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2FC81" w14:textId="7F821779" w:rsidR="004C5282" w:rsidRDefault="004C5282">
      <w:pPr>
        <w:spacing w:before="240" w:after="0" w:line="240" w:lineRule="auto"/>
        <w:jc w:val="right"/>
        <w:rPr>
          <w:rFonts w:ascii="Times New Roman" w:eastAsia="Times New Roman" w:hAnsi="Times New Roman" w:cs="Times New Roman"/>
          <w:b/>
          <w:i/>
          <w:color w:val="4A86E8"/>
          <w:sz w:val="24"/>
          <w:szCs w:val="24"/>
          <w:highlight w:val="white"/>
        </w:rPr>
      </w:pPr>
    </w:p>
    <w:p w14:paraId="6F3D96D0" w14:textId="77777777" w:rsidR="004C5282" w:rsidRDefault="004C528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3E215F06" w14:textId="3A49CB42" w:rsidR="004C5282" w:rsidRPr="00E60AB2" w:rsidRDefault="00E60AB2">
      <w:pPr>
        <w:spacing w:after="0" w:line="240" w:lineRule="auto"/>
        <w:ind w:left="-1418"/>
        <w:jc w:val="center"/>
        <w:rPr>
          <w:rFonts w:ascii="Times New Roman" w:eastAsia="Times New Roman" w:hAnsi="Times New Roman" w:cs="Times New Roman"/>
          <w:b/>
          <w:sz w:val="24"/>
          <w:szCs w:val="24"/>
        </w:rPr>
      </w:pPr>
      <w:r w:rsidRPr="00E60AB2">
        <w:rPr>
          <w:rFonts w:ascii="Times New Roman" w:eastAsia="Times New Roman" w:hAnsi="Times New Roman" w:cs="Times New Roman"/>
          <w:b/>
          <w:i/>
          <w:sz w:val="24"/>
          <w:szCs w:val="24"/>
        </w:rPr>
        <w:t>ДЕРЖАВНЕ</w:t>
      </w:r>
      <w:r>
        <w:rPr>
          <w:rFonts w:ascii="Times New Roman" w:eastAsia="Times New Roman" w:hAnsi="Times New Roman" w:cs="Times New Roman"/>
          <w:b/>
          <w:i/>
          <w:sz w:val="24"/>
          <w:szCs w:val="24"/>
        </w:rPr>
        <w:t xml:space="preserve">  </w:t>
      </w:r>
      <w:r w:rsidRPr="00E60AB2">
        <w:rPr>
          <w:rFonts w:ascii="Times New Roman" w:eastAsia="Times New Roman" w:hAnsi="Times New Roman" w:cs="Times New Roman"/>
          <w:b/>
          <w:i/>
          <w:sz w:val="24"/>
          <w:szCs w:val="24"/>
        </w:rPr>
        <w:t xml:space="preserve">НЕКОМЕРЦІЙНЕ ПІДПРИЄМСТВО </w:t>
      </w:r>
    </w:p>
    <w:p w14:paraId="21472C2B" w14:textId="7489318B" w:rsidR="004C5282" w:rsidRDefault="00E60AB2">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«ЦЕНТР КОМПЛЕКСНОЇ РЕАБІЛІТАЦІЇ «ГАЛИЧИНА»</w:t>
      </w:r>
    </w:p>
    <w:p w14:paraId="42762FEF" w14:textId="77777777" w:rsidR="004C5282" w:rsidRDefault="004C5282">
      <w:pPr>
        <w:spacing w:after="0" w:line="240" w:lineRule="auto"/>
        <w:ind w:left="-1418"/>
        <w:jc w:val="right"/>
        <w:rPr>
          <w:rFonts w:ascii="Times New Roman" w:eastAsia="Times New Roman" w:hAnsi="Times New Roman" w:cs="Times New Roman"/>
          <w:b/>
          <w:color w:val="000000"/>
          <w:sz w:val="24"/>
          <w:szCs w:val="24"/>
        </w:rPr>
      </w:pPr>
    </w:p>
    <w:p w14:paraId="4B19B426" w14:textId="77777777" w:rsidR="004C5282" w:rsidRDefault="0048256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420E4DB" w14:textId="4E3EA3A5" w:rsidR="004C5282" w:rsidRDefault="0048256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sidR="00E60AB2">
        <w:rPr>
          <w:rFonts w:ascii="Times New Roman" w:eastAsia="Times New Roman" w:hAnsi="Times New Roman" w:cs="Times New Roman"/>
          <w:b/>
          <w:color w:val="000000"/>
          <w:sz w:val="24"/>
          <w:szCs w:val="24"/>
          <w:highlight w:val="white"/>
        </w:rPr>
        <w:t>ом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6CF8713C" w14:textId="2DCF559D" w:rsidR="004C5282" w:rsidRPr="00E60AB2" w:rsidRDefault="00482562">
      <w:pPr>
        <w:spacing w:after="0" w:line="240" w:lineRule="auto"/>
        <w:ind w:left="-1418"/>
        <w:jc w:val="right"/>
        <w:rPr>
          <w:rFonts w:ascii="Times New Roman" w:eastAsia="Times New Roman" w:hAnsi="Times New Roman" w:cs="Times New Roman"/>
          <w:b/>
          <w:sz w:val="24"/>
          <w:szCs w:val="24"/>
        </w:rPr>
      </w:pPr>
      <w:r w:rsidRPr="00E60AB2">
        <w:rPr>
          <w:rFonts w:ascii="Times New Roman" w:eastAsia="Times New Roman" w:hAnsi="Times New Roman" w:cs="Times New Roman"/>
          <w:b/>
          <w:color w:val="FF0000"/>
          <w:sz w:val="24"/>
          <w:szCs w:val="24"/>
        </w:rPr>
        <w:t xml:space="preserve"> </w:t>
      </w:r>
      <w:r w:rsidR="00E60AB2" w:rsidRPr="00E60AB2">
        <w:rPr>
          <w:rFonts w:ascii="Times New Roman" w:eastAsia="Times New Roman" w:hAnsi="Times New Roman" w:cs="Times New Roman"/>
          <w:b/>
          <w:sz w:val="24"/>
          <w:szCs w:val="24"/>
        </w:rPr>
        <w:t>Д</w:t>
      </w:r>
      <w:r w:rsidR="00E60AB2">
        <w:rPr>
          <w:rFonts w:ascii="Times New Roman" w:eastAsia="Times New Roman" w:hAnsi="Times New Roman" w:cs="Times New Roman"/>
          <w:b/>
          <w:sz w:val="24"/>
          <w:szCs w:val="24"/>
        </w:rPr>
        <w:t>НП ЦКР «Галичина»</w:t>
      </w:r>
    </w:p>
    <w:p w14:paraId="121CF62C" w14:textId="5B802819" w:rsidR="004C5282" w:rsidRPr="0050191D" w:rsidRDefault="00482562">
      <w:pPr>
        <w:spacing w:after="0" w:line="240" w:lineRule="auto"/>
        <w:jc w:val="right"/>
        <w:rPr>
          <w:rFonts w:ascii="Times New Roman" w:eastAsia="Times New Roman" w:hAnsi="Times New Roman" w:cs="Times New Roman"/>
          <w:sz w:val="24"/>
          <w:szCs w:val="24"/>
          <w:lang w:val="en-US"/>
        </w:rPr>
      </w:pPr>
      <w:r w:rsidRPr="00E60AB2">
        <w:rPr>
          <w:rFonts w:ascii="Times New Roman" w:eastAsia="Times New Roman" w:hAnsi="Times New Roman" w:cs="Times New Roman"/>
          <w:sz w:val="24"/>
          <w:szCs w:val="24"/>
        </w:rPr>
        <w:t xml:space="preserve">                                                         </w:t>
      </w:r>
      <w:r w:rsidR="0050191D">
        <w:rPr>
          <w:rFonts w:ascii="Times New Roman" w:eastAsia="Times New Roman" w:hAnsi="Times New Roman" w:cs="Times New Roman"/>
          <w:sz w:val="24"/>
          <w:szCs w:val="24"/>
          <w:lang w:val="en-US"/>
        </w:rPr>
        <w:t>28</w:t>
      </w:r>
      <w:r w:rsidR="00E60AB2" w:rsidRPr="0050191D">
        <w:rPr>
          <w:rFonts w:ascii="Times New Roman" w:eastAsia="Times New Roman" w:hAnsi="Times New Roman" w:cs="Times New Roman"/>
          <w:sz w:val="24"/>
          <w:szCs w:val="24"/>
        </w:rPr>
        <w:t>.03.2023р.</w:t>
      </w:r>
      <w:r w:rsidRPr="0050191D">
        <w:rPr>
          <w:rFonts w:ascii="Times New Roman" w:eastAsia="Times New Roman" w:hAnsi="Times New Roman" w:cs="Times New Roman"/>
          <w:sz w:val="24"/>
          <w:szCs w:val="24"/>
        </w:rPr>
        <w:t xml:space="preserve"> №</w:t>
      </w:r>
      <w:r w:rsidR="0050191D">
        <w:rPr>
          <w:rFonts w:ascii="Times New Roman" w:eastAsia="Times New Roman" w:hAnsi="Times New Roman" w:cs="Times New Roman"/>
          <w:sz w:val="24"/>
          <w:szCs w:val="24"/>
          <w:lang w:val="en-US"/>
        </w:rPr>
        <w:t>4</w:t>
      </w:r>
      <w:bookmarkStart w:id="1" w:name="_GoBack"/>
      <w:bookmarkEnd w:id="1"/>
    </w:p>
    <w:p w14:paraId="7C1CB4B2"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44D1223" w14:textId="77777777" w:rsidR="004C5282" w:rsidRDefault="004C5282">
      <w:pPr>
        <w:spacing w:after="0" w:line="240" w:lineRule="auto"/>
        <w:rPr>
          <w:rFonts w:ascii="Times New Roman" w:eastAsia="Times New Roman" w:hAnsi="Times New Roman" w:cs="Times New Roman"/>
          <w:b/>
          <w:color w:val="000000"/>
          <w:sz w:val="24"/>
          <w:szCs w:val="24"/>
        </w:rPr>
      </w:pPr>
    </w:p>
    <w:p w14:paraId="4BBDC41F" w14:textId="77777777" w:rsidR="004C5282" w:rsidRDefault="004C5282">
      <w:pPr>
        <w:spacing w:after="0" w:line="240" w:lineRule="auto"/>
        <w:rPr>
          <w:rFonts w:ascii="Times New Roman" w:eastAsia="Times New Roman" w:hAnsi="Times New Roman" w:cs="Times New Roman"/>
          <w:b/>
          <w:color w:val="000000"/>
          <w:sz w:val="24"/>
          <w:szCs w:val="24"/>
        </w:rPr>
      </w:pPr>
    </w:p>
    <w:p w14:paraId="4A19B965" w14:textId="77777777" w:rsidR="004C5282" w:rsidRDefault="004C5282">
      <w:pPr>
        <w:spacing w:after="0" w:line="240" w:lineRule="auto"/>
        <w:rPr>
          <w:rFonts w:ascii="Times New Roman" w:eastAsia="Times New Roman" w:hAnsi="Times New Roman" w:cs="Times New Roman"/>
          <w:b/>
          <w:color w:val="000000"/>
          <w:sz w:val="24"/>
          <w:szCs w:val="24"/>
        </w:rPr>
      </w:pPr>
    </w:p>
    <w:p w14:paraId="57EA3341" w14:textId="77777777" w:rsidR="004C5282" w:rsidRDefault="004C5282">
      <w:pPr>
        <w:spacing w:after="0" w:line="240" w:lineRule="auto"/>
        <w:rPr>
          <w:rFonts w:ascii="Times New Roman" w:eastAsia="Times New Roman" w:hAnsi="Times New Roman" w:cs="Times New Roman"/>
          <w:b/>
          <w:color w:val="000000"/>
          <w:sz w:val="24"/>
          <w:szCs w:val="24"/>
        </w:rPr>
      </w:pPr>
    </w:p>
    <w:p w14:paraId="2FA0A51A" w14:textId="77777777" w:rsidR="00E60AB2" w:rsidRDefault="00E60AB2">
      <w:pPr>
        <w:spacing w:after="0" w:line="240" w:lineRule="auto"/>
        <w:rPr>
          <w:rFonts w:ascii="Times New Roman" w:eastAsia="Times New Roman" w:hAnsi="Times New Roman" w:cs="Times New Roman"/>
          <w:b/>
          <w:color w:val="000000"/>
          <w:sz w:val="24"/>
          <w:szCs w:val="24"/>
        </w:rPr>
      </w:pPr>
    </w:p>
    <w:p w14:paraId="40EA995B" w14:textId="77777777" w:rsidR="00E60AB2" w:rsidRDefault="00E60AB2">
      <w:pPr>
        <w:spacing w:after="0" w:line="240" w:lineRule="auto"/>
        <w:rPr>
          <w:rFonts w:ascii="Times New Roman" w:eastAsia="Times New Roman" w:hAnsi="Times New Roman" w:cs="Times New Roman"/>
          <w:b/>
          <w:color w:val="000000"/>
          <w:sz w:val="24"/>
          <w:szCs w:val="24"/>
        </w:rPr>
      </w:pPr>
    </w:p>
    <w:p w14:paraId="030A19C5" w14:textId="77777777" w:rsidR="00E60AB2" w:rsidRDefault="00E60AB2">
      <w:pPr>
        <w:spacing w:after="0" w:line="240" w:lineRule="auto"/>
        <w:rPr>
          <w:rFonts w:ascii="Times New Roman" w:eastAsia="Times New Roman" w:hAnsi="Times New Roman" w:cs="Times New Roman"/>
          <w:b/>
          <w:color w:val="000000"/>
          <w:sz w:val="24"/>
          <w:szCs w:val="24"/>
        </w:rPr>
      </w:pPr>
    </w:p>
    <w:p w14:paraId="4EBD1D1A" w14:textId="77777777" w:rsidR="004C5282"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Default="004C5282">
      <w:pPr>
        <w:spacing w:after="0" w:line="240" w:lineRule="auto"/>
        <w:rPr>
          <w:rFonts w:ascii="Times New Roman" w:eastAsia="Times New Roman" w:hAnsi="Times New Roman" w:cs="Times New Roman"/>
          <w:b/>
          <w:color w:val="000000"/>
          <w:sz w:val="24"/>
          <w:szCs w:val="24"/>
        </w:rPr>
      </w:pPr>
    </w:p>
    <w:p w14:paraId="0365A7ED"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E7D037" w14:textId="77777777"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12BB2C2" w14:textId="77777777" w:rsidR="004C5282" w:rsidRPr="004B297B" w:rsidRDefault="00482562">
      <w:pPr>
        <w:spacing w:before="240" w:after="0" w:line="240" w:lineRule="auto"/>
        <w:jc w:val="center"/>
        <w:rPr>
          <w:rFonts w:ascii="Times New Roman" w:hAnsi="Times New Roman"/>
          <w:sz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B297B">
        <w:rPr>
          <w:rFonts w:ascii="Times New Roman" w:hAnsi="Times New Roman"/>
          <w:b/>
          <w:sz w:val="24"/>
        </w:rPr>
        <w:t>(з особливостями)</w:t>
      </w:r>
    </w:p>
    <w:p w14:paraId="3475A228" w14:textId="77777777"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21089A12" w14:textId="7A546A9D"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14:paraId="620B5D1C" w14:textId="77777777"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68FFDA54"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67BC95" w14:textId="5E143FF0" w:rsidR="004C5282" w:rsidRPr="00B0351E" w:rsidRDefault="00B0351E" w:rsidP="00B0351E">
      <w:pPr>
        <w:spacing w:before="240" w:after="0" w:line="240" w:lineRule="auto"/>
        <w:jc w:val="center"/>
        <w:rPr>
          <w:rFonts w:ascii="Times New Roman" w:eastAsia="Times New Roman" w:hAnsi="Times New Roman" w:cs="Times New Roman"/>
          <w:b/>
          <w:bCs/>
          <w:sz w:val="24"/>
          <w:szCs w:val="24"/>
        </w:rPr>
      </w:pPr>
      <w:r w:rsidRPr="00B0351E">
        <w:rPr>
          <w:rFonts w:ascii="Times New Roman" w:eastAsia="Times New Roman" w:hAnsi="Times New Roman" w:cs="Times New Roman"/>
          <w:b/>
          <w:bCs/>
          <w:color w:val="000000"/>
          <w:sz w:val="24"/>
          <w:szCs w:val="24"/>
        </w:rPr>
        <w:t>НОВА РЕДАКЦІЯ</w:t>
      </w: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37818931"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8FF07"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DCB4C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310F9B8B" w14:textId="77777777" w:rsidR="004C5282" w:rsidRDefault="004C5282">
      <w:pPr>
        <w:spacing w:before="240" w:after="0" w:line="240" w:lineRule="auto"/>
        <w:rPr>
          <w:rFonts w:ascii="Times New Roman" w:eastAsia="Times New Roman" w:hAnsi="Times New Roman" w:cs="Times New Roman"/>
          <w:sz w:val="24"/>
          <w:szCs w:val="24"/>
        </w:rPr>
      </w:pPr>
    </w:p>
    <w:p w14:paraId="358B48A6" w14:textId="77777777" w:rsidR="00E60AB2" w:rsidRDefault="00E60AB2">
      <w:pPr>
        <w:spacing w:before="240" w:after="0" w:line="240" w:lineRule="auto"/>
        <w:rPr>
          <w:rFonts w:ascii="Times New Roman" w:eastAsia="Times New Roman" w:hAnsi="Times New Roman" w:cs="Times New Roman"/>
          <w:sz w:val="24"/>
          <w:szCs w:val="24"/>
        </w:rPr>
      </w:pPr>
    </w:p>
    <w:p w14:paraId="3ECF0341" w14:textId="2894ED36" w:rsidR="004C5282" w:rsidRPr="00E60AB2" w:rsidRDefault="00D6108D" w:rsidP="00E60AB2">
      <w:pPr>
        <w:spacing w:before="240" w:after="0" w:line="240" w:lineRule="auto"/>
        <w:jc w:val="center"/>
        <w:rPr>
          <w:rFonts w:ascii="Times New Roman" w:eastAsia="Times New Roman" w:hAnsi="Times New Roman" w:cs="Times New Roman"/>
          <w:b/>
          <w:color w:val="000000"/>
          <w:sz w:val="28"/>
          <w:szCs w:val="28"/>
        </w:rPr>
      </w:pPr>
      <w:bookmarkStart w:id="2" w:name="_heading=h.1fob9te" w:colFirst="0" w:colLast="0"/>
      <w:bookmarkEnd w:id="2"/>
      <w:r w:rsidRPr="00E60AB2">
        <w:rPr>
          <w:rFonts w:ascii="Times New Roman" w:hAnsi="Times New Roman"/>
          <w:b/>
          <w:i/>
          <w:sz w:val="28"/>
          <w:szCs w:val="28"/>
        </w:rPr>
        <w:t>м</w:t>
      </w:r>
      <w:r w:rsidRPr="00E60AB2">
        <w:rPr>
          <w:rFonts w:ascii="Times New Roman" w:eastAsia="Times New Roman" w:hAnsi="Times New Roman" w:cs="Times New Roman"/>
          <w:b/>
          <w:i/>
          <w:sz w:val="28"/>
          <w:szCs w:val="28"/>
        </w:rPr>
        <w:t>.</w:t>
      </w:r>
      <w:r w:rsidR="00E60AB2">
        <w:rPr>
          <w:rFonts w:ascii="Times New Roman" w:eastAsia="Times New Roman" w:hAnsi="Times New Roman" w:cs="Times New Roman"/>
          <w:b/>
          <w:i/>
          <w:sz w:val="28"/>
          <w:szCs w:val="28"/>
        </w:rPr>
        <w:t xml:space="preserve"> </w:t>
      </w:r>
      <w:r w:rsidR="00E60AB2" w:rsidRPr="00E60AB2">
        <w:rPr>
          <w:rFonts w:ascii="Times New Roman" w:eastAsia="Times New Roman" w:hAnsi="Times New Roman" w:cs="Times New Roman"/>
          <w:b/>
          <w:i/>
          <w:sz w:val="28"/>
          <w:szCs w:val="28"/>
        </w:rPr>
        <w:t>Львів</w:t>
      </w:r>
      <w:r w:rsidRPr="00E60AB2">
        <w:rPr>
          <w:rFonts w:ascii="Times New Roman" w:eastAsia="Times New Roman" w:hAnsi="Times New Roman" w:cs="Times New Roman"/>
          <w:b/>
          <w:i/>
          <w:sz w:val="28"/>
          <w:szCs w:val="28"/>
        </w:rPr>
        <w:t xml:space="preserve"> </w:t>
      </w:r>
      <w:r w:rsidR="00482562" w:rsidRPr="00E60AB2">
        <w:rPr>
          <w:rFonts w:ascii="Times New Roman" w:eastAsia="Times New Roman" w:hAnsi="Times New Roman" w:cs="Times New Roman"/>
          <w:b/>
          <w:i/>
          <w:sz w:val="28"/>
          <w:szCs w:val="28"/>
        </w:rPr>
        <w:t xml:space="preserve"> —</w:t>
      </w:r>
      <w:r w:rsidR="00482562" w:rsidRPr="00E60AB2">
        <w:rPr>
          <w:rFonts w:ascii="Times New Roman" w:hAnsi="Times New Roman"/>
          <w:b/>
          <w:i/>
          <w:sz w:val="28"/>
          <w:szCs w:val="28"/>
        </w:rPr>
        <w:t xml:space="preserve"> </w:t>
      </w:r>
      <w:r w:rsidR="00482562" w:rsidRPr="00E60AB2">
        <w:rPr>
          <w:rFonts w:ascii="Times New Roman" w:hAnsi="Times New Roman"/>
          <w:b/>
          <w:color w:val="000000"/>
          <w:sz w:val="28"/>
          <w:szCs w:val="28"/>
        </w:rPr>
        <w:t>20</w:t>
      </w:r>
      <w:r w:rsidR="00E60AB2" w:rsidRPr="00E60AB2">
        <w:rPr>
          <w:rFonts w:ascii="Times New Roman" w:hAnsi="Times New Roman"/>
          <w:b/>
          <w:color w:val="000000"/>
          <w:sz w:val="28"/>
          <w:szCs w:val="28"/>
        </w:rPr>
        <w:t>23</w:t>
      </w:r>
      <w:r w:rsidR="00482562" w:rsidRPr="00E60AB2">
        <w:rPr>
          <w:rFonts w:ascii="Times New Roman" w:eastAsia="Times New Roman" w:hAnsi="Times New Roman" w:cs="Times New Roman"/>
          <w:b/>
          <w:color w:val="000000"/>
          <w:sz w:val="28"/>
          <w:szCs w:val="28"/>
        </w:rPr>
        <w:t xml:space="preserve"> </w:t>
      </w:r>
      <w:r w:rsidR="00482562" w:rsidRPr="00E60AB2">
        <w:rPr>
          <w:rFonts w:ascii="Times New Roman" w:hAnsi="Times New Roman"/>
          <w:b/>
          <w:color w:val="000000"/>
          <w:sz w:val="28"/>
          <w:szCs w:val="28"/>
        </w:rPr>
        <w:t>рік</w:t>
      </w:r>
    </w:p>
    <w:p w14:paraId="26BCB3B3" w14:textId="77777777" w:rsidR="004C5282" w:rsidRPr="00E60AB2" w:rsidRDefault="004C5282" w:rsidP="00E60AB2">
      <w:pPr>
        <w:spacing w:after="0" w:line="240" w:lineRule="auto"/>
        <w:jc w:val="center"/>
        <w:rPr>
          <w:rFonts w:ascii="Times New Roman" w:eastAsia="Times New Roman" w:hAnsi="Times New Roman" w:cs="Times New Roman"/>
          <w:b/>
          <w:sz w:val="28"/>
          <w:szCs w:val="28"/>
        </w:rPr>
      </w:pPr>
    </w:p>
    <w:p w14:paraId="3046A0C3" w14:textId="26935384" w:rsidR="004C5282" w:rsidRDefault="004C5282">
      <w:pPr>
        <w:spacing w:after="0" w:line="240" w:lineRule="auto"/>
        <w:rPr>
          <w:rFonts w:ascii="Times New Roman" w:eastAsia="Times New Roman" w:hAnsi="Times New Roman" w:cs="Times New Roman"/>
          <w:sz w:val="24"/>
          <w:szCs w:val="24"/>
        </w:rPr>
      </w:pPr>
    </w:p>
    <w:p w14:paraId="7CF7AC64" w14:textId="449D766F" w:rsidR="00D6108D" w:rsidRPr="004B297B" w:rsidRDefault="00D6108D" w:rsidP="004B297B">
      <w:pPr>
        <w:spacing w:after="0" w:line="240" w:lineRule="auto"/>
        <w:rPr>
          <w:rFonts w:ascii="Times New Roman" w:hAnsi="Times New Roman"/>
          <w:sz w:val="24"/>
        </w:rPr>
      </w:pPr>
    </w:p>
    <w:p w14:paraId="67D54EC6" w14:textId="029D2843" w:rsidR="00D6108D" w:rsidRDefault="00D6108D">
      <w:pPr>
        <w:spacing w:after="0" w:line="240" w:lineRule="auto"/>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rsidTr="004B297B">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rsidTr="004B297B">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rsidTr="004B297B">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B85B45" w14:textId="5F2649DA"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sidRPr="004B297B">
              <w:rPr>
                <w:rFonts w:ascii="Times New Roman" w:hAnsi="Times New Roman"/>
                <w:color w:val="000000"/>
                <w:sz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від 12 жовтня 2022 р. № 1178 «Про затвердження особливостей</w:t>
            </w:r>
            <w:r w:rsidRPr="004B297B">
              <w:rPr>
                <w:rFonts w:ascii="Times New Roman" w:hAnsi="Times New Roman"/>
                <w:color w:val="000000"/>
                <w:sz w:val="24"/>
              </w:rPr>
              <w:t xml:space="preserve">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sz w:val="24"/>
                <w:szCs w:val="24"/>
              </w:rPr>
              <w:t>“</w:t>
            </w:r>
            <w:r w:rsidRPr="004B297B">
              <w:rPr>
                <w:rFonts w:ascii="Times New Roman" w:hAnsi="Times New Roman"/>
                <w:color w:val="000000"/>
                <w:sz w:val="24"/>
              </w:rPr>
              <w:t>Про публічні закупівлі</w:t>
            </w:r>
            <w:r>
              <w:rPr>
                <w:rFonts w:ascii="Times New Roman" w:eastAsia="Times New Roman" w:hAnsi="Times New Roman" w:cs="Times New Roman"/>
                <w:color w:val="000000"/>
                <w:sz w:val="24"/>
                <w:szCs w:val="24"/>
              </w:rPr>
              <w:t>”,</w:t>
            </w:r>
            <w:r w:rsidRPr="004B297B">
              <w:rPr>
                <w:rFonts w:ascii="Times New Roman" w:hAnsi="Times New Roman"/>
                <w:color w:val="000000"/>
                <w:sz w:val="24"/>
              </w:rPr>
              <w:t xml:space="preserve">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sidR="00A47267" w:rsidRPr="00E60A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14:paraId="3E41AFAC" w14:textId="77777777" w:rsidTr="004B297B">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282" w14:paraId="1B0CE30B" w14:textId="77777777" w:rsidTr="004B297B">
        <w:trPr>
          <w:trHeight w:val="285"/>
          <w:jc w:val="center"/>
        </w:trPr>
        <w:tc>
          <w:tcPr>
            <w:tcW w:w="705" w:type="dxa"/>
          </w:tcPr>
          <w:p w14:paraId="78FD271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69DB3F0" w14:textId="725949D6" w:rsidR="004C5282" w:rsidRPr="004B297B" w:rsidRDefault="00E60AB2">
            <w:pPr>
              <w:jc w:val="both"/>
              <w:rPr>
                <w:rFonts w:ascii="Times New Roman" w:hAnsi="Times New Roman"/>
                <w:sz w:val="24"/>
              </w:rPr>
            </w:pPr>
            <w:r>
              <w:rPr>
                <w:rFonts w:ascii="Times New Roman" w:hAnsi="Times New Roman"/>
                <w:sz w:val="24"/>
              </w:rPr>
              <w:t>Державне некомерційне підприємство «Центр комплексної реабілітації «Галичина»</w:t>
            </w:r>
          </w:p>
        </w:tc>
      </w:tr>
      <w:tr w:rsidR="004C5282" w14:paraId="620FC90F" w14:textId="77777777" w:rsidTr="004B297B">
        <w:trPr>
          <w:trHeight w:val="510"/>
          <w:jc w:val="center"/>
        </w:trPr>
        <w:tc>
          <w:tcPr>
            <w:tcW w:w="705" w:type="dxa"/>
          </w:tcPr>
          <w:p w14:paraId="586EE35A"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956CD54" w14:textId="60935DAC" w:rsidR="004C5282" w:rsidRPr="00750F43" w:rsidRDefault="00E60AB2">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79070, м. Львів, вул. </w:t>
            </w:r>
            <w:proofErr w:type="spellStart"/>
            <w:r>
              <w:rPr>
                <w:rFonts w:ascii="Times New Roman" w:eastAsia="Times New Roman" w:hAnsi="Times New Roman" w:cs="Times New Roman"/>
                <w:iCs/>
                <w:sz w:val="24"/>
                <w:szCs w:val="24"/>
              </w:rPr>
              <w:t>Хуторівка</w:t>
            </w:r>
            <w:proofErr w:type="spellEnd"/>
            <w:r>
              <w:rPr>
                <w:rFonts w:ascii="Times New Roman" w:eastAsia="Times New Roman" w:hAnsi="Times New Roman" w:cs="Times New Roman"/>
                <w:iCs/>
                <w:sz w:val="24"/>
                <w:szCs w:val="24"/>
              </w:rPr>
              <w:t>, 38</w:t>
            </w:r>
          </w:p>
        </w:tc>
      </w:tr>
      <w:tr w:rsidR="004C5282" w14:paraId="2F5D4504" w14:textId="77777777" w:rsidTr="004B297B">
        <w:trPr>
          <w:trHeight w:val="1119"/>
          <w:jc w:val="center"/>
        </w:trPr>
        <w:tc>
          <w:tcPr>
            <w:tcW w:w="705" w:type="dxa"/>
          </w:tcPr>
          <w:p w14:paraId="12A1317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2296EED" w14:textId="77777777" w:rsidR="00E60AB2" w:rsidRDefault="00E60AB2" w:rsidP="00E60AB2">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Яновська</w:t>
            </w:r>
            <w:proofErr w:type="spellEnd"/>
            <w:r>
              <w:rPr>
                <w:rFonts w:ascii="Times New Roman" w:eastAsia="Times New Roman" w:hAnsi="Times New Roman" w:cs="Times New Roman"/>
                <w:sz w:val="24"/>
                <w:szCs w:val="24"/>
              </w:rPr>
              <w:t xml:space="preserve"> Марина Омелянівна</w:t>
            </w:r>
          </w:p>
          <w:p w14:paraId="0A912F13" w14:textId="77777777" w:rsidR="00E60AB2" w:rsidRDefault="00E60AB2" w:rsidP="00E60A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відділу</w:t>
            </w:r>
          </w:p>
          <w:p w14:paraId="7EC7AF7D" w14:textId="77777777" w:rsidR="00E60AB2" w:rsidRPr="00E60AB2" w:rsidRDefault="00E60AB2" w:rsidP="00E60AB2">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reabllvivua</w:t>
            </w:r>
            <w:proofErr w:type="spellEnd"/>
            <w:r w:rsidRPr="00E60AB2">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gmail</w:t>
            </w:r>
            <w:proofErr w:type="spellEnd"/>
            <w:r w:rsidRPr="00E60AB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com</w:t>
            </w:r>
          </w:p>
          <w:p w14:paraId="35523F90" w14:textId="2AD006D8" w:rsidR="004C5282" w:rsidRPr="00E60AB2" w:rsidRDefault="004C5282" w:rsidP="00827FAC">
            <w:pPr>
              <w:jc w:val="both"/>
              <w:rPr>
                <w:rFonts w:ascii="Times New Roman" w:eastAsia="Times New Roman" w:hAnsi="Times New Roman" w:cs="Times New Roman"/>
                <w:sz w:val="24"/>
                <w:szCs w:val="24"/>
                <w:lang w:val="ru-RU"/>
              </w:rPr>
            </w:pPr>
          </w:p>
        </w:tc>
      </w:tr>
      <w:tr w:rsidR="004C5282" w14:paraId="05C1F6EA" w14:textId="77777777" w:rsidTr="004B297B">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B297B">
              <w:rPr>
                <w:rFonts w:ascii="Times New Roman" w:hAnsi="Times New Roman"/>
                <w:sz w:val="24"/>
              </w:rPr>
              <w:t>з особливостями</w:t>
            </w:r>
          </w:p>
        </w:tc>
      </w:tr>
      <w:tr w:rsidR="004C5282" w14:paraId="063DD951" w14:textId="77777777" w:rsidTr="004B297B">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14:paraId="0EDD42F3" w14:textId="77777777" w:rsidTr="004B297B">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07C08B0" w14:textId="77777777" w:rsidR="004C5282" w:rsidRDefault="004825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36554">
              <w:rPr>
                <w:rFonts w:ascii="Times New Roman" w:eastAsia="Times New Roman" w:hAnsi="Times New Roman" w:cs="Times New Roman"/>
                <w:b/>
                <w:color w:val="000000"/>
                <w:sz w:val="24"/>
                <w:szCs w:val="24"/>
              </w:rPr>
              <w:t xml:space="preserve"> з постачанням та передачею</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14:paraId="53798992" w14:textId="77777777"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3F933ECE" w14:textId="351E8FB6" w:rsidR="004C1653" w:rsidRDefault="004C1653">
            <w:pPr>
              <w:shd w:val="clear" w:color="auto" w:fill="FFFFFF"/>
              <w:jc w:val="both"/>
              <w:rPr>
                <w:rFonts w:ascii="Times New Roman" w:eastAsia="Times New Roman" w:hAnsi="Times New Roman" w:cs="Times New Roman"/>
                <w:sz w:val="24"/>
                <w:szCs w:val="24"/>
              </w:rPr>
            </w:pPr>
          </w:p>
        </w:tc>
      </w:tr>
      <w:tr w:rsidR="004C5282" w14:paraId="35DA7FF2" w14:textId="77777777" w:rsidTr="004B297B">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4C5282" w:rsidRDefault="004C5282" w:rsidP="004B297B">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14:paraId="35BD6502" w14:textId="77777777" w:rsidTr="004B297B">
        <w:trPr>
          <w:trHeight w:val="3299"/>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14:paraId="2AB97E22" w14:textId="062336CF" w:rsidR="004C1653" w:rsidRPr="004B297B" w:rsidRDefault="004C1653" w:rsidP="004C1653">
            <w:pPr>
              <w:widowControl w:val="0"/>
              <w:ind w:right="120"/>
              <w:jc w:val="both"/>
              <w:rPr>
                <w:rFonts w:ascii="Times New Roman" w:hAnsi="Times New Roman"/>
                <w:color w:val="000000"/>
                <w:sz w:val="24"/>
              </w:rPr>
            </w:pPr>
            <w:r w:rsidRPr="00AA1A32">
              <w:rPr>
                <w:rFonts w:ascii="Times New Roman" w:eastAsia="Times New Roman" w:hAnsi="Times New Roman" w:cs="Times New Roman"/>
                <w:color w:val="000000"/>
                <w:sz w:val="24"/>
                <w:szCs w:val="24"/>
              </w:rPr>
              <w:t xml:space="preserve">Кількість: </w:t>
            </w:r>
            <w:r w:rsidR="00AA1A32">
              <w:rPr>
                <w:rFonts w:ascii="Times New Roman" w:eastAsia="Times New Roman" w:hAnsi="Times New Roman" w:cs="Times New Roman"/>
                <w:color w:val="000000"/>
                <w:sz w:val="24"/>
                <w:szCs w:val="24"/>
              </w:rPr>
              <w:t>395 000</w:t>
            </w:r>
            <w:r w:rsidRPr="00AA1A32">
              <w:rPr>
                <w:rFonts w:ascii="Times New Roman" w:eastAsia="Times New Roman" w:hAnsi="Times New Roman" w:cs="Times New Roman"/>
                <w:color w:val="000000"/>
                <w:sz w:val="24"/>
                <w:szCs w:val="24"/>
              </w:rPr>
              <w:t xml:space="preserve"> кВт*год.</w:t>
            </w:r>
            <w:r>
              <w:rPr>
                <w:rFonts w:ascii="Times New Roman" w:eastAsia="Times New Roman" w:hAnsi="Times New Roman" w:cs="Times New Roman"/>
                <w:color w:val="000000"/>
                <w:sz w:val="24"/>
                <w:szCs w:val="24"/>
              </w:rPr>
              <w:t xml:space="preserve"> </w:t>
            </w:r>
          </w:p>
          <w:p w14:paraId="2928A84F" w14:textId="556608F6" w:rsidR="004C1653" w:rsidRPr="006B2851" w:rsidRDefault="004C1653" w:rsidP="004C1653">
            <w:pPr>
              <w:widowControl w:val="0"/>
              <w:ind w:right="120"/>
              <w:jc w:val="both"/>
              <w:rPr>
                <w:rFonts w:ascii="Times New Roman" w:eastAsia="Times New Roman" w:hAnsi="Times New Roman" w:cs="Times New Roman"/>
                <w:color w:val="4A86E8"/>
                <w:sz w:val="24"/>
                <w:szCs w:val="24"/>
              </w:rPr>
            </w:pPr>
          </w:p>
          <w:p w14:paraId="17CD9CE4" w14:textId="3E28FC5F" w:rsidR="004C1653" w:rsidRPr="004B297B" w:rsidRDefault="004C1653" w:rsidP="004C1653">
            <w:pPr>
              <w:widowControl w:val="0"/>
              <w:ind w:right="120"/>
              <w:jc w:val="both"/>
              <w:rPr>
                <w:rFonts w:ascii="Times New Roman" w:hAnsi="Times New Roman"/>
                <w:color w:val="000000"/>
                <w:sz w:val="24"/>
              </w:rPr>
            </w:pPr>
            <w:r w:rsidRPr="004B297B">
              <w:rPr>
                <w:rFonts w:ascii="Times New Roman" w:hAnsi="Times New Roman"/>
                <w:color w:val="000000"/>
                <w:sz w:val="24"/>
              </w:rPr>
              <w:t>Місце</w:t>
            </w:r>
            <w:r w:rsidRPr="006B2851">
              <w:rPr>
                <w:rFonts w:ascii="Times New Roman" w:eastAsia="Times New Roman" w:hAnsi="Times New Roman" w:cs="Times New Roman"/>
                <w:color w:val="000000"/>
                <w:sz w:val="24"/>
                <w:szCs w:val="24"/>
              </w:rPr>
              <w:t xml:space="preserve"> </w:t>
            </w:r>
            <w:r w:rsidRPr="004B297B">
              <w:rPr>
                <w:rFonts w:ascii="Times New Roman" w:hAnsi="Times New Roman"/>
                <w:color w:val="000000"/>
                <w:sz w:val="24"/>
              </w:rPr>
              <w:t xml:space="preserve">поставки </w:t>
            </w:r>
            <w:r w:rsidRPr="006B2851">
              <w:rPr>
                <w:rFonts w:ascii="Times New Roman" w:eastAsia="Times New Roman" w:hAnsi="Times New Roman" w:cs="Times New Roman"/>
                <w:color w:val="000000"/>
                <w:sz w:val="24"/>
                <w:szCs w:val="24"/>
              </w:rPr>
              <w:t xml:space="preserve">товару: </w:t>
            </w:r>
            <w:r w:rsidRPr="006B2851">
              <w:rPr>
                <w:rFonts w:ascii="Times New Roman" w:eastAsia="Times New Roman" w:hAnsi="Times New Roman"/>
                <w:sz w:val="24"/>
                <w:szCs w:val="24"/>
                <w:lang w:eastAsia="ru-RU"/>
              </w:rPr>
              <w:t>Інформаці</w:t>
            </w:r>
            <w:r w:rsidRPr="00426890">
              <w:rPr>
                <w:rFonts w:ascii="Times New Roman" w:eastAsia="Times New Roman" w:hAnsi="Times New Roman"/>
                <w:sz w:val="24"/>
                <w:szCs w:val="24"/>
                <w:lang w:eastAsia="ru-RU"/>
              </w:rPr>
              <w:t>я</w:t>
            </w:r>
            <w:r w:rsidRPr="006B2851">
              <w:rPr>
                <w:rFonts w:ascii="Times New Roman" w:eastAsia="Times New Roman" w:hAnsi="Times New Roman"/>
                <w:sz w:val="24"/>
                <w:szCs w:val="24"/>
                <w:lang w:eastAsia="ru-RU"/>
              </w:rPr>
              <w:t xml:space="preserve"> про місце поставки товару зазначен</w:t>
            </w:r>
            <w:r>
              <w:rPr>
                <w:rFonts w:ascii="Times New Roman" w:eastAsia="Times New Roman" w:hAnsi="Times New Roman"/>
                <w:sz w:val="24"/>
                <w:szCs w:val="24"/>
                <w:lang w:eastAsia="ru-RU"/>
              </w:rPr>
              <w:t>а</w:t>
            </w:r>
            <w:r w:rsidRPr="006B2851">
              <w:rPr>
                <w:rFonts w:ascii="Times New Roman" w:eastAsia="Times New Roman" w:hAnsi="Times New Roman"/>
                <w:sz w:val="24"/>
                <w:szCs w:val="24"/>
                <w:lang w:eastAsia="ru-RU"/>
              </w:rPr>
              <w:t xml:space="preserve"> у</w:t>
            </w:r>
            <w:r w:rsidRPr="004B297B">
              <w:rPr>
                <w:rFonts w:ascii="Times New Roman" w:hAnsi="Times New Roman"/>
                <w:sz w:val="24"/>
              </w:rPr>
              <w:t xml:space="preserve"> Додатку 2 до цієї тендерної документації</w:t>
            </w:r>
            <w:r w:rsidRPr="006B2851">
              <w:rPr>
                <w:rFonts w:ascii="Times New Roman" w:eastAsia="Times New Roman" w:hAnsi="Times New Roman" w:cs="Times New Roman"/>
                <w:sz w:val="24"/>
                <w:szCs w:val="24"/>
              </w:rPr>
              <w:t>*</w:t>
            </w:r>
          </w:p>
          <w:p w14:paraId="7F1FAAC2" w14:textId="77777777" w:rsidR="004C1653" w:rsidRPr="004B297B" w:rsidRDefault="004C1653">
            <w:pPr>
              <w:widowControl w:val="0"/>
              <w:ind w:right="120"/>
              <w:jc w:val="both"/>
              <w:rPr>
                <w:rFonts w:ascii="Times New Roman" w:hAnsi="Times New Roman"/>
                <w:color w:val="000000"/>
                <w:sz w:val="24"/>
                <w:highlight w:val="yellow"/>
              </w:rPr>
            </w:pPr>
          </w:p>
          <w:p w14:paraId="4C6BCF7E" w14:textId="0F7770F6" w:rsidR="004C5282" w:rsidRPr="004B297B" w:rsidRDefault="00482562">
            <w:pPr>
              <w:widowControl w:val="0"/>
              <w:ind w:right="120"/>
              <w:jc w:val="both"/>
              <w:rPr>
                <w:rFonts w:ascii="Times New Roman" w:hAnsi="Times New Roman"/>
                <w:i/>
                <w:sz w:val="24"/>
                <w:highlight w:val="white"/>
              </w:rPr>
            </w:pPr>
            <w:r w:rsidRPr="004B297B">
              <w:rPr>
                <w:rFonts w:ascii="Times New Roman" w:hAnsi="Times New Roman"/>
                <w:i/>
                <w:sz w:val="24"/>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Pr>
                <w:rFonts w:ascii="Times New Roman" w:eastAsia="Times New Roman" w:hAnsi="Times New Roman" w:cs="Times New Roman"/>
                <w:i/>
                <w:sz w:val="24"/>
                <w:szCs w:val="24"/>
                <w:highlight w:val="white"/>
              </w:rPr>
              <w:t>постачання електричної енергії</w:t>
            </w:r>
          </w:p>
          <w:p w14:paraId="5F03F43B" w14:textId="77777777" w:rsidR="004C5282" w:rsidRDefault="004C5282">
            <w:pPr>
              <w:widowControl w:val="0"/>
              <w:ind w:right="120"/>
              <w:jc w:val="both"/>
              <w:rPr>
                <w:rFonts w:ascii="Times New Roman" w:eastAsia="Times New Roman" w:hAnsi="Times New Roman" w:cs="Times New Roman"/>
                <w:sz w:val="24"/>
                <w:szCs w:val="24"/>
                <w:highlight w:val="yellow"/>
              </w:rPr>
            </w:pPr>
          </w:p>
        </w:tc>
      </w:tr>
      <w:tr w:rsidR="004C5282" w14:paraId="78E6C255" w14:textId="77777777" w:rsidTr="004B297B">
        <w:trPr>
          <w:trHeight w:val="645"/>
          <w:jc w:val="center"/>
        </w:trPr>
        <w:tc>
          <w:tcPr>
            <w:tcW w:w="705" w:type="dxa"/>
          </w:tcPr>
          <w:p w14:paraId="3DD8D4F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4FF12400" w:rsidR="004C5282" w:rsidRDefault="00482562" w:rsidP="00AA1A32">
            <w:pPr>
              <w:widowControl w:val="0"/>
              <w:rPr>
                <w:rFonts w:ascii="Times New Roman" w:eastAsia="Times New Roman" w:hAnsi="Times New Roman" w:cs="Times New Roman"/>
                <w:sz w:val="24"/>
                <w:szCs w:val="24"/>
              </w:rPr>
            </w:pPr>
            <w:r w:rsidRPr="00AA1A32">
              <w:rPr>
                <w:rFonts w:ascii="Times New Roman" w:eastAsia="Times New Roman" w:hAnsi="Times New Roman" w:cs="Times New Roman"/>
                <w:color w:val="000000"/>
                <w:sz w:val="24"/>
                <w:szCs w:val="24"/>
              </w:rPr>
              <w:t xml:space="preserve">до  </w:t>
            </w:r>
            <w:r w:rsidR="004C1653" w:rsidRPr="00AA1A32">
              <w:rPr>
                <w:rFonts w:ascii="Times New Roman" w:eastAsia="Times New Roman" w:hAnsi="Times New Roman" w:cs="Times New Roman"/>
                <w:color w:val="000000"/>
                <w:sz w:val="24"/>
                <w:szCs w:val="24"/>
              </w:rPr>
              <w:t>«</w:t>
            </w:r>
            <w:r w:rsidR="00AA1A32">
              <w:rPr>
                <w:rFonts w:ascii="Times New Roman" w:eastAsia="Times New Roman" w:hAnsi="Times New Roman" w:cs="Times New Roman"/>
                <w:color w:val="000000"/>
                <w:sz w:val="24"/>
                <w:szCs w:val="24"/>
              </w:rPr>
              <w:t>31</w:t>
            </w:r>
            <w:r w:rsidR="004C1653" w:rsidRPr="00AA1A32">
              <w:rPr>
                <w:rFonts w:ascii="Times New Roman" w:eastAsia="Times New Roman" w:hAnsi="Times New Roman" w:cs="Times New Roman"/>
                <w:color w:val="000000"/>
                <w:sz w:val="24"/>
                <w:szCs w:val="24"/>
              </w:rPr>
              <w:t>»</w:t>
            </w:r>
            <w:r w:rsidRPr="00AA1A32">
              <w:rPr>
                <w:rFonts w:ascii="Times New Roman" w:eastAsia="Times New Roman" w:hAnsi="Times New Roman" w:cs="Times New Roman"/>
                <w:color w:val="000000"/>
                <w:sz w:val="24"/>
                <w:szCs w:val="24"/>
              </w:rPr>
              <w:t xml:space="preserve"> </w:t>
            </w:r>
            <w:r w:rsidR="00AA1A32">
              <w:rPr>
                <w:rFonts w:ascii="Times New Roman" w:eastAsia="Times New Roman" w:hAnsi="Times New Roman" w:cs="Times New Roman"/>
                <w:color w:val="000000"/>
                <w:sz w:val="24"/>
                <w:szCs w:val="24"/>
              </w:rPr>
              <w:t>грудня 2023</w:t>
            </w:r>
            <w:r w:rsidRPr="00AA1A32">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4C5282" w14:paraId="159AF6FF" w14:textId="77777777" w:rsidTr="004B297B">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14:paraId="70E2B025" w14:textId="77777777" w:rsidTr="004B297B">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14:paraId="2C7AF7D4" w14:textId="77777777" w:rsidTr="004B297B">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0BF500" w14:textId="77777777" w:rsidR="00C30F98" w:rsidRDefault="00482562" w:rsidP="00E42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w:t>
            </w:r>
          </w:p>
          <w:p w14:paraId="0A306B5F" w14:textId="77777777" w:rsidR="00C30F98" w:rsidRDefault="00482562" w:rsidP="00E42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w:t>
            </w:r>
          </w:p>
          <w:p w14:paraId="1C776C01" w14:textId="40C2BF44" w:rsidR="00E42A58" w:rsidRDefault="00482562" w:rsidP="00E42A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sidR="00E42A58">
              <w:rPr>
                <w:rFonts w:ascii="Times New Roman" w:eastAsia="Times New Roman" w:hAnsi="Times New Roman" w:cs="Times New Roman"/>
                <w:color w:val="000000"/>
                <w:sz w:val="24"/>
                <w:szCs w:val="24"/>
              </w:rPr>
              <w:t xml:space="preserve"> (крім  тих випадків, коли використання букв та символів української </w:t>
            </w:r>
            <w:r w:rsidR="00E42A58">
              <w:rPr>
                <w:rFonts w:ascii="Times New Roman" w:eastAsia="Times New Roman" w:hAnsi="Times New Roman" w:cs="Times New Roman"/>
                <w:color w:val="000000"/>
                <w:sz w:val="24"/>
                <w:szCs w:val="24"/>
              </w:rPr>
              <w:lastRenderedPageBreak/>
              <w:t xml:space="preserve">мови призводить до їх </w:t>
            </w:r>
            <w:r w:rsidR="00E42A58" w:rsidRPr="00E42A58">
              <w:rPr>
                <w:rFonts w:ascii="Times New Roman" w:eastAsia="Times New Roman" w:hAnsi="Times New Roman" w:cs="Times New Roman"/>
                <w:color w:val="000000"/>
                <w:sz w:val="24"/>
                <w:szCs w:val="24"/>
              </w:rPr>
              <w:t xml:space="preserve">спотворення (зокрема, але не виключно, адреси мережі </w:t>
            </w:r>
            <w:r w:rsidR="00E42A58" w:rsidRPr="00E42A58">
              <w:rPr>
                <w:rFonts w:ascii="Times New Roman" w:eastAsia="Times New Roman" w:hAnsi="Times New Roman" w:cs="Times New Roman"/>
                <w:sz w:val="24"/>
                <w:szCs w:val="24"/>
              </w:rPr>
              <w:t>І</w:t>
            </w:r>
            <w:r w:rsidR="00E42A58" w:rsidRPr="00E42A58">
              <w:rPr>
                <w:rFonts w:ascii="Times New Roman" w:eastAsia="Times New Roman" w:hAnsi="Times New Roman" w:cs="Times New Roman"/>
                <w:color w:val="000000"/>
                <w:sz w:val="24"/>
                <w:szCs w:val="24"/>
              </w:rPr>
              <w:t>нтернет, адреси електронної пошти, торговельної марки (знак</w:t>
            </w:r>
            <w:r w:rsidR="00E42A58" w:rsidRPr="00E42A58">
              <w:rPr>
                <w:rFonts w:ascii="Times New Roman" w:eastAsia="Times New Roman" w:hAnsi="Times New Roman" w:cs="Times New Roman"/>
                <w:sz w:val="24"/>
                <w:szCs w:val="24"/>
              </w:rPr>
              <w:t>а</w:t>
            </w:r>
            <w:r w:rsidR="00E42A58" w:rsidRPr="00E42A58">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r w:rsidR="00E42A58">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rsidTr="004B297B">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rsidTr="004B297B">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4B297B">
              <w:rPr>
                <w:rFonts w:ascii="Times New Roman" w:hAnsi="Times New Roman"/>
                <w:b/>
                <w:sz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E25C35" w14:textId="77777777" w:rsidR="004C5282" w:rsidRPr="004B297B" w:rsidRDefault="00482562">
            <w:pPr>
              <w:widowControl w:val="0"/>
              <w:jc w:val="both"/>
              <w:rPr>
                <w:rFonts w:ascii="Times New Roman" w:hAnsi="Times New Roman"/>
                <w:sz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4B297B">
              <w:rPr>
                <w:rFonts w:ascii="Times New Roman" w:hAnsi="Times New Roman"/>
                <w:sz w:val="24"/>
                <w:highlight w:val="white"/>
              </w:rPr>
              <w:t xml:space="preserve"> </w:t>
            </w:r>
            <w:r w:rsidRPr="004B297B">
              <w:rPr>
                <w:rFonts w:ascii="Times New Roman" w:hAnsi="Times New Roman"/>
                <w:b/>
                <w:sz w:val="24"/>
                <w:highlight w:val="white"/>
              </w:rPr>
              <w:t>не менш як на чотири дні.</w:t>
            </w:r>
          </w:p>
        </w:tc>
      </w:tr>
      <w:tr w:rsidR="004C5282" w14:paraId="472CB867" w14:textId="77777777" w:rsidTr="004B297B">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B297B">
              <w:rPr>
                <w:rFonts w:ascii="Times New Roman" w:hAnsi="Times New Roman"/>
                <w:b/>
                <w:sz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B297B">
              <w:rPr>
                <w:rFonts w:ascii="Times New Roman" w:hAnsi="Times New Roman"/>
                <w:b/>
                <w:sz w:val="24"/>
                <w:highlight w:val="white"/>
              </w:rPr>
              <w:t>у вигляді нової редакції тендерної документації додатково до початкової редакції тендерної документації.</w:t>
            </w:r>
            <w:r w:rsidRPr="004B297B">
              <w:rPr>
                <w:rFonts w:ascii="Times New Roman" w:hAnsi="Times New Roman"/>
                <w:sz w:val="24"/>
                <w:highlight w:val="white"/>
              </w:rPr>
              <w:t xml:space="preserve"> </w:t>
            </w:r>
            <w:r w:rsidRPr="004B297B">
              <w:rPr>
                <w:rFonts w:ascii="Times New Roman" w:hAnsi="Times New Roman"/>
                <w:b/>
                <w:sz w:val="24"/>
                <w:highlight w:val="white"/>
              </w:rPr>
              <w:t xml:space="preserve">Замовник разом із </w:t>
            </w:r>
            <w:r w:rsidRPr="004B297B">
              <w:rPr>
                <w:rFonts w:ascii="Times New Roman" w:hAnsi="Times New Roman"/>
                <w:b/>
                <w:sz w:val="24"/>
                <w:highlight w:val="white"/>
              </w:rPr>
              <w:lastRenderedPageBreak/>
              <w:t>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C5282" w14:paraId="53338926" w14:textId="77777777" w:rsidTr="004B297B">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14:paraId="19ADCB2C" w14:textId="77777777" w:rsidTr="004B297B">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C4B2099" w14:textId="77777777" w:rsidR="004C5282" w:rsidRDefault="00482562" w:rsidP="004B297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92E5DAD" w14:textId="1576F14D" w:rsidR="004C5282" w:rsidRDefault="00482562" w:rsidP="004B297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w:t>
            </w:r>
            <w:r w:rsidR="00A47267">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w:t>
            </w:r>
            <w:r w:rsidR="00A47267">
              <w:rPr>
                <w:rFonts w:ascii="Times New Roman" w:eastAsia="Times New Roman" w:hAnsi="Times New Roman" w:cs="Times New Roman"/>
                <w:sz w:val="24"/>
                <w:szCs w:val="24"/>
              </w:rPr>
              <w:t>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2CCBCB9" w14:textId="77777777" w:rsidR="004C5282" w:rsidRPr="004B297B" w:rsidRDefault="00482562" w:rsidP="004B297B">
            <w:pPr>
              <w:widowControl w:val="0"/>
              <w:numPr>
                <w:ilvl w:val="0"/>
                <w:numId w:val="4"/>
              </w:numPr>
              <w:jc w:val="both"/>
              <w:rPr>
                <w:rFonts w:ascii="Times New Roman" w:hAnsi="Times New Roman"/>
                <w:sz w:val="24"/>
              </w:rPr>
            </w:pPr>
            <w:r w:rsidRPr="004B297B">
              <w:rPr>
                <w:rFonts w:ascii="Times New Roman" w:hAnsi="Times New Roman"/>
                <w:sz w:val="24"/>
              </w:rPr>
              <w:t xml:space="preserve">документами, що підтверджують надання учасником забезпечення тендерної пропозиції </w:t>
            </w:r>
            <w:r w:rsidRPr="004B297B">
              <w:rPr>
                <w:rFonts w:ascii="Times New Roman" w:hAnsi="Times New Roman"/>
                <w:i/>
                <w:sz w:val="24"/>
              </w:rPr>
              <w:t>(якщо таке забезпечення передбачено оголошенням про проведення процедури закупівлі)</w:t>
            </w:r>
            <w:r w:rsidRPr="004B297B">
              <w:rPr>
                <w:rFonts w:ascii="Times New Roman" w:hAnsi="Times New Roman"/>
                <w:sz w:val="24"/>
              </w:rPr>
              <w:t>;</w:t>
            </w:r>
          </w:p>
          <w:p w14:paraId="0370B6E3" w14:textId="77777777" w:rsidR="004C5282" w:rsidRDefault="00482562" w:rsidP="004B297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Default="00482562" w:rsidP="004B297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0F13D3E5"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09DD8E5"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753F30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14:paraId="4A9EAD71"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70A70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DF875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945424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0D4DA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D4B0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74F3E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DDE2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A421CB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554FD4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886B58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F024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1B58F35" w14:textId="77777777"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852292" w14:textId="77777777" w:rsidR="004C5282" w:rsidRDefault="0048256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14:paraId="5C8C084A" w14:textId="77777777" w:rsidR="004C5282" w:rsidRPr="007172AF" w:rsidRDefault="00482562">
            <w:pPr>
              <w:jc w:val="both"/>
              <w:rPr>
                <w:rFonts w:ascii="Times New Roman" w:hAnsi="Times New Roman"/>
                <w:b/>
                <w:color w:val="000000"/>
                <w:sz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126D0370" w:rsidR="004C5282" w:rsidRPr="007172AF" w:rsidRDefault="00482562">
            <w:pPr>
              <w:jc w:val="both"/>
              <w:rPr>
                <w:rFonts w:ascii="Times New Roman" w:hAnsi="Times New Roman"/>
                <w:b/>
                <w:color w:val="000000"/>
                <w:sz w:val="24"/>
              </w:rPr>
            </w:pPr>
            <w:r w:rsidRPr="007172AF">
              <w:rPr>
                <w:rFonts w:ascii="Times New Roman" w:hAnsi="Times New Roman"/>
                <w:b/>
                <w:color w:val="000000"/>
                <w:sz w:val="24"/>
              </w:rPr>
              <w:t xml:space="preserve">2) тендерна пропозиція учасника повинна бути підписана  </w:t>
            </w:r>
            <w:r w:rsidRPr="004B297B">
              <w:rPr>
                <w:rFonts w:ascii="Times New Roman" w:hAnsi="Times New Roman"/>
                <w:b/>
                <w:color w:val="000000"/>
                <w:sz w:val="24"/>
              </w:rPr>
              <w:t>кваліфікованим електронним підписом (КЕП</w:t>
            </w:r>
            <w:r w:rsidR="007172AF">
              <w:rPr>
                <w:rFonts w:ascii="Times New Roman" w:hAnsi="Times New Roman"/>
                <w:b/>
                <w:color w:val="000000"/>
                <w:sz w:val="24"/>
              </w:rPr>
              <w:t>/</w:t>
            </w:r>
            <w:r w:rsidR="007172AF" w:rsidRPr="007172AF">
              <w:rPr>
                <w:rFonts w:ascii="Times New Roman" w:hAnsi="Times New Roman"/>
                <w:b/>
                <w:color w:val="000000"/>
                <w:sz w:val="24"/>
              </w:rPr>
              <w:t xml:space="preserve"> удосконаленим електронним підписом (УЕП</w:t>
            </w:r>
            <w:r w:rsidRPr="004B297B">
              <w:rPr>
                <w:rFonts w:ascii="Times New Roman" w:hAnsi="Times New Roman"/>
                <w:b/>
                <w:color w:val="000000"/>
                <w:sz w:val="24"/>
              </w:rPr>
              <w:t>)</w:t>
            </w:r>
            <w:r w:rsidRPr="007172AF">
              <w:rPr>
                <w:rFonts w:ascii="Times New Roman" w:hAnsi="Times New Roman"/>
                <w:b/>
                <w:color w:val="000000"/>
                <w:sz w:val="24"/>
              </w:rPr>
              <w:t>;</w:t>
            </w:r>
          </w:p>
          <w:p w14:paraId="05E490E8" w14:textId="7A34DB6C"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4B297B">
              <w:rPr>
                <w:rFonts w:ascii="Times New Roman" w:hAnsi="Times New Roman"/>
                <w:b/>
                <w:color w:val="000000"/>
                <w:sz w:val="24"/>
              </w:rPr>
              <w:t>КЕП</w:t>
            </w:r>
            <w:r w:rsidR="007172AF">
              <w:rPr>
                <w:rFonts w:ascii="Times New Roman" w:hAnsi="Times New Roman"/>
                <w:b/>
                <w:color w:val="000000"/>
                <w:sz w:val="24"/>
              </w:rPr>
              <w:t>/УЕП</w:t>
            </w:r>
            <w:r w:rsidRPr="00351A64">
              <w:rPr>
                <w:rFonts w:ascii="Times New Roman" w:eastAsia="Times New Roman" w:hAnsi="Times New Roman" w:cs="Times New Roman"/>
                <w:b/>
                <w:color w:val="000000"/>
                <w:sz w:val="24"/>
                <w:szCs w:val="24"/>
              </w:rPr>
              <w:t xml:space="preserve">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2C97C9EF"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2AA264" w14:textId="0C85C389"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B297B">
              <w:rPr>
                <w:rFonts w:ascii="Times New Roman" w:hAnsi="Times New Roman"/>
                <w:b/>
                <w:color w:val="000000"/>
                <w:sz w:val="24"/>
              </w:rPr>
              <w:t>КЕП/УЕП</w:t>
            </w:r>
            <w:r w:rsidRPr="00351A6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4B297B">
              <w:rPr>
                <w:rFonts w:ascii="Times New Roman" w:hAnsi="Times New Roman"/>
                <w:b/>
                <w:color w:val="000000"/>
                <w:sz w:val="24"/>
              </w:rPr>
              <w:t>КЕП</w:t>
            </w:r>
            <w:r w:rsidR="007172AF">
              <w:rPr>
                <w:rFonts w:ascii="Times New Roman" w:hAnsi="Times New Roman"/>
                <w:b/>
                <w:color w:val="000000"/>
                <w:sz w:val="24"/>
              </w:rPr>
              <w:t>/УЕП</w:t>
            </w:r>
            <w:r w:rsidRPr="00351A64">
              <w:rPr>
                <w:rFonts w:ascii="Times New Roman" w:eastAsia="Times New Roman" w:hAnsi="Times New Roman" w:cs="Times New Roman"/>
                <w:b/>
                <w:color w:val="000000"/>
                <w:sz w:val="24"/>
                <w:szCs w:val="24"/>
              </w:rPr>
              <w:t>.</w:t>
            </w:r>
          </w:p>
          <w:p w14:paraId="3CA4B959" w14:textId="16C4CE72"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4B297B">
              <w:rPr>
                <w:rFonts w:ascii="Times New Roman" w:hAnsi="Times New Roman"/>
                <w:b/>
                <w:color w:val="000000"/>
                <w:sz w:val="24"/>
              </w:rPr>
              <w:t>КЕП</w:t>
            </w:r>
            <w:r w:rsidR="007172AF">
              <w:rPr>
                <w:rFonts w:ascii="Times New Roman" w:hAnsi="Times New Roman"/>
                <w:b/>
                <w:color w:val="000000"/>
                <w:sz w:val="24"/>
              </w:rPr>
              <w:t>/УЕП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ім’я</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14:paraId="1667536A" w14:textId="77777777"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0705F6EC"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 xml:space="preserve">Замовник перевіряє </w:t>
            </w:r>
            <w:r w:rsidRPr="004B297B">
              <w:rPr>
                <w:rFonts w:ascii="Times New Roman" w:hAnsi="Times New Roman"/>
                <w:b/>
                <w:color w:val="000000"/>
                <w:sz w:val="24"/>
              </w:rPr>
              <w:t>КЕП</w:t>
            </w:r>
            <w:r w:rsidR="007172AF">
              <w:rPr>
                <w:rFonts w:ascii="Times New Roman" w:hAnsi="Times New Roman"/>
                <w:b/>
                <w:color w:val="000000"/>
                <w:sz w:val="24"/>
              </w:rPr>
              <w:t>/УЕП</w:t>
            </w:r>
            <w:r w:rsidRPr="00A01DB6">
              <w:rPr>
                <w:rFonts w:ascii="Times New Roman" w:eastAsia="Times New Roman" w:hAnsi="Times New Roman" w:cs="Times New Roman"/>
                <w:b/>
                <w:color w:val="000000"/>
                <w:sz w:val="24"/>
                <w:szCs w:val="24"/>
              </w:rPr>
              <w:t xml:space="preserve"> учасника на сайті центрального </w:t>
            </w:r>
            <w:proofErr w:type="spellStart"/>
            <w:r w:rsidRPr="00A01DB6">
              <w:rPr>
                <w:rFonts w:ascii="Times New Roman" w:eastAsia="Times New Roman" w:hAnsi="Times New Roman" w:cs="Times New Roman"/>
                <w:b/>
                <w:color w:val="000000"/>
                <w:sz w:val="24"/>
                <w:szCs w:val="24"/>
              </w:rPr>
              <w:t>засвідчувального</w:t>
            </w:r>
            <w:proofErr w:type="spellEnd"/>
            <w:r w:rsidRPr="00A01DB6">
              <w:rPr>
                <w:rFonts w:ascii="Times New Roman" w:eastAsia="Times New Roman" w:hAnsi="Times New Roman" w:cs="Times New Roman"/>
                <w:b/>
                <w:color w:val="000000"/>
                <w:sz w:val="24"/>
                <w:szCs w:val="24"/>
              </w:rPr>
              <w:t xml:space="preserve"> органу за посиланням https://czo.gov.ua/verify. </w:t>
            </w:r>
          </w:p>
          <w:p w14:paraId="72DA5567" w14:textId="77777777" w:rsidR="004C5282" w:rsidRDefault="0048256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D0B392B" w14:textId="77777777" w:rsidR="004C5282" w:rsidRDefault="0048256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BCB84AE" w14:textId="0472803E" w:rsidR="004C5282" w:rsidRPr="00F954BF" w:rsidRDefault="00482562" w:rsidP="006F58BF">
            <w:pPr>
              <w:widowControl w:val="0"/>
              <w:jc w:val="both"/>
              <w:rPr>
                <w:rFonts w:ascii="Times New Roman" w:hAnsi="Times New Roman"/>
                <w:sz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4B297B">
              <w:rPr>
                <w:rFonts w:ascii="Times New Roman" w:hAnsi="Times New Roman"/>
                <w:color w:val="000000"/>
                <w:sz w:val="24"/>
              </w:rPr>
              <w:t xml:space="preserve">(у тому числі до визначеної в тендерній документації частини предмета закупівлі (лота) </w:t>
            </w:r>
            <w:r w:rsidRPr="004B297B">
              <w:rPr>
                <w:rFonts w:ascii="Times New Roman" w:hAnsi="Times New Roman"/>
                <w:i/>
                <w:sz w:val="24"/>
              </w:rPr>
              <w:t>(у разі здійснення закупівлі за лотами)</w:t>
            </w:r>
            <w:r w:rsidRPr="004B297B">
              <w:rPr>
                <w:rFonts w:ascii="Times New Roman" w:hAnsi="Times New Roman"/>
                <w:sz w:val="24"/>
              </w:rPr>
              <w:t xml:space="preserve">. </w:t>
            </w:r>
          </w:p>
        </w:tc>
      </w:tr>
      <w:tr w:rsidR="004C5282" w14:paraId="327B9823" w14:textId="77777777" w:rsidTr="004B297B">
        <w:trPr>
          <w:trHeight w:val="913"/>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62A2C0BF" w:rsidR="004C5282" w:rsidRDefault="006F58BF" w:rsidP="004B29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rsidTr="004B297B">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7C09A7B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rsidTr="004B297B">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4B297B">
              <w:rPr>
                <w:rFonts w:ascii="Times New Roman" w:hAnsi="Times New Roman"/>
                <w:b/>
                <w:i/>
                <w:sz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14:paraId="58718349" w14:textId="77777777" w:rsidTr="004B297B">
        <w:trPr>
          <w:trHeight w:val="1119"/>
          <w:jc w:val="center"/>
        </w:trPr>
        <w:tc>
          <w:tcPr>
            <w:tcW w:w="705" w:type="dxa"/>
          </w:tcPr>
          <w:p w14:paraId="5BDEE11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564827D1"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8C2E96">
              <w:rPr>
                <w:rFonts w:ascii="Times New Roman" w:eastAsia="Times New Roman" w:hAnsi="Times New Roman" w:cs="Times New Roman"/>
                <w:b/>
                <w:color w:val="000000"/>
                <w:sz w:val="24"/>
                <w:szCs w:val="24"/>
              </w:rPr>
              <w:t>згідно з пунктом 28 та пунктом 44 Особливостей</w:t>
            </w:r>
          </w:p>
        </w:tc>
        <w:tc>
          <w:tcPr>
            <w:tcW w:w="6420" w:type="dxa"/>
            <w:vAlign w:val="center"/>
          </w:tcPr>
          <w:p w14:paraId="49E74286" w14:textId="04D78BB2" w:rsidR="002D20B7" w:rsidRDefault="002D20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Визначені Замовником кваліфікаційні критерії та</w:t>
            </w:r>
            <w:r w:rsidR="00470E05" w:rsidRPr="00A47267">
              <w:rPr>
                <w:rFonts w:ascii="Times New Roman" w:eastAsia="Times New Roman" w:hAnsi="Times New Roman" w:cs="Times New Roman"/>
                <w:sz w:val="24"/>
                <w:szCs w:val="24"/>
              </w:rPr>
              <w:t xml:space="preserve"> </w:t>
            </w:r>
            <w:r w:rsidR="00470E05">
              <w:rPr>
                <w:rFonts w:ascii="Times New Roman" w:eastAsia="Times New Roman" w:hAnsi="Times New Roman" w:cs="Times New Roman"/>
                <w:sz w:val="24"/>
                <w:szCs w:val="24"/>
              </w:rPr>
              <w:t>спосіб підтвердження відповідності учасника критеріям,</w:t>
            </w:r>
            <w:r w:rsidR="00470E05" w:rsidRPr="00A472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зазначені в </w:t>
            </w:r>
            <w:r w:rsidRPr="00A47267">
              <w:rPr>
                <w:rFonts w:ascii="Times New Roman" w:eastAsia="Times New Roman" w:hAnsi="Times New Roman" w:cs="Times New Roman"/>
                <w:sz w:val="24"/>
                <w:szCs w:val="24"/>
              </w:rPr>
              <w:t xml:space="preserve">Додатку 1 </w:t>
            </w:r>
            <w:r>
              <w:rPr>
                <w:rFonts w:ascii="Times New Roman" w:eastAsia="Times New Roman" w:hAnsi="Times New Roman" w:cs="Times New Roman"/>
                <w:sz w:val="24"/>
                <w:szCs w:val="24"/>
              </w:rPr>
              <w:t>до цієї тендерної документації.</w:t>
            </w:r>
          </w:p>
          <w:p w14:paraId="47CBFA2B" w14:textId="7D818213" w:rsidR="004C5282" w:rsidRPr="00A47267" w:rsidRDefault="00482562">
            <w:pPr>
              <w:widowControl w:val="0"/>
              <w:ind w:right="120"/>
              <w:jc w:val="both"/>
              <w:rPr>
                <w:rFonts w:ascii="Times New Roman" w:eastAsia="Times New Roman" w:hAnsi="Times New Roman" w:cs="Times New Roman"/>
                <w:b/>
                <w:bCs/>
                <w:sz w:val="24"/>
                <w:szCs w:val="24"/>
              </w:rPr>
            </w:pPr>
            <w:r w:rsidRPr="00A47267">
              <w:rPr>
                <w:rFonts w:ascii="Times New Roman" w:eastAsia="Times New Roman" w:hAnsi="Times New Roman" w:cs="Times New Roman"/>
                <w:b/>
                <w:bCs/>
                <w:sz w:val="24"/>
                <w:szCs w:val="24"/>
              </w:rPr>
              <w:t>Підстави, в</w:t>
            </w:r>
            <w:r w:rsidR="00A47267" w:rsidRPr="00A47267">
              <w:rPr>
                <w:rFonts w:ascii="Times New Roman" w:eastAsia="Times New Roman" w:hAnsi="Times New Roman" w:cs="Times New Roman"/>
                <w:b/>
                <w:bCs/>
                <w:sz w:val="24"/>
                <w:szCs w:val="24"/>
              </w:rPr>
              <w:t>изначені пунктом 44 Особливостей</w:t>
            </w:r>
            <w:r w:rsidRPr="00A47267">
              <w:rPr>
                <w:rFonts w:ascii="Times New Roman" w:eastAsia="Times New Roman" w:hAnsi="Times New Roman" w:cs="Times New Roman"/>
                <w:b/>
                <w:bCs/>
                <w:sz w:val="24"/>
                <w:szCs w:val="24"/>
              </w:rPr>
              <w:t>:</w:t>
            </w:r>
          </w:p>
          <w:p w14:paraId="43B9D27F" w14:textId="77777777" w:rsidR="00A47267" w:rsidRPr="00A47267" w:rsidRDefault="00A47267" w:rsidP="00A47267">
            <w:pPr>
              <w:widowControl w:val="0"/>
              <w:pBdr>
                <w:top w:val="nil"/>
                <w:left w:val="nil"/>
                <w:bottom w:val="nil"/>
                <w:right w:val="nil"/>
                <w:between w:val="nil"/>
              </w:pBdr>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CD2E99"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8182F7"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8A2056" w14:textId="22D0DB42"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075E95"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7267">
              <w:rPr>
                <w:rFonts w:ascii="Times New Roman" w:eastAsia="Times New Roman" w:hAnsi="Times New Roman" w:cs="Times New Roman"/>
                <w:sz w:val="24"/>
                <w:szCs w:val="24"/>
              </w:rPr>
              <w:t>антиконкурентних</w:t>
            </w:r>
            <w:proofErr w:type="spellEnd"/>
            <w:r w:rsidRPr="00A4726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2C43DB8"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80692E"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w:t>
            </w:r>
            <w:r w:rsidRPr="00A47267">
              <w:rPr>
                <w:rFonts w:ascii="Times New Roman" w:eastAsia="Times New Roman" w:hAnsi="Times New Roman" w:cs="Times New Roman"/>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4FC492"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934CF60"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A0445CB"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0F64983"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47267">
              <w:rPr>
                <w:rFonts w:ascii="Times New Roman" w:eastAsia="Times New Roman" w:hAnsi="Times New Roman" w:cs="Times New Roman"/>
                <w:sz w:val="24"/>
                <w:szCs w:val="24"/>
              </w:rPr>
              <w:br/>
              <w:t>20 млн. гривень (у тому числі за лотом);</w:t>
            </w:r>
          </w:p>
          <w:p w14:paraId="736EF0BB"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 xml:space="preserve">11) учасник процедури закупівлі або кінцевий </w:t>
            </w:r>
            <w:proofErr w:type="spellStart"/>
            <w:r w:rsidRPr="00A47267">
              <w:rPr>
                <w:rFonts w:ascii="Times New Roman" w:eastAsia="Times New Roman" w:hAnsi="Times New Roman" w:cs="Times New Roman"/>
                <w:sz w:val="24"/>
                <w:szCs w:val="24"/>
              </w:rPr>
              <w:t>бенефіціарний</w:t>
            </w:r>
            <w:proofErr w:type="spellEnd"/>
            <w:r w:rsidRPr="00A4726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21618BB"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BF7143" w14:textId="77777777" w:rsidR="00A47267" w:rsidRPr="00A47267" w:rsidRDefault="00A47267" w:rsidP="00A4726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334882" w14:textId="0F6E4C8B" w:rsidR="004C5282" w:rsidRPr="00A47267" w:rsidRDefault="00A47267" w:rsidP="00A47267">
            <w:pPr>
              <w:widowControl w:val="0"/>
              <w:ind w:right="120"/>
              <w:jc w:val="both"/>
              <w:rPr>
                <w:rFonts w:ascii="Times New Roman" w:eastAsia="Times New Roman" w:hAnsi="Times New Roman" w:cs="Times New Roman"/>
                <w:sz w:val="24"/>
                <w:szCs w:val="24"/>
              </w:rPr>
            </w:pPr>
            <w:r w:rsidRPr="00A47267">
              <w:rPr>
                <w:rFonts w:ascii="Times New Roman" w:eastAsia="Times New Roman" w:hAnsi="Times New Roman" w:cs="Times New Roman"/>
                <w:sz w:val="24"/>
                <w:szCs w:val="24"/>
              </w:rPr>
              <w:t xml:space="preserve">Замовник не вимагає документального підтвердження </w:t>
            </w:r>
            <w:r w:rsidRPr="00A47267">
              <w:rPr>
                <w:rFonts w:ascii="Times New Roman" w:eastAsia="Times New Roman" w:hAnsi="Times New Roman" w:cs="Times New Roman"/>
                <w:sz w:val="24"/>
                <w:szCs w:val="24"/>
              </w:rPr>
              <w:lastRenderedPageBreak/>
              <w:t>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C5282" w14:paraId="67131447" w14:textId="77777777" w:rsidTr="004B297B">
        <w:trPr>
          <w:trHeight w:val="1119"/>
          <w:jc w:val="center"/>
        </w:trPr>
        <w:tc>
          <w:tcPr>
            <w:tcW w:w="705" w:type="dxa"/>
          </w:tcPr>
          <w:p w14:paraId="15C65C1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4C5282" w:rsidRDefault="00482562" w:rsidP="009A6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 xml:space="preserve">вимоги до постачання товару </w:t>
            </w:r>
            <w:proofErr w:type="spellStart"/>
            <w:r w:rsidR="009A6EDD" w:rsidRPr="00DD448C">
              <w:rPr>
                <w:rFonts w:ascii="Times New Roman" w:eastAsia="Times New Roman" w:hAnsi="Times New Roman" w:cs="Times New Roman"/>
                <w:sz w:val="24"/>
                <w:szCs w:val="24"/>
              </w:rPr>
              <w:t>-електричної</w:t>
            </w:r>
            <w:proofErr w:type="spellEnd"/>
            <w:r w:rsidR="009A6EDD" w:rsidRPr="00DD448C">
              <w:rPr>
                <w:rFonts w:ascii="Times New Roman" w:eastAsia="Times New Roman" w:hAnsi="Times New Roman" w:cs="Times New Roman"/>
                <w:sz w:val="24"/>
                <w:szCs w:val="24"/>
              </w:rPr>
              <w:t xml:space="preserve"> енергії</w:t>
            </w:r>
            <w:r w:rsidRPr="00DD448C">
              <w:rPr>
                <w:rFonts w:ascii="Times New Roman" w:eastAsia="Times New Roman" w:hAnsi="Times New Roman" w:cs="Times New Roman"/>
                <w:sz w:val="24"/>
                <w:szCs w:val="24"/>
              </w:rPr>
              <w:t>) згідно з</w:t>
            </w:r>
            <w:hyperlink r:id="rId9">
              <w:r w:rsidRPr="00DD448C">
                <w:rPr>
                  <w:rFonts w:ascii="Times New Roman" w:eastAsia="Times New Roman" w:hAnsi="Times New Roman" w:cs="Times New Roman"/>
                  <w:sz w:val="24"/>
                  <w:szCs w:val="24"/>
                </w:rPr>
                <w:t xml:space="preserve"> пунктом третім </w:t>
              </w:r>
            </w:hyperlink>
            <w:hyperlink r:id="rId10">
              <w:r w:rsidRPr="004B297B">
                <w:rPr>
                  <w:rFonts w:ascii="Times New Roman" w:hAnsi="Times New Roman"/>
                  <w:sz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4C5282" w14:paraId="1DEF0C58" w14:textId="77777777" w:rsidTr="004B297B">
        <w:trPr>
          <w:trHeight w:val="1119"/>
          <w:jc w:val="center"/>
        </w:trPr>
        <w:tc>
          <w:tcPr>
            <w:tcW w:w="705" w:type="dxa"/>
          </w:tcPr>
          <w:p w14:paraId="61FDCAD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4C5282" w:rsidRDefault="004C5282">
            <w:pPr>
              <w:widowControl w:val="0"/>
              <w:ind w:right="120"/>
              <w:jc w:val="both"/>
              <w:rPr>
                <w:rFonts w:ascii="Times New Roman" w:eastAsia="Times New Roman" w:hAnsi="Times New Roman" w:cs="Times New Roman"/>
                <w:sz w:val="24"/>
                <w:szCs w:val="24"/>
              </w:rPr>
            </w:pPr>
          </w:p>
        </w:tc>
      </w:tr>
      <w:tr w:rsidR="004C5282" w14:paraId="4DF6A471" w14:textId="77777777" w:rsidTr="004B297B">
        <w:trPr>
          <w:trHeight w:val="841"/>
          <w:jc w:val="center"/>
        </w:trPr>
        <w:tc>
          <w:tcPr>
            <w:tcW w:w="705" w:type="dxa"/>
          </w:tcPr>
          <w:p w14:paraId="76B95578"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14:paraId="0860400A" w14:textId="77777777" w:rsidTr="004B297B">
        <w:trPr>
          <w:trHeight w:val="442"/>
          <w:jc w:val="center"/>
        </w:trPr>
        <w:tc>
          <w:tcPr>
            <w:tcW w:w="9960" w:type="dxa"/>
            <w:gridSpan w:val="3"/>
            <w:vAlign w:val="center"/>
          </w:tcPr>
          <w:p w14:paraId="0A0F4F4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1669B" w14:paraId="5DDB2FA0" w14:textId="77777777" w:rsidTr="004B297B">
        <w:trPr>
          <w:trHeight w:val="416"/>
          <w:jc w:val="center"/>
        </w:trPr>
        <w:tc>
          <w:tcPr>
            <w:tcW w:w="705" w:type="dxa"/>
          </w:tcPr>
          <w:p w14:paraId="6F8587C9" w14:textId="33245290" w:rsidR="00A1669B" w:rsidRDefault="00A1669B" w:rsidP="00A16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0B72726" w14:textId="36F478FD" w:rsidR="00A1669B" w:rsidRDefault="00A1669B" w:rsidP="00A16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8417844" w14:textId="308706E0" w:rsidR="00A1669B" w:rsidRDefault="00A1669B" w:rsidP="00A1669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AA1A32">
              <w:rPr>
                <w:rFonts w:ascii="Times New Roman" w:eastAsia="Times New Roman" w:hAnsi="Times New Roman" w:cs="Times New Roman"/>
                <w:sz w:val="24"/>
                <w:szCs w:val="24"/>
              </w:rPr>
              <w:t>відповідно до електронної системи закупівель.</w:t>
            </w:r>
          </w:p>
          <w:p w14:paraId="3155B811" w14:textId="4D816661" w:rsidR="00A1669B" w:rsidRPr="004B297B" w:rsidRDefault="00A1669B" w:rsidP="00A1669B">
            <w:pPr>
              <w:widowControl w:val="0"/>
              <w:ind w:left="40" w:right="120"/>
              <w:jc w:val="both"/>
              <w:rPr>
                <w:rFonts w:ascii="Times New Roman" w:hAnsi="Times New Roman"/>
                <w:sz w:val="24"/>
                <w:highlight w:val="magenta"/>
              </w:rPr>
            </w:pPr>
            <w:r w:rsidRPr="004B297B">
              <w:rPr>
                <w:rFonts w:ascii="Times New Roman" w:hAnsi="Times New Roman"/>
                <w:i/>
                <w:sz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083407D"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64DCCDC"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974266" w14:textId="71B8D867" w:rsidR="00A1669B" w:rsidRDefault="00A1669B" w:rsidP="00A1669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1669B" w14:paraId="1FE4A8B8" w14:textId="77777777" w:rsidTr="000D5A0B">
        <w:trPr>
          <w:trHeight w:val="416"/>
          <w:jc w:val="center"/>
        </w:trPr>
        <w:tc>
          <w:tcPr>
            <w:tcW w:w="705" w:type="dxa"/>
          </w:tcPr>
          <w:p w14:paraId="3CBEEE9B" w14:textId="16A94F38" w:rsidR="00A1669B" w:rsidRDefault="00A1669B" w:rsidP="00A16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3D49637" w14:textId="4F0E85A0" w:rsidR="00A1669B" w:rsidRDefault="00A1669B" w:rsidP="00A1669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12BAB5FF" w14:textId="61094BC4" w:rsidR="00A1669B" w:rsidRDefault="00A1669B" w:rsidP="004B297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0D5A0B">
              <w:rPr>
                <w:rFonts w:ascii="Times New Roman" w:eastAsia="Times New Roman" w:hAnsi="Times New Roman" w:cs="Times New Roman"/>
                <w:sz w:val="24"/>
                <w:szCs w:val="24"/>
              </w:rPr>
              <w:t xml:space="preserve">. </w:t>
            </w:r>
            <w:r w:rsidR="000D5A0B" w:rsidRPr="000D5A0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000D5A0B" w:rsidRPr="000D5A0B">
              <w:rPr>
                <w:rFonts w:ascii="Times New Roman" w:eastAsia="Times New Roman" w:hAnsi="Times New Roman" w:cs="Times New Roman"/>
                <w:sz w:val="24"/>
                <w:szCs w:val="24"/>
              </w:rPr>
              <w:lastRenderedPageBreak/>
              <w:t xml:space="preserve">кваліфікаційним критеріям відповідно до </w:t>
            </w:r>
            <w:hyperlink r:id="rId11" w:anchor="n1250">
              <w:r w:rsidR="000D5A0B" w:rsidRPr="000D5A0B">
                <w:rPr>
                  <w:rFonts w:ascii="Times New Roman" w:eastAsia="Times New Roman" w:hAnsi="Times New Roman" w:cs="Times New Roman"/>
                  <w:sz w:val="24"/>
                  <w:szCs w:val="24"/>
                </w:rPr>
                <w:t xml:space="preserve">статті 16 </w:t>
              </w:r>
            </w:hyperlink>
            <w:r w:rsidR="000D5A0B" w:rsidRPr="000D5A0B">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000D5A0B" w:rsidRPr="000D5A0B">
                <w:rPr>
                  <w:rFonts w:ascii="Times New Roman" w:eastAsia="Times New Roman" w:hAnsi="Times New Roman" w:cs="Times New Roman"/>
                  <w:sz w:val="24"/>
                  <w:szCs w:val="24"/>
                </w:rPr>
                <w:t>пунктом 44</w:t>
              </w:r>
            </w:hyperlink>
            <w:r w:rsidR="000D5A0B" w:rsidRPr="000D5A0B">
              <w:rPr>
                <w:rFonts w:ascii="Times New Roman" w:eastAsia="Times New Roman" w:hAnsi="Times New Roman" w:cs="Times New Roman"/>
                <w:sz w:val="24"/>
                <w:szCs w:val="24"/>
              </w:rPr>
              <w:t xml:space="preserve"> Особливостей. Замовник, орган оскарження та </w:t>
            </w:r>
            <w:proofErr w:type="spellStart"/>
            <w:r w:rsidR="000D5A0B" w:rsidRPr="000D5A0B">
              <w:rPr>
                <w:rFonts w:ascii="Times New Roman" w:eastAsia="Times New Roman" w:hAnsi="Times New Roman" w:cs="Times New Roman"/>
                <w:sz w:val="24"/>
                <w:szCs w:val="24"/>
              </w:rPr>
              <w:t>Держаудитслужба</w:t>
            </w:r>
            <w:proofErr w:type="spellEnd"/>
            <w:r w:rsidR="000D5A0B" w:rsidRPr="000D5A0B">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4C5282" w14:paraId="25891325" w14:textId="77777777" w:rsidTr="004B297B">
        <w:trPr>
          <w:trHeight w:val="512"/>
          <w:jc w:val="center"/>
        </w:trPr>
        <w:tc>
          <w:tcPr>
            <w:tcW w:w="9960" w:type="dxa"/>
            <w:gridSpan w:val="3"/>
            <w:vAlign w:val="center"/>
          </w:tcPr>
          <w:p w14:paraId="22294D5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1669B" w14:paraId="2FD49A0C" w14:textId="77777777" w:rsidTr="004B297B">
        <w:trPr>
          <w:trHeight w:val="1119"/>
          <w:jc w:val="center"/>
        </w:trPr>
        <w:tc>
          <w:tcPr>
            <w:tcW w:w="705" w:type="dxa"/>
          </w:tcPr>
          <w:p w14:paraId="16B034AE" w14:textId="44ABE809" w:rsidR="00A1669B" w:rsidRDefault="00A1669B" w:rsidP="00A16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8AACBBA" w:rsidR="00A1669B" w:rsidRDefault="00A1669B" w:rsidP="00A16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58BBE4C" w14:textId="77777777" w:rsidR="00A1669B" w:rsidRDefault="00A1669B" w:rsidP="00A1669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6D1059D9"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14:paraId="2753DDC8"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5770168D" w14:textId="77777777" w:rsidR="00A1669B" w:rsidRPr="004B297B" w:rsidRDefault="00A1669B" w:rsidP="00A1669B">
            <w:pPr>
              <w:widowControl w:val="0"/>
              <w:jc w:val="both"/>
              <w:rPr>
                <w:rFonts w:ascii="Times New Roman" w:hAnsi="Times New Roman"/>
                <w:sz w:val="24"/>
              </w:rPr>
            </w:pPr>
            <w:r w:rsidRPr="004B297B">
              <w:rPr>
                <w:rFonts w:ascii="Times New Roman" w:hAnsi="Times New Roman"/>
                <w:b/>
                <w:sz w:val="24"/>
              </w:rPr>
              <w:t>Перелік критеріїв та методика оцінки тендерної пропозиції із зазначенням питомої ваги критерію:</w:t>
            </w:r>
          </w:p>
          <w:p w14:paraId="51C099CE"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4D94FB3"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FD36B07" w14:textId="09AC9DC9" w:rsidR="00A1669B" w:rsidRPr="004B297B" w:rsidRDefault="00A1669B" w:rsidP="00A1669B">
            <w:pPr>
              <w:keepNext/>
              <w:widowControl w:val="0"/>
              <w:jc w:val="both"/>
              <w:rPr>
                <w:rFonts w:ascii="Times New Roman" w:hAnsi="Times New Roman"/>
                <w:sz w:val="24"/>
              </w:rPr>
            </w:pPr>
            <w:r w:rsidRPr="004B297B">
              <w:rPr>
                <w:rFonts w:ascii="Times New Roman" w:hAnsi="Times New Roman"/>
                <w:i/>
                <w:sz w:val="24"/>
              </w:rPr>
              <w:t xml:space="preserve">Ціна тендерної пропозиції </w:t>
            </w:r>
            <w:r w:rsidRPr="004B297B">
              <w:rPr>
                <w:rFonts w:ascii="Times New Roman" w:hAnsi="Times New Roman"/>
                <w:i/>
                <w:color w:val="FF0000"/>
                <w:sz w:val="24"/>
              </w:rPr>
              <w:t xml:space="preserve"> </w:t>
            </w:r>
            <w:r w:rsidRPr="004B297B">
              <w:rPr>
                <w:rFonts w:ascii="Times New Roman" w:hAnsi="Times New Roman"/>
                <w:b/>
                <w:i/>
                <w:sz w:val="24"/>
              </w:rPr>
              <w:t>не може</w:t>
            </w:r>
            <w:r w:rsidRPr="004B297B">
              <w:rPr>
                <w:rFonts w:ascii="Times New Roman" w:hAnsi="Times New Roman"/>
                <w:i/>
                <w:sz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CBDE60C" w14:textId="60CC9640" w:rsidR="00A1669B" w:rsidRPr="004B297B" w:rsidRDefault="00A1669B" w:rsidP="00A1669B">
            <w:pPr>
              <w:widowControl w:val="0"/>
              <w:jc w:val="both"/>
              <w:rPr>
                <w:rFonts w:ascii="Times New Roman" w:hAnsi="Times New Roman"/>
                <w:b/>
                <w:i/>
                <w:color w:val="4A86E8"/>
                <w:sz w:val="24"/>
              </w:rPr>
            </w:pPr>
            <w:r w:rsidRPr="004B297B">
              <w:rPr>
                <w:rFonts w:ascii="Times New Roman" w:hAnsi="Times New Roman"/>
                <w:i/>
                <w:sz w:val="24"/>
              </w:rPr>
              <w:t xml:space="preserve">До розгляду </w:t>
            </w:r>
            <w:r w:rsidRPr="004B297B">
              <w:rPr>
                <w:rFonts w:ascii="Times New Roman" w:hAnsi="Times New Roman"/>
                <w:b/>
                <w:i/>
                <w:sz w:val="24"/>
              </w:rPr>
              <w:t>не приймається</w:t>
            </w:r>
            <w:r w:rsidRPr="00E60AB2">
              <w:rPr>
                <w:rFonts w:ascii="Times New Roman" w:hAnsi="Times New Roman"/>
                <w:i/>
                <w:sz w:val="24"/>
                <w:lang w:val="ru-RU"/>
              </w:rPr>
              <w:t xml:space="preserve"> </w:t>
            </w:r>
            <w:r w:rsidRPr="004B297B">
              <w:rPr>
                <w:rFonts w:ascii="Times New Roman" w:hAnsi="Times New Roman"/>
                <w:i/>
                <w:sz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F9B1918"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14:paraId="0C1E88AF"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A6E68AF" w14:textId="77777777" w:rsidR="00A1669B" w:rsidRPr="00095F5A" w:rsidRDefault="00A1669B" w:rsidP="00A1669B">
            <w:pPr>
              <w:widowControl w:val="0"/>
              <w:jc w:val="both"/>
              <w:rPr>
                <w:rFonts w:ascii="Times New Roman" w:eastAsia="Times New Roman" w:hAnsi="Times New Roman" w:cs="Times New Roman"/>
                <w:sz w:val="24"/>
                <w:szCs w:val="24"/>
              </w:rPr>
            </w:pPr>
            <w:r w:rsidRPr="004B297B">
              <w:rPr>
                <w:rFonts w:ascii="Times New Roman" w:hAnsi="Times New Roman"/>
                <w:sz w:val="24"/>
              </w:rPr>
              <w:t>Оцінка здійснюється щодо предмета закупівлі в цілому.</w:t>
            </w:r>
          </w:p>
          <w:p w14:paraId="529821FA"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15C63FD"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074B787"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w:t>
            </w:r>
            <w:r>
              <w:rPr>
                <w:rFonts w:ascii="Times New Roman" w:eastAsia="Times New Roman" w:hAnsi="Times New Roman" w:cs="Times New Roman"/>
                <w:sz w:val="24"/>
                <w:szCs w:val="24"/>
              </w:rPr>
              <w:lastRenderedPageBreak/>
              <w:t>оцінки, починаючи з найкращої, у порядку та строки, визначені Особливостями.</w:t>
            </w:r>
          </w:p>
          <w:p w14:paraId="58B18EFB"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EC72454"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624A30" w14:textId="38C4F5F8" w:rsidR="008C2E96"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sidR="008C2E96">
              <w:rPr>
                <w:rFonts w:ascii="Times New Roman" w:eastAsia="Times New Roman" w:hAnsi="Times New Roman" w:cs="Times New Roman"/>
                <w:sz w:val="24"/>
                <w:szCs w:val="24"/>
              </w:rPr>
              <w:t>пункту 38 Особливостей.</w:t>
            </w:r>
          </w:p>
          <w:p w14:paraId="51BFD895"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47E49BC7" w14:textId="77777777" w:rsidR="00A1669B" w:rsidRDefault="00A1669B" w:rsidP="004B297B">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838FE5B" w14:textId="77777777" w:rsidR="00A1669B" w:rsidRDefault="00A1669B" w:rsidP="004B297B">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D82B377" w14:textId="77777777" w:rsidR="00A1669B" w:rsidRDefault="00A1669B" w:rsidP="004B297B">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0A2B9DDF"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7C762A8" w14:textId="77777777" w:rsidR="001E62F1" w:rsidRDefault="001E62F1" w:rsidP="00A1669B">
            <w:pPr>
              <w:widowControl w:val="0"/>
              <w:jc w:val="both"/>
              <w:rPr>
                <w:rFonts w:ascii="Times New Roman" w:eastAsia="Times New Roman" w:hAnsi="Times New Roman" w:cs="Times New Roman"/>
                <w:sz w:val="24"/>
                <w:szCs w:val="24"/>
              </w:rPr>
            </w:pPr>
          </w:p>
          <w:p w14:paraId="46542BFC" w14:textId="72732E62"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6283053" w14:textId="145E92A1"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27F0DFF" w14:textId="716357A0" w:rsidR="00DB0E6D" w:rsidRDefault="00DB0E6D" w:rsidP="00A1669B">
            <w:pPr>
              <w:widowControl w:val="0"/>
              <w:jc w:val="both"/>
              <w:rPr>
                <w:rFonts w:ascii="Times New Roman" w:eastAsia="Times New Roman" w:hAnsi="Times New Roman" w:cs="Times New Roman"/>
                <w:sz w:val="24"/>
                <w:szCs w:val="24"/>
              </w:rPr>
            </w:pPr>
            <w:r w:rsidRPr="00DB0E6D">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DB0E6D">
              <w:rPr>
                <w:rFonts w:ascii="Times New Roman" w:eastAsia="Times New Roman" w:hAnsi="Times New Roman" w:cs="Times New Roman"/>
                <w:sz w:val="24"/>
                <w:szCs w:val="24"/>
              </w:rPr>
              <w:lastRenderedPageBreak/>
              <w:t>учасника процедури закупівлі</w:t>
            </w:r>
            <w:r>
              <w:rPr>
                <w:rFonts w:ascii="Times New Roman" w:eastAsia="Times New Roman" w:hAnsi="Times New Roman" w:cs="Times New Roman"/>
                <w:sz w:val="24"/>
                <w:szCs w:val="24"/>
              </w:rPr>
              <w:t>.</w:t>
            </w:r>
          </w:p>
          <w:p w14:paraId="22957536"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ABE50E3" w14:textId="77777777" w:rsidR="00A1669B" w:rsidRDefault="00A1669B" w:rsidP="00A1669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231FE1D" w14:textId="6C33B0AB" w:rsidR="00A1669B" w:rsidRDefault="00A1669B" w:rsidP="00A1669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w:t>
            </w:r>
            <w:r w:rsidR="00DB0E6D">
              <w:rPr>
                <w:rFonts w:ascii="Times New Roman" w:eastAsia="Times New Roman" w:hAnsi="Times New Roman" w:cs="Times New Roman"/>
                <w:sz w:val="24"/>
                <w:szCs w:val="24"/>
                <w:highlight w:val="white"/>
              </w:rPr>
              <w:t xml:space="preserve">відсутності </w:t>
            </w:r>
            <w:r>
              <w:rPr>
                <w:rFonts w:ascii="Times New Roman" w:eastAsia="Times New Roman" w:hAnsi="Times New Roman" w:cs="Times New Roman"/>
                <w:sz w:val="24"/>
                <w:szCs w:val="24"/>
                <w:highlight w:val="white"/>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2EE7CB8" w14:textId="77777777" w:rsidR="00A1669B" w:rsidRDefault="00A1669B" w:rsidP="00A1669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233850B" w14:textId="77777777" w:rsidR="00A1669B" w:rsidRDefault="00A1669B" w:rsidP="00A1669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D83EDE8"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4AC150" w14:textId="77777777"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14:paraId="16615A5F" w14:textId="13E6E059" w:rsidR="00A1669B" w:rsidRDefault="00A1669B" w:rsidP="00A16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Pr>
                <w:rFonts w:ascii="Times New Roman" w:eastAsia="Times New Roman" w:hAnsi="Times New Roman" w:cs="Times New Roman"/>
                <w:sz w:val="24"/>
                <w:szCs w:val="24"/>
              </w:rPr>
              <w:lastRenderedPageBreak/>
              <w:t>намір укласти договір про закупівлю у порядку та на умовах, визначених статтею 33 Закону та пункту 46 Особливостей.</w:t>
            </w:r>
          </w:p>
        </w:tc>
      </w:tr>
      <w:tr w:rsidR="004C5282" w14:paraId="06D7A93A" w14:textId="77777777" w:rsidTr="008B3A07">
        <w:trPr>
          <w:trHeight w:val="558"/>
          <w:jc w:val="center"/>
        </w:trPr>
        <w:tc>
          <w:tcPr>
            <w:tcW w:w="705" w:type="dxa"/>
          </w:tcPr>
          <w:p w14:paraId="0A26864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B297B">
              <w:rPr>
                <w:rFonts w:ascii="Times New Roman" w:hAnsi="Times New Roman"/>
                <w:color w:val="000000"/>
                <w:sz w:val="24"/>
              </w:rPr>
              <w:t xml:space="preserve">витрати, пов'язані із оформленням забезпечення тендерної пропозиції </w:t>
            </w:r>
            <w:r w:rsidRPr="004B297B">
              <w:rPr>
                <w:rFonts w:ascii="Times New Roman" w:hAnsi="Times New Roman"/>
                <w:i/>
                <w:sz w:val="24"/>
              </w:rPr>
              <w:t>(у разі встановлення такої вимоги)</w:t>
            </w:r>
            <w:r w:rsidRPr="004B297B">
              <w:rPr>
                <w:rFonts w:ascii="Times New Roman" w:hAnsi="Times New Roman"/>
                <w:sz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BA8E4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162B0F6"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622B9705"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D4D89DC"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62AE9E1A"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482562">
              <w:rPr>
                <w:rFonts w:ascii="Times New Roman" w:eastAsia="Times New Roman" w:hAnsi="Times New Roman" w:cs="Times New Roman"/>
                <w:color w:val="000000"/>
                <w:sz w:val="24"/>
                <w:szCs w:val="24"/>
              </w:rPr>
              <w:lastRenderedPageBreak/>
              <w:t>VI.</w:t>
            </w:r>
          </w:p>
          <w:p w14:paraId="52FA41F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FF43BD6"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7239C59" w14:textId="37A86C44"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482562">
              <w:rPr>
                <w:rFonts w:ascii="Times New Roman" w:eastAsia="Times New Roman" w:hAnsi="Times New Roman" w:cs="Times New Roman"/>
                <w:color w:val="000000"/>
                <w:sz w:val="24"/>
                <w:szCs w:val="24"/>
              </w:rPr>
              <w:t>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ктом</w:t>
            </w:r>
            <w:proofErr w:type="spellEnd"/>
            <w:r w:rsidR="00482562">
              <w:rPr>
                <w:rFonts w:ascii="Times New Roman" w:eastAsia="Times New Roman" w:hAnsi="Times New Roman" w:cs="Times New Roman"/>
                <w:color w:val="000000"/>
                <w:sz w:val="24"/>
                <w:szCs w:val="24"/>
              </w:rPr>
              <w:t xml:space="preserve">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14:paraId="1C31CC24" w14:textId="534E3947"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7AF84B0E"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14:paraId="3A7E62D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2264585E" w:rsidR="004C5282" w:rsidRPr="004B297B" w:rsidRDefault="00482562">
            <w:pPr>
              <w:widowControl w:val="0"/>
              <w:jc w:val="both"/>
              <w:rPr>
                <w:rFonts w:ascii="Times New Roman" w:hAnsi="Times New Roman"/>
                <w:color w:val="000000"/>
                <w:sz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4B297B">
              <w:rPr>
                <w:rFonts w:ascii="Times New Roman" w:hAnsi="Times New Roman"/>
                <w:color w:val="000000"/>
                <w:sz w:val="24"/>
              </w:rPr>
              <w:t xml:space="preserve">. </w:t>
            </w:r>
            <w:r w:rsidRPr="004B297B">
              <w:rPr>
                <w:rFonts w:ascii="Times New Roman" w:hAnsi="Times New Roman"/>
                <w:sz w:val="24"/>
              </w:rPr>
              <w:t>Тендерна п</w:t>
            </w:r>
            <w:r w:rsidRPr="004B297B">
              <w:rPr>
                <w:rFonts w:ascii="Times New Roman" w:hAnsi="Times New Roman"/>
                <w:color w:val="000000"/>
                <w:sz w:val="24"/>
              </w:rPr>
              <w:t>ропозиція учасника може містити документи з водяними знаками.</w:t>
            </w:r>
          </w:p>
          <w:p w14:paraId="65AAB9A7" w14:textId="7E9EC06C"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039B0BF" w14:textId="2589B50D" w:rsidR="003017CB" w:rsidRPr="003017CB" w:rsidRDefault="00482562" w:rsidP="003017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враховувати, що в Україні</w:t>
            </w:r>
            <w:r w:rsidR="003017CB">
              <w:rPr>
                <w:rFonts w:ascii="Times New Roman" w:eastAsia="Times New Roman" w:hAnsi="Times New Roman" w:cs="Times New Roman"/>
                <w:sz w:val="24"/>
                <w:szCs w:val="24"/>
              </w:rPr>
              <w:t xml:space="preserve"> </w:t>
            </w:r>
            <w:r w:rsidR="003017CB" w:rsidRPr="003017CB">
              <w:rPr>
                <w:rFonts w:ascii="Times New Roman" w:eastAsia="Times New Roman" w:hAnsi="Times New Roman" w:cs="Times New Roman"/>
                <w:sz w:val="24"/>
                <w:szCs w:val="24"/>
              </w:rPr>
              <w:t xml:space="preserve">замовникам </w:t>
            </w:r>
            <w:r w:rsidR="003017CB" w:rsidRPr="003017CB">
              <w:rPr>
                <w:rFonts w:ascii="Times New Roman" w:eastAsia="Times New Roman" w:hAnsi="Times New Roman" w:cs="Times New Roman"/>
                <w:sz w:val="24"/>
                <w:szCs w:val="24"/>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3017CB" w:rsidRPr="003017CB">
              <w:rPr>
                <w:rFonts w:ascii="Times New Roman" w:eastAsia="Times New Roman" w:hAnsi="Times New Roman" w:cs="Times New Roman"/>
                <w:sz w:val="24"/>
                <w:szCs w:val="24"/>
              </w:rPr>
              <w:t>бенефіціарним</w:t>
            </w:r>
            <w:proofErr w:type="spellEnd"/>
            <w:r w:rsidR="003017CB" w:rsidRPr="003017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65DC83C" w14:textId="5F524D3E" w:rsidR="003017CB" w:rsidRPr="003017CB" w:rsidRDefault="003017CB" w:rsidP="003017CB">
            <w:pPr>
              <w:widowControl w:val="0"/>
              <w:jc w:val="both"/>
              <w:rPr>
                <w:rFonts w:ascii="Times New Roman" w:eastAsia="Times New Roman" w:hAnsi="Times New Roman" w:cs="Times New Roman"/>
                <w:sz w:val="24"/>
                <w:szCs w:val="24"/>
              </w:rPr>
            </w:pPr>
            <w:r w:rsidRPr="003017C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C5282" w14:paraId="6595DE1E" w14:textId="77777777" w:rsidTr="004B297B">
        <w:trPr>
          <w:trHeight w:val="1119"/>
          <w:jc w:val="center"/>
        </w:trPr>
        <w:tc>
          <w:tcPr>
            <w:tcW w:w="705" w:type="dxa"/>
          </w:tcPr>
          <w:p w14:paraId="1A83BA4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BAEFBF4" w14:textId="77777777"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3304B1D5" w14:textId="77777777" w:rsidR="00D541B0" w:rsidRDefault="00D541B0" w:rsidP="00D541B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56270B53" w14:textId="77777777" w:rsidR="00D541B0" w:rsidRDefault="00D541B0" w:rsidP="00D541B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32EA4BEA" w14:textId="59948DF9" w:rsidR="00D541B0" w:rsidRDefault="00D541B0" w:rsidP="00D5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p>
          <w:p w14:paraId="616F24E6" w14:textId="77777777" w:rsidR="00D541B0" w:rsidRDefault="00D541B0" w:rsidP="00D5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E78409" w14:textId="77777777" w:rsidR="00D541B0" w:rsidRDefault="00D541B0" w:rsidP="00D5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6FC15077" w14:textId="77777777" w:rsidR="00D541B0" w:rsidRDefault="00D541B0" w:rsidP="00D54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6638E787" w14:textId="3021374E" w:rsidR="00D541B0" w:rsidRDefault="00D541B0" w:rsidP="00D5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w:t>
            </w:r>
            <w:r w:rsidR="003017CB" w:rsidRPr="003017CB">
              <w:rPr>
                <w:rFonts w:ascii="Times New Roman" w:eastAsia="Times New Roman" w:hAnsi="Times New Roman" w:cs="Times New Roman"/>
                <w:sz w:val="24"/>
                <w:szCs w:val="24"/>
                <w:highlight w:val="white"/>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003017CB" w:rsidRPr="003017CB">
              <w:rPr>
                <w:rFonts w:ascii="Times New Roman" w:eastAsia="Times New Roman" w:hAnsi="Times New Roman" w:cs="Times New Roman"/>
                <w:sz w:val="24"/>
                <w:szCs w:val="24"/>
                <w:highlight w:val="white"/>
              </w:rPr>
              <w:lastRenderedPageBreak/>
              <w:t xml:space="preserve">України, кінцевим </w:t>
            </w:r>
            <w:proofErr w:type="spellStart"/>
            <w:r w:rsidR="003017CB" w:rsidRPr="003017CB">
              <w:rPr>
                <w:rFonts w:ascii="Times New Roman" w:eastAsia="Times New Roman" w:hAnsi="Times New Roman" w:cs="Times New Roman"/>
                <w:sz w:val="24"/>
                <w:szCs w:val="24"/>
                <w:highlight w:val="white"/>
              </w:rPr>
              <w:t>бенефіціарним</w:t>
            </w:r>
            <w:proofErr w:type="spellEnd"/>
            <w:r w:rsidR="003017CB" w:rsidRPr="003017C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172173" w14:textId="77777777" w:rsidR="00D541B0" w:rsidRDefault="00D541B0" w:rsidP="00D541B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32E2C8E4" w14:textId="6D14117F" w:rsidR="003017CB" w:rsidRPr="003017CB" w:rsidRDefault="00D541B0" w:rsidP="003017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3017CB" w:rsidRPr="003017CB">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35B25DC" w14:textId="77777777"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5AC82084" w14:textId="77777777"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945F9D" w14:textId="77777777"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924E6F2" w14:textId="77777777" w:rsidR="00D541B0" w:rsidRDefault="00D541B0" w:rsidP="00D541B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57BCB4BE" w14:textId="77777777"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7D6ECD43" w14:textId="6291483C"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3017CB">
              <w:rPr>
                <w:rFonts w:ascii="Times New Roman" w:eastAsia="Times New Roman" w:hAnsi="Times New Roman" w:cs="Times New Roman"/>
                <w:sz w:val="24"/>
                <w:szCs w:val="24"/>
                <w:highlight w:val="white"/>
              </w:rPr>
              <w:t xml:space="preserve">визначених </w:t>
            </w:r>
            <w:r>
              <w:rPr>
                <w:rFonts w:ascii="Times New Roman" w:eastAsia="Times New Roman" w:hAnsi="Times New Roman" w:cs="Times New Roman"/>
                <w:sz w:val="24"/>
                <w:szCs w:val="24"/>
                <w:highlight w:val="white"/>
              </w:rPr>
              <w:t>пункт</w:t>
            </w:r>
            <w:r w:rsidR="003017CB">
              <w:rPr>
                <w:rFonts w:ascii="Times New Roman" w:eastAsia="Times New Roman" w:hAnsi="Times New Roman" w:cs="Times New Roman"/>
                <w:sz w:val="24"/>
                <w:szCs w:val="24"/>
                <w:highlight w:val="white"/>
              </w:rPr>
              <w:t>ом</w:t>
            </w:r>
            <w:r>
              <w:rPr>
                <w:rFonts w:ascii="Times New Roman" w:eastAsia="Times New Roman" w:hAnsi="Times New Roman" w:cs="Times New Roman"/>
                <w:sz w:val="24"/>
                <w:szCs w:val="24"/>
                <w:highlight w:val="white"/>
              </w:rPr>
              <w:t xml:space="preserve"> 44 </w:t>
            </w:r>
            <w:r w:rsidR="003017CB">
              <w:rPr>
                <w:rFonts w:ascii="Times New Roman" w:eastAsia="Times New Roman" w:hAnsi="Times New Roman" w:cs="Times New Roman"/>
                <w:sz w:val="24"/>
                <w:szCs w:val="24"/>
                <w:highlight w:val="white"/>
              </w:rPr>
              <w:t xml:space="preserve">цих </w:t>
            </w:r>
            <w:r>
              <w:rPr>
                <w:rFonts w:ascii="Times New Roman" w:eastAsia="Times New Roman" w:hAnsi="Times New Roman" w:cs="Times New Roman"/>
                <w:sz w:val="24"/>
                <w:szCs w:val="24"/>
                <w:highlight w:val="white"/>
              </w:rPr>
              <w:t>Особливостей;</w:t>
            </w:r>
          </w:p>
          <w:p w14:paraId="1EC5874A" w14:textId="77777777"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AE3F6C7" w14:textId="77777777" w:rsidR="00D541B0" w:rsidRDefault="00D541B0" w:rsidP="00D541B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67F026A" w14:textId="77777777" w:rsidR="00D541B0" w:rsidRDefault="00D541B0" w:rsidP="00D5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r>
              <w:rPr>
                <w:rFonts w:ascii="Times New Roman" w:eastAsia="Times New Roman" w:hAnsi="Times New Roman" w:cs="Times New Roman"/>
                <w:sz w:val="24"/>
                <w:szCs w:val="24"/>
                <w:highlight w:val="white"/>
              </w:rPr>
              <w:t>.</w:t>
            </w:r>
          </w:p>
          <w:p w14:paraId="451800D5" w14:textId="77777777" w:rsidR="00D541B0" w:rsidRDefault="00D541B0" w:rsidP="00D541B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44E4B961" w14:textId="77777777" w:rsidR="00D541B0" w:rsidRDefault="00D541B0" w:rsidP="00D5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w:t>
            </w:r>
            <w:r>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14:paraId="15A89B74" w14:textId="77777777" w:rsidR="00D541B0" w:rsidRDefault="00D541B0" w:rsidP="00D54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60631F" w14:textId="77777777" w:rsidR="00D541B0" w:rsidRDefault="00D541B0" w:rsidP="00D54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9697CEA" w14:textId="0CC755A9" w:rsidR="00D541B0" w:rsidRDefault="00D541B0" w:rsidP="00D541B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0569B70" w14:textId="2DB54CBE" w:rsidR="004C5282" w:rsidRDefault="004C5282">
            <w:pPr>
              <w:widowControl w:val="0"/>
              <w:jc w:val="both"/>
              <w:rPr>
                <w:rFonts w:ascii="Times New Roman" w:eastAsia="Times New Roman" w:hAnsi="Times New Roman" w:cs="Times New Roman"/>
                <w:sz w:val="24"/>
                <w:szCs w:val="24"/>
              </w:rPr>
            </w:pPr>
          </w:p>
        </w:tc>
      </w:tr>
      <w:tr w:rsidR="004C5282" w14:paraId="115BB931" w14:textId="77777777" w:rsidTr="004B297B">
        <w:trPr>
          <w:trHeight w:val="472"/>
          <w:jc w:val="center"/>
        </w:trPr>
        <w:tc>
          <w:tcPr>
            <w:tcW w:w="9960" w:type="dxa"/>
            <w:gridSpan w:val="3"/>
            <w:vAlign w:val="center"/>
          </w:tcPr>
          <w:p w14:paraId="41771B3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14:paraId="6A8197D5" w14:textId="77777777" w:rsidTr="004B297B">
        <w:trPr>
          <w:trHeight w:val="1119"/>
          <w:jc w:val="center"/>
        </w:trPr>
        <w:tc>
          <w:tcPr>
            <w:tcW w:w="705" w:type="dxa"/>
          </w:tcPr>
          <w:p w14:paraId="06DC46B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1414C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8FBA98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9A390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2DA7E7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3388F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C5282" w14:paraId="660FBF39" w14:textId="77777777" w:rsidTr="004B297B">
        <w:trPr>
          <w:trHeight w:val="1119"/>
          <w:jc w:val="center"/>
        </w:trPr>
        <w:tc>
          <w:tcPr>
            <w:tcW w:w="705" w:type="dxa"/>
          </w:tcPr>
          <w:p w14:paraId="08AAB98C"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89CEA4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798013A"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C5282" w14:paraId="0FD55C4F" w14:textId="77777777" w:rsidTr="004B297B">
        <w:trPr>
          <w:trHeight w:val="841"/>
          <w:jc w:val="center"/>
        </w:trPr>
        <w:tc>
          <w:tcPr>
            <w:tcW w:w="705" w:type="dxa"/>
          </w:tcPr>
          <w:p w14:paraId="0527E1E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12EA02" w14:textId="77777777" w:rsidR="004C5282" w:rsidRDefault="0048256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EA82F4E" w14:textId="77777777" w:rsidR="004C5282" w:rsidRDefault="0048256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Default="00482562" w:rsidP="004B297B">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4C5282" w:rsidRDefault="00482562" w:rsidP="004B297B">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C5282" w14:paraId="00243768" w14:textId="77777777" w:rsidTr="00C00560">
        <w:trPr>
          <w:trHeight w:val="983"/>
          <w:jc w:val="center"/>
        </w:trPr>
        <w:tc>
          <w:tcPr>
            <w:tcW w:w="705" w:type="dxa"/>
          </w:tcPr>
          <w:p w14:paraId="07430B75"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21B494B"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5A7B3F98" w:rsidR="00302070" w:rsidRPr="00C00560" w:rsidRDefault="00482562" w:rsidP="003020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w:t>
            </w:r>
            <w:r w:rsidR="00260123">
              <w:rPr>
                <w:rFonts w:ascii="Times New Roman" w:eastAsia="Times New Roman" w:hAnsi="Times New Roman" w:cs="Times New Roman"/>
                <w:sz w:val="24"/>
                <w:szCs w:val="24"/>
              </w:rPr>
              <w:t xml:space="preserve"> статті 41 Закону, крім частин третьої – п’ятої, сьомої </w:t>
            </w:r>
            <w:r w:rsidR="003017CB">
              <w:rPr>
                <w:rFonts w:ascii="Times New Roman" w:eastAsia="Times New Roman" w:hAnsi="Times New Roman" w:cs="Times New Roman"/>
                <w:sz w:val="24"/>
                <w:szCs w:val="24"/>
              </w:rPr>
              <w:t xml:space="preserve">– </w:t>
            </w:r>
            <w:r w:rsidR="003017CB">
              <w:rPr>
                <w:rFonts w:ascii="Times New Roman" w:eastAsia="Times New Roman" w:hAnsi="Times New Roman" w:cs="Times New Roman"/>
                <w:sz w:val="24"/>
                <w:szCs w:val="24"/>
              </w:rPr>
              <w:lastRenderedPageBreak/>
              <w:t>дев</w:t>
            </w:r>
            <w:r w:rsidR="003017CB" w:rsidRPr="00E60AB2">
              <w:rPr>
                <w:rFonts w:ascii="Times New Roman" w:eastAsia="Times New Roman" w:hAnsi="Times New Roman" w:cs="Times New Roman"/>
                <w:sz w:val="24"/>
                <w:szCs w:val="24"/>
              </w:rPr>
              <w:t>’</w:t>
            </w:r>
            <w:r w:rsidR="003017CB">
              <w:rPr>
                <w:rFonts w:ascii="Times New Roman" w:eastAsia="Times New Roman" w:hAnsi="Times New Roman" w:cs="Times New Roman"/>
                <w:sz w:val="24"/>
                <w:szCs w:val="24"/>
              </w:rPr>
              <w:t>ятої</w:t>
            </w:r>
            <w:r w:rsidR="00260123">
              <w:rPr>
                <w:rFonts w:ascii="Times New Roman" w:eastAsia="Times New Roman" w:hAnsi="Times New Roman" w:cs="Times New Roman"/>
                <w:sz w:val="24"/>
                <w:szCs w:val="24"/>
              </w:rPr>
              <w:t xml:space="preserve"> статті 41 Закону, Особливостей,</w:t>
            </w:r>
            <w:r>
              <w:rPr>
                <w:rFonts w:ascii="Times New Roman" w:eastAsia="Times New Roman" w:hAnsi="Times New Roman" w:cs="Times New Roman"/>
                <w:sz w:val="24"/>
                <w:szCs w:val="24"/>
              </w:rPr>
              <w:t xml:space="preserve"> </w:t>
            </w:r>
            <w:r w:rsidR="00302070">
              <w:rPr>
                <w:rFonts w:ascii="Times New Roman" w:eastAsia="Times New Roman" w:hAnsi="Times New Roman" w:cs="Times New Roman"/>
                <w:sz w:val="24"/>
                <w:szCs w:val="24"/>
              </w:rPr>
              <w:t xml:space="preserve">а також </w:t>
            </w:r>
            <w:r w:rsidR="00302070"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w:t>
            </w:r>
            <w:r w:rsidR="00302070" w:rsidRPr="00C00560">
              <w:rPr>
                <w:rFonts w:ascii="Times New Roman" w:eastAsia="Times New Roman" w:hAnsi="Times New Roman" w:cs="Times New Roman"/>
                <w:sz w:val="24"/>
                <w:szCs w:val="24"/>
              </w:rPr>
              <w:t xml:space="preserve">електричної енергії».  </w:t>
            </w:r>
          </w:p>
          <w:p w14:paraId="69D469A4" w14:textId="77777777" w:rsidR="003017CB" w:rsidRPr="00C00560" w:rsidRDefault="003017CB" w:rsidP="003017CB">
            <w:pPr>
              <w:widowControl w:val="0"/>
              <w:pBdr>
                <w:top w:val="nil"/>
                <w:left w:val="nil"/>
                <w:bottom w:val="nil"/>
                <w:right w:val="nil"/>
                <w:between w:val="nil"/>
              </w:pBdr>
              <w:jc w:val="both"/>
              <w:rPr>
                <w:rFonts w:ascii="Times New Roman" w:eastAsia="Times New Roman" w:hAnsi="Times New Roman" w:cs="Times New Roman"/>
                <w:sz w:val="24"/>
                <w:szCs w:val="24"/>
              </w:rPr>
            </w:pPr>
            <w:r w:rsidRPr="00C0056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4E5B6C3" w14:textId="5627E15E" w:rsidR="003017CB" w:rsidRPr="00C00560" w:rsidRDefault="003017CB" w:rsidP="00C00560">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C00560">
              <w:rPr>
                <w:rFonts w:ascii="Times New Roman" w:eastAsia="Times New Roman" w:hAnsi="Times New Roman" w:cs="Times New Roman"/>
                <w:sz w:val="24"/>
                <w:szCs w:val="24"/>
              </w:rPr>
              <w:t>визначення грошового еквівалента зобов’язання в іноземній валюті;</w:t>
            </w:r>
          </w:p>
          <w:p w14:paraId="4BA105D2" w14:textId="15D44E9B" w:rsidR="003017CB" w:rsidRPr="00C00560" w:rsidRDefault="003017CB" w:rsidP="00C00560">
            <w:pPr>
              <w:pStyle w:val="a5"/>
              <w:widowControl w:val="0"/>
              <w:numPr>
                <w:ilvl w:val="0"/>
                <w:numId w:val="12"/>
              </w:numPr>
              <w:pBdr>
                <w:top w:val="nil"/>
                <w:left w:val="nil"/>
                <w:bottom w:val="nil"/>
                <w:right w:val="nil"/>
                <w:between w:val="nil"/>
              </w:pBdr>
              <w:jc w:val="both"/>
              <w:rPr>
                <w:rFonts w:ascii="Times New Roman" w:eastAsia="Times New Roman" w:hAnsi="Times New Roman" w:cs="Times New Roman"/>
                <w:sz w:val="24"/>
                <w:szCs w:val="24"/>
              </w:rPr>
            </w:pPr>
            <w:r w:rsidRPr="00C0056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B936206" w14:textId="255D72AD" w:rsidR="004C5282" w:rsidRPr="00C00560" w:rsidRDefault="003017CB" w:rsidP="00C00560">
            <w:pPr>
              <w:pStyle w:val="a5"/>
              <w:widowControl w:val="0"/>
              <w:numPr>
                <w:ilvl w:val="0"/>
                <w:numId w:val="12"/>
              </w:numPr>
              <w:jc w:val="both"/>
              <w:rPr>
                <w:rFonts w:ascii="Times New Roman" w:eastAsia="Times New Roman" w:hAnsi="Times New Roman" w:cs="Times New Roman"/>
                <w:sz w:val="24"/>
                <w:szCs w:val="24"/>
              </w:rPr>
            </w:pPr>
            <w:r w:rsidRPr="00C0056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C5282" w14:paraId="253CAE7E" w14:textId="77777777" w:rsidTr="004B297B">
        <w:trPr>
          <w:trHeight w:val="1119"/>
          <w:jc w:val="center"/>
        </w:trPr>
        <w:tc>
          <w:tcPr>
            <w:tcW w:w="705" w:type="dxa"/>
          </w:tcPr>
          <w:p w14:paraId="086E3F3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087CD25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397B61" w:rsidRDefault="00482562">
            <w:pPr>
              <w:widowControl w:val="0"/>
              <w:ind w:right="120"/>
              <w:jc w:val="both"/>
              <w:rPr>
                <w:rFonts w:ascii="Times New Roman" w:eastAsia="Times New Roman" w:hAnsi="Times New Roman" w:cs="Times New Roman"/>
                <w:sz w:val="24"/>
                <w:szCs w:val="24"/>
              </w:rPr>
            </w:pPr>
            <w:r w:rsidRPr="004B297B">
              <w:rPr>
                <w:rFonts w:ascii="Times New Roman" w:hAnsi="Times New Roman"/>
                <w:sz w:val="24"/>
              </w:rPr>
              <w:t>Забезпечення виконання договору про закупівлю не вимагається.</w:t>
            </w:r>
          </w:p>
        </w:tc>
      </w:tr>
    </w:tbl>
    <w:p w14:paraId="23FED6A4" w14:textId="77777777"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027D1445" w14:textId="2E449011"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C0056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 на</w:t>
      </w:r>
      <w:r w:rsidR="00571005">
        <w:rPr>
          <w:rFonts w:ascii="Times New Roman" w:eastAsia="Times New Roman" w:hAnsi="Times New Roman" w:cs="Times New Roman"/>
          <w:sz w:val="24"/>
          <w:szCs w:val="24"/>
          <w:highlight w:val="white"/>
        </w:rPr>
        <w:t xml:space="preserve"> </w:t>
      </w:r>
      <w:r w:rsidR="00806DD0">
        <w:rPr>
          <w:rFonts w:ascii="Times New Roman" w:eastAsia="Times New Roman" w:hAnsi="Times New Roman" w:cs="Times New Roman"/>
          <w:sz w:val="24"/>
          <w:szCs w:val="24"/>
          <w:highlight w:val="white"/>
        </w:rPr>
        <w:t>6</w:t>
      </w:r>
      <w:r w:rsidR="00571005">
        <w:rPr>
          <w:rFonts w:ascii="Times New Roman" w:eastAsia="Times New Roman" w:hAnsi="Times New Roman" w:cs="Times New Roman"/>
          <w:sz w:val="24"/>
          <w:szCs w:val="24"/>
          <w:highlight w:val="white"/>
        </w:rPr>
        <w:t xml:space="preserve">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22068ECE" w14:textId="47902E38" w:rsidR="005F7AD5" w:rsidRDefault="00482562" w:rsidP="005F7AD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0056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на</w:t>
      </w:r>
      <w:r w:rsidR="00571005">
        <w:rPr>
          <w:rFonts w:ascii="Times New Roman" w:eastAsia="Times New Roman" w:hAnsi="Times New Roman" w:cs="Times New Roman"/>
          <w:sz w:val="24"/>
          <w:szCs w:val="24"/>
          <w:highlight w:val="white"/>
        </w:rPr>
        <w:t xml:space="preserve"> 2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xml:space="preserve">. в 1 прим.      </w:t>
      </w:r>
    </w:p>
    <w:p w14:paraId="1400D2AD" w14:textId="7F15E55A" w:rsidR="004C5282" w:rsidRDefault="00482562" w:rsidP="005F7AD5">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C0056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 на</w:t>
      </w:r>
      <w:r w:rsidR="00E60456">
        <w:rPr>
          <w:rFonts w:ascii="Times New Roman" w:eastAsia="Times New Roman" w:hAnsi="Times New Roman" w:cs="Times New Roman"/>
          <w:sz w:val="24"/>
          <w:szCs w:val="24"/>
          <w:highlight w:val="white"/>
        </w:rPr>
        <w:t xml:space="preserve"> 15 </w:t>
      </w:r>
      <w:proofErr w:type="spellStart"/>
      <w:r w:rsidR="00E60456">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7E9EF509" w14:textId="77777777" w:rsidR="004C5282" w:rsidRDefault="004C5282">
      <w:pPr>
        <w:widowControl w:val="0"/>
        <w:spacing w:after="0" w:line="240" w:lineRule="auto"/>
        <w:jc w:val="both"/>
        <w:rPr>
          <w:rFonts w:ascii="Times New Roman" w:eastAsia="Times New Roman" w:hAnsi="Times New Roman" w:cs="Times New Roman"/>
          <w:sz w:val="24"/>
          <w:szCs w:val="24"/>
        </w:rPr>
      </w:pPr>
    </w:p>
    <w:sectPr w:rsidR="004C5282" w:rsidSect="005F7AD5">
      <w:pgSz w:w="11906" w:h="16838"/>
      <w:pgMar w:top="850" w:right="850" w:bottom="14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F1B82" w14:textId="77777777" w:rsidR="00124309" w:rsidRDefault="00124309">
      <w:pPr>
        <w:spacing w:after="0" w:line="240" w:lineRule="auto"/>
      </w:pPr>
      <w:r>
        <w:separator/>
      </w:r>
    </w:p>
  </w:endnote>
  <w:endnote w:type="continuationSeparator" w:id="0">
    <w:p w14:paraId="5FA4ED3F" w14:textId="77777777" w:rsidR="00124309" w:rsidRDefault="00124309">
      <w:pPr>
        <w:spacing w:after="0" w:line="240" w:lineRule="auto"/>
      </w:pPr>
      <w:r>
        <w:continuationSeparator/>
      </w:r>
    </w:p>
  </w:endnote>
  <w:endnote w:type="continuationNotice" w:id="1">
    <w:p w14:paraId="7315E150" w14:textId="77777777" w:rsidR="00124309" w:rsidRDefault="00124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77B11" w14:textId="77777777" w:rsidR="00124309" w:rsidRDefault="00124309">
      <w:pPr>
        <w:spacing w:after="0" w:line="240" w:lineRule="auto"/>
      </w:pPr>
      <w:r>
        <w:separator/>
      </w:r>
    </w:p>
  </w:footnote>
  <w:footnote w:type="continuationSeparator" w:id="0">
    <w:p w14:paraId="0450FCAF" w14:textId="77777777" w:rsidR="00124309" w:rsidRDefault="00124309">
      <w:pPr>
        <w:spacing w:after="0" w:line="240" w:lineRule="auto"/>
      </w:pPr>
      <w:r>
        <w:continuationSeparator/>
      </w:r>
    </w:p>
  </w:footnote>
  <w:footnote w:type="continuationNotice" w:id="1">
    <w:p w14:paraId="729DD265" w14:textId="77777777" w:rsidR="00124309" w:rsidRDefault="0012430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7F8"/>
    <w:multiLevelType w:val="multilevel"/>
    <w:tmpl w:val="8F2E3E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0C213A"/>
    <w:multiLevelType w:val="hybridMultilevel"/>
    <w:tmpl w:val="5310200E"/>
    <w:lvl w:ilvl="0" w:tplc="4BA0ABA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1E230BB"/>
    <w:multiLevelType w:val="multilevel"/>
    <w:tmpl w:val="8430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38B3C96"/>
    <w:multiLevelType w:val="multilevel"/>
    <w:tmpl w:val="EDEAAF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55A02267"/>
    <w:multiLevelType w:val="multilevel"/>
    <w:tmpl w:val="EFA2B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BB6677E"/>
    <w:multiLevelType w:val="multilevel"/>
    <w:tmpl w:val="346EC6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A8473A9"/>
    <w:multiLevelType w:val="multilevel"/>
    <w:tmpl w:val="ED3464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11"/>
  </w:num>
  <w:num w:numId="4">
    <w:abstractNumId w:val="4"/>
  </w:num>
  <w:num w:numId="5">
    <w:abstractNumId w:val="10"/>
  </w:num>
  <w:num w:numId="6">
    <w:abstractNumId w:val="5"/>
  </w:num>
  <w:num w:numId="7">
    <w:abstractNumId w:val="9"/>
  </w:num>
  <w:num w:numId="8">
    <w:abstractNumId w:val="6"/>
  </w:num>
  <w:num w:numId="9">
    <w:abstractNumId w:val="7"/>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82"/>
    <w:rsid w:val="00004B38"/>
    <w:rsid w:val="000342DA"/>
    <w:rsid w:val="00055F61"/>
    <w:rsid w:val="00095F5A"/>
    <w:rsid w:val="000C4BE4"/>
    <w:rsid w:val="000C73A2"/>
    <w:rsid w:val="000D5A0B"/>
    <w:rsid w:val="001050C8"/>
    <w:rsid w:val="0011422D"/>
    <w:rsid w:val="00124309"/>
    <w:rsid w:val="001476EA"/>
    <w:rsid w:val="00162E90"/>
    <w:rsid w:val="001E62F1"/>
    <w:rsid w:val="001F6E40"/>
    <w:rsid w:val="00257AEC"/>
    <w:rsid w:val="00260123"/>
    <w:rsid w:val="00296823"/>
    <w:rsid w:val="002C3110"/>
    <w:rsid w:val="002D0A94"/>
    <w:rsid w:val="002D20B7"/>
    <w:rsid w:val="002F1057"/>
    <w:rsid w:val="003017CB"/>
    <w:rsid w:val="00302070"/>
    <w:rsid w:val="00351A64"/>
    <w:rsid w:val="00397B61"/>
    <w:rsid w:val="003B3348"/>
    <w:rsid w:val="003F1069"/>
    <w:rsid w:val="004174AC"/>
    <w:rsid w:val="00453A9F"/>
    <w:rsid w:val="00457399"/>
    <w:rsid w:val="00470E05"/>
    <w:rsid w:val="00482562"/>
    <w:rsid w:val="004B297B"/>
    <w:rsid w:val="004C1653"/>
    <w:rsid w:val="004C439B"/>
    <w:rsid w:val="004C5282"/>
    <w:rsid w:val="0050191D"/>
    <w:rsid w:val="005223BF"/>
    <w:rsid w:val="00571005"/>
    <w:rsid w:val="00571756"/>
    <w:rsid w:val="00574348"/>
    <w:rsid w:val="0057501D"/>
    <w:rsid w:val="00575683"/>
    <w:rsid w:val="0059111D"/>
    <w:rsid w:val="005B4D5B"/>
    <w:rsid w:val="005D38D3"/>
    <w:rsid w:val="005F7AD5"/>
    <w:rsid w:val="00615AD6"/>
    <w:rsid w:val="00627C00"/>
    <w:rsid w:val="00636554"/>
    <w:rsid w:val="006A3CF4"/>
    <w:rsid w:val="006C44BC"/>
    <w:rsid w:val="006F58BF"/>
    <w:rsid w:val="007172AF"/>
    <w:rsid w:val="00717F7A"/>
    <w:rsid w:val="00741B0A"/>
    <w:rsid w:val="00750F43"/>
    <w:rsid w:val="0079784B"/>
    <w:rsid w:val="00806DD0"/>
    <w:rsid w:val="00827FAC"/>
    <w:rsid w:val="008B3A07"/>
    <w:rsid w:val="008C0699"/>
    <w:rsid w:val="008C2E96"/>
    <w:rsid w:val="00916D92"/>
    <w:rsid w:val="00942E82"/>
    <w:rsid w:val="00997588"/>
    <w:rsid w:val="009A6EDD"/>
    <w:rsid w:val="00A01DB6"/>
    <w:rsid w:val="00A1669B"/>
    <w:rsid w:val="00A47267"/>
    <w:rsid w:val="00A62C50"/>
    <w:rsid w:val="00AA1A32"/>
    <w:rsid w:val="00AE3C09"/>
    <w:rsid w:val="00AF1FDC"/>
    <w:rsid w:val="00B0351E"/>
    <w:rsid w:val="00B07D98"/>
    <w:rsid w:val="00B9432F"/>
    <w:rsid w:val="00BB302F"/>
    <w:rsid w:val="00BB42B9"/>
    <w:rsid w:val="00BC2C42"/>
    <w:rsid w:val="00BE403B"/>
    <w:rsid w:val="00BF737A"/>
    <w:rsid w:val="00BF7506"/>
    <w:rsid w:val="00C00560"/>
    <w:rsid w:val="00C30F98"/>
    <w:rsid w:val="00C812CC"/>
    <w:rsid w:val="00C92156"/>
    <w:rsid w:val="00CA0438"/>
    <w:rsid w:val="00CD4205"/>
    <w:rsid w:val="00CE1114"/>
    <w:rsid w:val="00CF3682"/>
    <w:rsid w:val="00D042A6"/>
    <w:rsid w:val="00D12EE4"/>
    <w:rsid w:val="00D52349"/>
    <w:rsid w:val="00D541B0"/>
    <w:rsid w:val="00D544AA"/>
    <w:rsid w:val="00D6108D"/>
    <w:rsid w:val="00D826CD"/>
    <w:rsid w:val="00DB0E6D"/>
    <w:rsid w:val="00DC5A2A"/>
    <w:rsid w:val="00DC6607"/>
    <w:rsid w:val="00DD448C"/>
    <w:rsid w:val="00E0363E"/>
    <w:rsid w:val="00E07409"/>
    <w:rsid w:val="00E2048D"/>
    <w:rsid w:val="00E23453"/>
    <w:rsid w:val="00E30F03"/>
    <w:rsid w:val="00E42A58"/>
    <w:rsid w:val="00E55638"/>
    <w:rsid w:val="00E60456"/>
    <w:rsid w:val="00E60AB2"/>
    <w:rsid w:val="00ED5C3E"/>
    <w:rsid w:val="00F10740"/>
    <w:rsid w:val="00F954BF"/>
    <w:rsid w:val="00FC7F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ED5C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4348"/>
  </w:style>
  <w:style w:type="paragraph" w:styleId="af2">
    <w:name w:val="Revision"/>
    <w:hidden/>
    <w:uiPriority w:val="99"/>
    <w:semiHidden/>
    <w:rsid w:val="00FC7F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ED5C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4348"/>
  </w:style>
  <w:style w:type="paragraph" w:styleId="af2">
    <w:name w:val="Revision"/>
    <w:hidden/>
    <w:uiPriority w:val="99"/>
    <w:semiHidden/>
    <w:rsid w:val="00FC7F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94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34398</Words>
  <Characters>19608</Characters>
  <Application>Microsoft Office Word</Application>
  <DocSecurity>0</DocSecurity>
  <Lines>163</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2023-03-24T10:13:00Z</dcterms:created>
  <dcterms:modified xsi:type="dcterms:W3CDTF">2023-03-28T07:18:00Z</dcterms:modified>
</cp:coreProperties>
</file>