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EF0D"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КОМУНАЛЬНЕ НЕКОМЕРЦІЙНЕ ПІДПРИЄМСТВО</w:t>
      </w:r>
    </w:p>
    <w:p w14:paraId="240D7168"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«БАРИШІВСЬКА БАГАТОПРОФІЛЬНА ЛІКАРНЯ»</w:t>
      </w:r>
    </w:p>
    <w:p w14:paraId="32C478A6"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 xml:space="preserve">БАРИШІВСЬКОЇ СЕЛИЩНОЇ РАДИ </w:t>
      </w:r>
    </w:p>
    <w:p w14:paraId="3655584A"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КИЇВСЬКОЇ ОБЛАСТІ</w:t>
      </w:r>
    </w:p>
    <w:p w14:paraId="0328DC83" w14:textId="77777777" w:rsidR="0010456B" w:rsidRPr="0010456B" w:rsidRDefault="0010456B" w:rsidP="0010456B">
      <w:pPr>
        <w:jc w:val="center"/>
        <w:rPr>
          <w:rFonts w:ascii="Times New Roman" w:hAnsi="Times New Roman" w:cs="Times New Roman"/>
          <w:b/>
          <w:bCs/>
          <w:sz w:val="24"/>
          <w:szCs w:val="24"/>
          <w:lang w:val="uk-UA"/>
        </w:rPr>
      </w:pPr>
    </w:p>
    <w:p w14:paraId="51A047F5"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p>
    <w:p w14:paraId="0CF56EF5"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 xml:space="preserve">                                                                                                               ЗАТВЕРДЖЕНО</w:t>
      </w:r>
    </w:p>
    <w:p w14:paraId="3EAE552A" w14:textId="38B98E21"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t>Протокол</w:t>
      </w:r>
      <w:r w:rsidR="007027F9">
        <w:rPr>
          <w:rFonts w:ascii="Times New Roman" w:hAnsi="Times New Roman" w:cs="Times New Roman"/>
          <w:b/>
          <w:bCs/>
          <w:sz w:val="24"/>
          <w:szCs w:val="24"/>
          <w:lang w:val="uk-UA"/>
        </w:rPr>
        <w:t>ом</w:t>
      </w:r>
    </w:p>
    <w:p w14:paraId="410613E2" w14:textId="77777777" w:rsidR="0010456B" w:rsidRPr="0010456B" w:rsidRDefault="0010456B" w:rsidP="0010456B">
      <w:pPr>
        <w:jc w:val="center"/>
        <w:rPr>
          <w:rFonts w:ascii="Times New Roman" w:hAnsi="Times New Roman" w:cs="Times New Roman"/>
          <w:b/>
          <w:bCs/>
          <w:sz w:val="24"/>
          <w:szCs w:val="24"/>
          <w:lang w:val="uk-UA"/>
        </w:rPr>
      </w:pP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t xml:space="preserve">Уповноваженої особи </w:t>
      </w:r>
    </w:p>
    <w:p w14:paraId="2077DAC6" w14:textId="3FB5E840" w:rsidR="00EF7A01" w:rsidRPr="006A0658" w:rsidRDefault="0010456B" w:rsidP="0010456B">
      <w:pPr>
        <w:jc w:val="center"/>
        <w:rPr>
          <w:rFonts w:ascii="Times New Roman" w:eastAsia="Calibri" w:hAnsi="Times New Roman" w:cs="Times New Roman"/>
          <w:b/>
          <w:bCs/>
          <w:sz w:val="24"/>
          <w:szCs w:val="24"/>
          <w:lang w:val="uk-UA"/>
        </w:rPr>
      </w:pPr>
      <w:r w:rsidRPr="0010456B">
        <w:rPr>
          <w:rFonts w:ascii="Times New Roman" w:hAnsi="Times New Roman" w:cs="Times New Roman"/>
          <w:b/>
          <w:bCs/>
          <w:sz w:val="24"/>
          <w:szCs w:val="24"/>
          <w:lang w:val="uk-UA"/>
        </w:rPr>
        <w:t xml:space="preserve">                                                                                                                   від «</w:t>
      </w:r>
      <w:r w:rsidR="00005132">
        <w:rPr>
          <w:rFonts w:ascii="Times New Roman" w:hAnsi="Times New Roman" w:cs="Times New Roman"/>
          <w:b/>
          <w:bCs/>
          <w:sz w:val="24"/>
          <w:szCs w:val="24"/>
          <w:lang w:val="uk-UA"/>
        </w:rPr>
        <w:t>30</w:t>
      </w:r>
      <w:r w:rsidRPr="0010456B">
        <w:rPr>
          <w:rFonts w:ascii="Times New Roman" w:hAnsi="Times New Roman" w:cs="Times New Roman"/>
          <w:b/>
          <w:bCs/>
          <w:sz w:val="24"/>
          <w:szCs w:val="24"/>
          <w:lang w:val="uk-UA"/>
        </w:rPr>
        <w:t>» січня 2023р. №</w:t>
      </w:r>
      <w:r w:rsidR="00005132">
        <w:rPr>
          <w:rFonts w:ascii="Times New Roman" w:hAnsi="Times New Roman" w:cs="Times New Roman"/>
          <w:b/>
          <w:bCs/>
          <w:sz w:val="24"/>
          <w:szCs w:val="24"/>
          <w:lang w:val="uk-UA"/>
        </w:rPr>
        <w:t>10</w:t>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t xml:space="preserve">          </w:t>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r w:rsidRPr="0010456B">
        <w:rPr>
          <w:rFonts w:ascii="Times New Roman" w:hAnsi="Times New Roman" w:cs="Times New Roman"/>
          <w:b/>
          <w:bCs/>
          <w:sz w:val="24"/>
          <w:szCs w:val="24"/>
          <w:lang w:val="uk-UA"/>
        </w:rPr>
        <w:tab/>
      </w:r>
    </w:p>
    <w:p w14:paraId="3110AFFA" w14:textId="77777777" w:rsidR="00EF7A01" w:rsidRPr="006A0658" w:rsidRDefault="00EF7A01" w:rsidP="00EF7A01">
      <w:pPr>
        <w:jc w:val="center"/>
        <w:rPr>
          <w:rFonts w:ascii="Times New Roman" w:eastAsia="Calibri" w:hAnsi="Times New Roman" w:cs="Times New Roman"/>
          <w:b/>
          <w:bCs/>
          <w:sz w:val="24"/>
          <w:szCs w:val="24"/>
          <w:lang w:val="uk-UA"/>
        </w:rPr>
      </w:pPr>
    </w:p>
    <w:p w14:paraId="683BDFB0" w14:textId="77777777" w:rsidR="00EF7A01" w:rsidRPr="006A0658" w:rsidRDefault="00EF7A01" w:rsidP="00EF7A01">
      <w:pPr>
        <w:jc w:val="center"/>
        <w:rPr>
          <w:rFonts w:ascii="Times New Roman" w:eastAsia="Calibri" w:hAnsi="Times New Roman" w:cs="Times New Roman"/>
          <w:b/>
          <w:bCs/>
          <w:sz w:val="24"/>
          <w:szCs w:val="24"/>
          <w:lang w:val="uk-UA"/>
        </w:rPr>
      </w:pPr>
    </w:p>
    <w:p w14:paraId="5C0142EB" w14:textId="77777777" w:rsidR="005D48A6" w:rsidRPr="006A0658" w:rsidRDefault="005D48A6" w:rsidP="009E5054">
      <w:pPr>
        <w:spacing w:after="0" w:line="240" w:lineRule="auto"/>
        <w:jc w:val="center"/>
        <w:rPr>
          <w:rFonts w:ascii="Times New Roman" w:hAnsi="Times New Roman" w:cs="Times New Roman"/>
          <w:b/>
          <w:sz w:val="24"/>
          <w:szCs w:val="24"/>
          <w:lang w:val="uk-UA"/>
        </w:rPr>
      </w:pPr>
    </w:p>
    <w:p w14:paraId="3771255C" w14:textId="77777777" w:rsidR="00EF7A01" w:rsidRPr="006A0658" w:rsidRDefault="007F6359" w:rsidP="00EF7A01">
      <w:pPr>
        <w:pStyle w:val="FR1"/>
        <w:ind w:left="0"/>
        <w:jc w:val="center"/>
        <w:rPr>
          <w:b/>
          <w:noProof/>
          <w:sz w:val="24"/>
          <w:szCs w:val="24"/>
        </w:rPr>
      </w:pPr>
      <w:r w:rsidRPr="006A0658">
        <w:rPr>
          <w:b/>
          <w:noProof/>
          <w:sz w:val="24"/>
          <w:szCs w:val="24"/>
        </w:rPr>
        <w:t xml:space="preserve"> </w:t>
      </w:r>
      <w:r w:rsidR="00EF7A01" w:rsidRPr="006A0658">
        <w:rPr>
          <w:b/>
          <w:noProof/>
          <w:sz w:val="24"/>
          <w:szCs w:val="24"/>
        </w:rPr>
        <w:t xml:space="preserve">ТЕНДЕРНА ДОКУМЕНТАЦІЯ  </w:t>
      </w:r>
      <w:bookmarkStart w:id="0" w:name="_GoBack"/>
      <w:bookmarkEnd w:id="0"/>
    </w:p>
    <w:p w14:paraId="0AB31B28" w14:textId="77777777" w:rsidR="00EF7A01" w:rsidRPr="006A0658" w:rsidRDefault="00EF7A01" w:rsidP="00572121">
      <w:pPr>
        <w:pStyle w:val="FR1"/>
        <w:ind w:left="0"/>
        <w:jc w:val="center"/>
        <w:rPr>
          <w:b/>
          <w:noProof/>
          <w:sz w:val="24"/>
          <w:szCs w:val="24"/>
        </w:rPr>
      </w:pPr>
      <w:r w:rsidRPr="006A0658">
        <w:rPr>
          <w:b/>
          <w:noProof/>
          <w:sz w:val="24"/>
          <w:szCs w:val="24"/>
        </w:rPr>
        <w:t>щодо проведення відкритих торгів</w:t>
      </w:r>
      <w:r w:rsidRPr="006A0658">
        <w:rPr>
          <w:sz w:val="24"/>
          <w:szCs w:val="24"/>
        </w:rPr>
        <w:t xml:space="preserve"> </w:t>
      </w:r>
      <w:r w:rsidRPr="006A0658">
        <w:rPr>
          <w:b/>
          <w:sz w:val="24"/>
          <w:szCs w:val="24"/>
        </w:rPr>
        <w:t>з особливостями</w:t>
      </w:r>
      <w:r w:rsidRPr="006A0658">
        <w:rPr>
          <w:b/>
          <w:noProof/>
          <w:sz w:val="24"/>
          <w:szCs w:val="24"/>
        </w:rPr>
        <w:t xml:space="preserve"> на закупівлю</w:t>
      </w:r>
    </w:p>
    <w:p w14:paraId="1425941E" w14:textId="77777777" w:rsidR="00E3546D" w:rsidRPr="006A0658" w:rsidRDefault="00E3546D" w:rsidP="00572121">
      <w:pPr>
        <w:pStyle w:val="FR1"/>
        <w:ind w:left="0"/>
        <w:jc w:val="center"/>
        <w:rPr>
          <w:b/>
          <w:noProof/>
          <w:sz w:val="24"/>
          <w:szCs w:val="24"/>
        </w:rPr>
      </w:pPr>
    </w:p>
    <w:p w14:paraId="7A26CB8F" w14:textId="77CBE1CA" w:rsidR="007537E1" w:rsidRPr="006A0658" w:rsidRDefault="0022025B" w:rsidP="0022259C">
      <w:pPr>
        <w:spacing w:after="0" w:line="240" w:lineRule="auto"/>
        <w:ind w:right="-141"/>
        <w:jc w:val="center"/>
        <w:rPr>
          <w:rFonts w:ascii="Times New Roman" w:hAnsi="Times New Roman" w:cs="Times New Roman"/>
          <w:b/>
          <w:bCs/>
          <w:sz w:val="24"/>
          <w:szCs w:val="24"/>
          <w:lang w:val="uk-UA"/>
        </w:rPr>
      </w:pPr>
      <w:r w:rsidRPr="006A0658">
        <w:rPr>
          <w:rFonts w:ascii="Times New Roman" w:eastAsia="Arial" w:hAnsi="Times New Roman" w:cs="Times New Roman"/>
          <w:b/>
          <w:bCs/>
          <w:sz w:val="24"/>
          <w:szCs w:val="24"/>
          <w:lang w:val="uk-UA" w:eastAsia="ru-RU"/>
        </w:rPr>
        <w:t xml:space="preserve">ДК 021:2015: </w:t>
      </w:r>
      <w:r w:rsidR="000D70F5" w:rsidRPr="000D70F5">
        <w:rPr>
          <w:rFonts w:ascii="Times New Roman" w:eastAsia="Arial" w:hAnsi="Times New Roman" w:cs="Times New Roman"/>
          <w:b/>
          <w:bCs/>
          <w:sz w:val="24"/>
          <w:szCs w:val="24"/>
          <w:lang w:val="uk-UA" w:eastAsia="ru-RU"/>
        </w:rPr>
        <w:t xml:space="preserve"> </w:t>
      </w:r>
      <w:bookmarkStart w:id="1" w:name="_Hlk126050266"/>
      <w:r w:rsidR="000D70F5" w:rsidRPr="000D70F5">
        <w:rPr>
          <w:rFonts w:ascii="Times New Roman" w:eastAsia="Arial" w:hAnsi="Times New Roman" w:cs="Times New Roman"/>
          <w:b/>
          <w:bCs/>
          <w:sz w:val="24"/>
          <w:szCs w:val="24"/>
          <w:lang w:val="uk-UA" w:eastAsia="ru-RU"/>
        </w:rPr>
        <w:t xml:space="preserve">50410000-2: Послуги з ремонту і технічного обслуговування вимірювальних, випробувальних і контрольних приладів (послуги з вимірювання </w:t>
      </w:r>
      <w:proofErr w:type="spellStart"/>
      <w:r w:rsidR="000D70F5" w:rsidRPr="000D70F5">
        <w:rPr>
          <w:rFonts w:ascii="Times New Roman" w:eastAsia="Arial" w:hAnsi="Times New Roman" w:cs="Times New Roman"/>
          <w:b/>
          <w:bCs/>
          <w:sz w:val="24"/>
          <w:szCs w:val="24"/>
          <w:lang w:val="uk-UA" w:eastAsia="ru-RU"/>
        </w:rPr>
        <w:t>дозоформуючих</w:t>
      </w:r>
      <w:proofErr w:type="spellEnd"/>
      <w:r w:rsidR="000D70F5" w:rsidRPr="000D70F5">
        <w:rPr>
          <w:rFonts w:ascii="Times New Roman" w:eastAsia="Arial" w:hAnsi="Times New Roman" w:cs="Times New Roman"/>
          <w:b/>
          <w:bCs/>
          <w:sz w:val="24"/>
          <w:szCs w:val="24"/>
          <w:lang w:val="uk-UA" w:eastAsia="ru-RU"/>
        </w:rPr>
        <w:t xml:space="preserve"> параметрів рентген обладнання)</w:t>
      </w:r>
    </w:p>
    <w:p w14:paraId="3D5C3459" w14:textId="77777777" w:rsidR="001B0CDE" w:rsidRPr="006A0658" w:rsidRDefault="001B0CDE" w:rsidP="00EF7A01">
      <w:pPr>
        <w:spacing w:after="0" w:line="240" w:lineRule="auto"/>
        <w:jc w:val="center"/>
        <w:rPr>
          <w:rFonts w:ascii="Times New Roman" w:hAnsi="Times New Roman" w:cs="Times New Roman"/>
          <w:b/>
          <w:bCs/>
          <w:sz w:val="24"/>
          <w:szCs w:val="24"/>
          <w:lang w:val="uk-UA"/>
        </w:rPr>
      </w:pPr>
    </w:p>
    <w:bookmarkEnd w:id="1"/>
    <w:tbl>
      <w:tblPr>
        <w:tblW w:w="8889"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3"/>
        <w:gridCol w:w="5386"/>
      </w:tblGrid>
      <w:tr w:rsidR="00EF7A01" w:rsidRPr="00005132" w14:paraId="4BFEF1A0" w14:textId="77777777" w:rsidTr="00005132">
        <w:tc>
          <w:tcPr>
            <w:tcW w:w="3503" w:type="dxa"/>
            <w:tcBorders>
              <w:top w:val="nil"/>
              <w:left w:val="nil"/>
              <w:bottom w:val="nil"/>
              <w:right w:val="nil"/>
            </w:tcBorders>
          </w:tcPr>
          <w:p w14:paraId="1551020B" w14:textId="77777777" w:rsidR="0082209E" w:rsidRPr="006A0658" w:rsidRDefault="0082209E" w:rsidP="00861B96">
            <w:pPr>
              <w:spacing w:after="0" w:line="240" w:lineRule="auto"/>
              <w:rPr>
                <w:rFonts w:ascii="Times New Roman" w:eastAsia="Times New Roman" w:hAnsi="Times New Roman" w:cs="Times New Roman"/>
                <w:b/>
                <w:bCs/>
                <w:sz w:val="24"/>
                <w:szCs w:val="24"/>
                <w:lang w:val="uk-UA" w:eastAsia="ru-RU"/>
              </w:rPr>
            </w:pPr>
          </w:p>
          <w:p w14:paraId="5FC80CF4" w14:textId="77777777" w:rsidR="0082209E" w:rsidRPr="006A0658" w:rsidRDefault="0082209E" w:rsidP="00861B96">
            <w:pPr>
              <w:spacing w:after="0" w:line="240" w:lineRule="auto"/>
              <w:rPr>
                <w:rFonts w:ascii="Times New Roman" w:eastAsia="Times New Roman" w:hAnsi="Times New Roman" w:cs="Times New Roman"/>
                <w:b/>
                <w:bCs/>
                <w:sz w:val="24"/>
                <w:szCs w:val="24"/>
                <w:lang w:val="uk-UA" w:eastAsia="ru-RU"/>
              </w:rPr>
            </w:pPr>
          </w:p>
          <w:p w14:paraId="18A5C5E2" w14:textId="77777777" w:rsidR="0082209E" w:rsidRPr="006A0658" w:rsidRDefault="0082209E" w:rsidP="00861B96">
            <w:pPr>
              <w:spacing w:after="0" w:line="240" w:lineRule="auto"/>
              <w:rPr>
                <w:rFonts w:ascii="Times New Roman" w:eastAsia="Times New Roman" w:hAnsi="Times New Roman" w:cs="Times New Roman"/>
                <w:b/>
                <w:bCs/>
                <w:sz w:val="24"/>
                <w:szCs w:val="24"/>
                <w:lang w:val="uk-UA" w:eastAsia="ru-RU"/>
              </w:rPr>
            </w:pPr>
          </w:p>
          <w:p w14:paraId="2AA52F64" w14:textId="20EE4FB7" w:rsidR="0082209E" w:rsidRPr="00005132" w:rsidRDefault="00005132" w:rsidP="00861B96">
            <w:pPr>
              <w:spacing w:after="0" w:line="240" w:lineRule="auto"/>
              <w:rPr>
                <w:rFonts w:ascii="Times New Roman" w:eastAsia="Times New Roman" w:hAnsi="Times New Roman" w:cs="Times New Roman"/>
                <w:b/>
                <w:bCs/>
                <w:sz w:val="28"/>
                <w:szCs w:val="28"/>
                <w:lang w:val="uk-UA" w:eastAsia="ru-RU"/>
              </w:rPr>
            </w:pPr>
            <w:r w:rsidRPr="00005132">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highlight w:val="yellow"/>
                <w:lang w:val="uk-UA" w:eastAsia="ru-RU"/>
              </w:rPr>
              <w:t xml:space="preserve">  </w:t>
            </w:r>
            <w:r w:rsidRPr="00005132">
              <w:rPr>
                <w:rFonts w:ascii="Times New Roman" w:eastAsia="Times New Roman" w:hAnsi="Times New Roman" w:cs="Times New Roman"/>
                <w:b/>
                <w:bCs/>
                <w:sz w:val="28"/>
                <w:szCs w:val="28"/>
                <w:highlight w:val="yellow"/>
                <w:lang w:val="uk-UA" w:eastAsia="ru-RU"/>
              </w:rPr>
              <w:t>(Нова редакція)</w:t>
            </w:r>
            <w:r>
              <w:rPr>
                <w:rFonts w:ascii="Times New Roman" w:eastAsia="Times New Roman" w:hAnsi="Times New Roman" w:cs="Times New Roman"/>
                <w:b/>
                <w:bCs/>
                <w:sz w:val="28"/>
                <w:szCs w:val="28"/>
                <w:lang w:val="uk-UA" w:eastAsia="ru-RU"/>
              </w:rPr>
              <w:t xml:space="preserve">                 </w:t>
            </w:r>
          </w:p>
        </w:tc>
        <w:tc>
          <w:tcPr>
            <w:tcW w:w="5386" w:type="dxa"/>
            <w:tcBorders>
              <w:top w:val="nil"/>
              <w:left w:val="nil"/>
              <w:bottom w:val="nil"/>
              <w:right w:val="nil"/>
            </w:tcBorders>
          </w:tcPr>
          <w:p w14:paraId="52601B2A" w14:textId="7B50FE1B" w:rsidR="00EF7A01" w:rsidRPr="006A0658" w:rsidRDefault="00EF7A01" w:rsidP="00861B96">
            <w:pPr>
              <w:spacing w:after="0" w:line="240" w:lineRule="auto"/>
              <w:rPr>
                <w:rFonts w:ascii="Times New Roman" w:eastAsia="Times New Roman" w:hAnsi="Times New Roman" w:cs="Times New Roman"/>
                <w:b/>
                <w:bCs/>
                <w:noProof/>
                <w:sz w:val="24"/>
                <w:szCs w:val="24"/>
                <w:lang w:val="uk-UA" w:eastAsia="ru-RU"/>
              </w:rPr>
            </w:pPr>
          </w:p>
        </w:tc>
      </w:tr>
      <w:tr w:rsidR="00EF7A01" w:rsidRPr="00005132" w14:paraId="4C93E2EE" w14:textId="77777777" w:rsidTr="00005132">
        <w:tc>
          <w:tcPr>
            <w:tcW w:w="3503" w:type="dxa"/>
            <w:tcBorders>
              <w:top w:val="nil"/>
              <w:left w:val="nil"/>
              <w:bottom w:val="nil"/>
              <w:right w:val="nil"/>
            </w:tcBorders>
          </w:tcPr>
          <w:p w14:paraId="0E885906" w14:textId="77777777" w:rsidR="00EF7A01" w:rsidRPr="005240E1" w:rsidRDefault="00EF7A01" w:rsidP="00861B96">
            <w:pPr>
              <w:spacing w:after="0" w:line="240" w:lineRule="auto"/>
              <w:rPr>
                <w:rFonts w:ascii="Times New Roman" w:eastAsia="Times New Roman" w:hAnsi="Times New Roman" w:cs="Times New Roman"/>
                <w:b/>
                <w:bCs/>
                <w:sz w:val="24"/>
                <w:szCs w:val="24"/>
                <w:lang w:val="uk-UA" w:eastAsia="ru-RU"/>
              </w:rPr>
            </w:pPr>
          </w:p>
        </w:tc>
        <w:tc>
          <w:tcPr>
            <w:tcW w:w="5386" w:type="dxa"/>
            <w:tcBorders>
              <w:top w:val="nil"/>
              <w:left w:val="nil"/>
              <w:bottom w:val="nil"/>
              <w:right w:val="nil"/>
            </w:tcBorders>
          </w:tcPr>
          <w:p w14:paraId="70A03165" w14:textId="6D315036" w:rsidR="00EF7A01" w:rsidRPr="006A0658" w:rsidRDefault="00EF7A01" w:rsidP="00861B96">
            <w:pPr>
              <w:spacing w:after="0" w:line="240" w:lineRule="auto"/>
              <w:rPr>
                <w:rFonts w:ascii="Times New Roman" w:eastAsia="Times New Roman" w:hAnsi="Times New Roman" w:cs="Times New Roman"/>
                <w:b/>
                <w:bCs/>
                <w:sz w:val="24"/>
                <w:szCs w:val="24"/>
                <w:lang w:val="uk-UA" w:eastAsia="ru-RU"/>
              </w:rPr>
            </w:pPr>
          </w:p>
        </w:tc>
      </w:tr>
      <w:tr w:rsidR="00EF7A01" w:rsidRPr="00005132" w14:paraId="1DA7613A" w14:textId="77777777" w:rsidTr="00005132">
        <w:tc>
          <w:tcPr>
            <w:tcW w:w="3503" w:type="dxa"/>
            <w:tcBorders>
              <w:top w:val="nil"/>
              <w:left w:val="nil"/>
              <w:bottom w:val="nil"/>
              <w:right w:val="nil"/>
            </w:tcBorders>
          </w:tcPr>
          <w:p w14:paraId="6075AC63" w14:textId="77777777" w:rsidR="00EF7A01" w:rsidRPr="005240E1" w:rsidRDefault="00EF7A01" w:rsidP="00861B96">
            <w:pPr>
              <w:spacing w:after="0" w:line="240" w:lineRule="auto"/>
              <w:rPr>
                <w:rFonts w:ascii="Times New Roman" w:eastAsia="Times New Roman" w:hAnsi="Times New Roman" w:cs="Times New Roman"/>
                <w:b/>
                <w:bCs/>
                <w:sz w:val="24"/>
                <w:szCs w:val="24"/>
                <w:lang w:val="uk-UA" w:eastAsia="ru-RU"/>
              </w:rPr>
            </w:pPr>
          </w:p>
        </w:tc>
        <w:tc>
          <w:tcPr>
            <w:tcW w:w="5386" w:type="dxa"/>
            <w:tcBorders>
              <w:top w:val="nil"/>
              <w:left w:val="nil"/>
              <w:bottom w:val="nil"/>
              <w:right w:val="nil"/>
            </w:tcBorders>
          </w:tcPr>
          <w:p w14:paraId="003573C8" w14:textId="17DF11F1" w:rsidR="00EF7A01" w:rsidRPr="006A0658" w:rsidRDefault="00EF7A01" w:rsidP="00861B96">
            <w:pPr>
              <w:spacing w:after="0" w:line="240" w:lineRule="auto"/>
              <w:rPr>
                <w:rFonts w:ascii="Times New Roman" w:eastAsia="Times New Roman" w:hAnsi="Times New Roman" w:cs="Times New Roman"/>
                <w:b/>
                <w:bCs/>
                <w:sz w:val="24"/>
                <w:szCs w:val="24"/>
                <w:lang w:val="uk-UA" w:eastAsia="ru-RU"/>
              </w:rPr>
            </w:pPr>
          </w:p>
        </w:tc>
      </w:tr>
    </w:tbl>
    <w:p w14:paraId="3949AFEF" w14:textId="77777777" w:rsidR="001A4ECA" w:rsidRPr="006A0658" w:rsidRDefault="001A4ECA" w:rsidP="009E5054">
      <w:pPr>
        <w:spacing w:after="0" w:line="240" w:lineRule="auto"/>
        <w:jc w:val="center"/>
        <w:rPr>
          <w:rFonts w:ascii="Times New Roman" w:hAnsi="Times New Roman" w:cs="Times New Roman"/>
          <w:b/>
          <w:bCs/>
          <w:sz w:val="24"/>
          <w:szCs w:val="24"/>
          <w:lang w:val="uk-UA"/>
        </w:rPr>
      </w:pPr>
    </w:p>
    <w:p w14:paraId="5AEF3F16" w14:textId="77777777" w:rsidR="001A4ECA" w:rsidRPr="006A0658" w:rsidRDefault="001A4ECA" w:rsidP="009E5054">
      <w:pPr>
        <w:spacing w:after="0" w:line="240" w:lineRule="auto"/>
        <w:jc w:val="center"/>
        <w:rPr>
          <w:rFonts w:ascii="Times New Roman" w:hAnsi="Times New Roman" w:cs="Times New Roman"/>
          <w:b/>
          <w:bCs/>
          <w:sz w:val="24"/>
          <w:szCs w:val="24"/>
          <w:lang w:val="uk-UA"/>
        </w:rPr>
      </w:pPr>
    </w:p>
    <w:p w14:paraId="275411F9" w14:textId="77777777" w:rsidR="001A4ECA" w:rsidRPr="006A0658" w:rsidRDefault="001A4ECA" w:rsidP="009E5054">
      <w:pPr>
        <w:spacing w:after="0" w:line="240" w:lineRule="auto"/>
        <w:jc w:val="center"/>
        <w:rPr>
          <w:rFonts w:ascii="Times New Roman" w:hAnsi="Times New Roman" w:cs="Times New Roman"/>
          <w:sz w:val="24"/>
          <w:szCs w:val="24"/>
          <w:lang w:val="uk-UA"/>
        </w:rPr>
      </w:pPr>
    </w:p>
    <w:p w14:paraId="5F425545" w14:textId="77777777" w:rsidR="001A4ECA" w:rsidRPr="006A0658" w:rsidRDefault="001A4ECA" w:rsidP="009E5054">
      <w:pPr>
        <w:spacing w:after="0" w:line="240" w:lineRule="auto"/>
        <w:jc w:val="center"/>
        <w:rPr>
          <w:rFonts w:ascii="Times New Roman" w:hAnsi="Times New Roman" w:cs="Times New Roman"/>
          <w:sz w:val="24"/>
          <w:szCs w:val="24"/>
          <w:lang w:val="uk-UA"/>
        </w:rPr>
      </w:pPr>
    </w:p>
    <w:p w14:paraId="0ECE33C7" w14:textId="77777777" w:rsidR="009E5054" w:rsidRPr="006A0658" w:rsidRDefault="009E5054" w:rsidP="00FF6754">
      <w:pPr>
        <w:spacing w:after="0" w:line="240" w:lineRule="auto"/>
        <w:rPr>
          <w:rFonts w:ascii="Times New Roman" w:hAnsi="Times New Roman" w:cs="Times New Roman"/>
          <w:sz w:val="24"/>
          <w:szCs w:val="24"/>
          <w:lang w:val="uk-UA"/>
        </w:rPr>
      </w:pPr>
    </w:p>
    <w:p w14:paraId="17A50880" w14:textId="77777777" w:rsidR="007537E1" w:rsidRPr="006A0658" w:rsidRDefault="007537E1" w:rsidP="00FF6754">
      <w:pPr>
        <w:spacing w:after="0" w:line="240" w:lineRule="auto"/>
        <w:rPr>
          <w:rFonts w:ascii="Times New Roman" w:hAnsi="Times New Roman" w:cs="Times New Roman"/>
          <w:sz w:val="24"/>
          <w:szCs w:val="24"/>
          <w:lang w:val="uk-UA"/>
        </w:rPr>
      </w:pPr>
    </w:p>
    <w:p w14:paraId="3143DA9C" w14:textId="77777777" w:rsidR="009E5054" w:rsidRPr="006A0658" w:rsidRDefault="009E5054" w:rsidP="009E5054">
      <w:pPr>
        <w:spacing w:after="0" w:line="240" w:lineRule="auto"/>
        <w:jc w:val="center"/>
        <w:rPr>
          <w:rFonts w:ascii="Times New Roman" w:hAnsi="Times New Roman" w:cs="Times New Roman"/>
          <w:sz w:val="24"/>
          <w:szCs w:val="24"/>
          <w:lang w:val="uk-UA"/>
        </w:rPr>
      </w:pPr>
    </w:p>
    <w:p w14:paraId="132670C9"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44C187E4"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4F870A7F"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0AAA8DB8"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4C0B8EAE"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726D83F2"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6E6BD9D7" w14:textId="77777777" w:rsidR="007650BF" w:rsidRPr="006A0658" w:rsidRDefault="007650BF" w:rsidP="009E5054">
      <w:pPr>
        <w:spacing w:after="0" w:line="240" w:lineRule="auto"/>
        <w:jc w:val="center"/>
        <w:rPr>
          <w:rFonts w:ascii="Times New Roman" w:hAnsi="Times New Roman" w:cs="Times New Roman"/>
          <w:b/>
          <w:sz w:val="24"/>
          <w:szCs w:val="24"/>
          <w:lang w:val="uk-UA"/>
        </w:rPr>
      </w:pPr>
    </w:p>
    <w:p w14:paraId="3A9101EB" w14:textId="060F562B" w:rsidR="007650BF" w:rsidRPr="006A0658" w:rsidRDefault="006C5C75" w:rsidP="009E505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смт Баришівка</w:t>
      </w:r>
    </w:p>
    <w:p w14:paraId="6803751A" w14:textId="79E5E374" w:rsidR="001A4ECA" w:rsidRPr="006A0658" w:rsidRDefault="005D48A6" w:rsidP="009E5054">
      <w:pPr>
        <w:spacing w:after="0" w:line="240" w:lineRule="auto"/>
        <w:jc w:val="center"/>
        <w:rPr>
          <w:rFonts w:ascii="Times New Roman" w:hAnsi="Times New Roman" w:cs="Times New Roman"/>
          <w:b/>
          <w:sz w:val="24"/>
          <w:szCs w:val="24"/>
          <w:lang w:val="uk-UA"/>
        </w:rPr>
      </w:pPr>
      <w:r w:rsidRPr="006A0658">
        <w:rPr>
          <w:rFonts w:ascii="Times New Roman" w:hAnsi="Times New Roman" w:cs="Times New Roman"/>
          <w:b/>
          <w:sz w:val="24"/>
          <w:szCs w:val="24"/>
          <w:lang w:val="uk-UA"/>
        </w:rPr>
        <w:t>202</w:t>
      </w:r>
      <w:r w:rsidR="00F20C42" w:rsidRPr="006A0658">
        <w:rPr>
          <w:rFonts w:ascii="Times New Roman" w:hAnsi="Times New Roman" w:cs="Times New Roman"/>
          <w:b/>
          <w:sz w:val="24"/>
          <w:szCs w:val="24"/>
          <w:lang w:val="uk-UA"/>
        </w:rPr>
        <w:t>3</w:t>
      </w:r>
      <w:r w:rsidR="001A4ECA" w:rsidRPr="006A0658">
        <w:rPr>
          <w:rFonts w:ascii="Times New Roman" w:hAnsi="Times New Roman" w:cs="Times New Roman"/>
          <w:b/>
          <w:sz w:val="24"/>
          <w:szCs w:val="24"/>
          <w:lang w:val="uk-UA"/>
        </w:rPr>
        <w:t xml:space="preserve"> рік</w:t>
      </w:r>
    </w:p>
    <w:p w14:paraId="67B05364" w14:textId="77777777" w:rsidR="009F57DC" w:rsidRPr="006A0658" w:rsidRDefault="009F57DC" w:rsidP="009E5054">
      <w:pPr>
        <w:spacing w:after="0" w:line="240" w:lineRule="auto"/>
        <w:jc w:val="center"/>
        <w:rPr>
          <w:rFonts w:ascii="Times New Roman" w:hAnsi="Times New Roman" w:cs="Times New Roman"/>
          <w:b/>
          <w:sz w:val="24"/>
          <w:szCs w:val="24"/>
          <w:lang w:val="uk-UA"/>
        </w:rPr>
      </w:pPr>
    </w:p>
    <w:p w14:paraId="5C9980C9" w14:textId="77777777" w:rsidR="002072F7" w:rsidRPr="006A0658" w:rsidRDefault="002072F7" w:rsidP="009E5054">
      <w:pPr>
        <w:spacing w:after="0" w:line="240" w:lineRule="auto"/>
        <w:jc w:val="center"/>
        <w:rPr>
          <w:rFonts w:ascii="Times New Roman" w:hAnsi="Times New Roman" w:cs="Times New Roman"/>
          <w:b/>
          <w:sz w:val="24"/>
          <w:szCs w:val="24"/>
          <w:lang w:val="uk-UA"/>
        </w:rPr>
        <w:sectPr w:rsidR="002072F7" w:rsidRPr="006A0658" w:rsidSect="00821FC5">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7087"/>
      </w:tblGrid>
      <w:tr w:rsidR="009D0527" w:rsidRPr="006A0658" w14:paraId="75672106" w14:textId="77777777" w:rsidTr="00C31077">
        <w:trPr>
          <w:trHeight w:val="520"/>
          <w:jc w:val="center"/>
        </w:trPr>
        <w:tc>
          <w:tcPr>
            <w:tcW w:w="566" w:type="dxa"/>
            <w:shd w:val="clear" w:color="auto" w:fill="D0CECE" w:themeFill="background2" w:themeFillShade="E6"/>
            <w:vAlign w:val="center"/>
          </w:tcPr>
          <w:p w14:paraId="07EE8F31" w14:textId="77777777" w:rsidR="009D0527" w:rsidRPr="006A0658"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0CECE" w:themeFill="background2" w:themeFillShade="E6"/>
            <w:vAlign w:val="center"/>
          </w:tcPr>
          <w:p w14:paraId="65F7FB0D" w14:textId="77777777" w:rsidR="009D0527" w:rsidRPr="006A0658" w:rsidRDefault="00966D37" w:rsidP="009E5054">
            <w:pPr>
              <w:pStyle w:val="11"/>
              <w:widowControl w:val="0"/>
              <w:spacing w:line="240" w:lineRule="auto"/>
              <w:jc w:val="center"/>
              <w:rPr>
                <w:rFonts w:ascii="Times New Roman" w:hAnsi="Times New Roman" w:cs="Times New Roman"/>
                <w:b/>
                <w:sz w:val="24"/>
                <w:szCs w:val="24"/>
                <w:lang w:val="uk-UA"/>
              </w:rPr>
            </w:pPr>
            <w:bookmarkStart w:id="2" w:name="_Hlk123803091"/>
            <w:r w:rsidRPr="006A0658">
              <w:rPr>
                <w:rFonts w:ascii="Times New Roman" w:eastAsia="Times New Roman" w:hAnsi="Times New Roman" w:cs="Times New Roman"/>
                <w:b/>
                <w:sz w:val="24"/>
                <w:szCs w:val="24"/>
                <w:lang w:val="uk-UA"/>
              </w:rPr>
              <w:t xml:space="preserve">Розділ І. </w:t>
            </w:r>
            <w:r w:rsidR="00EF4648" w:rsidRPr="006A0658">
              <w:rPr>
                <w:rFonts w:ascii="Times New Roman" w:eastAsia="Times New Roman" w:hAnsi="Times New Roman" w:cs="Times New Roman"/>
                <w:b/>
                <w:sz w:val="24"/>
                <w:szCs w:val="24"/>
                <w:lang w:val="uk-UA"/>
              </w:rPr>
              <w:t>ЗАГАЛЬНІ ПОЛОЖЕННЯ</w:t>
            </w:r>
            <w:bookmarkEnd w:id="2"/>
          </w:p>
        </w:tc>
      </w:tr>
      <w:tr w:rsidR="009D0527" w:rsidRPr="006A0658" w14:paraId="715017B0" w14:textId="77777777" w:rsidTr="00C31077">
        <w:trPr>
          <w:trHeight w:val="520"/>
          <w:jc w:val="center"/>
        </w:trPr>
        <w:tc>
          <w:tcPr>
            <w:tcW w:w="566" w:type="dxa"/>
            <w:vAlign w:val="center"/>
          </w:tcPr>
          <w:p w14:paraId="106AD453" w14:textId="77777777" w:rsidR="009D0527" w:rsidRPr="006A0658" w:rsidRDefault="009D0527" w:rsidP="009E5054">
            <w:pPr>
              <w:pStyle w:val="11"/>
              <w:widowControl w:val="0"/>
              <w:spacing w:line="240" w:lineRule="auto"/>
              <w:jc w:val="center"/>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vAlign w:val="center"/>
          </w:tcPr>
          <w:p w14:paraId="6D60326A" w14:textId="77777777" w:rsidR="009D0527" w:rsidRPr="006A0658" w:rsidRDefault="009D0527" w:rsidP="009E5054">
            <w:pPr>
              <w:pStyle w:val="11"/>
              <w:widowControl w:val="0"/>
              <w:spacing w:line="240" w:lineRule="auto"/>
              <w:jc w:val="center"/>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2</w:t>
            </w:r>
          </w:p>
        </w:tc>
        <w:tc>
          <w:tcPr>
            <w:tcW w:w="7095" w:type="dxa"/>
            <w:gridSpan w:val="2"/>
            <w:vAlign w:val="center"/>
          </w:tcPr>
          <w:p w14:paraId="1E7B0A8A" w14:textId="77777777" w:rsidR="009D0527" w:rsidRPr="006A0658" w:rsidRDefault="009D0527" w:rsidP="009E5054">
            <w:pPr>
              <w:pStyle w:val="11"/>
              <w:widowControl w:val="0"/>
              <w:spacing w:line="240" w:lineRule="auto"/>
              <w:jc w:val="center"/>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3</w:t>
            </w:r>
          </w:p>
        </w:tc>
      </w:tr>
      <w:tr w:rsidR="009D0527" w:rsidRPr="006A0658" w14:paraId="68C487C2" w14:textId="77777777" w:rsidTr="00C31077">
        <w:trPr>
          <w:trHeight w:val="520"/>
          <w:jc w:val="center"/>
        </w:trPr>
        <w:tc>
          <w:tcPr>
            <w:tcW w:w="566" w:type="dxa"/>
          </w:tcPr>
          <w:p w14:paraId="28A9A6B0"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tcPr>
          <w:p w14:paraId="0F6C6936"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14:paraId="4D0CE3BB" w14:textId="77777777" w:rsidR="004B779C" w:rsidRPr="006A0658"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6A0658">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6A0658">
                <w:rPr>
                  <w:rFonts w:ascii="Times New Roman" w:eastAsia="Times New Roman" w:hAnsi="Times New Roman" w:cs="Times New Roman"/>
                  <w:sz w:val="24"/>
                  <w:szCs w:val="24"/>
                  <w:lang w:val="uk-UA"/>
                </w:rPr>
                <w:t>Закону</w:t>
              </w:r>
            </w:hyperlink>
            <w:r w:rsidRPr="006A0658">
              <w:rPr>
                <w:rFonts w:ascii="Times New Roman" w:eastAsia="Times New Roman" w:hAnsi="Times New Roman" w:cs="Times New Roman"/>
                <w:sz w:val="24"/>
                <w:szCs w:val="24"/>
                <w:lang w:val="uk-UA"/>
              </w:rPr>
              <w:t xml:space="preserve"> України «Про публічні закупівлі» (далі – Закон),</w:t>
            </w:r>
            <w:r w:rsidR="00C31077" w:rsidRPr="006A0658">
              <w:rPr>
                <w:rFonts w:ascii="Times New Roman" w:eastAsia="Times New Roman" w:hAnsi="Times New Roman" w:cs="Times New Roman"/>
                <w:sz w:val="24"/>
                <w:szCs w:val="24"/>
                <w:lang w:val="uk-UA"/>
              </w:rPr>
              <w:t xml:space="preserve"> </w:t>
            </w:r>
            <w:r w:rsidR="00C31077" w:rsidRPr="006A0658">
              <w:rPr>
                <w:rFonts w:ascii="Times New Roman" w:hAnsi="Times New Roman" w:cs="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C31077" w:rsidRPr="006A0658">
              <w:rPr>
                <w:rFonts w:ascii="Times New Roman" w:hAnsi="Times New Roman" w:cs="Times New Roman"/>
                <w:sz w:val="24"/>
                <w:szCs w:val="24"/>
                <w:lang w:eastAsia="en-US"/>
              </w:rPr>
              <w:t xml:space="preserve">КМУ </w:t>
            </w:r>
            <w:proofErr w:type="spellStart"/>
            <w:r w:rsidR="00C31077" w:rsidRPr="006A0658">
              <w:rPr>
                <w:rFonts w:ascii="Times New Roman" w:hAnsi="Times New Roman" w:cs="Times New Roman"/>
                <w:sz w:val="24"/>
                <w:szCs w:val="24"/>
                <w:lang w:eastAsia="en-US"/>
              </w:rPr>
              <w:t>від</w:t>
            </w:r>
            <w:proofErr w:type="spellEnd"/>
            <w:r w:rsidR="00C31077" w:rsidRPr="006A0658">
              <w:rPr>
                <w:rFonts w:ascii="Times New Roman" w:hAnsi="Times New Roman" w:cs="Times New Roman"/>
                <w:sz w:val="24"/>
                <w:szCs w:val="24"/>
                <w:lang w:eastAsia="en-US"/>
              </w:rPr>
              <w:t xml:space="preserve"> 12 </w:t>
            </w:r>
            <w:proofErr w:type="spellStart"/>
            <w:r w:rsidR="00C31077" w:rsidRPr="006A0658">
              <w:rPr>
                <w:rFonts w:ascii="Times New Roman" w:hAnsi="Times New Roman" w:cs="Times New Roman"/>
                <w:sz w:val="24"/>
                <w:szCs w:val="24"/>
                <w:lang w:eastAsia="en-US"/>
              </w:rPr>
              <w:t>жовтня</w:t>
            </w:r>
            <w:proofErr w:type="spellEnd"/>
            <w:r w:rsidR="00C31077" w:rsidRPr="006A0658">
              <w:rPr>
                <w:rFonts w:ascii="Times New Roman" w:hAnsi="Times New Roman" w:cs="Times New Roman"/>
                <w:sz w:val="24"/>
                <w:szCs w:val="24"/>
                <w:lang w:eastAsia="en-US"/>
              </w:rPr>
              <w:t xml:space="preserve"> 2022 р. № 1178 (</w:t>
            </w:r>
            <w:proofErr w:type="spellStart"/>
            <w:r w:rsidR="00C31077" w:rsidRPr="006A0658">
              <w:rPr>
                <w:rFonts w:ascii="Times New Roman" w:hAnsi="Times New Roman" w:cs="Times New Roman"/>
                <w:sz w:val="24"/>
                <w:szCs w:val="24"/>
                <w:lang w:eastAsia="en-US"/>
              </w:rPr>
              <w:t>далі</w:t>
            </w:r>
            <w:proofErr w:type="spellEnd"/>
            <w:r w:rsidR="00C31077" w:rsidRPr="006A0658">
              <w:rPr>
                <w:rFonts w:ascii="Times New Roman" w:hAnsi="Times New Roman" w:cs="Times New Roman"/>
                <w:sz w:val="24"/>
                <w:szCs w:val="24"/>
                <w:lang w:eastAsia="en-US"/>
              </w:rPr>
              <w:t xml:space="preserve"> - </w:t>
            </w:r>
            <w:proofErr w:type="spellStart"/>
            <w:r w:rsidR="00C31077" w:rsidRPr="006A0658">
              <w:rPr>
                <w:rFonts w:ascii="Times New Roman" w:hAnsi="Times New Roman" w:cs="Times New Roman"/>
                <w:sz w:val="24"/>
                <w:szCs w:val="24"/>
                <w:lang w:eastAsia="en-US"/>
              </w:rPr>
              <w:t>Особливості</w:t>
            </w:r>
            <w:proofErr w:type="spellEnd"/>
            <w:proofErr w:type="gramStart"/>
            <w:r w:rsidR="00C31077" w:rsidRPr="006A0658">
              <w:rPr>
                <w:rFonts w:ascii="Times New Roman" w:hAnsi="Times New Roman" w:cs="Times New Roman"/>
                <w:sz w:val="24"/>
                <w:szCs w:val="24"/>
                <w:lang w:eastAsia="en-US"/>
              </w:rPr>
              <w:t>).</w:t>
            </w:r>
            <w:r w:rsidR="004B779C" w:rsidRPr="006A0658">
              <w:rPr>
                <w:rFonts w:ascii="Times New Roman" w:hAnsi="Times New Roman" w:cs="Times New Roman"/>
                <w:noProof/>
                <w:spacing w:val="-6"/>
                <w:sz w:val="24"/>
                <w:szCs w:val="24"/>
                <w:lang w:val="uk-UA"/>
              </w:rPr>
              <w:t>.</w:t>
            </w:r>
            <w:proofErr w:type="gramEnd"/>
          </w:p>
          <w:p w14:paraId="02894FBC" w14:textId="77777777" w:rsidR="00EE168F" w:rsidRPr="006A0658"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Терміни,</w:t>
            </w:r>
            <w:r w:rsidRPr="006A0658">
              <w:rPr>
                <w:rFonts w:ascii="Times New Roman" w:hAnsi="Times New Roman" w:cs="Times New Roman"/>
                <w:sz w:val="24"/>
                <w:szCs w:val="24"/>
                <w:lang w:val="uk-UA"/>
              </w:rPr>
              <w:t xml:space="preserve"> які використовуються в цій тендерній документації,</w:t>
            </w:r>
            <w:r w:rsidRPr="006A0658">
              <w:rPr>
                <w:rFonts w:ascii="Times New Roman" w:eastAsia="Times New Roman" w:hAnsi="Times New Roman" w:cs="Times New Roman"/>
                <w:sz w:val="24"/>
                <w:szCs w:val="24"/>
                <w:lang w:val="uk-UA"/>
              </w:rPr>
              <w:t xml:space="preserve"> вживаються у значенні, наведеному в </w:t>
            </w:r>
            <w:r w:rsidRPr="006A0658">
              <w:rPr>
                <w:rFonts w:ascii="Times New Roman" w:eastAsia="Times New Roman" w:hAnsi="Times New Roman" w:cs="Times New Roman"/>
                <w:b/>
                <w:bCs/>
                <w:i/>
                <w:iCs/>
                <w:sz w:val="24"/>
                <w:szCs w:val="24"/>
                <w:lang w:val="uk-UA"/>
              </w:rPr>
              <w:t>Законі</w:t>
            </w:r>
            <w:r w:rsidRPr="006A0658">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6A0658" w14:paraId="7BB31D89" w14:textId="77777777" w:rsidTr="00C31077">
        <w:trPr>
          <w:trHeight w:val="520"/>
          <w:jc w:val="center"/>
        </w:trPr>
        <w:tc>
          <w:tcPr>
            <w:tcW w:w="566" w:type="dxa"/>
          </w:tcPr>
          <w:p w14:paraId="5698FA9D"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2</w:t>
            </w:r>
          </w:p>
        </w:tc>
        <w:tc>
          <w:tcPr>
            <w:tcW w:w="2690" w:type="dxa"/>
          </w:tcPr>
          <w:p w14:paraId="45D34169" w14:textId="77777777" w:rsidR="009D0527" w:rsidRPr="006A0658" w:rsidRDefault="009D0527" w:rsidP="009E5054">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Інформація про замовника торгів</w:t>
            </w:r>
          </w:p>
        </w:tc>
        <w:tc>
          <w:tcPr>
            <w:tcW w:w="7095" w:type="dxa"/>
            <w:gridSpan w:val="2"/>
          </w:tcPr>
          <w:p w14:paraId="548133F5" w14:textId="77777777" w:rsidR="009D0527" w:rsidRPr="006A0658"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005132" w14:paraId="7975E515" w14:textId="77777777" w:rsidTr="00C31077">
        <w:trPr>
          <w:trHeight w:val="520"/>
          <w:jc w:val="center"/>
        </w:trPr>
        <w:tc>
          <w:tcPr>
            <w:tcW w:w="566" w:type="dxa"/>
          </w:tcPr>
          <w:p w14:paraId="21810150" w14:textId="77777777" w:rsidR="00FF6754" w:rsidRPr="006A0658" w:rsidRDefault="00FF6754" w:rsidP="00350260">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2.1</w:t>
            </w:r>
          </w:p>
        </w:tc>
        <w:tc>
          <w:tcPr>
            <w:tcW w:w="2698" w:type="dxa"/>
            <w:gridSpan w:val="2"/>
          </w:tcPr>
          <w:p w14:paraId="6D1C2D4E" w14:textId="77777777" w:rsidR="00FF6754" w:rsidRPr="006A0658" w:rsidRDefault="00FF6754" w:rsidP="00350260">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повне найменування</w:t>
            </w:r>
          </w:p>
        </w:tc>
        <w:tc>
          <w:tcPr>
            <w:tcW w:w="7087" w:type="dxa"/>
          </w:tcPr>
          <w:p w14:paraId="276F7205" w14:textId="25D5BE3C" w:rsidR="00FF6754" w:rsidRPr="006A0658" w:rsidRDefault="006C5C75" w:rsidP="00350260">
            <w:pPr>
              <w:pStyle w:val="11"/>
              <w:widowControl w:val="0"/>
              <w:spacing w:line="240" w:lineRule="auto"/>
              <w:ind w:right="113"/>
              <w:jc w:val="both"/>
              <w:rPr>
                <w:rFonts w:ascii="Times New Roman" w:hAnsi="Times New Roman" w:cs="Times New Roman"/>
                <w:sz w:val="24"/>
                <w:szCs w:val="24"/>
                <w:lang w:val="uk-UA"/>
              </w:rPr>
            </w:pPr>
            <w:r w:rsidRPr="006C5C75">
              <w:rPr>
                <w:rFonts w:ascii="Times New Roman" w:eastAsiaTheme="minorHAnsi" w:hAnsi="Times New Roman" w:cs="Times New Roman"/>
                <w:b/>
                <w:bCs/>
                <w:color w:val="auto"/>
                <w:sz w:val="24"/>
                <w:szCs w:val="24"/>
                <w:lang w:val="uk-UA" w:eastAsia="en-US"/>
              </w:rPr>
              <w:t xml:space="preserve">КОМУНАЛЬНЕ НЕКОМЕРЦІЙНЕ ПІДПРИЄМСТВО «Баришівська багатопрофільна лікарня» Баришівської селищної ради Київської області </w:t>
            </w:r>
          </w:p>
        </w:tc>
      </w:tr>
      <w:tr w:rsidR="00FF6754" w:rsidRPr="006A0658" w14:paraId="421AB61D" w14:textId="77777777" w:rsidTr="00C31077">
        <w:trPr>
          <w:trHeight w:val="520"/>
          <w:jc w:val="center"/>
        </w:trPr>
        <w:tc>
          <w:tcPr>
            <w:tcW w:w="566" w:type="dxa"/>
          </w:tcPr>
          <w:p w14:paraId="3AE24A78" w14:textId="77777777" w:rsidR="00FF6754" w:rsidRPr="006A0658" w:rsidRDefault="00FF6754" w:rsidP="00350260">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2.2</w:t>
            </w:r>
          </w:p>
        </w:tc>
        <w:tc>
          <w:tcPr>
            <w:tcW w:w="2698" w:type="dxa"/>
            <w:gridSpan w:val="2"/>
          </w:tcPr>
          <w:p w14:paraId="164FB08B" w14:textId="77777777" w:rsidR="00FF6754" w:rsidRPr="006A0658" w:rsidRDefault="00FF6754" w:rsidP="00350260">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місцезнаходження</w:t>
            </w:r>
          </w:p>
        </w:tc>
        <w:tc>
          <w:tcPr>
            <w:tcW w:w="7087" w:type="dxa"/>
          </w:tcPr>
          <w:p w14:paraId="10A1B7AC" w14:textId="77777777" w:rsidR="006C5C75" w:rsidRPr="006C5C75" w:rsidRDefault="006C5C75" w:rsidP="006C5C75">
            <w:pPr>
              <w:pStyle w:val="ae"/>
              <w:rPr>
                <w:sz w:val="24"/>
                <w:szCs w:val="24"/>
              </w:rPr>
            </w:pPr>
            <w:r w:rsidRPr="006C5C75">
              <w:rPr>
                <w:sz w:val="24"/>
                <w:szCs w:val="24"/>
              </w:rPr>
              <w:t>07501,  Київська обл., Броварський р-н, смт Баришівка, вул. Київський шлях, 126</w:t>
            </w:r>
          </w:p>
          <w:p w14:paraId="1A5B7816" w14:textId="2D4EAF59" w:rsidR="00FF6754" w:rsidRPr="006C5C75" w:rsidRDefault="006C5C75" w:rsidP="006C5C75">
            <w:pPr>
              <w:pStyle w:val="11"/>
              <w:widowControl w:val="0"/>
              <w:spacing w:line="240" w:lineRule="auto"/>
              <w:ind w:right="113"/>
              <w:jc w:val="both"/>
              <w:rPr>
                <w:rFonts w:ascii="Times New Roman" w:hAnsi="Times New Roman" w:cs="Times New Roman"/>
                <w:sz w:val="24"/>
                <w:szCs w:val="24"/>
                <w:lang w:val="uk-UA"/>
              </w:rPr>
            </w:pPr>
            <w:r w:rsidRPr="006C5C75">
              <w:rPr>
                <w:rFonts w:ascii="Times New Roman" w:hAnsi="Times New Roman" w:cs="Times New Roman"/>
                <w:sz w:val="24"/>
                <w:szCs w:val="24"/>
              </w:rPr>
              <w:t>тел./факс: (04576) 5-44-25; е-</w:t>
            </w:r>
            <w:proofErr w:type="spellStart"/>
            <w:proofErr w:type="gramStart"/>
            <w:r w:rsidRPr="006C5C75">
              <w:rPr>
                <w:rFonts w:ascii="Times New Roman" w:hAnsi="Times New Roman" w:cs="Times New Roman"/>
                <w:sz w:val="24"/>
                <w:szCs w:val="24"/>
              </w:rPr>
              <w:t>mail</w:t>
            </w:r>
            <w:proofErr w:type="spellEnd"/>
            <w:r w:rsidRPr="006C5C75">
              <w:rPr>
                <w:rFonts w:ascii="Times New Roman" w:hAnsi="Times New Roman" w:cs="Times New Roman"/>
                <w:sz w:val="24"/>
                <w:szCs w:val="24"/>
              </w:rPr>
              <w:t>:  bartender441@ukr.net</w:t>
            </w:r>
            <w:proofErr w:type="gramEnd"/>
            <w:r w:rsidRPr="006C5C75">
              <w:rPr>
                <w:rFonts w:ascii="Times New Roman" w:hAnsi="Times New Roman" w:cs="Times New Roman"/>
                <w:sz w:val="24"/>
                <w:szCs w:val="24"/>
                <w:lang w:val="uk-UA"/>
              </w:rPr>
              <w:t xml:space="preserve"> </w:t>
            </w:r>
          </w:p>
        </w:tc>
      </w:tr>
      <w:tr w:rsidR="00FF6754" w:rsidRPr="003B2929" w14:paraId="2E2733D6" w14:textId="77777777" w:rsidTr="00C31077">
        <w:trPr>
          <w:trHeight w:val="1443"/>
          <w:jc w:val="center"/>
        </w:trPr>
        <w:tc>
          <w:tcPr>
            <w:tcW w:w="566" w:type="dxa"/>
          </w:tcPr>
          <w:p w14:paraId="15C95360" w14:textId="77777777" w:rsidR="00FF6754" w:rsidRPr="006A0658"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6A0658">
              <w:rPr>
                <w:rFonts w:ascii="Times New Roman" w:eastAsia="Times New Roman" w:hAnsi="Times New Roman" w:cs="Times New Roman"/>
                <w:color w:val="000000" w:themeColor="text1"/>
                <w:sz w:val="24"/>
                <w:szCs w:val="24"/>
                <w:lang w:val="uk-UA"/>
              </w:rPr>
              <w:t>2.3</w:t>
            </w:r>
          </w:p>
        </w:tc>
        <w:tc>
          <w:tcPr>
            <w:tcW w:w="2698" w:type="dxa"/>
            <w:gridSpan w:val="2"/>
          </w:tcPr>
          <w:p w14:paraId="67903F5F" w14:textId="77777777" w:rsidR="00FF6754" w:rsidRPr="006A0658"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6A0658">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14:paraId="7E4BECFA" w14:textId="524610AF" w:rsidR="006C5C75" w:rsidRPr="006C5C75" w:rsidRDefault="006C5C75" w:rsidP="006C5C75">
            <w:pPr>
              <w:pStyle w:val="11"/>
              <w:widowControl w:val="0"/>
              <w:spacing w:line="240" w:lineRule="auto"/>
              <w:jc w:val="both"/>
              <w:rPr>
                <w:rFonts w:ascii="Times New Roman" w:hAnsi="Times New Roman" w:cs="Times New Roman"/>
                <w:color w:val="000000" w:themeColor="text1"/>
                <w:sz w:val="24"/>
                <w:szCs w:val="24"/>
                <w:lang w:val="uk-UA"/>
              </w:rPr>
            </w:pPr>
            <w:proofErr w:type="spellStart"/>
            <w:r w:rsidRPr="006C5C75">
              <w:rPr>
                <w:rFonts w:ascii="Times New Roman" w:hAnsi="Times New Roman" w:cs="Times New Roman"/>
                <w:color w:val="000000" w:themeColor="text1"/>
                <w:sz w:val="24"/>
                <w:szCs w:val="24"/>
                <w:lang w:val="uk-UA"/>
              </w:rPr>
              <w:t>Чеберяк</w:t>
            </w:r>
            <w:proofErr w:type="spellEnd"/>
            <w:r w:rsidRPr="006C5C75">
              <w:rPr>
                <w:rFonts w:ascii="Times New Roman" w:hAnsi="Times New Roman" w:cs="Times New Roman"/>
                <w:color w:val="000000" w:themeColor="text1"/>
                <w:sz w:val="24"/>
                <w:szCs w:val="24"/>
                <w:lang w:val="uk-UA"/>
              </w:rPr>
              <w:t xml:space="preserve"> Єлизавета Олександрівна, </w:t>
            </w:r>
            <w:r w:rsidR="00BF6AA1">
              <w:rPr>
                <w:rFonts w:ascii="Times New Roman" w:hAnsi="Times New Roman" w:cs="Times New Roman"/>
                <w:color w:val="000000" w:themeColor="text1"/>
                <w:sz w:val="24"/>
                <w:szCs w:val="24"/>
                <w:lang w:val="uk-UA"/>
              </w:rPr>
              <w:t xml:space="preserve">фахівець з публічних </w:t>
            </w:r>
            <w:proofErr w:type="spellStart"/>
            <w:r w:rsidR="00BF6AA1">
              <w:rPr>
                <w:rFonts w:ascii="Times New Roman" w:hAnsi="Times New Roman" w:cs="Times New Roman"/>
                <w:color w:val="000000" w:themeColor="text1"/>
                <w:sz w:val="24"/>
                <w:szCs w:val="24"/>
                <w:lang w:val="uk-UA"/>
              </w:rPr>
              <w:t>закупівель</w:t>
            </w:r>
            <w:proofErr w:type="spellEnd"/>
            <w:r w:rsidRPr="006C5C75">
              <w:rPr>
                <w:rFonts w:ascii="Times New Roman" w:hAnsi="Times New Roman" w:cs="Times New Roman"/>
                <w:color w:val="000000" w:themeColor="text1"/>
                <w:sz w:val="24"/>
                <w:szCs w:val="24"/>
                <w:lang w:val="uk-UA"/>
              </w:rPr>
              <w:t xml:space="preserve">, </w:t>
            </w:r>
            <w:proofErr w:type="spellStart"/>
            <w:r w:rsidRPr="006C5C75">
              <w:rPr>
                <w:rFonts w:ascii="Times New Roman" w:hAnsi="Times New Roman" w:cs="Times New Roman"/>
                <w:color w:val="000000" w:themeColor="text1"/>
                <w:sz w:val="24"/>
                <w:szCs w:val="24"/>
                <w:lang w:val="uk-UA"/>
              </w:rPr>
              <w:t>моб</w:t>
            </w:r>
            <w:proofErr w:type="spellEnd"/>
            <w:r w:rsidRPr="006C5C75">
              <w:rPr>
                <w:rFonts w:ascii="Times New Roman" w:hAnsi="Times New Roman" w:cs="Times New Roman"/>
                <w:color w:val="000000" w:themeColor="text1"/>
                <w:sz w:val="24"/>
                <w:szCs w:val="24"/>
                <w:lang w:val="uk-UA"/>
              </w:rPr>
              <w:t>. +380673984192</w:t>
            </w:r>
          </w:p>
          <w:p w14:paraId="4CF35596" w14:textId="41CF369F" w:rsidR="00FF6754" w:rsidRPr="006A0658" w:rsidRDefault="006C5C75" w:rsidP="006C5C75">
            <w:pPr>
              <w:pStyle w:val="11"/>
              <w:widowControl w:val="0"/>
              <w:spacing w:line="240" w:lineRule="auto"/>
              <w:jc w:val="both"/>
              <w:rPr>
                <w:rFonts w:ascii="Times New Roman" w:hAnsi="Times New Roman" w:cs="Times New Roman"/>
                <w:color w:val="000000" w:themeColor="text1"/>
                <w:sz w:val="24"/>
                <w:szCs w:val="24"/>
                <w:lang w:val="uk-UA"/>
              </w:rPr>
            </w:pPr>
            <w:r w:rsidRPr="006C5C75">
              <w:rPr>
                <w:rFonts w:ascii="Times New Roman" w:hAnsi="Times New Roman" w:cs="Times New Roman"/>
                <w:color w:val="000000" w:themeColor="text1"/>
                <w:sz w:val="24"/>
                <w:szCs w:val="24"/>
                <w:lang w:val="uk-UA"/>
              </w:rPr>
              <w:t>E-</w:t>
            </w:r>
            <w:proofErr w:type="spellStart"/>
            <w:r w:rsidRPr="006C5C75">
              <w:rPr>
                <w:rFonts w:ascii="Times New Roman" w:hAnsi="Times New Roman" w:cs="Times New Roman"/>
                <w:color w:val="000000" w:themeColor="text1"/>
                <w:sz w:val="24"/>
                <w:szCs w:val="24"/>
                <w:lang w:val="uk-UA"/>
              </w:rPr>
              <w:t>mail</w:t>
            </w:r>
            <w:proofErr w:type="spellEnd"/>
            <w:r w:rsidRPr="006C5C75">
              <w:rPr>
                <w:rFonts w:ascii="Times New Roman" w:hAnsi="Times New Roman" w:cs="Times New Roman"/>
                <w:color w:val="000000" w:themeColor="text1"/>
                <w:sz w:val="24"/>
                <w:szCs w:val="24"/>
                <w:lang w:val="uk-UA"/>
              </w:rPr>
              <w:t>: bartender441@ukr.net</w:t>
            </w:r>
          </w:p>
        </w:tc>
      </w:tr>
      <w:tr w:rsidR="009D0527" w:rsidRPr="006A0658" w14:paraId="5D5B38B6" w14:textId="77777777" w:rsidTr="00C31077">
        <w:trPr>
          <w:trHeight w:val="520"/>
          <w:jc w:val="center"/>
        </w:trPr>
        <w:tc>
          <w:tcPr>
            <w:tcW w:w="566" w:type="dxa"/>
          </w:tcPr>
          <w:p w14:paraId="30FC5223"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3</w:t>
            </w:r>
          </w:p>
        </w:tc>
        <w:tc>
          <w:tcPr>
            <w:tcW w:w="2690" w:type="dxa"/>
          </w:tcPr>
          <w:p w14:paraId="5AE7E7CC" w14:textId="77777777" w:rsidR="009D0527" w:rsidRPr="006A0658" w:rsidRDefault="009D0527" w:rsidP="009E5054">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Процедура закупівлі</w:t>
            </w:r>
          </w:p>
        </w:tc>
        <w:tc>
          <w:tcPr>
            <w:tcW w:w="7095" w:type="dxa"/>
            <w:gridSpan w:val="2"/>
          </w:tcPr>
          <w:p w14:paraId="0DB46A35" w14:textId="77777777" w:rsidR="009D0527" w:rsidRPr="006A0658" w:rsidRDefault="009D0527"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відкриті торги</w:t>
            </w:r>
            <w:r w:rsidR="009B751C" w:rsidRPr="006A0658">
              <w:rPr>
                <w:rFonts w:ascii="Times New Roman" w:eastAsia="Times New Roman" w:hAnsi="Times New Roman" w:cs="Times New Roman"/>
                <w:sz w:val="24"/>
                <w:szCs w:val="24"/>
                <w:lang w:val="uk-UA"/>
              </w:rPr>
              <w:t xml:space="preserve"> з особливостями</w:t>
            </w:r>
          </w:p>
        </w:tc>
      </w:tr>
      <w:tr w:rsidR="001E341F" w:rsidRPr="006A0658" w14:paraId="77FE12EC" w14:textId="77777777" w:rsidTr="00C31077">
        <w:trPr>
          <w:trHeight w:val="520"/>
          <w:jc w:val="center"/>
        </w:trPr>
        <w:tc>
          <w:tcPr>
            <w:tcW w:w="566" w:type="dxa"/>
          </w:tcPr>
          <w:p w14:paraId="0F9B8692" w14:textId="77777777" w:rsidR="001E341F" w:rsidRPr="006A0658"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6A0658">
              <w:rPr>
                <w:rFonts w:ascii="Times New Roman" w:hAnsi="Times New Roman" w:cs="Times New Roman"/>
                <w:color w:val="000000"/>
                <w:sz w:val="24"/>
                <w:szCs w:val="24"/>
                <w:lang w:eastAsia="uk-UA"/>
              </w:rPr>
              <w:t>3.1</w:t>
            </w:r>
          </w:p>
        </w:tc>
        <w:tc>
          <w:tcPr>
            <w:tcW w:w="2690" w:type="dxa"/>
          </w:tcPr>
          <w:p w14:paraId="5C864A75" w14:textId="77777777" w:rsidR="001E341F" w:rsidRPr="006A0658" w:rsidRDefault="00C9178C" w:rsidP="009E5054">
            <w:pPr>
              <w:pStyle w:val="2"/>
              <w:spacing w:before="0" w:line="240" w:lineRule="auto"/>
              <w:rPr>
                <w:rFonts w:ascii="Times New Roman" w:hAnsi="Times New Roman" w:cs="Times New Roman"/>
                <w:b/>
                <w:i/>
                <w:color w:val="auto"/>
                <w:sz w:val="24"/>
                <w:szCs w:val="24"/>
                <w:lang w:eastAsia="uk-UA"/>
              </w:rPr>
            </w:pPr>
            <w:r w:rsidRPr="006A0658">
              <w:rPr>
                <w:rFonts w:ascii="Times New Roman" w:hAnsi="Times New Roman" w:cs="Times New Roman"/>
                <w:color w:val="auto"/>
                <w:sz w:val="24"/>
                <w:szCs w:val="24"/>
                <w:lang w:val="uk-UA" w:eastAsia="uk-UA"/>
              </w:rPr>
              <w:t>Д</w:t>
            </w:r>
            <w:proofErr w:type="spellStart"/>
            <w:r w:rsidR="001E341F" w:rsidRPr="006A0658">
              <w:rPr>
                <w:rFonts w:ascii="Times New Roman" w:hAnsi="Times New Roman" w:cs="Times New Roman"/>
                <w:color w:val="auto"/>
                <w:sz w:val="24"/>
                <w:szCs w:val="24"/>
                <w:lang w:eastAsia="uk-UA"/>
              </w:rPr>
              <w:t>жерело</w:t>
            </w:r>
            <w:proofErr w:type="spellEnd"/>
            <w:r w:rsidRPr="006A0658">
              <w:rPr>
                <w:rFonts w:ascii="Times New Roman" w:hAnsi="Times New Roman" w:cs="Times New Roman"/>
                <w:color w:val="auto"/>
                <w:sz w:val="24"/>
                <w:szCs w:val="24"/>
                <w:lang w:eastAsia="uk-UA"/>
              </w:rPr>
              <w:t xml:space="preserve"> </w:t>
            </w:r>
            <w:proofErr w:type="spellStart"/>
            <w:r w:rsidR="001E341F" w:rsidRPr="006A0658">
              <w:rPr>
                <w:rFonts w:ascii="Times New Roman" w:hAnsi="Times New Roman" w:cs="Times New Roman"/>
                <w:color w:val="auto"/>
                <w:sz w:val="24"/>
                <w:szCs w:val="24"/>
                <w:lang w:eastAsia="uk-UA"/>
              </w:rPr>
              <w:t>фінансування</w:t>
            </w:r>
            <w:proofErr w:type="spellEnd"/>
          </w:p>
        </w:tc>
        <w:tc>
          <w:tcPr>
            <w:tcW w:w="7095" w:type="dxa"/>
            <w:gridSpan w:val="2"/>
          </w:tcPr>
          <w:p w14:paraId="26E345EB" w14:textId="032AA768" w:rsidR="001E341F" w:rsidRPr="006A0658" w:rsidRDefault="006C5C75" w:rsidP="00E3546D">
            <w:pPr>
              <w:pStyle w:val="af6"/>
              <w:spacing w:before="0" w:beforeAutospacing="0" w:after="0" w:afterAutospacing="0"/>
              <w:jc w:val="both"/>
              <w:rPr>
                <w:lang w:val="uk-UA"/>
              </w:rPr>
            </w:pPr>
            <w:r w:rsidRPr="006C5C75">
              <w:rPr>
                <w:lang w:val="uk-UA"/>
              </w:rPr>
              <w:t>Власний бюджет (кошти від господарської діяльності підприємства)</w:t>
            </w:r>
          </w:p>
        </w:tc>
      </w:tr>
      <w:tr w:rsidR="00323AFB" w:rsidRPr="006A0658" w14:paraId="5CB32B4A" w14:textId="77777777" w:rsidTr="00C31077">
        <w:trPr>
          <w:trHeight w:val="520"/>
          <w:jc w:val="center"/>
        </w:trPr>
        <w:tc>
          <w:tcPr>
            <w:tcW w:w="566" w:type="dxa"/>
          </w:tcPr>
          <w:p w14:paraId="6928DDAB" w14:textId="77777777" w:rsidR="00323AFB" w:rsidRPr="006A0658"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6A0658">
              <w:rPr>
                <w:rFonts w:ascii="Times New Roman" w:hAnsi="Times New Roman" w:cs="Times New Roman"/>
                <w:color w:val="000000"/>
                <w:sz w:val="24"/>
                <w:szCs w:val="24"/>
                <w:lang w:eastAsia="uk-UA"/>
              </w:rPr>
              <w:t>3.2</w:t>
            </w:r>
          </w:p>
        </w:tc>
        <w:tc>
          <w:tcPr>
            <w:tcW w:w="2698" w:type="dxa"/>
            <w:gridSpan w:val="2"/>
          </w:tcPr>
          <w:p w14:paraId="5FCCE5BA" w14:textId="77777777" w:rsidR="00323AFB" w:rsidRPr="006A0658" w:rsidRDefault="00323AFB" w:rsidP="009E5054">
            <w:pPr>
              <w:pStyle w:val="2"/>
              <w:spacing w:before="0" w:line="240" w:lineRule="auto"/>
              <w:rPr>
                <w:rFonts w:ascii="Times New Roman" w:hAnsi="Times New Roman" w:cs="Times New Roman"/>
                <w:b/>
                <w:i/>
                <w:color w:val="auto"/>
                <w:sz w:val="24"/>
                <w:szCs w:val="24"/>
                <w:lang w:eastAsia="uk-UA"/>
              </w:rPr>
            </w:pPr>
            <w:r w:rsidRPr="006A0658">
              <w:rPr>
                <w:rFonts w:ascii="Times New Roman" w:hAnsi="Times New Roman" w:cs="Times New Roman"/>
                <w:color w:val="auto"/>
                <w:sz w:val="24"/>
                <w:szCs w:val="24"/>
                <w:lang w:val="uk-UA" w:eastAsia="uk-UA"/>
              </w:rPr>
              <w:t>О</w:t>
            </w:r>
            <w:proofErr w:type="spellStart"/>
            <w:r w:rsidRPr="006A0658">
              <w:rPr>
                <w:rFonts w:ascii="Times New Roman" w:hAnsi="Times New Roman" w:cs="Times New Roman"/>
                <w:color w:val="auto"/>
                <w:sz w:val="24"/>
                <w:szCs w:val="24"/>
                <w:lang w:eastAsia="uk-UA"/>
              </w:rPr>
              <w:t>чікувана</w:t>
            </w:r>
            <w:proofErr w:type="spellEnd"/>
            <w:r w:rsidRPr="006A0658">
              <w:rPr>
                <w:rFonts w:ascii="Times New Roman" w:hAnsi="Times New Roman" w:cs="Times New Roman"/>
                <w:color w:val="auto"/>
                <w:sz w:val="24"/>
                <w:szCs w:val="24"/>
                <w:lang w:eastAsia="uk-UA"/>
              </w:rPr>
              <w:t xml:space="preserve"> </w:t>
            </w:r>
            <w:proofErr w:type="spellStart"/>
            <w:r w:rsidRPr="006A0658">
              <w:rPr>
                <w:rFonts w:ascii="Times New Roman" w:hAnsi="Times New Roman" w:cs="Times New Roman"/>
                <w:color w:val="auto"/>
                <w:sz w:val="24"/>
                <w:szCs w:val="24"/>
                <w:lang w:eastAsia="uk-UA"/>
              </w:rPr>
              <w:t>вартість</w:t>
            </w:r>
            <w:proofErr w:type="spellEnd"/>
            <w:r w:rsidRPr="006A0658">
              <w:rPr>
                <w:rFonts w:ascii="Times New Roman" w:hAnsi="Times New Roman" w:cs="Times New Roman"/>
                <w:color w:val="auto"/>
                <w:sz w:val="24"/>
                <w:szCs w:val="24"/>
                <w:lang w:eastAsia="uk-UA"/>
              </w:rPr>
              <w:t xml:space="preserve"> </w:t>
            </w:r>
            <w:proofErr w:type="spellStart"/>
            <w:r w:rsidRPr="006A0658">
              <w:rPr>
                <w:rFonts w:ascii="Times New Roman" w:hAnsi="Times New Roman" w:cs="Times New Roman"/>
                <w:color w:val="auto"/>
                <w:sz w:val="24"/>
                <w:szCs w:val="24"/>
                <w:lang w:eastAsia="uk-UA"/>
              </w:rPr>
              <w:t>закупівлі</w:t>
            </w:r>
            <w:proofErr w:type="spellEnd"/>
          </w:p>
        </w:tc>
        <w:tc>
          <w:tcPr>
            <w:tcW w:w="7087" w:type="dxa"/>
          </w:tcPr>
          <w:p w14:paraId="5295ED08" w14:textId="05D6A7E0" w:rsidR="007174A0" w:rsidRPr="006A0658" w:rsidRDefault="004B287E" w:rsidP="009C5CD9">
            <w:pPr>
              <w:pStyle w:val="2"/>
              <w:spacing w:before="0" w:line="240" w:lineRule="auto"/>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20</w:t>
            </w:r>
            <w:r w:rsidR="00DD59CE">
              <w:rPr>
                <w:rFonts w:ascii="Times New Roman" w:hAnsi="Times New Roman" w:cs="Times New Roman"/>
                <w:b/>
                <w:color w:val="auto"/>
                <w:sz w:val="24"/>
                <w:szCs w:val="24"/>
                <w:lang w:val="uk-UA" w:eastAsia="uk-UA"/>
              </w:rPr>
              <w:t xml:space="preserve"> 000</w:t>
            </w:r>
            <w:r w:rsidR="006C5C75">
              <w:rPr>
                <w:rFonts w:ascii="Times New Roman" w:hAnsi="Times New Roman" w:cs="Times New Roman"/>
                <w:b/>
                <w:color w:val="auto"/>
                <w:sz w:val="24"/>
                <w:szCs w:val="24"/>
                <w:lang w:val="uk-UA" w:eastAsia="uk-UA"/>
              </w:rPr>
              <w:t>.00</w:t>
            </w:r>
            <w:r w:rsidR="00EE4E17" w:rsidRPr="006A0658">
              <w:rPr>
                <w:rFonts w:ascii="Times New Roman" w:hAnsi="Times New Roman" w:cs="Times New Roman"/>
                <w:b/>
                <w:color w:val="auto"/>
                <w:sz w:val="24"/>
                <w:szCs w:val="24"/>
                <w:lang w:val="uk-UA" w:eastAsia="uk-UA"/>
              </w:rPr>
              <w:t xml:space="preserve"> (</w:t>
            </w:r>
            <w:r>
              <w:rPr>
                <w:rFonts w:ascii="Times New Roman" w:hAnsi="Times New Roman" w:cs="Times New Roman"/>
                <w:b/>
                <w:color w:val="auto"/>
                <w:sz w:val="24"/>
                <w:szCs w:val="24"/>
                <w:lang w:val="uk-UA" w:eastAsia="uk-UA"/>
              </w:rPr>
              <w:t>Двадцять</w:t>
            </w:r>
            <w:r w:rsidR="009E26C0" w:rsidRPr="009E26C0">
              <w:rPr>
                <w:rFonts w:ascii="Times New Roman" w:hAnsi="Times New Roman" w:cs="Times New Roman"/>
                <w:b/>
                <w:color w:val="auto"/>
                <w:sz w:val="24"/>
                <w:szCs w:val="24"/>
                <w:lang w:val="uk-UA" w:eastAsia="uk-UA"/>
              </w:rPr>
              <w:t xml:space="preserve"> тисяч  гривень 00 копійок</w:t>
            </w:r>
            <w:r w:rsidR="006C5C75">
              <w:rPr>
                <w:rFonts w:ascii="Times New Roman" w:hAnsi="Times New Roman" w:cs="Times New Roman"/>
                <w:b/>
                <w:color w:val="auto"/>
                <w:sz w:val="24"/>
                <w:szCs w:val="24"/>
                <w:lang w:val="uk-UA" w:eastAsia="uk-UA"/>
              </w:rPr>
              <w:t>.)</w:t>
            </w:r>
            <w:r w:rsidR="005240E1">
              <w:rPr>
                <w:rFonts w:ascii="Times New Roman" w:hAnsi="Times New Roman" w:cs="Times New Roman"/>
                <w:b/>
                <w:color w:val="auto"/>
                <w:sz w:val="24"/>
                <w:szCs w:val="24"/>
                <w:lang w:val="uk-UA" w:eastAsia="uk-UA"/>
              </w:rPr>
              <w:t xml:space="preserve"> з ПДВ</w:t>
            </w:r>
          </w:p>
        </w:tc>
      </w:tr>
      <w:tr w:rsidR="001E341F" w:rsidRPr="006A0658" w14:paraId="4CA439F0" w14:textId="77777777" w:rsidTr="00C31077">
        <w:trPr>
          <w:trHeight w:val="520"/>
          <w:jc w:val="center"/>
        </w:trPr>
        <w:tc>
          <w:tcPr>
            <w:tcW w:w="566" w:type="dxa"/>
          </w:tcPr>
          <w:p w14:paraId="6090987D" w14:textId="77777777" w:rsidR="001E341F" w:rsidRPr="006A0658" w:rsidRDefault="001E341F" w:rsidP="009E5054">
            <w:pPr>
              <w:widowControl w:val="0"/>
              <w:spacing w:after="0" w:line="240" w:lineRule="auto"/>
              <w:contextualSpacing/>
              <w:rPr>
                <w:rFonts w:ascii="Times New Roman" w:hAnsi="Times New Roman" w:cs="Times New Roman"/>
                <w:sz w:val="24"/>
                <w:szCs w:val="24"/>
                <w:lang w:eastAsia="uk-UA"/>
              </w:rPr>
            </w:pPr>
            <w:bookmarkStart w:id="3" w:name="_Hlk123803104"/>
            <w:r w:rsidRPr="006A0658">
              <w:rPr>
                <w:rFonts w:ascii="Times New Roman" w:hAnsi="Times New Roman" w:cs="Times New Roman"/>
                <w:sz w:val="24"/>
                <w:szCs w:val="24"/>
                <w:lang w:eastAsia="uk-UA"/>
              </w:rPr>
              <w:t>3.3</w:t>
            </w:r>
          </w:p>
        </w:tc>
        <w:tc>
          <w:tcPr>
            <w:tcW w:w="2690" w:type="dxa"/>
          </w:tcPr>
          <w:p w14:paraId="2636CEC0" w14:textId="4B558E2F" w:rsidR="001E341F" w:rsidRPr="00DC6734" w:rsidRDefault="00DC6734" w:rsidP="009E5054">
            <w:pPr>
              <w:pStyle w:val="2"/>
              <w:spacing w:before="0" w:line="240" w:lineRule="auto"/>
              <w:rPr>
                <w:rStyle w:val="aff2"/>
                <w:rFonts w:ascii="Times New Roman" w:hAnsi="Times New Roman" w:cs="Times New Roman"/>
                <w:i w:val="0"/>
                <w:iCs w:val="0"/>
                <w:sz w:val="24"/>
                <w:szCs w:val="24"/>
              </w:rPr>
            </w:pPr>
            <w:proofErr w:type="spellStart"/>
            <w:r w:rsidRPr="00DC6734">
              <w:rPr>
                <w:rStyle w:val="aff2"/>
                <w:rFonts w:ascii="Times New Roman" w:hAnsi="Times New Roman" w:cs="Times New Roman"/>
                <w:i w:val="0"/>
                <w:iCs w:val="0"/>
                <w:color w:val="auto"/>
                <w:sz w:val="24"/>
                <w:szCs w:val="24"/>
              </w:rPr>
              <w:t>Розмір</w:t>
            </w:r>
            <w:proofErr w:type="spellEnd"/>
            <w:r w:rsidRPr="00DC6734">
              <w:rPr>
                <w:rStyle w:val="aff2"/>
                <w:rFonts w:ascii="Times New Roman" w:hAnsi="Times New Roman" w:cs="Times New Roman"/>
                <w:i w:val="0"/>
                <w:iCs w:val="0"/>
                <w:color w:val="auto"/>
                <w:sz w:val="24"/>
                <w:szCs w:val="24"/>
              </w:rPr>
              <w:t xml:space="preserve"> </w:t>
            </w:r>
            <w:proofErr w:type="spellStart"/>
            <w:r w:rsidRPr="00DC6734">
              <w:rPr>
                <w:rStyle w:val="aff2"/>
                <w:rFonts w:ascii="Times New Roman" w:hAnsi="Times New Roman" w:cs="Times New Roman"/>
                <w:i w:val="0"/>
                <w:iCs w:val="0"/>
                <w:color w:val="auto"/>
                <w:sz w:val="24"/>
                <w:szCs w:val="24"/>
              </w:rPr>
              <w:t>мінімального</w:t>
            </w:r>
            <w:proofErr w:type="spellEnd"/>
            <w:r w:rsidRPr="00DC6734">
              <w:rPr>
                <w:rStyle w:val="aff2"/>
                <w:rFonts w:ascii="Times New Roman" w:hAnsi="Times New Roman" w:cs="Times New Roman"/>
                <w:i w:val="0"/>
                <w:iCs w:val="0"/>
                <w:color w:val="auto"/>
                <w:sz w:val="24"/>
                <w:szCs w:val="24"/>
              </w:rPr>
              <w:t xml:space="preserve"> </w:t>
            </w:r>
            <w:proofErr w:type="spellStart"/>
            <w:r w:rsidRPr="00DC6734">
              <w:rPr>
                <w:rStyle w:val="aff2"/>
                <w:rFonts w:ascii="Times New Roman" w:hAnsi="Times New Roman" w:cs="Times New Roman"/>
                <w:i w:val="0"/>
                <w:iCs w:val="0"/>
                <w:color w:val="auto"/>
                <w:sz w:val="24"/>
                <w:szCs w:val="24"/>
              </w:rPr>
              <w:t>кроку</w:t>
            </w:r>
            <w:proofErr w:type="spellEnd"/>
            <w:r w:rsidRPr="00DC6734">
              <w:rPr>
                <w:rStyle w:val="aff2"/>
                <w:rFonts w:ascii="Times New Roman" w:hAnsi="Times New Roman" w:cs="Times New Roman"/>
                <w:i w:val="0"/>
                <w:iCs w:val="0"/>
                <w:color w:val="auto"/>
                <w:sz w:val="24"/>
                <w:szCs w:val="24"/>
              </w:rPr>
              <w:t xml:space="preserve"> </w:t>
            </w:r>
            <w:proofErr w:type="spellStart"/>
            <w:r w:rsidRPr="00DC6734">
              <w:rPr>
                <w:rStyle w:val="aff2"/>
                <w:rFonts w:ascii="Times New Roman" w:hAnsi="Times New Roman" w:cs="Times New Roman"/>
                <w:i w:val="0"/>
                <w:iCs w:val="0"/>
                <w:color w:val="auto"/>
                <w:sz w:val="24"/>
                <w:szCs w:val="24"/>
              </w:rPr>
              <w:t>пониження</w:t>
            </w:r>
            <w:proofErr w:type="spellEnd"/>
            <w:r w:rsidRPr="00DC6734">
              <w:rPr>
                <w:rStyle w:val="aff2"/>
                <w:rFonts w:ascii="Times New Roman" w:hAnsi="Times New Roman" w:cs="Times New Roman"/>
                <w:i w:val="0"/>
                <w:iCs w:val="0"/>
                <w:color w:val="auto"/>
                <w:sz w:val="24"/>
                <w:szCs w:val="24"/>
              </w:rPr>
              <w:t xml:space="preserve"> </w:t>
            </w:r>
            <w:proofErr w:type="spellStart"/>
            <w:r w:rsidRPr="00DC6734">
              <w:rPr>
                <w:rStyle w:val="aff2"/>
                <w:rFonts w:ascii="Times New Roman" w:hAnsi="Times New Roman" w:cs="Times New Roman"/>
                <w:i w:val="0"/>
                <w:iCs w:val="0"/>
                <w:color w:val="auto"/>
                <w:sz w:val="24"/>
                <w:szCs w:val="24"/>
              </w:rPr>
              <w:t>ціни</w:t>
            </w:r>
            <w:proofErr w:type="spellEnd"/>
            <w:r w:rsidRPr="00DC6734">
              <w:rPr>
                <w:rStyle w:val="aff2"/>
                <w:rFonts w:ascii="Times New Roman" w:hAnsi="Times New Roman" w:cs="Times New Roman"/>
                <w:i w:val="0"/>
                <w:iCs w:val="0"/>
                <w:color w:val="auto"/>
                <w:sz w:val="24"/>
                <w:szCs w:val="24"/>
              </w:rPr>
              <w:t>, %</w:t>
            </w:r>
          </w:p>
        </w:tc>
        <w:tc>
          <w:tcPr>
            <w:tcW w:w="7095" w:type="dxa"/>
            <w:gridSpan w:val="2"/>
          </w:tcPr>
          <w:p w14:paraId="1FA65F56" w14:textId="77777777" w:rsidR="001E341F" w:rsidRPr="00DC6734" w:rsidRDefault="00714BB3" w:rsidP="00BA302E">
            <w:pPr>
              <w:pStyle w:val="af6"/>
              <w:spacing w:before="0" w:beforeAutospacing="0" w:after="0" w:afterAutospacing="0"/>
              <w:jc w:val="both"/>
              <w:rPr>
                <w:lang w:val="uk-UA"/>
              </w:rPr>
            </w:pPr>
            <w:r w:rsidRPr="00DC6734">
              <w:rPr>
                <w:bdr w:val="none" w:sz="0" w:space="0" w:color="auto" w:frame="1"/>
                <w:lang w:val="uk-UA"/>
              </w:rPr>
              <w:t>0,5</w:t>
            </w:r>
            <w:r w:rsidR="001E341F" w:rsidRPr="00DC6734">
              <w:rPr>
                <w:bdr w:val="none" w:sz="0" w:space="0" w:color="auto" w:frame="1"/>
                <w:lang w:val="uk-UA"/>
              </w:rPr>
              <w:t xml:space="preserve"> % </w:t>
            </w:r>
          </w:p>
        </w:tc>
      </w:tr>
      <w:bookmarkEnd w:id="3"/>
      <w:tr w:rsidR="009D0527" w:rsidRPr="006A0658" w14:paraId="2DD01696" w14:textId="77777777" w:rsidTr="00C31077">
        <w:trPr>
          <w:trHeight w:val="520"/>
          <w:jc w:val="center"/>
        </w:trPr>
        <w:tc>
          <w:tcPr>
            <w:tcW w:w="566" w:type="dxa"/>
          </w:tcPr>
          <w:p w14:paraId="534F81E8"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4</w:t>
            </w:r>
          </w:p>
        </w:tc>
        <w:tc>
          <w:tcPr>
            <w:tcW w:w="2690" w:type="dxa"/>
          </w:tcPr>
          <w:p w14:paraId="2C377354" w14:textId="77777777" w:rsidR="009D0527" w:rsidRPr="006A0658" w:rsidRDefault="009D0527" w:rsidP="009E5054">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Інформація про предмет закупівлі</w:t>
            </w:r>
          </w:p>
        </w:tc>
        <w:tc>
          <w:tcPr>
            <w:tcW w:w="7095" w:type="dxa"/>
            <w:gridSpan w:val="2"/>
          </w:tcPr>
          <w:p w14:paraId="66503362" w14:textId="77777777" w:rsidR="009D0527" w:rsidRPr="006A0658"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005132" w14:paraId="219D97F3" w14:textId="77777777" w:rsidTr="00C31077">
        <w:trPr>
          <w:trHeight w:val="622"/>
          <w:jc w:val="center"/>
        </w:trPr>
        <w:tc>
          <w:tcPr>
            <w:tcW w:w="566" w:type="dxa"/>
          </w:tcPr>
          <w:p w14:paraId="22FF461F"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4.1</w:t>
            </w:r>
          </w:p>
        </w:tc>
        <w:tc>
          <w:tcPr>
            <w:tcW w:w="2690" w:type="dxa"/>
          </w:tcPr>
          <w:p w14:paraId="3631CDA2" w14:textId="77777777" w:rsidR="009D0527" w:rsidRPr="006A0658"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назва предмета закупівлі</w:t>
            </w:r>
          </w:p>
        </w:tc>
        <w:tc>
          <w:tcPr>
            <w:tcW w:w="7095" w:type="dxa"/>
            <w:gridSpan w:val="2"/>
          </w:tcPr>
          <w:p w14:paraId="3BF42E36" w14:textId="7A646036" w:rsidR="009D0527" w:rsidRPr="009B434C" w:rsidRDefault="007027F9" w:rsidP="009B434C">
            <w:pPr>
              <w:jc w:val="both"/>
              <w:rPr>
                <w:rFonts w:ascii="Times New Roman" w:hAnsi="Times New Roman" w:cs="Times New Roman"/>
                <w:b/>
                <w:bCs/>
                <w:sz w:val="24"/>
                <w:szCs w:val="24"/>
                <w:highlight w:val="yellow"/>
                <w:lang w:val="uk-UA"/>
              </w:rPr>
            </w:pPr>
            <w:r w:rsidRPr="009B434C">
              <w:rPr>
                <w:rFonts w:ascii="Times New Roman" w:eastAsia="Arial" w:hAnsi="Times New Roman" w:cs="Times New Roman"/>
                <w:b/>
                <w:bCs/>
                <w:sz w:val="24"/>
                <w:szCs w:val="24"/>
                <w:lang w:val="uk-UA" w:eastAsia="ru-RU"/>
              </w:rPr>
              <w:t xml:space="preserve">ДК 021:2015: </w:t>
            </w:r>
            <w:r w:rsidR="0000085F" w:rsidRPr="009B434C">
              <w:rPr>
                <w:rFonts w:ascii="Times New Roman" w:eastAsia="Arial" w:hAnsi="Times New Roman" w:cs="Times New Roman"/>
                <w:b/>
                <w:bCs/>
                <w:sz w:val="24"/>
                <w:szCs w:val="24"/>
                <w:lang w:val="uk-UA" w:eastAsia="ru-RU"/>
              </w:rPr>
              <w:t xml:space="preserve">50410000-2: Послуги з ремонту і технічного обслуговування вимірювальних, випробувальних і контрольних приладів (послуги з вимірювання </w:t>
            </w:r>
            <w:proofErr w:type="spellStart"/>
            <w:r w:rsidR="0000085F" w:rsidRPr="009B434C">
              <w:rPr>
                <w:rFonts w:ascii="Times New Roman" w:eastAsia="Arial" w:hAnsi="Times New Roman" w:cs="Times New Roman"/>
                <w:b/>
                <w:bCs/>
                <w:sz w:val="24"/>
                <w:szCs w:val="24"/>
                <w:lang w:val="uk-UA" w:eastAsia="ru-RU"/>
              </w:rPr>
              <w:t>дозоформуючих</w:t>
            </w:r>
            <w:proofErr w:type="spellEnd"/>
            <w:r w:rsidR="0000085F" w:rsidRPr="009B434C">
              <w:rPr>
                <w:rFonts w:ascii="Times New Roman" w:eastAsia="Arial" w:hAnsi="Times New Roman" w:cs="Times New Roman"/>
                <w:b/>
                <w:bCs/>
                <w:sz w:val="24"/>
                <w:szCs w:val="24"/>
                <w:lang w:val="uk-UA" w:eastAsia="ru-RU"/>
              </w:rPr>
              <w:t xml:space="preserve"> параметрів рентген обладнання)</w:t>
            </w:r>
          </w:p>
        </w:tc>
      </w:tr>
      <w:tr w:rsidR="009D0527" w:rsidRPr="006A0658" w14:paraId="457BF2D6" w14:textId="77777777" w:rsidTr="00C31077">
        <w:trPr>
          <w:trHeight w:val="520"/>
          <w:jc w:val="center"/>
        </w:trPr>
        <w:tc>
          <w:tcPr>
            <w:tcW w:w="566" w:type="dxa"/>
          </w:tcPr>
          <w:p w14:paraId="35DAFFF2"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4.2</w:t>
            </w:r>
          </w:p>
        </w:tc>
        <w:tc>
          <w:tcPr>
            <w:tcW w:w="2690" w:type="dxa"/>
          </w:tcPr>
          <w:p w14:paraId="2D99C95F" w14:textId="77777777" w:rsidR="009D0527" w:rsidRPr="006A0658" w:rsidRDefault="009D0527" w:rsidP="009E5054">
            <w:pPr>
              <w:pStyle w:val="11"/>
              <w:widowControl w:val="0"/>
              <w:spacing w:line="240" w:lineRule="auto"/>
              <w:ind w:left="-9"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gridSpan w:val="2"/>
          </w:tcPr>
          <w:p w14:paraId="7FCF0EE9" w14:textId="77777777" w:rsidR="009D0527" w:rsidRPr="006A0658" w:rsidRDefault="009D0527"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A0658" w14:paraId="470AFCDB" w14:textId="77777777" w:rsidTr="00C31077">
        <w:trPr>
          <w:trHeight w:val="1247"/>
          <w:jc w:val="center"/>
        </w:trPr>
        <w:tc>
          <w:tcPr>
            <w:tcW w:w="566" w:type="dxa"/>
          </w:tcPr>
          <w:p w14:paraId="3F1FCEB0" w14:textId="77777777" w:rsidR="009D0527" w:rsidRPr="006A0658" w:rsidRDefault="009D0527"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4.3</w:t>
            </w:r>
          </w:p>
        </w:tc>
        <w:tc>
          <w:tcPr>
            <w:tcW w:w="2690" w:type="dxa"/>
          </w:tcPr>
          <w:p w14:paraId="424912B3" w14:textId="77777777" w:rsidR="009D0527" w:rsidRPr="006A0658"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14:paraId="085F31ED" w14:textId="3B8E741E" w:rsidR="00E3546D" w:rsidRPr="006A0658" w:rsidRDefault="009E26C0" w:rsidP="00D329A5">
            <w:pPr>
              <w:pStyle w:val="11"/>
              <w:widowControl w:val="0"/>
              <w:spacing w:line="240" w:lineRule="auto"/>
              <w:jc w:val="both"/>
              <w:rPr>
                <w:rFonts w:ascii="Times New Roman" w:hAnsi="Times New Roman" w:cs="Times New Roman"/>
                <w:b/>
                <w:sz w:val="24"/>
                <w:szCs w:val="24"/>
                <w:lang w:val="uk-UA"/>
              </w:rPr>
            </w:pPr>
            <w:proofErr w:type="gramStart"/>
            <w:r w:rsidRPr="009E26C0">
              <w:rPr>
                <w:rStyle w:val="FontStyle14"/>
                <w:rFonts w:ascii="Times New Roman" w:hAnsi="Times New Roman" w:cs="Times New Roman"/>
                <w:b w:val="0"/>
                <w:sz w:val="24"/>
                <w:szCs w:val="24"/>
              </w:rPr>
              <w:t xml:space="preserve">07501,  </w:t>
            </w:r>
            <w:proofErr w:type="spellStart"/>
            <w:r w:rsidRPr="009E26C0">
              <w:rPr>
                <w:rStyle w:val="FontStyle14"/>
                <w:rFonts w:ascii="Times New Roman" w:hAnsi="Times New Roman" w:cs="Times New Roman"/>
                <w:b w:val="0"/>
                <w:sz w:val="24"/>
                <w:szCs w:val="24"/>
              </w:rPr>
              <w:t>Київська</w:t>
            </w:r>
            <w:proofErr w:type="spellEnd"/>
            <w:proofErr w:type="gramEnd"/>
            <w:r w:rsidRPr="009E26C0">
              <w:rPr>
                <w:rStyle w:val="FontStyle14"/>
                <w:rFonts w:ascii="Times New Roman" w:hAnsi="Times New Roman" w:cs="Times New Roman"/>
                <w:b w:val="0"/>
                <w:sz w:val="24"/>
                <w:szCs w:val="24"/>
              </w:rPr>
              <w:t xml:space="preserve"> обл., </w:t>
            </w:r>
            <w:proofErr w:type="spellStart"/>
            <w:r w:rsidRPr="009E26C0">
              <w:rPr>
                <w:rStyle w:val="FontStyle14"/>
                <w:rFonts w:ascii="Times New Roman" w:hAnsi="Times New Roman" w:cs="Times New Roman"/>
                <w:b w:val="0"/>
                <w:sz w:val="24"/>
                <w:szCs w:val="24"/>
              </w:rPr>
              <w:t>Броварський</w:t>
            </w:r>
            <w:proofErr w:type="spellEnd"/>
            <w:r w:rsidRPr="009E26C0">
              <w:rPr>
                <w:rStyle w:val="FontStyle14"/>
                <w:rFonts w:ascii="Times New Roman" w:hAnsi="Times New Roman" w:cs="Times New Roman"/>
                <w:b w:val="0"/>
                <w:sz w:val="24"/>
                <w:szCs w:val="24"/>
              </w:rPr>
              <w:t xml:space="preserve"> р-н, </w:t>
            </w:r>
            <w:proofErr w:type="spellStart"/>
            <w:r w:rsidRPr="009E26C0">
              <w:rPr>
                <w:rStyle w:val="FontStyle14"/>
                <w:rFonts w:ascii="Times New Roman" w:hAnsi="Times New Roman" w:cs="Times New Roman"/>
                <w:b w:val="0"/>
                <w:sz w:val="24"/>
                <w:szCs w:val="24"/>
              </w:rPr>
              <w:t>смт</w:t>
            </w:r>
            <w:proofErr w:type="spellEnd"/>
            <w:r w:rsidRPr="009E26C0">
              <w:rPr>
                <w:rStyle w:val="FontStyle14"/>
                <w:rFonts w:ascii="Times New Roman" w:hAnsi="Times New Roman" w:cs="Times New Roman"/>
                <w:b w:val="0"/>
                <w:sz w:val="24"/>
                <w:szCs w:val="24"/>
              </w:rPr>
              <w:t xml:space="preserve"> </w:t>
            </w:r>
            <w:proofErr w:type="spellStart"/>
            <w:r w:rsidRPr="009E26C0">
              <w:rPr>
                <w:rStyle w:val="FontStyle14"/>
                <w:rFonts w:ascii="Times New Roman" w:hAnsi="Times New Roman" w:cs="Times New Roman"/>
                <w:b w:val="0"/>
                <w:sz w:val="24"/>
                <w:szCs w:val="24"/>
              </w:rPr>
              <w:t>Баришівка</w:t>
            </w:r>
            <w:proofErr w:type="spellEnd"/>
            <w:r w:rsidRPr="009E26C0">
              <w:rPr>
                <w:rStyle w:val="FontStyle14"/>
                <w:rFonts w:ascii="Times New Roman" w:hAnsi="Times New Roman" w:cs="Times New Roman"/>
                <w:b w:val="0"/>
                <w:sz w:val="24"/>
                <w:szCs w:val="24"/>
              </w:rPr>
              <w:t xml:space="preserve">, </w:t>
            </w:r>
            <w:proofErr w:type="spellStart"/>
            <w:r w:rsidRPr="009E26C0">
              <w:rPr>
                <w:rStyle w:val="FontStyle14"/>
                <w:rFonts w:ascii="Times New Roman" w:hAnsi="Times New Roman" w:cs="Times New Roman"/>
                <w:b w:val="0"/>
                <w:sz w:val="24"/>
                <w:szCs w:val="24"/>
              </w:rPr>
              <w:t>вул</w:t>
            </w:r>
            <w:proofErr w:type="spellEnd"/>
            <w:r w:rsidRPr="009E26C0">
              <w:rPr>
                <w:rStyle w:val="FontStyle14"/>
                <w:rFonts w:ascii="Times New Roman" w:hAnsi="Times New Roman" w:cs="Times New Roman"/>
                <w:b w:val="0"/>
                <w:sz w:val="24"/>
                <w:szCs w:val="24"/>
              </w:rPr>
              <w:t xml:space="preserve">. </w:t>
            </w:r>
            <w:proofErr w:type="spellStart"/>
            <w:r w:rsidRPr="009E26C0">
              <w:rPr>
                <w:rStyle w:val="FontStyle14"/>
                <w:rFonts w:ascii="Times New Roman" w:hAnsi="Times New Roman" w:cs="Times New Roman"/>
                <w:b w:val="0"/>
                <w:sz w:val="24"/>
                <w:szCs w:val="24"/>
              </w:rPr>
              <w:t>Київський</w:t>
            </w:r>
            <w:proofErr w:type="spellEnd"/>
            <w:r w:rsidRPr="009E26C0">
              <w:rPr>
                <w:rStyle w:val="FontStyle14"/>
                <w:rFonts w:ascii="Times New Roman" w:hAnsi="Times New Roman" w:cs="Times New Roman"/>
                <w:b w:val="0"/>
                <w:sz w:val="24"/>
                <w:szCs w:val="24"/>
              </w:rPr>
              <w:t xml:space="preserve"> шлях, 126</w:t>
            </w:r>
            <w:r w:rsidR="000A72C7" w:rsidRPr="006A0658">
              <w:rPr>
                <w:rFonts w:ascii="Times New Roman" w:hAnsi="Times New Roman" w:cs="Times New Roman"/>
                <w:sz w:val="24"/>
                <w:szCs w:val="24"/>
              </w:rPr>
              <w:t xml:space="preserve">, </w:t>
            </w:r>
            <w:proofErr w:type="spellStart"/>
            <w:r w:rsidR="000A72C7" w:rsidRPr="006A0658">
              <w:rPr>
                <w:rFonts w:ascii="Times New Roman" w:hAnsi="Times New Roman" w:cs="Times New Roman"/>
                <w:sz w:val="24"/>
                <w:szCs w:val="24"/>
              </w:rPr>
              <w:t>кількість</w:t>
            </w:r>
            <w:proofErr w:type="spellEnd"/>
            <w:r w:rsidR="000A72C7" w:rsidRPr="006A0658">
              <w:rPr>
                <w:rFonts w:ascii="Times New Roman" w:hAnsi="Times New Roman" w:cs="Times New Roman"/>
                <w:sz w:val="24"/>
                <w:szCs w:val="24"/>
              </w:rPr>
              <w:t xml:space="preserve">, </w:t>
            </w:r>
            <w:proofErr w:type="spellStart"/>
            <w:r w:rsidR="000A72C7" w:rsidRPr="006A0658">
              <w:rPr>
                <w:rFonts w:ascii="Times New Roman" w:hAnsi="Times New Roman" w:cs="Times New Roman"/>
                <w:sz w:val="24"/>
                <w:szCs w:val="24"/>
              </w:rPr>
              <w:t>обсяг</w:t>
            </w:r>
            <w:proofErr w:type="spellEnd"/>
            <w:r w:rsidR="000A72C7" w:rsidRPr="006A0658">
              <w:rPr>
                <w:rFonts w:ascii="Times New Roman" w:hAnsi="Times New Roman" w:cs="Times New Roman"/>
                <w:sz w:val="24"/>
                <w:szCs w:val="24"/>
              </w:rPr>
              <w:t xml:space="preserve"> поставки </w:t>
            </w:r>
            <w:proofErr w:type="spellStart"/>
            <w:r w:rsidR="000A72C7" w:rsidRPr="006A0658">
              <w:rPr>
                <w:rFonts w:ascii="Times New Roman" w:hAnsi="Times New Roman" w:cs="Times New Roman"/>
                <w:sz w:val="24"/>
                <w:szCs w:val="24"/>
              </w:rPr>
              <w:t>товарів</w:t>
            </w:r>
            <w:proofErr w:type="spellEnd"/>
            <w:r w:rsidR="000A72C7" w:rsidRPr="006A0658">
              <w:rPr>
                <w:rFonts w:ascii="Times New Roman" w:hAnsi="Times New Roman" w:cs="Times New Roman"/>
                <w:sz w:val="24"/>
                <w:szCs w:val="24"/>
              </w:rPr>
              <w:t xml:space="preserve">: </w:t>
            </w:r>
            <w:proofErr w:type="spellStart"/>
            <w:r w:rsidR="000A72C7" w:rsidRPr="006A0658">
              <w:rPr>
                <w:rFonts w:ascii="Times New Roman" w:hAnsi="Times New Roman" w:cs="Times New Roman"/>
                <w:sz w:val="24"/>
                <w:szCs w:val="24"/>
              </w:rPr>
              <w:t>Додаток</w:t>
            </w:r>
            <w:proofErr w:type="spellEnd"/>
            <w:r w:rsidR="000A72C7" w:rsidRPr="006A0658">
              <w:rPr>
                <w:rFonts w:ascii="Times New Roman" w:hAnsi="Times New Roman" w:cs="Times New Roman"/>
                <w:sz w:val="24"/>
                <w:szCs w:val="24"/>
              </w:rPr>
              <w:t xml:space="preserve"> 3</w:t>
            </w:r>
            <w:r w:rsidR="000A72C7" w:rsidRPr="006A0658">
              <w:rPr>
                <w:rFonts w:ascii="Times New Roman" w:hAnsi="Times New Roman" w:cs="Times New Roman"/>
                <w:sz w:val="24"/>
                <w:szCs w:val="24"/>
                <w:lang w:val="uk-UA"/>
              </w:rPr>
              <w:t xml:space="preserve"> до тендерної документації</w:t>
            </w:r>
          </w:p>
        </w:tc>
      </w:tr>
      <w:tr w:rsidR="00FC54F3" w:rsidRPr="006A0658" w14:paraId="085388B5" w14:textId="77777777" w:rsidTr="00C31077">
        <w:trPr>
          <w:trHeight w:val="1121"/>
          <w:jc w:val="center"/>
        </w:trPr>
        <w:tc>
          <w:tcPr>
            <w:tcW w:w="566" w:type="dxa"/>
          </w:tcPr>
          <w:p w14:paraId="0B933A66"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lastRenderedPageBreak/>
              <w:t>4.4</w:t>
            </w:r>
          </w:p>
        </w:tc>
        <w:tc>
          <w:tcPr>
            <w:tcW w:w="2690" w:type="dxa"/>
          </w:tcPr>
          <w:p w14:paraId="2A34108E" w14:textId="77777777" w:rsidR="00FC54F3" w:rsidRPr="006A0658" w:rsidRDefault="00FC54F3" w:rsidP="009E5054">
            <w:pPr>
              <w:pStyle w:val="11"/>
              <w:widowControl w:val="0"/>
              <w:spacing w:line="240" w:lineRule="auto"/>
              <w:ind w:left="-9"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14:paraId="2A6BE597" w14:textId="78AD7EFA" w:rsidR="00FC54F3" w:rsidRPr="006A0658" w:rsidRDefault="00B639E4" w:rsidP="004B779C">
            <w:pPr>
              <w:pStyle w:val="ae"/>
              <w:jc w:val="both"/>
              <w:rPr>
                <w:b/>
                <w:noProof/>
                <w:sz w:val="24"/>
                <w:szCs w:val="24"/>
                <w:highlight w:val="green"/>
              </w:rPr>
            </w:pPr>
            <w:r w:rsidRPr="006A0658">
              <w:rPr>
                <w:sz w:val="24"/>
                <w:szCs w:val="24"/>
                <w:lang w:eastAsia="ru-RU"/>
              </w:rPr>
              <w:t>Д</w:t>
            </w:r>
            <w:r w:rsidR="004B779C" w:rsidRPr="006A0658">
              <w:rPr>
                <w:sz w:val="24"/>
                <w:szCs w:val="24"/>
                <w:lang w:eastAsia="ru-RU"/>
              </w:rPr>
              <w:t xml:space="preserve">о </w:t>
            </w:r>
            <w:r w:rsidR="007B73DC" w:rsidRPr="006A0658">
              <w:rPr>
                <w:sz w:val="24"/>
                <w:szCs w:val="24"/>
                <w:lang w:eastAsia="ru-RU"/>
              </w:rPr>
              <w:t>31</w:t>
            </w:r>
            <w:r w:rsidR="004B779C" w:rsidRPr="006A0658">
              <w:rPr>
                <w:sz w:val="24"/>
                <w:szCs w:val="24"/>
                <w:lang w:eastAsia="ru-RU"/>
              </w:rPr>
              <w:t>.</w:t>
            </w:r>
            <w:r w:rsidR="007B73DC" w:rsidRPr="006A0658">
              <w:rPr>
                <w:sz w:val="24"/>
                <w:szCs w:val="24"/>
                <w:lang w:eastAsia="ru-RU"/>
              </w:rPr>
              <w:t>12</w:t>
            </w:r>
            <w:r w:rsidRPr="006A0658">
              <w:rPr>
                <w:sz w:val="24"/>
                <w:szCs w:val="24"/>
                <w:lang w:eastAsia="ru-RU"/>
              </w:rPr>
              <w:t>.202</w:t>
            </w:r>
            <w:r w:rsidR="000A72C7" w:rsidRPr="006A0658">
              <w:rPr>
                <w:sz w:val="24"/>
                <w:szCs w:val="24"/>
                <w:lang w:eastAsia="ru-RU"/>
              </w:rPr>
              <w:t>3</w:t>
            </w:r>
            <w:r w:rsidRPr="006A0658">
              <w:rPr>
                <w:sz w:val="24"/>
                <w:szCs w:val="24"/>
                <w:lang w:eastAsia="ru-RU"/>
              </w:rPr>
              <w:t>р.</w:t>
            </w:r>
            <w:r w:rsidR="000A72C7" w:rsidRPr="006A0658">
              <w:rPr>
                <w:sz w:val="24"/>
                <w:szCs w:val="24"/>
                <w:lang w:eastAsia="ru-RU"/>
              </w:rPr>
              <w:t xml:space="preserve"> </w:t>
            </w:r>
            <w:r w:rsidR="000A72C7" w:rsidRPr="006A0658">
              <w:rPr>
                <w:sz w:val="24"/>
                <w:szCs w:val="24"/>
              </w:rPr>
              <w:t>Початкова дата поставки товару визначається сторонами при укладенні договору.</w:t>
            </w:r>
          </w:p>
        </w:tc>
      </w:tr>
      <w:tr w:rsidR="00FC54F3" w:rsidRPr="006A0658" w14:paraId="7E8F37B2" w14:textId="77777777" w:rsidTr="00C31077">
        <w:trPr>
          <w:trHeight w:val="274"/>
          <w:jc w:val="center"/>
        </w:trPr>
        <w:tc>
          <w:tcPr>
            <w:tcW w:w="566" w:type="dxa"/>
          </w:tcPr>
          <w:p w14:paraId="07B039BC"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5</w:t>
            </w:r>
          </w:p>
        </w:tc>
        <w:tc>
          <w:tcPr>
            <w:tcW w:w="2690" w:type="dxa"/>
          </w:tcPr>
          <w:p w14:paraId="0EA39AB2" w14:textId="77777777" w:rsidR="00FC54F3" w:rsidRPr="006A0658"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6A0658">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14:paraId="35725763" w14:textId="77777777" w:rsidR="00EE6DC2" w:rsidRPr="006A0658"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w:t>
            </w:r>
            <w:r w:rsidR="00A70273" w:rsidRPr="006A0658">
              <w:rPr>
                <w:rFonts w:ascii="Times New Roman" w:eastAsia="Times New Roman" w:hAnsi="Times New Roman" w:cs="Times New Roman"/>
                <w:color w:val="auto"/>
                <w:sz w:val="24"/>
                <w:szCs w:val="24"/>
                <w:lang w:val="uk-UA"/>
              </w:rPr>
              <w:t>передбаченої цим Законом.</w:t>
            </w:r>
            <w:r w:rsidR="00EE6DC2" w:rsidRPr="006A0658">
              <w:rPr>
                <w:rFonts w:ascii="Times New Roman" w:hAnsi="Times New Roman" w:cs="Times New Roman"/>
                <w:sz w:val="24"/>
                <w:szCs w:val="24"/>
                <w:lang w:val="uk-UA" w:eastAsia="en-US"/>
              </w:rPr>
              <w:t xml:space="preserve"> </w:t>
            </w:r>
          </w:p>
        </w:tc>
      </w:tr>
      <w:tr w:rsidR="00FC54F3" w:rsidRPr="006A0658" w14:paraId="7F3925D2" w14:textId="77777777" w:rsidTr="00C31077">
        <w:trPr>
          <w:trHeight w:val="520"/>
          <w:jc w:val="center"/>
        </w:trPr>
        <w:tc>
          <w:tcPr>
            <w:tcW w:w="566" w:type="dxa"/>
          </w:tcPr>
          <w:p w14:paraId="5758937C"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6</w:t>
            </w:r>
          </w:p>
        </w:tc>
        <w:tc>
          <w:tcPr>
            <w:tcW w:w="2690" w:type="dxa"/>
          </w:tcPr>
          <w:p w14:paraId="7C1EE492"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14:paraId="48339DCA" w14:textId="77777777" w:rsidR="00FC54F3" w:rsidRPr="006A0658" w:rsidRDefault="00350260" w:rsidP="0029402C">
            <w:pPr>
              <w:spacing w:after="0" w:line="240" w:lineRule="auto"/>
              <w:jc w:val="both"/>
              <w:rPr>
                <w:rFonts w:ascii="Times New Roman" w:eastAsia="Times New Roman" w:hAnsi="Times New Roman" w:cs="Times New Roman"/>
                <w:color w:val="000000" w:themeColor="text1"/>
                <w:sz w:val="24"/>
                <w:szCs w:val="24"/>
                <w:lang w:val="uk-UA"/>
              </w:rPr>
            </w:pPr>
            <w:r w:rsidRPr="006A0658">
              <w:rPr>
                <w:rFonts w:ascii="Times New Roman" w:eastAsia="Times New Roman" w:hAnsi="Times New Roman" w:cs="Times New Roman"/>
                <w:color w:val="000000" w:themeColor="text1"/>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C54F3" w:rsidRPr="006A0658" w14:paraId="685E512C" w14:textId="77777777" w:rsidTr="00C31077">
        <w:trPr>
          <w:trHeight w:val="520"/>
          <w:jc w:val="center"/>
        </w:trPr>
        <w:tc>
          <w:tcPr>
            <w:tcW w:w="566" w:type="dxa"/>
          </w:tcPr>
          <w:p w14:paraId="4E6CE884"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7</w:t>
            </w:r>
          </w:p>
        </w:tc>
        <w:tc>
          <w:tcPr>
            <w:tcW w:w="2690" w:type="dxa"/>
            <w:vAlign w:val="center"/>
          </w:tcPr>
          <w:p w14:paraId="4320FA47"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gridSpan w:val="2"/>
          </w:tcPr>
          <w:p w14:paraId="632E45F7" w14:textId="77777777" w:rsidR="00FC54F3" w:rsidRPr="006A0658"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4" w:name="_Hlk110590546"/>
            <w:r w:rsidRPr="006A0658">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sidRPr="006A0658">
              <w:rPr>
                <w:rFonts w:ascii="Times New Roman" w:eastAsia="Times New Roman" w:hAnsi="Times New Roman" w:cs="Times New Roman"/>
                <w:sz w:val="24"/>
                <w:szCs w:val="24"/>
                <w:lang w:val="uk-UA"/>
              </w:rPr>
              <w:t xml:space="preserve"> та</w:t>
            </w:r>
            <w:r w:rsidRPr="006A0658">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14:paraId="013EFC36" w14:textId="77777777" w:rsidR="00FC54F3" w:rsidRPr="006A0658" w:rsidRDefault="00FC54F3" w:rsidP="00A70273">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4"/>
            <w:r w:rsidR="00A70273" w:rsidRPr="006A0658">
              <w:rPr>
                <w:rFonts w:ascii="Times New Roman" w:eastAsia="Times New Roman" w:hAnsi="Times New Roman" w:cs="Times New Roman"/>
                <w:sz w:val="24"/>
                <w:szCs w:val="24"/>
                <w:lang w:val="uk-UA"/>
              </w:rPr>
              <w:t>.</w:t>
            </w:r>
          </w:p>
        </w:tc>
      </w:tr>
      <w:tr w:rsidR="00FC54F3" w:rsidRPr="006A0658" w14:paraId="596104D1" w14:textId="77777777" w:rsidTr="00C31077">
        <w:trPr>
          <w:trHeight w:val="520"/>
          <w:jc w:val="center"/>
        </w:trPr>
        <w:tc>
          <w:tcPr>
            <w:tcW w:w="10351" w:type="dxa"/>
            <w:gridSpan w:val="4"/>
            <w:shd w:val="clear" w:color="auto" w:fill="D0CECE" w:themeFill="background2" w:themeFillShade="E6"/>
            <w:vAlign w:val="center"/>
          </w:tcPr>
          <w:p w14:paraId="055CEF9D" w14:textId="77777777" w:rsidR="00FC54F3" w:rsidRPr="006A0658" w:rsidRDefault="001C4524" w:rsidP="00BA302E">
            <w:pPr>
              <w:pStyle w:val="11"/>
              <w:widowControl w:val="0"/>
              <w:spacing w:line="240" w:lineRule="auto"/>
              <w:jc w:val="center"/>
              <w:rPr>
                <w:rFonts w:ascii="Times New Roman" w:hAnsi="Times New Roman" w:cs="Times New Roman"/>
                <w:b/>
                <w:sz w:val="24"/>
                <w:szCs w:val="24"/>
                <w:lang w:val="uk-UA"/>
              </w:rPr>
            </w:pPr>
            <w:r w:rsidRPr="006A0658">
              <w:rPr>
                <w:rFonts w:ascii="Times New Roman" w:eastAsia="Times New Roman" w:hAnsi="Times New Roman" w:cs="Times New Roman"/>
                <w:b/>
                <w:sz w:val="24"/>
                <w:szCs w:val="24"/>
                <w:lang w:val="uk-UA"/>
              </w:rPr>
              <w:t xml:space="preserve">Розділ </w:t>
            </w:r>
            <w:r w:rsidR="00966D37" w:rsidRPr="006A0658">
              <w:rPr>
                <w:rFonts w:ascii="Times New Roman" w:eastAsia="Times New Roman" w:hAnsi="Times New Roman" w:cs="Times New Roman"/>
                <w:b/>
                <w:sz w:val="24"/>
                <w:szCs w:val="24"/>
                <w:lang w:val="uk-UA"/>
              </w:rPr>
              <w:t>ІІ</w:t>
            </w:r>
            <w:r w:rsidRPr="006A0658">
              <w:rPr>
                <w:rFonts w:ascii="Times New Roman" w:eastAsia="Times New Roman" w:hAnsi="Times New Roman" w:cs="Times New Roman"/>
                <w:b/>
                <w:sz w:val="24"/>
                <w:szCs w:val="24"/>
                <w:lang w:val="uk-UA"/>
              </w:rPr>
              <w:t xml:space="preserve">. </w:t>
            </w:r>
            <w:r w:rsidR="00FC54F3" w:rsidRPr="006A0658">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A70273" w:rsidRPr="006A0658" w14:paraId="741BC406" w14:textId="77777777" w:rsidTr="00C31077">
        <w:trPr>
          <w:trHeight w:val="2840"/>
          <w:jc w:val="center"/>
        </w:trPr>
        <w:tc>
          <w:tcPr>
            <w:tcW w:w="566" w:type="dxa"/>
          </w:tcPr>
          <w:p w14:paraId="7A02BB43" w14:textId="77777777" w:rsidR="00A70273" w:rsidRPr="006A0658" w:rsidRDefault="00A7027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p w14:paraId="55D6E469" w14:textId="77777777" w:rsidR="00A70273" w:rsidRPr="006A0658" w:rsidRDefault="00A70273" w:rsidP="00A70273">
            <w:pPr>
              <w:pStyle w:val="11"/>
              <w:widowControl w:val="0"/>
              <w:spacing w:line="240" w:lineRule="auto"/>
              <w:rPr>
                <w:rFonts w:ascii="Times New Roman" w:hAnsi="Times New Roman" w:cs="Times New Roman"/>
                <w:sz w:val="24"/>
                <w:szCs w:val="24"/>
                <w:lang w:val="uk-UA"/>
              </w:rPr>
            </w:pPr>
          </w:p>
        </w:tc>
        <w:tc>
          <w:tcPr>
            <w:tcW w:w="2690" w:type="dxa"/>
          </w:tcPr>
          <w:p w14:paraId="30057FB7" w14:textId="77777777" w:rsidR="00A70273" w:rsidRPr="006A0658" w:rsidRDefault="00A7027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14:paraId="5E0154B6" w14:textId="77777777" w:rsidR="00A70273" w:rsidRPr="006A0658" w:rsidRDefault="005A5E20" w:rsidP="005A5E20">
            <w:pPr>
              <w:pStyle w:val="aff3"/>
              <w:keepNext w:val="0"/>
              <w:keepLines w:val="0"/>
              <w:spacing w:after="120"/>
              <w:jc w:val="both"/>
              <w:rPr>
                <w:rFonts w:ascii="Times New Roman" w:hAnsi="Times New Roman"/>
                <w:b w:val="0"/>
                <w:sz w:val="24"/>
                <w:szCs w:val="24"/>
              </w:rPr>
            </w:pPr>
            <w:r w:rsidRPr="006A0658">
              <w:rPr>
                <w:rFonts w:ascii="Times New Roman" w:hAnsi="Times New Roman"/>
                <w:b w:val="0"/>
                <w:color w:val="000000"/>
                <w:sz w:val="24"/>
                <w:szCs w:val="24"/>
                <w:shd w:val="solid" w:color="FFFFFF" w:fill="FFFFFF"/>
              </w:rPr>
              <w:t xml:space="preserve">1.1. </w:t>
            </w:r>
            <w:r w:rsidR="00A70273" w:rsidRPr="006A0658">
              <w:rPr>
                <w:rFonts w:ascii="Times New Roman" w:hAnsi="Times New Roman"/>
                <w:b w:val="0"/>
                <w:color w:val="000000"/>
                <w:sz w:val="24"/>
                <w:szCs w:val="24"/>
                <w:shd w:val="solid" w:color="FFFFFF" w:fill="FFFFFF"/>
              </w:rPr>
              <w:t>Порядок звернення за роз’ясненнями</w:t>
            </w:r>
            <w:r w:rsidRPr="006A0658">
              <w:rPr>
                <w:rFonts w:ascii="Times New Roman" w:hAnsi="Times New Roman"/>
                <w:b w:val="0"/>
                <w:color w:val="000000"/>
                <w:sz w:val="24"/>
                <w:szCs w:val="24"/>
                <w:shd w:val="solid" w:color="FFFFFF" w:fill="FFFFFF"/>
              </w:rPr>
              <w:t xml:space="preserve"> щодо</w:t>
            </w:r>
            <w:r w:rsidR="00A70273" w:rsidRPr="006A0658">
              <w:rPr>
                <w:rFonts w:ascii="Times New Roman" w:hAnsi="Times New Roman"/>
                <w:b w:val="0"/>
                <w:color w:val="000000"/>
                <w:sz w:val="24"/>
                <w:szCs w:val="24"/>
                <w:shd w:val="solid" w:color="FFFFFF" w:fill="FFFFFF"/>
              </w:rPr>
              <w:t xml:space="preserve"> </w:t>
            </w:r>
            <w:r w:rsidRPr="006A0658">
              <w:rPr>
                <w:rFonts w:ascii="Times New Roman" w:hAnsi="Times New Roman"/>
                <w:b w:val="0"/>
                <w:sz w:val="24"/>
                <w:szCs w:val="24"/>
              </w:rPr>
              <w:t xml:space="preserve">тендерної документації </w:t>
            </w:r>
            <w:r w:rsidR="00A70273" w:rsidRPr="006A0658">
              <w:rPr>
                <w:rFonts w:ascii="Times New Roman" w:hAnsi="Times New Roman"/>
                <w:b w:val="0"/>
                <w:color w:val="000000"/>
                <w:sz w:val="24"/>
                <w:szCs w:val="24"/>
                <w:shd w:val="solid" w:color="FFFFFF" w:fill="FFFFFF"/>
              </w:rPr>
              <w:t xml:space="preserve">а також їх надання </w:t>
            </w:r>
            <w:r w:rsidRPr="006A0658">
              <w:rPr>
                <w:rFonts w:ascii="Times New Roman" w:hAnsi="Times New Roman"/>
                <w:b w:val="0"/>
                <w:color w:val="000000"/>
                <w:sz w:val="24"/>
                <w:szCs w:val="24"/>
                <w:shd w:val="solid" w:color="FFFFFF" w:fill="FFFFFF"/>
              </w:rPr>
              <w:t>Замовником, внесення Замовником змін до тендерної документації здійснюється відповідно</w:t>
            </w:r>
            <w:r w:rsidR="00A70273" w:rsidRPr="006A0658">
              <w:rPr>
                <w:rFonts w:ascii="Times New Roman" w:hAnsi="Times New Roman"/>
                <w:b w:val="0"/>
                <w:color w:val="000000"/>
                <w:sz w:val="24"/>
                <w:szCs w:val="24"/>
                <w:shd w:val="solid" w:color="FFFFFF" w:fill="FFFFFF"/>
              </w:rPr>
              <w:t xml:space="preserve"> п.51 </w:t>
            </w:r>
            <w:r w:rsidR="00A70273" w:rsidRPr="006A0658">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A70273" w:rsidRPr="006A0658">
              <w:rPr>
                <w:rFonts w:ascii="Times New Roman" w:hAnsi="Times New Roman"/>
                <w:b w:val="0"/>
                <w:sz w:val="24"/>
                <w:szCs w:val="24"/>
                <w:lang w:eastAsia="en-US"/>
              </w:rPr>
              <w:br/>
              <w:t>з дня його припинення або скасування, затверджених Постановою КМУ від 12 жовтня 2022 р. № 1178</w:t>
            </w:r>
            <w:r w:rsidRPr="006A0658">
              <w:rPr>
                <w:rFonts w:ascii="Times New Roman" w:hAnsi="Times New Roman"/>
                <w:b w:val="0"/>
                <w:sz w:val="24"/>
                <w:szCs w:val="24"/>
                <w:lang w:eastAsia="en-US"/>
              </w:rPr>
              <w:t xml:space="preserve"> (далі - Особливості).</w:t>
            </w:r>
          </w:p>
        </w:tc>
      </w:tr>
      <w:tr w:rsidR="00FC54F3" w:rsidRPr="006A0658" w14:paraId="62183297" w14:textId="77777777" w:rsidTr="00C31077">
        <w:trPr>
          <w:trHeight w:val="520"/>
          <w:jc w:val="center"/>
        </w:trPr>
        <w:tc>
          <w:tcPr>
            <w:tcW w:w="10351" w:type="dxa"/>
            <w:gridSpan w:val="4"/>
            <w:shd w:val="clear" w:color="auto" w:fill="D0CECE" w:themeFill="background2" w:themeFillShade="E6"/>
            <w:vAlign w:val="center"/>
          </w:tcPr>
          <w:p w14:paraId="683C0852" w14:textId="77777777" w:rsidR="00FC54F3" w:rsidRPr="006A0658" w:rsidRDefault="00966D37" w:rsidP="00BA302E">
            <w:pPr>
              <w:pStyle w:val="11"/>
              <w:widowControl w:val="0"/>
              <w:spacing w:line="240" w:lineRule="auto"/>
              <w:jc w:val="center"/>
              <w:rPr>
                <w:rFonts w:ascii="Times New Roman" w:hAnsi="Times New Roman" w:cs="Times New Roman"/>
                <w:b/>
                <w:sz w:val="24"/>
                <w:szCs w:val="24"/>
                <w:lang w:val="uk-UA"/>
              </w:rPr>
            </w:pPr>
            <w:r w:rsidRPr="006A0658">
              <w:rPr>
                <w:rFonts w:ascii="Times New Roman" w:eastAsia="Times New Roman" w:hAnsi="Times New Roman" w:cs="Times New Roman"/>
                <w:b/>
                <w:sz w:val="24"/>
                <w:szCs w:val="24"/>
                <w:lang w:val="uk-UA"/>
              </w:rPr>
              <w:t xml:space="preserve">Розділ ІІІ. </w:t>
            </w:r>
            <w:r w:rsidR="00FC54F3" w:rsidRPr="006A0658">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6A0658" w14:paraId="23CC54E0" w14:textId="77777777" w:rsidTr="00C31077">
        <w:trPr>
          <w:trHeight w:val="520"/>
          <w:jc w:val="center"/>
        </w:trPr>
        <w:tc>
          <w:tcPr>
            <w:tcW w:w="566" w:type="dxa"/>
          </w:tcPr>
          <w:p w14:paraId="5559ADE9" w14:textId="77777777" w:rsidR="00FC54F3" w:rsidRPr="006A0658" w:rsidRDefault="00FC54F3" w:rsidP="009E5054">
            <w:pPr>
              <w:pStyle w:val="11"/>
              <w:widowControl w:val="0"/>
              <w:spacing w:line="240" w:lineRule="auto"/>
              <w:jc w:val="center"/>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tcPr>
          <w:p w14:paraId="6C71A26D"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14:paraId="5E71272F" w14:textId="77777777" w:rsidR="00FC54F3" w:rsidRPr="006A0658"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1.1. </w:t>
            </w:r>
            <w:r w:rsidRPr="006A0658">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6A0658">
              <w:rPr>
                <w:rFonts w:ascii="Times New Roman" w:eastAsia="Times New Roman" w:hAnsi="Times New Roman" w:cs="Times New Roman"/>
                <w:sz w:val="24"/>
                <w:szCs w:val="24"/>
                <w:lang w:val="uk-UA"/>
              </w:rPr>
              <w:t>:</w:t>
            </w:r>
          </w:p>
          <w:p w14:paraId="35F90C05" w14:textId="77777777" w:rsidR="00F476A6" w:rsidRPr="006A0658" w:rsidRDefault="00F476A6"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тендерною пропозицією згідно додатку 4 цієї Тендерної документації;</w:t>
            </w:r>
          </w:p>
          <w:p w14:paraId="2E4EDC68" w14:textId="77777777" w:rsidR="004403A9" w:rsidRPr="006A0658" w:rsidRDefault="004403A9" w:rsidP="004403A9">
            <w:pPr>
              <w:widowControl w:val="0"/>
              <w:spacing w:after="0" w:line="240" w:lineRule="auto"/>
              <w:jc w:val="both"/>
              <w:rPr>
                <w:rFonts w:ascii="Times New Roman" w:hAnsi="Times New Roman" w:cs="Times New Roman"/>
                <w:i/>
                <w:color w:val="000000"/>
                <w:sz w:val="24"/>
                <w:szCs w:val="24"/>
                <w:lang w:val="uk-UA"/>
              </w:rPr>
            </w:pPr>
            <w:r w:rsidRPr="006A0658">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6A0658">
              <w:rPr>
                <w:rFonts w:ascii="Times New Roman" w:eastAsia="Times New Roman" w:hAnsi="Times New Roman" w:cs="Times New Roman"/>
                <w:sz w:val="24"/>
                <w:szCs w:val="24"/>
                <w:lang w:val="uk-UA"/>
              </w:rPr>
              <w:t xml:space="preserve"> </w:t>
            </w:r>
            <w:r w:rsidRPr="006A0658">
              <w:rPr>
                <w:rFonts w:ascii="Times New Roman" w:hAnsi="Times New Roman" w:cs="Times New Roman"/>
                <w:i/>
                <w:color w:val="000000"/>
                <w:sz w:val="24"/>
                <w:szCs w:val="24"/>
                <w:lang w:val="uk-UA"/>
              </w:rPr>
              <w:t xml:space="preserve">– згідно з </w:t>
            </w:r>
            <w:r w:rsidRPr="006A0658">
              <w:rPr>
                <w:rFonts w:ascii="Times New Roman" w:hAnsi="Times New Roman" w:cs="Times New Roman"/>
                <w:b/>
                <w:i/>
                <w:color w:val="000000"/>
                <w:sz w:val="24"/>
                <w:szCs w:val="24"/>
                <w:lang w:val="uk-UA"/>
              </w:rPr>
              <w:t>розділом І</w:t>
            </w:r>
            <w:r w:rsidR="00F27304" w:rsidRPr="006A0658">
              <w:rPr>
                <w:rFonts w:ascii="Times New Roman" w:hAnsi="Times New Roman" w:cs="Times New Roman"/>
                <w:b/>
                <w:i/>
                <w:color w:val="000000"/>
                <w:sz w:val="24"/>
                <w:szCs w:val="24"/>
                <w:lang w:val="uk-UA"/>
              </w:rPr>
              <w:t xml:space="preserve"> </w:t>
            </w:r>
            <w:r w:rsidRPr="006A0658">
              <w:rPr>
                <w:rFonts w:ascii="Times New Roman" w:hAnsi="Times New Roman" w:cs="Times New Roman"/>
                <w:b/>
                <w:i/>
                <w:color w:val="000000"/>
                <w:sz w:val="24"/>
                <w:szCs w:val="24"/>
                <w:lang w:val="uk-UA"/>
              </w:rPr>
              <w:t>Додатку 1</w:t>
            </w:r>
            <w:r w:rsidRPr="006A0658">
              <w:rPr>
                <w:rFonts w:ascii="Times New Roman" w:hAnsi="Times New Roman" w:cs="Times New Roman"/>
                <w:i/>
                <w:color w:val="000000"/>
                <w:sz w:val="24"/>
                <w:szCs w:val="24"/>
                <w:lang w:val="uk-UA"/>
              </w:rPr>
              <w:t xml:space="preserve"> до цієї тендерної документації;</w:t>
            </w:r>
          </w:p>
          <w:p w14:paraId="226A4B4A" w14:textId="77777777" w:rsidR="004403A9" w:rsidRPr="006A0658" w:rsidRDefault="004403A9" w:rsidP="004403A9">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статті 17 Закону – </w:t>
            </w:r>
            <w:r w:rsidRPr="006A0658">
              <w:rPr>
                <w:rFonts w:ascii="Times New Roman" w:eastAsia="Times New Roman" w:hAnsi="Times New Roman" w:cs="Times New Roman"/>
                <w:i/>
                <w:sz w:val="24"/>
                <w:szCs w:val="24"/>
                <w:lang w:val="uk-UA"/>
              </w:rPr>
              <w:t xml:space="preserve">згідно з </w:t>
            </w:r>
            <w:r w:rsidRPr="006A0658">
              <w:rPr>
                <w:rFonts w:ascii="Times New Roman" w:eastAsia="Times New Roman" w:hAnsi="Times New Roman" w:cs="Times New Roman"/>
                <w:b/>
                <w:i/>
                <w:sz w:val="24"/>
                <w:szCs w:val="24"/>
                <w:lang w:val="uk-UA"/>
              </w:rPr>
              <w:t xml:space="preserve">розділом ІІ Додатку 1 </w:t>
            </w:r>
            <w:r w:rsidRPr="006A0658">
              <w:rPr>
                <w:rFonts w:ascii="Times New Roman" w:eastAsia="Times New Roman" w:hAnsi="Times New Roman" w:cs="Times New Roman"/>
                <w:i/>
                <w:sz w:val="24"/>
                <w:szCs w:val="24"/>
                <w:lang w:val="uk-UA"/>
              </w:rPr>
              <w:t>до тендерної документації</w:t>
            </w:r>
            <w:r w:rsidRPr="006A0658">
              <w:rPr>
                <w:rFonts w:ascii="Times New Roman" w:eastAsia="Times New Roman" w:hAnsi="Times New Roman" w:cs="Times New Roman"/>
                <w:b/>
                <w:i/>
                <w:sz w:val="24"/>
                <w:szCs w:val="24"/>
                <w:lang w:val="uk-UA"/>
              </w:rPr>
              <w:t xml:space="preserve"> та частини 5 розділу 3  </w:t>
            </w:r>
            <w:r w:rsidRPr="006A0658">
              <w:rPr>
                <w:rFonts w:ascii="Times New Roman" w:eastAsia="Times New Roman" w:hAnsi="Times New Roman" w:cs="Times New Roman"/>
                <w:i/>
                <w:sz w:val="24"/>
                <w:szCs w:val="24"/>
                <w:lang w:val="uk-UA"/>
              </w:rPr>
              <w:t>тендерної документації</w:t>
            </w:r>
            <w:r w:rsidRPr="006A0658">
              <w:rPr>
                <w:rFonts w:ascii="Times New Roman" w:eastAsia="Times New Roman" w:hAnsi="Times New Roman" w:cs="Times New Roman"/>
                <w:sz w:val="24"/>
                <w:szCs w:val="24"/>
                <w:lang w:val="uk-UA"/>
              </w:rPr>
              <w:t>);</w:t>
            </w:r>
          </w:p>
          <w:p w14:paraId="62D710A0" w14:textId="77777777" w:rsidR="004403A9" w:rsidRPr="006A0658"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 документами, що підтверджують повноваження посадової особи </w:t>
            </w:r>
            <w:r w:rsidRPr="006A0658">
              <w:rPr>
                <w:rFonts w:ascii="Times New Roman" w:eastAsia="Times New Roman" w:hAnsi="Times New Roman" w:cs="Times New Roman"/>
                <w:sz w:val="24"/>
                <w:szCs w:val="24"/>
                <w:lang w:val="uk-UA"/>
              </w:rPr>
              <w:lastRenderedPageBreak/>
              <w:t>або представника учасника процедури закупівлі щодо підпису документів тендерної пропозиції та/або договору за результатами закупівлі;</w:t>
            </w:r>
          </w:p>
          <w:p w14:paraId="6FA5B38C" w14:textId="77777777" w:rsidR="004403A9" w:rsidRPr="006A0658" w:rsidRDefault="004403A9" w:rsidP="004403A9">
            <w:pPr>
              <w:widowControl w:val="0"/>
              <w:spacing w:after="0" w:line="240" w:lineRule="auto"/>
              <w:jc w:val="both"/>
              <w:rPr>
                <w:rFonts w:ascii="Times New Roman" w:hAnsi="Times New Roman" w:cs="Times New Roman"/>
                <w:i/>
                <w:color w:val="000000"/>
                <w:sz w:val="24"/>
                <w:szCs w:val="24"/>
                <w:lang w:val="uk-UA"/>
              </w:rPr>
            </w:pPr>
            <w:r w:rsidRPr="006A0658">
              <w:rPr>
                <w:rFonts w:ascii="Times New Roman" w:eastAsia="Times New Roman" w:hAnsi="Times New Roman" w:cs="Times New Roman"/>
                <w:sz w:val="24"/>
                <w:szCs w:val="24"/>
                <w:lang w:val="uk-UA"/>
              </w:rPr>
              <w:t xml:space="preserve">- </w:t>
            </w:r>
            <w:proofErr w:type="spellStart"/>
            <w:r w:rsidRPr="006A0658">
              <w:rPr>
                <w:rFonts w:ascii="Times New Roman" w:hAnsi="Times New Roman" w:cs="Times New Roman"/>
                <w:color w:val="000000"/>
                <w:sz w:val="24"/>
                <w:szCs w:val="24"/>
                <w:lang w:val="uk-UA"/>
              </w:rPr>
              <w:t>проєктом</w:t>
            </w:r>
            <w:proofErr w:type="spellEnd"/>
            <w:r w:rsidRPr="006A0658">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6A0658">
              <w:rPr>
                <w:rFonts w:ascii="Times New Roman" w:hAnsi="Times New Roman" w:cs="Times New Roman"/>
                <w:i/>
                <w:color w:val="000000"/>
                <w:sz w:val="24"/>
                <w:szCs w:val="24"/>
                <w:lang w:val="uk-UA"/>
              </w:rPr>
              <w:t xml:space="preserve">згідно з </w:t>
            </w:r>
            <w:r w:rsidRPr="006A0658">
              <w:rPr>
                <w:rFonts w:ascii="Times New Roman" w:hAnsi="Times New Roman" w:cs="Times New Roman"/>
                <w:b/>
                <w:i/>
                <w:color w:val="000000"/>
                <w:sz w:val="24"/>
                <w:szCs w:val="24"/>
                <w:lang w:val="uk-UA"/>
              </w:rPr>
              <w:t>Додатком 2</w:t>
            </w:r>
            <w:r w:rsidRPr="006A0658">
              <w:rPr>
                <w:rFonts w:ascii="Times New Roman" w:hAnsi="Times New Roman" w:cs="Times New Roman"/>
                <w:i/>
                <w:color w:val="000000"/>
                <w:sz w:val="24"/>
                <w:szCs w:val="24"/>
                <w:lang w:val="uk-UA"/>
              </w:rPr>
              <w:t xml:space="preserve"> до цієї тендерної документації;</w:t>
            </w:r>
          </w:p>
          <w:p w14:paraId="42E5F181" w14:textId="77777777" w:rsidR="004403A9" w:rsidRPr="006A0658" w:rsidRDefault="004403A9" w:rsidP="00B13F15">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6A0658">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6A0658">
              <w:rPr>
                <w:rFonts w:ascii="Times New Roman" w:hAnsi="Times New Roman" w:cs="Times New Roman"/>
                <w:i/>
                <w:sz w:val="24"/>
                <w:szCs w:val="24"/>
                <w:lang w:val="uk-UA"/>
              </w:rPr>
              <w:t>(згідно умов</w:t>
            </w:r>
            <w:r w:rsidR="00A061FD" w:rsidRPr="006A0658">
              <w:rPr>
                <w:rFonts w:ascii="Times New Roman" w:hAnsi="Times New Roman" w:cs="Times New Roman"/>
                <w:i/>
                <w:sz w:val="24"/>
                <w:szCs w:val="24"/>
                <w:lang w:val="uk-UA"/>
              </w:rPr>
              <w:t xml:space="preserve"> </w:t>
            </w:r>
            <w:r w:rsidRPr="006A0658">
              <w:rPr>
                <w:rFonts w:ascii="Times New Roman" w:hAnsi="Times New Roman" w:cs="Times New Roman"/>
                <w:b/>
                <w:i/>
                <w:sz w:val="24"/>
                <w:szCs w:val="24"/>
                <w:lang w:val="uk-UA"/>
              </w:rPr>
              <w:t>Додатку 3</w:t>
            </w:r>
            <w:r w:rsidR="00A061FD" w:rsidRPr="006A0658">
              <w:rPr>
                <w:rFonts w:ascii="Times New Roman" w:hAnsi="Times New Roman" w:cs="Times New Roman"/>
                <w:b/>
                <w:i/>
                <w:sz w:val="24"/>
                <w:szCs w:val="24"/>
                <w:lang w:val="uk-UA"/>
              </w:rPr>
              <w:t xml:space="preserve"> </w:t>
            </w:r>
            <w:r w:rsidRPr="006A0658">
              <w:rPr>
                <w:rFonts w:ascii="Times New Roman" w:hAnsi="Times New Roman" w:cs="Times New Roman"/>
                <w:i/>
                <w:sz w:val="24"/>
                <w:szCs w:val="24"/>
                <w:lang w:val="uk-UA"/>
              </w:rPr>
              <w:t>до цієї тендерної документації</w:t>
            </w:r>
            <w:r w:rsidR="00A061FD" w:rsidRPr="006A0658">
              <w:rPr>
                <w:rFonts w:ascii="Times New Roman" w:hAnsi="Times New Roman" w:cs="Times New Roman"/>
                <w:i/>
                <w:sz w:val="24"/>
                <w:szCs w:val="24"/>
                <w:lang w:val="uk-UA"/>
              </w:rPr>
              <w:t xml:space="preserve"> </w:t>
            </w:r>
            <w:r w:rsidRPr="006A0658">
              <w:rPr>
                <w:rFonts w:ascii="Times New Roman" w:hAnsi="Times New Roman" w:cs="Times New Roman"/>
                <w:b/>
                <w:i/>
                <w:sz w:val="24"/>
                <w:szCs w:val="24"/>
                <w:lang w:val="uk-UA"/>
              </w:rPr>
              <w:t xml:space="preserve">та </w:t>
            </w:r>
            <w:r w:rsidRPr="006A0658">
              <w:rPr>
                <w:rFonts w:ascii="Times New Roman" w:eastAsia="Times New Roman" w:hAnsi="Times New Roman" w:cs="Times New Roman"/>
                <w:b/>
                <w:i/>
                <w:sz w:val="24"/>
                <w:szCs w:val="24"/>
                <w:lang w:val="uk-UA"/>
              </w:rPr>
              <w:t>частини 6 цього розділу</w:t>
            </w:r>
            <w:r w:rsidR="00A061FD" w:rsidRPr="006A0658">
              <w:rPr>
                <w:rFonts w:ascii="Times New Roman" w:eastAsia="Times New Roman" w:hAnsi="Times New Roman" w:cs="Times New Roman"/>
                <w:b/>
                <w:i/>
                <w:sz w:val="24"/>
                <w:szCs w:val="24"/>
                <w:lang w:val="uk-UA"/>
              </w:rPr>
              <w:t xml:space="preserve"> </w:t>
            </w:r>
            <w:r w:rsidRPr="006A0658">
              <w:rPr>
                <w:rFonts w:ascii="Times New Roman" w:eastAsia="Times New Roman" w:hAnsi="Times New Roman" w:cs="Times New Roman"/>
                <w:i/>
                <w:sz w:val="24"/>
                <w:szCs w:val="24"/>
                <w:lang w:val="uk-UA"/>
              </w:rPr>
              <w:t>тендерної документації</w:t>
            </w:r>
            <w:r w:rsidRPr="006A0658">
              <w:rPr>
                <w:rFonts w:ascii="Times New Roman" w:hAnsi="Times New Roman" w:cs="Times New Roman"/>
                <w:sz w:val="24"/>
                <w:szCs w:val="24"/>
                <w:lang w:val="uk-UA"/>
              </w:rPr>
              <w:t>);</w:t>
            </w:r>
          </w:p>
          <w:p w14:paraId="0A6EAE38" w14:textId="77777777" w:rsidR="004403A9" w:rsidRPr="006A0658" w:rsidRDefault="004403A9" w:rsidP="00B13F15">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sidRPr="006A0658">
              <w:rPr>
                <w:rFonts w:ascii="Times New Roman" w:hAnsi="Times New Roman" w:cs="Times New Roman"/>
                <w:bCs/>
                <w:sz w:val="24"/>
                <w:szCs w:val="24"/>
                <w:lang w:val="uk-UA"/>
              </w:rPr>
              <w:t>документом (документами), що підтверджує (</w:t>
            </w:r>
            <w:proofErr w:type="spellStart"/>
            <w:r w:rsidRPr="006A0658">
              <w:rPr>
                <w:rFonts w:ascii="Times New Roman" w:hAnsi="Times New Roman" w:cs="Times New Roman"/>
                <w:bCs/>
                <w:sz w:val="24"/>
                <w:szCs w:val="24"/>
                <w:lang w:val="uk-UA"/>
              </w:rPr>
              <w:t>ють</w:t>
            </w:r>
            <w:proofErr w:type="spellEnd"/>
            <w:r w:rsidRPr="006A0658">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531E5157" w14:textId="77777777" w:rsidR="004403A9" w:rsidRPr="006A0658" w:rsidRDefault="004403A9" w:rsidP="00B13F15">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sidRPr="006A0658">
              <w:rPr>
                <w:rFonts w:ascii="Times New Roman" w:hAnsi="Times New Roman" w:cs="Times New Roman"/>
                <w:color w:val="000000"/>
                <w:sz w:val="24"/>
                <w:szCs w:val="24"/>
                <w:lang w:val="uk-UA"/>
              </w:rPr>
              <w:t>інформацією у довільній формі, що підтверджує видачу</w:t>
            </w:r>
            <w:r w:rsidR="004B2AD4" w:rsidRPr="006A0658">
              <w:rPr>
                <w:rFonts w:ascii="Times New Roman" w:hAnsi="Times New Roman" w:cs="Times New Roman"/>
                <w:color w:val="000000"/>
                <w:sz w:val="24"/>
                <w:szCs w:val="24"/>
                <w:lang w:val="uk-UA"/>
              </w:rPr>
              <w:t xml:space="preserve"> Учаснику ліцензію/дозвіл</w:t>
            </w:r>
            <w:r w:rsidRPr="006A0658">
              <w:rPr>
                <w:rFonts w:ascii="Times New Roman" w:hAnsi="Times New Roman" w:cs="Times New Roman"/>
                <w:color w:val="000000"/>
                <w:sz w:val="24"/>
                <w:szCs w:val="24"/>
                <w:lang w:val="uk-UA"/>
              </w:rPr>
              <w:t xml:space="preserve"> на право провад</w:t>
            </w:r>
            <w:r w:rsidR="004B2AD4" w:rsidRPr="006A0658">
              <w:rPr>
                <w:rFonts w:ascii="Times New Roman" w:hAnsi="Times New Roman" w:cs="Times New Roman"/>
                <w:color w:val="000000"/>
                <w:sz w:val="24"/>
                <w:szCs w:val="24"/>
                <w:lang w:val="uk-UA"/>
              </w:rPr>
              <w:t>ження господарської діяльності</w:t>
            </w:r>
            <w:r w:rsidRPr="006A0658">
              <w:rPr>
                <w:rFonts w:ascii="Times New Roman" w:hAnsi="Times New Roman" w:cs="Times New Roman"/>
                <w:color w:val="000000"/>
                <w:sz w:val="24"/>
                <w:szCs w:val="24"/>
                <w:lang w:val="uk-UA"/>
              </w:rPr>
              <w:t>;</w:t>
            </w:r>
            <w:r w:rsidR="004B2AD4" w:rsidRPr="006A0658">
              <w:rPr>
                <w:rFonts w:ascii="Times New Roman" w:hAnsi="Times New Roman" w:cs="Times New Roman"/>
                <w:color w:val="000000"/>
                <w:sz w:val="24"/>
                <w:szCs w:val="24"/>
                <w:lang w:val="uk-UA"/>
              </w:rPr>
              <w:t xml:space="preserve"> якщо наявність ліцензії</w:t>
            </w:r>
            <w:r w:rsidR="00D729E1" w:rsidRPr="006A0658">
              <w:rPr>
                <w:rFonts w:ascii="Times New Roman" w:hAnsi="Times New Roman" w:cs="Times New Roman"/>
                <w:color w:val="000000"/>
                <w:sz w:val="24"/>
                <w:szCs w:val="24"/>
                <w:lang w:val="uk-UA"/>
              </w:rPr>
              <w:t>/дозволу</w:t>
            </w:r>
            <w:r w:rsidR="004B2AD4" w:rsidRPr="006A0658">
              <w:rPr>
                <w:rFonts w:ascii="Times New Roman" w:hAnsi="Times New Roman" w:cs="Times New Roman"/>
                <w:color w:val="000000"/>
                <w:sz w:val="24"/>
                <w:szCs w:val="24"/>
                <w:lang w:val="uk-UA"/>
              </w:rPr>
              <w:t xml:space="preserve"> передбачено вимогами чинного законодавства України.</w:t>
            </w:r>
          </w:p>
          <w:p w14:paraId="4D235CE2" w14:textId="77777777" w:rsidR="004403A9" w:rsidRPr="006A0658"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копією</w:t>
            </w:r>
            <w:r w:rsidR="00A061FD" w:rsidRPr="006A0658">
              <w:rPr>
                <w:rFonts w:ascii="Times New Roman" w:eastAsia="Times New Roman" w:hAnsi="Times New Roman" w:cs="Times New Roman"/>
                <w:sz w:val="24"/>
                <w:szCs w:val="24"/>
                <w:lang w:val="uk-UA"/>
              </w:rPr>
              <w:t xml:space="preserve"> </w:t>
            </w:r>
            <w:r w:rsidR="00D27546" w:rsidRPr="006A0658">
              <w:rPr>
                <w:rFonts w:ascii="Times New Roman" w:eastAsia="Times New Roman" w:hAnsi="Times New Roman" w:cs="Times New Roman"/>
                <w:sz w:val="24"/>
                <w:szCs w:val="24"/>
                <w:lang w:val="uk-UA"/>
              </w:rPr>
              <w:t>чинного</w:t>
            </w:r>
            <w:r w:rsidRPr="006A0658">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60AF219E" w14:textId="77777777" w:rsidR="001404F7" w:rsidRPr="006A0658"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9A98A3C" w14:textId="77777777" w:rsidR="004403A9" w:rsidRPr="006A0658"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sidR="001404F7" w:rsidRPr="006A0658">
              <w:rPr>
                <w:rFonts w:ascii="Times New Roman" w:eastAsia="Times New Roman" w:hAnsi="Times New Roman" w:cs="Times New Roman"/>
                <w:sz w:val="24"/>
                <w:szCs w:val="24"/>
                <w:lang w:val="uk-UA"/>
              </w:rPr>
              <w:t xml:space="preserve"> та додатків до неї</w:t>
            </w:r>
            <w:r w:rsidRPr="006A0658">
              <w:rPr>
                <w:rFonts w:ascii="Times New Roman" w:eastAsia="Times New Roman" w:hAnsi="Times New Roman" w:cs="Times New Roman"/>
                <w:sz w:val="24"/>
                <w:szCs w:val="24"/>
                <w:lang w:val="uk-UA"/>
              </w:rPr>
              <w:t>.</w:t>
            </w:r>
          </w:p>
          <w:p w14:paraId="3828DF7D" w14:textId="77777777" w:rsidR="005477FF" w:rsidRPr="006A0658" w:rsidRDefault="00FC54F3" w:rsidP="005477FF">
            <w:pPr>
              <w:spacing w:after="0" w:line="240" w:lineRule="auto"/>
              <w:jc w:val="both"/>
              <w:rPr>
                <w:rFonts w:ascii="Times New Roman" w:hAnsi="Times New Roman" w:cs="Times New Roman"/>
                <w:bCs/>
                <w:sz w:val="24"/>
                <w:szCs w:val="24"/>
                <w:lang w:val="uk-UA" w:eastAsia="ru-RU"/>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2</w:t>
            </w:r>
            <w:r w:rsidRPr="006A0658">
              <w:rPr>
                <w:rFonts w:ascii="Times New Roman" w:eastAsia="Times New Roman" w:hAnsi="Times New Roman" w:cs="Times New Roman"/>
                <w:sz w:val="24"/>
                <w:szCs w:val="24"/>
                <w:lang w:val="uk-UA"/>
              </w:rPr>
              <w:t>.</w:t>
            </w:r>
            <w:r w:rsidR="005A5E20" w:rsidRPr="006A0658">
              <w:rPr>
                <w:rFonts w:ascii="Times New Roman" w:eastAsia="Times New Roman" w:hAnsi="Times New Roman" w:cs="Times New Roman"/>
                <w:sz w:val="24"/>
                <w:szCs w:val="24"/>
                <w:lang w:val="uk-UA"/>
              </w:rPr>
              <w:t xml:space="preserve"> </w:t>
            </w:r>
            <w:r w:rsidR="00693E00" w:rsidRPr="006A0658">
              <w:rPr>
                <w:rFonts w:ascii="Times New Roman" w:eastAsia="Times New Roman" w:hAnsi="Times New Roman" w:cs="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6A0658">
              <w:rPr>
                <w:rFonts w:ascii="Times New Roman" w:eastAsia="Times New Roman" w:hAnsi="Times New Roman" w:cs="Times New Roman"/>
                <w:sz w:val="24"/>
                <w:szCs w:val="24"/>
                <w:u w:val="single"/>
                <w:lang w:val="uk-UA"/>
              </w:rPr>
              <w:t xml:space="preserve"> </w:t>
            </w:r>
            <w:r w:rsidR="00693E00" w:rsidRPr="006A0658">
              <w:rPr>
                <w:rFonts w:ascii="Times New Roman" w:eastAsia="Times New Roman" w:hAnsi="Times New Roman" w:cs="Times New Roman"/>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5A5E20" w:rsidRPr="006A0658">
              <w:rPr>
                <w:rFonts w:ascii="Times New Roman" w:eastAsia="Times New Roman" w:hAnsi="Times New Roman" w:cs="Times New Roman"/>
                <w:sz w:val="24"/>
                <w:szCs w:val="24"/>
                <w:lang w:val="uk-UA"/>
              </w:rPr>
              <w:t xml:space="preserve">документів – </w:t>
            </w:r>
            <w:r w:rsidR="005477FF" w:rsidRPr="006A0658">
              <w:rPr>
                <w:rFonts w:ascii="Times New Roman" w:hAnsi="Times New Roman" w:cs="Times New Roman"/>
                <w:bCs/>
                <w:sz w:val="24"/>
                <w:szCs w:val="24"/>
                <w:lang w:val="uk-UA" w:eastAsia="ru-RU"/>
              </w:rPr>
              <w:t>Сканована з оригіналу копія документу(</w:t>
            </w:r>
            <w:proofErr w:type="spellStart"/>
            <w:r w:rsidR="005477FF" w:rsidRPr="006A0658">
              <w:rPr>
                <w:rFonts w:ascii="Times New Roman" w:hAnsi="Times New Roman" w:cs="Times New Roman"/>
                <w:bCs/>
                <w:sz w:val="24"/>
                <w:szCs w:val="24"/>
                <w:lang w:val="uk-UA" w:eastAsia="ru-RU"/>
              </w:rPr>
              <w:t>ів</w:t>
            </w:r>
            <w:proofErr w:type="spellEnd"/>
            <w:r w:rsidR="005477FF" w:rsidRPr="006A0658">
              <w:rPr>
                <w:rFonts w:ascii="Times New Roman" w:hAnsi="Times New Roman" w:cs="Times New Roman"/>
                <w:bCs/>
                <w:sz w:val="24"/>
                <w:szCs w:val="24"/>
                <w:lang w:val="uk-UA" w:eastAsia="ru-RU"/>
              </w:rPr>
              <w:t>), що підтверджує повноваження особи, яка підписує тендерні пропозицію та/або уповноважена на підписання договору про закупівлю:</w:t>
            </w:r>
          </w:p>
          <w:p w14:paraId="13128106" w14:textId="77777777" w:rsidR="005477FF" w:rsidRPr="006A0658" w:rsidRDefault="005477FF" w:rsidP="005477FF">
            <w:pPr>
              <w:spacing w:after="0" w:line="240" w:lineRule="auto"/>
              <w:jc w:val="both"/>
              <w:rPr>
                <w:rFonts w:ascii="Times New Roman" w:hAnsi="Times New Roman" w:cs="Times New Roman"/>
                <w:bCs/>
                <w:sz w:val="24"/>
                <w:szCs w:val="24"/>
                <w:lang w:eastAsia="ru-RU"/>
              </w:rPr>
            </w:pPr>
            <w:proofErr w:type="spellStart"/>
            <w:r w:rsidRPr="006A0658">
              <w:rPr>
                <w:rFonts w:ascii="Times New Roman" w:hAnsi="Times New Roman" w:cs="Times New Roman"/>
                <w:bCs/>
                <w:sz w:val="24"/>
                <w:szCs w:val="24"/>
                <w:lang w:eastAsia="ru-RU"/>
              </w:rPr>
              <w:t>виписка</w:t>
            </w:r>
            <w:proofErr w:type="spellEnd"/>
            <w:r w:rsidRPr="006A0658">
              <w:rPr>
                <w:rFonts w:ascii="Times New Roman" w:hAnsi="Times New Roman" w:cs="Times New Roman"/>
                <w:bCs/>
                <w:sz w:val="24"/>
                <w:szCs w:val="24"/>
                <w:lang w:eastAsia="ru-RU"/>
              </w:rPr>
              <w:t xml:space="preserve"> з протоколу </w:t>
            </w:r>
            <w:proofErr w:type="spellStart"/>
            <w:r w:rsidRPr="006A0658">
              <w:rPr>
                <w:rFonts w:ascii="Times New Roman" w:hAnsi="Times New Roman" w:cs="Times New Roman"/>
                <w:bCs/>
                <w:sz w:val="24"/>
                <w:szCs w:val="24"/>
                <w:lang w:eastAsia="ru-RU"/>
              </w:rPr>
              <w:t>засновників</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сканована</w:t>
            </w:r>
            <w:proofErr w:type="spellEnd"/>
            <w:r w:rsidRPr="006A0658">
              <w:rPr>
                <w:rFonts w:ascii="Times New Roman" w:hAnsi="Times New Roman" w:cs="Times New Roman"/>
                <w:bCs/>
                <w:sz w:val="24"/>
                <w:szCs w:val="24"/>
                <w:lang w:eastAsia="ru-RU"/>
              </w:rPr>
              <w:t xml:space="preserve"> з </w:t>
            </w:r>
            <w:proofErr w:type="spellStart"/>
            <w:r w:rsidRPr="006A0658">
              <w:rPr>
                <w:rFonts w:ascii="Times New Roman" w:hAnsi="Times New Roman" w:cs="Times New Roman"/>
                <w:bCs/>
                <w:sz w:val="24"/>
                <w:szCs w:val="24"/>
                <w:lang w:eastAsia="ru-RU"/>
              </w:rPr>
              <w:t>оригіналу</w:t>
            </w:r>
            <w:proofErr w:type="spellEnd"/>
            <w:r w:rsidRPr="006A0658">
              <w:rPr>
                <w:rFonts w:ascii="Times New Roman" w:hAnsi="Times New Roman" w:cs="Times New Roman"/>
                <w:bCs/>
                <w:sz w:val="24"/>
                <w:szCs w:val="24"/>
                <w:lang w:eastAsia="ru-RU"/>
              </w:rPr>
              <w:t xml:space="preserve"> та/</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копія</w:t>
            </w:r>
            <w:proofErr w:type="spellEnd"/>
            <w:r w:rsidRPr="006A0658">
              <w:rPr>
                <w:rFonts w:ascii="Times New Roman" w:hAnsi="Times New Roman" w:cs="Times New Roman"/>
                <w:bCs/>
                <w:sz w:val="24"/>
                <w:szCs w:val="24"/>
                <w:lang w:eastAsia="ru-RU"/>
              </w:rPr>
              <w:t xml:space="preserve"> протоколу </w:t>
            </w:r>
            <w:proofErr w:type="spellStart"/>
            <w:r w:rsidRPr="006A0658">
              <w:rPr>
                <w:rFonts w:ascii="Times New Roman" w:hAnsi="Times New Roman" w:cs="Times New Roman"/>
                <w:bCs/>
                <w:sz w:val="24"/>
                <w:szCs w:val="24"/>
                <w:lang w:eastAsia="ru-RU"/>
              </w:rPr>
              <w:t>засновників</w:t>
            </w:r>
            <w:proofErr w:type="spellEnd"/>
            <w:r w:rsidRPr="006A0658">
              <w:rPr>
                <w:rFonts w:ascii="Times New Roman" w:hAnsi="Times New Roman" w:cs="Times New Roman"/>
                <w:bCs/>
                <w:sz w:val="24"/>
                <w:szCs w:val="24"/>
                <w:lang w:eastAsia="ru-RU"/>
              </w:rPr>
              <w:t xml:space="preserve"> та/</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наказ про </w:t>
            </w:r>
            <w:proofErr w:type="spellStart"/>
            <w:r w:rsidRPr="006A0658">
              <w:rPr>
                <w:rFonts w:ascii="Times New Roman" w:hAnsi="Times New Roman" w:cs="Times New Roman"/>
                <w:bCs/>
                <w:sz w:val="24"/>
                <w:szCs w:val="24"/>
                <w:lang w:eastAsia="ru-RU"/>
              </w:rPr>
              <w:t>призначення</w:t>
            </w:r>
            <w:proofErr w:type="spellEnd"/>
            <w:r w:rsidRPr="006A0658">
              <w:rPr>
                <w:rFonts w:ascii="Times New Roman" w:hAnsi="Times New Roman" w:cs="Times New Roman"/>
                <w:bCs/>
                <w:sz w:val="24"/>
                <w:szCs w:val="24"/>
                <w:lang w:eastAsia="ru-RU"/>
              </w:rPr>
              <w:t xml:space="preserve"> та/</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довіреність</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доручення</w:t>
            </w:r>
            <w:proofErr w:type="spellEnd"/>
            <w:r w:rsidRPr="006A0658">
              <w:rPr>
                <w:rFonts w:ascii="Times New Roman" w:hAnsi="Times New Roman" w:cs="Times New Roman"/>
                <w:bCs/>
                <w:sz w:val="24"/>
                <w:szCs w:val="24"/>
                <w:lang w:eastAsia="ru-RU"/>
              </w:rPr>
              <w:t xml:space="preserve"> та/</w:t>
            </w:r>
            <w:proofErr w:type="spellStart"/>
            <w:r w:rsidRPr="006A0658">
              <w:rPr>
                <w:rFonts w:ascii="Times New Roman" w:hAnsi="Times New Roman" w:cs="Times New Roman"/>
                <w:bCs/>
                <w:sz w:val="24"/>
                <w:szCs w:val="24"/>
                <w:lang w:eastAsia="ru-RU"/>
              </w:rPr>
              <w:t>або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інший</w:t>
            </w:r>
            <w:proofErr w:type="spellEnd"/>
            <w:r w:rsidRPr="006A0658">
              <w:rPr>
                <w:rFonts w:ascii="Times New Roman" w:hAnsi="Times New Roman" w:cs="Times New Roman"/>
                <w:bCs/>
                <w:sz w:val="24"/>
                <w:szCs w:val="24"/>
                <w:lang w:eastAsia="ru-RU"/>
              </w:rPr>
              <w:t xml:space="preserve"> документ, </w:t>
            </w:r>
            <w:proofErr w:type="spellStart"/>
            <w:r w:rsidRPr="006A0658">
              <w:rPr>
                <w:rFonts w:ascii="Times New Roman" w:hAnsi="Times New Roman" w:cs="Times New Roman"/>
                <w:bCs/>
                <w:sz w:val="24"/>
                <w:szCs w:val="24"/>
                <w:lang w:eastAsia="ru-RU"/>
              </w:rPr>
              <w:t>що</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підтверджує</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повноваження</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посадової</w:t>
            </w:r>
            <w:proofErr w:type="spellEnd"/>
            <w:r w:rsidRPr="006A0658">
              <w:rPr>
                <w:rFonts w:ascii="Times New Roman" w:hAnsi="Times New Roman" w:cs="Times New Roman"/>
                <w:bCs/>
                <w:sz w:val="24"/>
                <w:szCs w:val="24"/>
                <w:lang w:eastAsia="ru-RU"/>
              </w:rPr>
              <w:t xml:space="preserve"> особи </w:t>
            </w:r>
            <w:proofErr w:type="spellStart"/>
            <w:r w:rsidRPr="006A0658">
              <w:rPr>
                <w:rFonts w:ascii="Times New Roman" w:hAnsi="Times New Roman" w:cs="Times New Roman"/>
                <w:bCs/>
                <w:sz w:val="24"/>
                <w:szCs w:val="24"/>
                <w:lang w:eastAsia="ru-RU"/>
              </w:rPr>
              <w:t>учасника</w:t>
            </w:r>
            <w:proofErr w:type="spellEnd"/>
            <w:r w:rsidRPr="006A0658">
              <w:rPr>
                <w:rFonts w:ascii="Times New Roman" w:hAnsi="Times New Roman" w:cs="Times New Roman"/>
                <w:bCs/>
                <w:sz w:val="24"/>
                <w:szCs w:val="24"/>
                <w:lang w:eastAsia="ru-RU"/>
              </w:rPr>
              <w:t xml:space="preserve"> на </w:t>
            </w:r>
            <w:proofErr w:type="spellStart"/>
            <w:r w:rsidRPr="006A0658">
              <w:rPr>
                <w:rFonts w:ascii="Times New Roman" w:hAnsi="Times New Roman" w:cs="Times New Roman"/>
                <w:bCs/>
                <w:sz w:val="24"/>
                <w:szCs w:val="24"/>
                <w:lang w:eastAsia="ru-RU"/>
              </w:rPr>
              <w:t>підписання</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документів</w:t>
            </w:r>
            <w:proofErr w:type="spellEnd"/>
            <w:r w:rsidRPr="006A0658">
              <w:rPr>
                <w:rFonts w:ascii="Times New Roman" w:hAnsi="Times New Roman" w:cs="Times New Roman"/>
                <w:bCs/>
                <w:sz w:val="24"/>
                <w:szCs w:val="24"/>
                <w:lang w:eastAsia="ru-RU"/>
              </w:rPr>
              <w:t xml:space="preserve">. </w:t>
            </w:r>
          </w:p>
          <w:p w14:paraId="47EC8903" w14:textId="77777777" w:rsidR="00693E00" w:rsidRPr="006A0658" w:rsidRDefault="005477FF" w:rsidP="005477FF">
            <w:pPr>
              <w:spacing w:after="0" w:line="240" w:lineRule="auto"/>
              <w:jc w:val="both"/>
              <w:rPr>
                <w:rFonts w:ascii="Times New Roman" w:hAnsi="Times New Roman" w:cs="Times New Roman"/>
                <w:bCs/>
                <w:sz w:val="24"/>
                <w:szCs w:val="24"/>
                <w:lang w:eastAsia="ru-RU"/>
              </w:rPr>
            </w:pPr>
            <w:proofErr w:type="spellStart"/>
            <w:r w:rsidRPr="006A0658">
              <w:rPr>
                <w:rFonts w:ascii="Times New Roman" w:hAnsi="Times New Roman" w:cs="Times New Roman"/>
                <w:bCs/>
                <w:sz w:val="24"/>
                <w:szCs w:val="24"/>
                <w:lang w:eastAsia="ru-RU"/>
              </w:rPr>
              <w:t>Учасник</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надає</w:t>
            </w:r>
            <w:proofErr w:type="spellEnd"/>
            <w:r w:rsidRPr="006A0658">
              <w:rPr>
                <w:rFonts w:ascii="Times New Roman" w:hAnsi="Times New Roman" w:cs="Times New Roman"/>
                <w:bCs/>
                <w:sz w:val="24"/>
                <w:szCs w:val="24"/>
                <w:lang w:eastAsia="ru-RU"/>
              </w:rPr>
              <w:t xml:space="preserve"> один з </w:t>
            </w:r>
            <w:proofErr w:type="spellStart"/>
            <w:r w:rsidRPr="006A0658">
              <w:rPr>
                <w:rFonts w:ascii="Times New Roman" w:hAnsi="Times New Roman" w:cs="Times New Roman"/>
                <w:bCs/>
                <w:sz w:val="24"/>
                <w:szCs w:val="24"/>
                <w:lang w:eastAsia="ru-RU"/>
              </w:rPr>
              <w:t>документів</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відповідно</w:t>
            </w:r>
            <w:proofErr w:type="spellEnd"/>
            <w:r w:rsidRPr="006A0658">
              <w:rPr>
                <w:rFonts w:ascii="Times New Roman" w:hAnsi="Times New Roman" w:cs="Times New Roman"/>
                <w:bCs/>
                <w:sz w:val="24"/>
                <w:szCs w:val="24"/>
                <w:lang w:eastAsia="ru-RU"/>
              </w:rPr>
              <w:t xml:space="preserve"> до </w:t>
            </w:r>
            <w:proofErr w:type="spellStart"/>
            <w:r w:rsidRPr="006A0658">
              <w:rPr>
                <w:rFonts w:ascii="Times New Roman" w:hAnsi="Times New Roman" w:cs="Times New Roman"/>
                <w:bCs/>
                <w:sz w:val="24"/>
                <w:szCs w:val="24"/>
                <w:lang w:eastAsia="ru-RU"/>
              </w:rPr>
              <w:t>організаціно-правової</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власності</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суб’єкта</w:t>
            </w:r>
            <w:proofErr w:type="spellEnd"/>
            <w:r w:rsidRPr="006A0658">
              <w:rPr>
                <w:rFonts w:ascii="Times New Roman" w:hAnsi="Times New Roman" w:cs="Times New Roman"/>
                <w:bCs/>
                <w:sz w:val="24"/>
                <w:szCs w:val="24"/>
                <w:lang w:eastAsia="ru-RU"/>
              </w:rPr>
              <w:t xml:space="preserve"> </w:t>
            </w:r>
            <w:proofErr w:type="spellStart"/>
            <w:r w:rsidRPr="006A0658">
              <w:rPr>
                <w:rFonts w:ascii="Times New Roman" w:hAnsi="Times New Roman" w:cs="Times New Roman"/>
                <w:bCs/>
                <w:sz w:val="24"/>
                <w:szCs w:val="24"/>
                <w:lang w:eastAsia="ru-RU"/>
              </w:rPr>
              <w:t>господарювання</w:t>
            </w:r>
            <w:proofErr w:type="spellEnd"/>
            <w:r w:rsidRPr="006A0658">
              <w:rPr>
                <w:rFonts w:ascii="Times New Roman" w:hAnsi="Times New Roman" w:cs="Times New Roman"/>
                <w:bCs/>
                <w:sz w:val="24"/>
                <w:szCs w:val="24"/>
                <w:lang w:eastAsia="ru-RU"/>
              </w:rPr>
              <w:t>.</w:t>
            </w:r>
            <w:r w:rsidR="00693E00" w:rsidRPr="006A0658">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511D04" w14:textId="77777777" w:rsidR="00693E00" w:rsidRPr="006A0658"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6A0658">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w:t>
            </w:r>
            <w:r w:rsidRPr="006A0658">
              <w:rPr>
                <w:rFonts w:ascii="Times New Roman" w:hAnsi="Times New Roman" w:cs="Times New Roman"/>
                <w:sz w:val="24"/>
                <w:szCs w:val="24"/>
                <w:lang w:val="uk-UA"/>
              </w:rPr>
              <w:lastRenderedPageBreak/>
              <w:t xml:space="preserve">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3AD315FE" w14:textId="77777777" w:rsidR="00693E00" w:rsidRPr="006A0658" w:rsidRDefault="00693E00" w:rsidP="00714BB3">
            <w:pPr>
              <w:tabs>
                <w:tab w:val="left" w:pos="350"/>
              </w:tabs>
              <w:spacing w:after="0" w:line="240" w:lineRule="auto"/>
              <w:contextualSpacing/>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u w:val="single"/>
                <w:lang w:val="uk-UA"/>
              </w:rPr>
              <w:t>Учасник-нерезидент</w:t>
            </w:r>
            <w:r w:rsidRPr="006A0658">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w:t>
            </w:r>
          </w:p>
          <w:p w14:paraId="4EFF8E8F" w14:textId="77777777" w:rsidR="00693E00" w:rsidRPr="006A0658"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D0CE342" w14:textId="0FA53BB7" w:rsidR="00FC54F3" w:rsidRPr="006A0658" w:rsidRDefault="005A5E2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3</w:t>
            </w:r>
            <w:r w:rsidR="00FC54F3" w:rsidRPr="006A0658">
              <w:rPr>
                <w:rFonts w:ascii="Times New Roman" w:eastAsia="Times New Roman" w:hAnsi="Times New Roman" w:cs="Times New Roman"/>
                <w:sz w:val="24"/>
                <w:szCs w:val="24"/>
                <w:lang w:val="uk-UA"/>
              </w:rPr>
              <w:t xml:space="preserve">. </w:t>
            </w:r>
            <w:r w:rsidR="00FC54F3" w:rsidRPr="006A0658">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FC54F3" w:rsidRPr="006A0658">
              <w:rPr>
                <w:rFonts w:ascii="Times New Roman" w:hAnsi="Times New Roman" w:cs="Times New Roman"/>
                <w:sz w:val="24"/>
                <w:szCs w:val="24"/>
                <w:lang w:val="uk-UA"/>
              </w:rPr>
              <w:t>закупівель</w:t>
            </w:r>
            <w:proofErr w:type="spellEnd"/>
            <w:r w:rsidR="00FC54F3" w:rsidRPr="006A0658">
              <w:rPr>
                <w:rFonts w:ascii="Times New Roman" w:hAnsi="Times New Roman" w:cs="Times New Roman"/>
                <w:sz w:val="24"/>
                <w:szCs w:val="24"/>
                <w:lang w:val="uk-UA"/>
              </w:rPr>
              <w:t xml:space="preserve"> у вигляді </w:t>
            </w:r>
            <w:proofErr w:type="spellStart"/>
            <w:r w:rsidR="00FC54F3" w:rsidRPr="006A0658">
              <w:rPr>
                <w:rFonts w:ascii="Times New Roman" w:hAnsi="Times New Roman" w:cs="Times New Roman"/>
                <w:sz w:val="24"/>
                <w:szCs w:val="24"/>
                <w:lang w:val="uk-UA"/>
              </w:rPr>
              <w:t>скан</w:t>
            </w:r>
            <w:proofErr w:type="spellEnd"/>
            <w:r w:rsidR="00FC54F3" w:rsidRPr="006A0658">
              <w:rPr>
                <w:rFonts w:ascii="Times New Roman" w:hAnsi="Times New Roman" w:cs="Times New Roman"/>
                <w:sz w:val="24"/>
                <w:szCs w:val="24"/>
                <w:lang w:val="uk-UA"/>
              </w:rPr>
              <w:t xml:space="preserve">-копій придатних для </w:t>
            </w:r>
            <w:proofErr w:type="spellStart"/>
            <w:r w:rsidR="00FC54F3" w:rsidRPr="006A0658">
              <w:rPr>
                <w:rFonts w:ascii="Times New Roman" w:hAnsi="Times New Roman" w:cs="Times New Roman"/>
                <w:sz w:val="24"/>
                <w:szCs w:val="24"/>
                <w:lang w:val="uk-UA"/>
              </w:rPr>
              <w:t>машинозчитування</w:t>
            </w:r>
            <w:proofErr w:type="spellEnd"/>
            <w:r w:rsidR="00FC54F3" w:rsidRPr="006A0658">
              <w:rPr>
                <w:rFonts w:ascii="Times New Roman" w:hAnsi="Times New Roman" w:cs="Times New Roman"/>
                <w:sz w:val="24"/>
                <w:szCs w:val="24"/>
                <w:lang w:val="uk-UA"/>
              </w:rPr>
              <w:t xml:space="preserve"> (файли з розширенням «..</w:t>
            </w:r>
            <w:proofErr w:type="spellStart"/>
            <w:r w:rsidR="00FC54F3" w:rsidRPr="006A0658">
              <w:rPr>
                <w:rFonts w:ascii="Times New Roman" w:hAnsi="Times New Roman" w:cs="Times New Roman"/>
                <w:sz w:val="24"/>
                <w:szCs w:val="24"/>
                <w:lang w:val="uk-UA"/>
              </w:rPr>
              <w:t>pdf</w:t>
            </w:r>
            <w:proofErr w:type="spellEnd"/>
            <w:r w:rsidR="00FC54F3" w:rsidRPr="006A0658">
              <w:rPr>
                <w:rFonts w:ascii="Times New Roman" w:hAnsi="Times New Roman" w:cs="Times New Roman"/>
                <w:sz w:val="24"/>
                <w:szCs w:val="24"/>
                <w:lang w:val="uk-UA"/>
              </w:rPr>
              <w:t>.», «..</w:t>
            </w:r>
            <w:proofErr w:type="spellStart"/>
            <w:r w:rsidR="00FC54F3" w:rsidRPr="006A0658">
              <w:rPr>
                <w:rFonts w:ascii="Times New Roman" w:hAnsi="Times New Roman" w:cs="Times New Roman"/>
                <w:sz w:val="24"/>
                <w:szCs w:val="24"/>
                <w:lang w:val="uk-UA"/>
              </w:rPr>
              <w:t>jpeg</w:t>
            </w:r>
            <w:proofErr w:type="spellEnd"/>
            <w:r w:rsidR="00FC54F3" w:rsidRPr="006A0658">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C54F3" w:rsidRPr="006A0658">
              <w:rPr>
                <w:rFonts w:ascii="Times New Roman" w:hAnsi="Times New Roman" w:cs="Times New Roman"/>
                <w:sz w:val="24"/>
                <w:szCs w:val="24"/>
                <w:lang w:val="uk-UA"/>
              </w:rPr>
              <w:t>скан</w:t>
            </w:r>
            <w:proofErr w:type="spellEnd"/>
            <w:r w:rsidR="00FC54F3" w:rsidRPr="006A0658">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00FC54F3" w:rsidRPr="006A0658">
              <w:rPr>
                <w:rFonts w:ascii="Times New Roman" w:hAnsi="Times New Roman" w:cs="Times New Roman"/>
                <w:color w:val="auto"/>
                <w:sz w:val="24"/>
                <w:szCs w:val="24"/>
                <w:lang w:val="uk-UA"/>
              </w:rPr>
              <w:t>підпису</w:t>
            </w:r>
            <w:r w:rsidR="00B1167E" w:rsidRPr="006A0658">
              <w:rPr>
                <w:rFonts w:ascii="Times New Roman" w:hAnsi="Times New Roman" w:cs="Times New Roman"/>
                <w:color w:val="FF0000"/>
                <w:sz w:val="24"/>
                <w:szCs w:val="24"/>
                <w:lang w:val="uk-UA"/>
              </w:rPr>
              <w:t xml:space="preserve"> </w:t>
            </w:r>
            <w:r w:rsidR="00FC54F3" w:rsidRPr="006A0658">
              <w:rPr>
                <w:rFonts w:ascii="Times New Roman" w:hAnsi="Times New Roman" w:cs="Times New Roman"/>
                <w:color w:val="FF0000"/>
                <w:sz w:val="24"/>
                <w:szCs w:val="24"/>
                <w:lang w:val="uk-UA"/>
              </w:rPr>
              <w:t xml:space="preserve"> </w:t>
            </w:r>
            <w:r w:rsidR="00B1167E" w:rsidRPr="006A0658">
              <w:rPr>
                <w:rFonts w:ascii="Times New Roman" w:hAnsi="Times New Roman" w:cs="Times New Roman"/>
                <w:color w:val="auto"/>
                <w:sz w:val="24"/>
                <w:szCs w:val="24"/>
                <w:lang w:val="uk-UA"/>
              </w:rPr>
              <w:t xml:space="preserve">або удосконаленого електронного підпису </w:t>
            </w:r>
            <w:r w:rsidR="00FC54F3" w:rsidRPr="006A0658">
              <w:rPr>
                <w:rFonts w:ascii="Times New Roman" w:hAnsi="Times New Roman" w:cs="Times New Roman"/>
                <w:color w:val="auto"/>
                <w:sz w:val="24"/>
                <w:szCs w:val="24"/>
                <w:lang w:val="uk-UA"/>
              </w:rPr>
              <w:t>на кожен з таких документів (матеріал чи інформацію)</w:t>
            </w:r>
            <w:r w:rsidR="00FC54F3" w:rsidRPr="006A0658">
              <w:rPr>
                <w:rFonts w:ascii="Times New Roman" w:eastAsia="Times New Roman" w:hAnsi="Times New Roman" w:cs="Times New Roman"/>
                <w:color w:val="auto"/>
                <w:sz w:val="24"/>
                <w:szCs w:val="24"/>
                <w:lang w:val="uk-UA"/>
              </w:rPr>
              <w:t>.</w:t>
            </w:r>
          </w:p>
          <w:p w14:paraId="3277369D" w14:textId="20BC1282" w:rsidR="00FC54F3" w:rsidRPr="006A0658"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4</w:t>
            </w:r>
            <w:r w:rsidR="00FC54F3" w:rsidRPr="006A0658">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6A0658">
              <w:rPr>
                <w:rFonts w:ascii="Times New Roman" w:hAnsi="Times New Roman" w:cs="Times New Roman"/>
                <w:sz w:val="24"/>
                <w:szCs w:val="24"/>
                <w:lang w:val="uk-UA"/>
              </w:rPr>
              <w:t>кваліфікований</w:t>
            </w:r>
            <w:r w:rsidR="00D729E1"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електронний</w:t>
            </w:r>
            <w:r w:rsidR="00D729E1"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підпис (КЕП</w:t>
            </w:r>
            <w:r w:rsidR="00B1167E" w:rsidRPr="006A0658">
              <w:rPr>
                <w:rFonts w:ascii="Times New Roman" w:hAnsi="Times New Roman" w:cs="Times New Roman"/>
                <w:sz w:val="24"/>
                <w:szCs w:val="24"/>
                <w:lang w:val="uk-UA"/>
              </w:rPr>
              <w:t xml:space="preserve"> </w:t>
            </w:r>
            <w:r w:rsidR="00B1167E" w:rsidRPr="006A0658">
              <w:rPr>
                <w:rFonts w:ascii="Times New Roman" w:hAnsi="Times New Roman" w:cs="Times New Roman"/>
                <w:color w:val="auto"/>
                <w:sz w:val="24"/>
                <w:szCs w:val="24"/>
                <w:lang w:val="uk-UA"/>
              </w:rPr>
              <w:t>або УЕП</w:t>
            </w:r>
            <w:r w:rsidR="005E6835" w:rsidRPr="006A0658">
              <w:rPr>
                <w:rFonts w:ascii="Times New Roman" w:hAnsi="Times New Roman" w:cs="Times New Roman"/>
                <w:color w:val="auto"/>
                <w:sz w:val="24"/>
                <w:szCs w:val="24"/>
                <w:lang w:val="uk-UA"/>
              </w:rPr>
              <w:t xml:space="preserve"> </w:t>
            </w:r>
            <w:r w:rsidR="00FC54F3" w:rsidRPr="006A0658">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FC54F3" w:rsidRPr="006A0658">
              <w:rPr>
                <w:rFonts w:ascii="Times New Roman" w:eastAsia="Times New Roman" w:hAnsi="Times New Roman" w:cs="Times New Roman"/>
                <w:sz w:val="24"/>
                <w:szCs w:val="24"/>
                <w:lang w:val="uk-UA"/>
              </w:rPr>
              <w:t>засвідчувального</w:t>
            </w:r>
            <w:proofErr w:type="spellEnd"/>
            <w:r w:rsidR="00FC54F3" w:rsidRPr="006A0658">
              <w:rPr>
                <w:rFonts w:ascii="Times New Roman" w:eastAsia="Times New Roman" w:hAnsi="Times New Roman" w:cs="Times New Roman"/>
                <w:sz w:val="24"/>
                <w:szCs w:val="24"/>
                <w:lang w:val="uk-UA"/>
              </w:rPr>
              <w:t xml:space="preserve"> органу за посиланням –http://czo.gov.ua/verify.</w:t>
            </w:r>
          </w:p>
          <w:p w14:paraId="2277047F" w14:textId="77777777" w:rsidR="00FC54F3" w:rsidRPr="006A0658" w:rsidRDefault="001C75D1" w:rsidP="00BA302E">
            <w:pPr>
              <w:pStyle w:val="11"/>
              <w:widowControl w:val="0"/>
              <w:spacing w:line="240" w:lineRule="auto"/>
              <w:jc w:val="both"/>
              <w:rPr>
                <w:rFonts w:ascii="Times New Roman" w:hAnsi="Times New Roman" w:cs="Times New Roman"/>
                <w:strike/>
                <w:color w:val="FF0000"/>
                <w:sz w:val="24"/>
                <w:szCs w:val="24"/>
                <w:lang w:val="uk-UA"/>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5</w:t>
            </w:r>
            <w:r w:rsidR="00FC54F3" w:rsidRPr="006A0658">
              <w:rPr>
                <w:rFonts w:ascii="Times New Roman" w:eastAsia="Times New Roman" w:hAnsi="Times New Roman" w:cs="Times New Roman"/>
                <w:sz w:val="24"/>
                <w:szCs w:val="24"/>
                <w:lang w:val="uk-UA"/>
              </w:rPr>
              <w:t xml:space="preserve">. </w:t>
            </w:r>
            <w:r w:rsidR="00FC54F3" w:rsidRPr="006A0658">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6A0658">
              <w:rPr>
                <w:rFonts w:ascii="Times New Roman" w:hAnsi="Times New Roman" w:cs="Times New Roman"/>
                <w:sz w:val="24"/>
                <w:szCs w:val="24"/>
                <w:lang w:val="uk-UA"/>
              </w:rPr>
              <w:t>постачати предмет закупівлі</w:t>
            </w:r>
            <w:r w:rsidR="00FC54F3" w:rsidRPr="006A0658">
              <w:rPr>
                <w:rFonts w:ascii="Times New Roman" w:hAnsi="Times New Roman" w:cs="Times New Roman"/>
                <w:sz w:val="24"/>
                <w:szCs w:val="24"/>
                <w:lang w:val="uk-UA"/>
              </w:rPr>
              <w:t xml:space="preserve"> відповідно до технічного завдання щодо предмету закупівлі (Додаток </w:t>
            </w:r>
            <w:r w:rsidR="0024663A" w:rsidRPr="006A0658">
              <w:rPr>
                <w:rFonts w:ascii="Times New Roman" w:hAnsi="Times New Roman" w:cs="Times New Roman"/>
                <w:sz w:val="24"/>
                <w:szCs w:val="24"/>
                <w:lang w:val="uk-UA"/>
              </w:rPr>
              <w:t>3</w:t>
            </w:r>
            <w:r w:rsidR="00FC54F3" w:rsidRPr="006A0658">
              <w:rPr>
                <w:rFonts w:ascii="Times New Roman" w:hAnsi="Times New Roman" w:cs="Times New Roman"/>
                <w:sz w:val="24"/>
                <w:szCs w:val="24"/>
                <w:lang w:val="uk-UA"/>
              </w:rPr>
              <w:t xml:space="preserve"> цієї документації), </w:t>
            </w:r>
            <w:r w:rsidR="00CD48E5" w:rsidRPr="006A0658">
              <w:rPr>
                <w:rFonts w:ascii="Times New Roman" w:hAnsi="Times New Roman" w:cs="Times New Roman"/>
                <w:sz w:val="24"/>
                <w:szCs w:val="24"/>
                <w:lang w:val="uk-UA"/>
              </w:rPr>
              <w:t>з урахуванням всіх податків, зборів, обов’язкових платежів тощо.</w:t>
            </w:r>
          </w:p>
          <w:p w14:paraId="4AF43F59" w14:textId="77777777" w:rsidR="00A704CD" w:rsidRPr="006A0658" w:rsidRDefault="001C75D1" w:rsidP="00BA302E">
            <w:pPr>
              <w:pStyle w:val="11"/>
              <w:widowControl w:val="0"/>
              <w:spacing w:line="240" w:lineRule="auto"/>
              <w:jc w:val="both"/>
              <w:rPr>
                <w:rFonts w:ascii="Times New Roman" w:hAnsi="Times New Roman" w:cs="Times New Roman"/>
                <w:sz w:val="24"/>
                <w:szCs w:val="24"/>
                <w:shd w:val="solid" w:color="FFFFFF" w:fill="FFFFFF"/>
                <w:lang w:val="uk-UA" w:eastAsia="en-US"/>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6</w:t>
            </w:r>
            <w:r w:rsidR="00FC54F3" w:rsidRPr="006A0658">
              <w:rPr>
                <w:rFonts w:ascii="Times New Roman" w:eastAsia="Times New Roman" w:hAnsi="Times New Roman" w:cs="Times New Roman"/>
                <w:sz w:val="24"/>
                <w:szCs w:val="24"/>
                <w:lang w:val="uk-UA"/>
              </w:rPr>
              <w:t>.</w:t>
            </w:r>
            <w:r w:rsidR="00E042DE" w:rsidRPr="006A0658">
              <w:rPr>
                <w:rFonts w:ascii="Times New Roman" w:eastAsia="Times New Roman" w:hAnsi="Times New Roman" w:cs="Times New Roman"/>
                <w:sz w:val="24"/>
                <w:szCs w:val="24"/>
                <w:lang w:val="uk-UA"/>
              </w:rPr>
              <w:t xml:space="preserve">Замовник </w:t>
            </w:r>
            <w:r w:rsidR="009355D7" w:rsidRPr="006A0658">
              <w:rPr>
                <w:rFonts w:ascii="Times New Roman" w:eastAsia="Times New Roman" w:hAnsi="Times New Roman" w:cs="Times New Roman"/>
                <w:b/>
                <w:sz w:val="24"/>
                <w:szCs w:val="24"/>
              </w:rPr>
              <w:t xml:space="preserve">не </w:t>
            </w:r>
            <w:r w:rsidR="00E042DE" w:rsidRPr="006A0658">
              <w:rPr>
                <w:rFonts w:ascii="Times New Roman" w:hAnsi="Times New Roman" w:cs="Times New Roman"/>
                <w:b/>
                <w:sz w:val="24"/>
                <w:szCs w:val="24"/>
                <w:shd w:val="solid" w:color="FFFFFF" w:fill="FFFFFF"/>
                <w:lang w:val="uk-UA" w:eastAsia="en-US"/>
              </w:rPr>
              <w:t>прийматиме</w:t>
            </w:r>
            <w:r w:rsidR="00E042DE" w:rsidRPr="006A0658">
              <w:rPr>
                <w:rFonts w:ascii="Times New Roman" w:hAnsi="Times New Roman" w:cs="Times New Roman"/>
                <w:sz w:val="24"/>
                <w:szCs w:val="24"/>
                <w:shd w:val="solid" w:color="FFFFFF" w:fill="FFFFFF"/>
                <w:lang w:val="uk-UA" w:eastAsia="en-US"/>
              </w:rPr>
              <w:t xml:space="preserve"> до розгляду тендерн</w:t>
            </w:r>
            <w:r w:rsidR="00A704CD" w:rsidRPr="006A0658">
              <w:rPr>
                <w:rFonts w:ascii="Times New Roman" w:hAnsi="Times New Roman" w:cs="Times New Roman"/>
                <w:sz w:val="24"/>
                <w:szCs w:val="24"/>
                <w:shd w:val="solid" w:color="FFFFFF" w:fill="FFFFFF"/>
                <w:lang w:val="uk-UA" w:eastAsia="en-US"/>
              </w:rPr>
              <w:t>і</w:t>
            </w:r>
            <w:r w:rsidR="00E042DE" w:rsidRPr="006A0658">
              <w:rPr>
                <w:rFonts w:ascii="Times New Roman" w:hAnsi="Times New Roman" w:cs="Times New Roman"/>
                <w:sz w:val="24"/>
                <w:szCs w:val="24"/>
                <w:shd w:val="solid" w:color="FFFFFF" w:fill="FFFFFF"/>
                <w:lang w:val="uk-UA" w:eastAsia="en-US"/>
              </w:rPr>
              <w:t xml:space="preserve"> пропозиції, ціна як</w:t>
            </w:r>
            <w:r w:rsidR="00A704CD" w:rsidRPr="006A0658">
              <w:rPr>
                <w:rFonts w:ascii="Times New Roman" w:hAnsi="Times New Roman" w:cs="Times New Roman"/>
                <w:sz w:val="24"/>
                <w:szCs w:val="24"/>
                <w:shd w:val="solid" w:color="FFFFFF" w:fill="FFFFFF"/>
                <w:lang w:val="uk-UA" w:eastAsia="en-US"/>
              </w:rPr>
              <w:t>их</w:t>
            </w:r>
            <w:r w:rsidR="00E042DE" w:rsidRPr="006A0658">
              <w:rPr>
                <w:rFonts w:ascii="Times New Roman" w:hAnsi="Times New Roman" w:cs="Times New Roman"/>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w:t>
            </w:r>
            <w:r w:rsidR="00E042DE" w:rsidRPr="006A0658">
              <w:rPr>
                <w:rFonts w:ascii="Times New Roman" w:hAnsi="Times New Roman" w:cs="Times New Roman"/>
                <w:sz w:val="24"/>
                <w:szCs w:val="24"/>
                <w:shd w:val="solid" w:color="FFFFFF" w:fill="FFFFFF"/>
                <w:lang w:val="uk-UA" w:eastAsia="en-US"/>
              </w:rPr>
              <w:lastRenderedPageBreak/>
              <w:t>торгів.</w:t>
            </w:r>
          </w:p>
          <w:p w14:paraId="172F108D" w14:textId="77777777" w:rsidR="00FC54F3" w:rsidRPr="006A0658"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r w:rsidR="00714BB3" w:rsidRPr="006A0658">
              <w:rPr>
                <w:rFonts w:ascii="Times New Roman" w:eastAsia="Times New Roman" w:hAnsi="Times New Roman" w:cs="Times New Roman"/>
                <w:sz w:val="24"/>
                <w:szCs w:val="24"/>
                <w:lang w:val="uk-UA"/>
              </w:rPr>
              <w:t>7</w:t>
            </w:r>
            <w:r w:rsidR="00E042DE" w:rsidRPr="006A0658">
              <w:rPr>
                <w:rFonts w:ascii="Times New Roman" w:eastAsia="Times New Roman" w:hAnsi="Times New Roman" w:cs="Times New Roman"/>
                <w:sz w:val="24"/>
                <w:szCs w:val="24"/>
                <w:lang w:val="uk-UA"/>
              </w:rPr>
              <w:t xml:space="preserve">. </w:t>
            </w:r>
            <w:r w:rsidR="00FC54F3" w:rsidRPr="006A0658">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6A0658">
              <w:rPr>
                <w:rFonts w:ascii="Times New Roman" w:eastAsia="Times New Roman" w:hAnsi="Times New Roman" w:cs="Times New Roman"/>
                <w:sz w:val="24"/>
                <w:szCs w:val="24"/>
                <w:lang w:val="uk-UA"/>
              </w:rPr>
              <w:t>скан</w:t>
            </w:r>
            <w:proofErr w:type="spellEnd"/>
            <w:r w:rsidR="00FC54F3" w:rsidRPr="006A0658">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039AB530" w14:textId="77777777" w:rsidR="00C8075B" w:rsidRPr="006A0658"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A0658">
              <w:rPr>
                <w:rFonts w:ascii="Times New Roman" w:hAnsi="Times New Roman" w:cs="Times New Roman"/>
                <w:noProof/>
                <w:sz w:val="24"/>
                <w:szCs w:val="24"/>
                <w:lang w:val="uk-UA"/>
              </w:rPr>
              <w:t>1.</w:t>
            </w:r>
            <w:r w:rsidR="00714BB3" w:rsidRPr="006A0658">
              <w:rPr>
                <w:rFonts w:ascii="Times New Roman" w:hAnsi="Times New Roman" w:cs="Times New Roman"/>
                <w:noProof/>
                <w:sz w:val="24"/>
                <w:szCs w:val="24"/>
                <w:lang w:val="uk-UA"/>
              </w:rPr>
              <w:t>8</w:t>
            </w:r>
            <w:r w:rsidRPr="006A0658">
              <w:rPr>
                <w:rFonts w:ascii="Times New Roman" w:hAnsi="Times New Roman" w:cs="Times New Roman"/>
                <w:noProof/>
                <w:sz w:val="24"/>
                <w:szCs w:val="24"/>
                <w:lang w:val="uk-UA"/>
              </w:rPr>
              <w:t xml:space="preserve">. </w:t>
            </w:r>
            <w:r w:rsidR="00C8075B" w:rsidRPr="006A0658">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1259C3F" w14:textId="77777777" w:rsidR="00C8075B" w:rsidRPr="006A0658"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A0658">
              <w:rPr>
                <w:rFonts w:ascii="Times New Roman" w:hAnsi="Times New Roman" w:cs="Times New Roman"/>
                <w:b/>
                <w:bCs/>
                <w:sz w:val="24"/>
                <w:szCs w:val="24"/>
                <w:lang w:val="uk-UA"/>
              </w:rPr>
              <w:t>Опис та приклади формальних несуттєвих помилок:</w:t>
            </w:r>
          </w:p>
          <w:p w14:paraId="7AE8045C" w14:textId="77777777" w:rsidR="00C8075B" w:rsidRPr="006A0658"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A0658">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6A0658">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6A0658">
              <w:rPr>
                <w:rFonts w:ascii="Times New Roman" w:hAnsi="Times New Roman" w:cs="Times New Roman"/>
                <w:noProof/>
                <w:sz w:val="24"/>
                <w:szCs w:val="24"/>
                <w:lang w:val="uk-UA"/>
              </w:rPr>
              <w:t xml:space="preserve">  № 710 від 15.04.2020 року:</w:t>
            </w:r>
          </w:p>
          <w:p w14:paraId="31FC37B5"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6A0658">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3F1DF04"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6"/>
            <w:bookmarkEnd w:id="5"/>
            <w:r w:rsidRPr="006A0658">
              <w:rPr>
                <w:rFonts w:ascii="Times New Roman" w:eastAsia="Times New Roman" w:hAnsi="Times New Roman" w:cs="Times New Roman"/>
                <w:sz w:val="24"/>
                <w:szCs w:val="24"/>
                <w:lang w:val="uk-UA" w:eastAsia="ru-RU"/>
              </w:rPr>
              <w:t>уживання великої літери;</w:t>
            </w:r>
          </w:p>
          <w:p w14:paraId="61056222"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7"/>
            <w:bookmarkEnd w:id="6"/>
            <w:r w:rsidRPr="006A0658">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2692AFB5"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18"/>
            <w:bookmarkEnd w:id="7"/>
            <w:r w:rsidRPr="006A0658">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646B882C"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19"/>
            <w:bookmarkEnd w:id="8"/>
            <w:r w:rsidRPr="006A0658">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53DC86"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0"/>
            <w:bookmarkEnd w:id="9"/>
            <w:r w:rsidRPr="006A0658">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083FC0AC"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1"/>
            <w:bookmarkEnd w:id="10"/>
            <w:r w:rsidRPr="006A0658">
              <w:rPr>
                <w:rFonts w:ascii="Times New Roman" w:eastAsia="Times New Roman" w:hAnsi="Times New Roman" w:cs="Times New Roman"/>
                <w:sz w:val="24"/>
                <w:szCs w:val="24"/>
                <w:lang w:val="uk-UA" w:eastAsia="ru-RU"/>
              </w:rPr>
              <w:t>написання слів разом та/або окремо, та/або через дефіс;</w:t>
            </w:r>
          </w:p>
          <w:p w14:paraId="10CF3E9C"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2"/>
            <w:bookmarkEnd w:id="11"/>
            <w:r w:rsidRPr="006A0658">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A19C05"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3"/>
            <w:bookmarkEnd w:id="12"/>
            <w:r w:rsidRPr="006A0658">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EB523E"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4"/>
            <w:bookmarkEnd w:id="13"/>
            <w:r w:rsidRPr="006A0658">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BEFA0E"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5"/>
            <w:bookmarkEnd w:id="14"/>
            <w:r w:rsidRPr="006A0658">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8BA349"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6"/>
            <w:bookmarkEnd w:id="15"/>
            <w:r w:rsidRPr="006A0658">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03E3D6"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7"/>
            <w:bookmarkEnd w:id="16"/>
            <w:r w:rsidRPr="006A065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w:t>
            </w:r>
            <w:r w:rsidRPr="006A0658">
              <w:rPr>
                <w:rFonts w:ascii="Times New Roman" w:eastAsia="Times New Roman" w:hAnsi="Times New Roman" w:cs="Times New Roman"/>
                <w:sz w:val="24"/>
                <w:szCs w:val="24"/>
                <w:lang w:val="uk-UA" w:eastAsia="ru-RU"/>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14:paraId="26486B0D"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28"/>
            <w:bookmarkEnd w:id="17"/>
            <w:r w:rsidRPr="006A0658">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3F9130"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29"/>
            <w:bookmarkEnd w:id="18"/>
            <w:r w:rsidRPr="006A0658">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B1B281"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0"/>
            <w:bookmarkEnd w:id="19"/>
            <w:r w:rsidRPr="006A0658">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19F76C"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1"/>
            <w:bookmarkEnd w:id="20"/>
            <w:r w:rsidRPr="006A0658">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35CE1E"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2"/>
            <w:bookmarkEnd w:id="21"/>
            <w:r w:rsidRPr="006A0658">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310D3F" w14:textId="77777777" w:rsidR="00C8075B" w:rsidRPr="006A0658"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3"/>
            <w:bookmarkEnd w:id="22"/>
            <w:r w:rsidRPr="006A065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D5F424" w14:textId="77777777" w:rsidR="00C8075B" w:rsidRPr="006A0658" w:rsidRDefault="00C8075B" w:rsidP="00BA302E">
            <w:pPr>
              <w:pStyle w:val="af6"/>
              <w:shd w:val="clear" w:color="auto" w:fill="FFFFFF"/>
              <w:spacing w:before="0" w:beforeAutospacing="0" w:after="0" w:afterAutospacing="0"/>
              <w:jc w:val="both"/>
              <w:rPr>
                <w:lang w:val="uk-UA"/>
              </w:rPr>
            </w:pPr>
            <w:r w:rsidRPr="006A0658">
              <w:rPr>
                <w:b/>
                <w:bCs/>
                <w:i/>
                <w:iCs/>
                <w:color w:val="000000"/>
                <w:lang w:val="uk-UA"/>
              </w:rPr>
              <w:t xml:space="preserve">Опис та приклади формальних помилок відповідно до </w:t>
            </w:r>
            <w:hyperlink r:id="rId10" w:anchor="n1421" w:history="1">
              <w:r w:rsidRPr="006A0658">
                <w:rPr>
                  <w:rStyle w:val="ab"/>
                  <w:b/>
                  <w:bCs/>
                  <w:i/>
                  <w:iCs/>
                  <w:color w:val="000000"/>
                  <w:u w:val="none"/>
                  <w:lang w:val="uk-UA"/>
                </w:rPr>
                <w:t>п. 19 ч. 2 ст. 22</w:t>
              </w:r>
            </w:hyperlink>
            <w:r w:rsidRPr="006A0658">
              <w:rPr>
                <w:b/>
                <w:bCs/>
                <w:i/>
                <w:iCs/>
                <w:color w:val="000000"/>
                <w:lang w:val="uk-UA"/>
              </w:rPr>
              <w:t xml:space="preserve"> Закону:</w:t>
            </w:r>
          </w:p>
          <w:p w14:paraId="2103FA26"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розміщення інформації не на фірмовому бланку підприємства;</w:t>
            </w:r>
          </w:p>
          <w:p w14:paraId="30A03B07"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самостійне виправлення помилок та/або описок у поданій пропозиції під час її складання учасником; </w:t>
            </w:r>
          </w:p>
          <w:p w14:paraId="0E05505D"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A0658">
              <w:rPr>
                <w:i/>
                <w:iCs/>
                <w:color w:val="000000"/>
                <w:u w:val="single"/>
                <w:lang w:val="uk-UA"/>
              </w:rPr>
              <w:t>Наприклад:</w:t>
            </w:r>
            <w:r w:rsidRPr="006A0658">
              <w:rPr>
                <w:i/>
                <w:iCs/>
                <w:color w:val="000000"/>
                <w:lang w:val="uk-UA"/>
              </w:rPr>
              <w:t xml:space="preserve"> зазначення в довідці русизмів, </w:t>
            </w:r>
            <w:proofErr w:type="spellStart"/>
            <w:r w:rsidRPr="006A0658">
              <w:rPr>
                <w:i/>
                <w:iCs/>
                <w:color w:val="000000"/>
                <w:lang w:val="uk-UA"/>
              </w:rPr>
              <w:t>сленгових</w:t>
            </w:r>
            <w:proofErr w:type="spellEnd"/>
            <w:r w:rsidRPr="006A0658">
              <w:rPr>
                <w:i/>
                <w:iCs/>
                <w:color w:val="000000"/>
                <w:lang w:val="uk-UA"/>
              </w:rPr>
              <w:t xml:space="preserve"> слів або технічних помилок</w:t>
            </w:r>
            <w:r w:rsidRPr="006A0658">
              <w:rPr>
                <w:color w:val="000000"/>
                <w:lang w:val="uk-UA"/>
              </w:rPr>
              <w:t>;</w:t>
            </w:r>
          </w:p>
          <w:p w14:paraId="7CE8CAEF"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A0658">
              <w:rPr>
                <w:i/>
                <w:iCs/>
                <w:color w:val="000000"/>
                <w:u w:val="single"/>
                <w:lang w:val="uk-UA"/>
              </w:rPr>
              <w:t>Наприклад:</w:t>
            </w:r>
            <w:r w:rsidRPr="006A0658">
              <w:rPr>
                <w:i/>
                <w:iCs/>
                <w:color w:val="000000"/>
                <w:lang w:val="uk-UA"/>
              </w:rPr>
              <w:t xml:space="preserve"> замість надання згідно вимоги довідки в довільній формі учасник надав лист-пояснення;</w:t>
            </w:r>
          </w:p>
          <w:p w14:paraId="09BE3A26"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61C97914"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936D3BA" w14:textId="77777777" w:rsidR="00C8075B" w:rsidRPr="006A0658" w:rsidRDefault="00C8075B" w:rsidP="00B13F15">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A0658">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176549C9" w14:textId="77777777" w:rsidR="00FC54F3" w:rsidRPr="006A0658"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A0658">
              <w:rPr>
                <w:rFonts w:ascii="Times New Roman" w:hAnsi="Times New Roman" w:cs="Times New Roman"/>
                <w:color w:val="000000"/>
                <w:sz w:val="24"/>
                <w:szCs w:val="24"/>
                <w:lang w:val="uk-UA"/>
              </w:rPr>
              <w:lastRenderedPageBreak/>
              <w:t>Допущення формальних помилок учасниками не призведе до відхилення їх тендерних пропозицій.</w:t>
            </w:r>
          </w:p>
        </w:tc>
      </w:tr>
      <w:tr w:rsidR="00FC54F3" w:rsidRPr="006A0658" w14:paraId="40C42448" w14:textId="77777777" w:rsidTr="00C31077">
        <w:trPr>
          <w:trHeight w:val="400"/>
          <w:jc w:val="center"/>
        </w:trPr>
        <w:tc>
          <w:tcPr>
            <w:tcW w:w="566" w:type="dxa"/>
          </w:tcPr>
          <w:p w14:paraId="70E0D955"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lastRenderedPageBreak/>
              <w:t>2</w:t>
            </w:r>
          </w:p>
        </w:tc>
        <w:tc>
          <w:tcPr>
            <w:tcW w:w="2690" w:type="dxa"/>
          </w:tcPr>
          <w:p w14:paraId="7CFE8869" w14:textId="77777777" w:rsidR="00FC54F3" w:rsidRPr="006A0658" w:rsidRDefault="00FC54F3" w:rsidP="009E5054">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14:paraId="4BC43222" w14:textId="77777777" w:rsidR="00FC54F3" w:rsidRPr="006A0658"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Забезпечення тендерної пропозиції не вимагається </w:t>
            </w:r>
          </w:p>
        </w:tc>
      </w:tr>
      <w:tr w:rsidR="00FC54F3" w:rsidRPr="006A0658" w14:paraId="6A41E58D" w14:textId="77777777" w:rsidTr="00C31077">
        <w:trPr>
          <w:trHeight w:val="520"/>
          <w:jc w:val="center"/>
        </w:trPr>
        <w:tc>
          <w:tcPr>
            <w:tcW w:w="566" w:type="dxa"/>
          </w:tcPr>
          <w:p w14:paraId="3FB0C781"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3</w:t>
            </w:r>
          </w:p>
        </w:tc>
        <w:tc>
          <w:tcPr>
            <w:tcW w:w="2690" w:type="dxa"/>
          </w:tcPr>
          <w:p w14:paraId="7BE28889"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14:paraId="3C9CE675" w14:textId="77777777" w:rsidR="00FC54F3" w:rsidRPr="006A0658"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3" w:name="h.2et92p0" w:colFirst="0" w:colLast="0"/>
            <w:bookmarkEnd w:id="23"/>
            <w:r w:rsidRPr="006A0658">
              <w:rPr>
                <w:rFonts w:ascii="Times New Roman" w:hAnsi="Times New Roman" w:cs="Times New Roman"/>
                <w:sz w:val="24"/>
                <w:szCs w:val="24"/>
                <w:lang w:val="uk-UA"/>
              </w:rPr>
              <w:t>Забезпечення тендерної пропозиції не вимагається</w:t>
            </w:r>
          </w:p>
        </w:tc>
      </w:tr>
      <w:tr w:rsidR="00FC54F3" w:rsidRPr="00005132" w14:paraId="35AB0328" w14:textId="77777777" w:rsidTr="00C31077">
        <w:trPr>
          <w:trHeight w:val="2167"/>
          <w:jc w:val="center"/>
        </w:trPr>
        <w:tc>
          <w:tcPr>
            <w:tcW w:w="566" w:type="dxa"/>
          </w:tcPr>
          <w:p w14:paraId="7D104443" w14:textId="77777777" w:rsidR="00FC54F3" w:rsidRPr="006A0658" w:rsidRDefault="00FC54F3" w:rsidP="009E5054">
            <w:pPr>
              <w:pStyle w:val="11"/>
              <w:widowControl w:val="0"/>
              <w:spacing w:line="240" w:lineRule="auto"/>
              <w:rPr>
                <w:rFonts w:ascii="Times New Roman" w:hAnsi="Times New Roman" w:cs="Times New Roman"/>
                <w:sz w:val="24"/>
                <w:szCs w:val="24"/>
                <w:highlight w:val="yellow"/>
                <w:lang w:val="uk-UA"/>
              </w:rPr>
            </w:pPr>
            <w:r w:rsidRPr="006A0658">
              <w:rPr>
                <w:rFonts w:ascii="Times New Roman" w:eastAsia="Times New Roman" w:hAnsi="Times New Roman" w:cs="Times New Roman"/>
                <w:sz w:val="24"/>
                <w:szCs w:val="24"/>
                <w:lang w:val="uk-UA"/>
              </w:rPr>
              <w:t>4</w:t>
            </w:r>
          </w:p>
        </w:tc>
        <w:tc>
          <w:tcPr>
            <w:tcW w:w="2690" w:type="dxa"/>
          </w:tcPr>
          <w:p w14:paraId="7417A9B6"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14:paraId="4AD69032" w14:textId="77777777" w:rsidR="00E042DE" w:rsidRPr="006A0658" w:rsidRDefault="00E042DE" w:rsidP="00E042DE">
            <w:pPr>
              <w:spacing w:after="0" w:line="240" w:lineRule="auto"/>
              <w:ind w:left="35"/>
              <w:jc w:val="both"/>
              <w:rPr>
                <w:rFonts w:ascii="Times New Roman" w:hAnsi="Times New Roman" w:cs="Times New Roman"/>
                <w:sz w:val="24"/>
                <w:szCs w:val="24"/>
                <w:lang w:val="uk-UA" w:eastAsia="ru-RU"/>
              </w:rPr>
            </w:pPr>
            <w:r w:rsidRPr="006A0658">
              <w:rPr>
                <w:rFonts w:ascii="Times New Roman" w:hAnsi="Times New Roman" w:cs="Times New Roman"/>
                <w:color w:val="000000"/>
                <w:sz w:val="24"/>
                <w:szCs w:val="24"/>
                <w:lang w:val="uk-UA" w:eastAsia="ru-RU"/>
              </w:rPr>
              <w:t xml:space="preserve">4.1. Тендерні пропозиції залишаються дійсними протягом </w:t>
            </w:r>
            <w:r w:rsidR="00AA4175" w:rsidRPr="006A0658">
              <w:rPr>
                <w:rFonts w:ascii="Times New Roman" w:hAnsi="Times New Roman" w:cs="Times New Roman"/>
                <w:color w:val="000000"/>
                <w:sz w:val="24"/>
                <w:szCs w:val="24"/>
                <w:lang w:val="uk-UA" w:eastAsia="ru-RU"/>
              </w:rPr>
              <w:t>90</w:t>
            </w:r>
            <w:r w:rsidRPr="006A0658">
              <w:rPr>
                <w:rFonts w:ascii="Times New Roman" w:hAnsi="Times New Roman" w:cs="Times New Roman"/>
                <w:color w:val="000000"/>
                <w:sz w:val="24"/>
                <w:szCs w:val="24"/>
                <w:lang w:val="uk-UA" w:eastAsia="ru-RU"/>
              </w:rPr>
              <w:t xml:space="preserve"> днів із дати кінцевого строку подання тендерних пропозицій. </w:t>
            </w:r>
          </w:p>
          <w:p w14:paraId="2466A95B" w14:textId="77777777" w:rsidR="00E042DE" w:rsidRPr="006A0658" w:rsidRDefault="00E042DE" w:rsidP="00E042DE">
            <w:pPr>
              <w:spacing w:after="0" w:line="240" w:lineRule="auto"/>
              <w:ind w:left="35"/>
              <w:jc w:val="both"/>
              <w:rPr>
                <w:rFonts w:ascii="Times New Roman" w:hAnsi="Times New Roman" w:cs="Times New Roman"/>
                <w:sz w:val="24"/>
                <w:szCs w:val="24"/>
                <w:lang w:val="uk-UA" w:eastAsia="ru-RU"/>
              </w:rPr>
            </w:pPr>
            <w:r w:rsidRPr="006A0658">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7BBDB6" w14:textId="77777777" w:rsidR="00E042DE" w:rsidRPr="006A0658"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A0658">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5329A4B1" w14:textId="77777777" w:rsidR="00E042DE" w:rsidRPr="006A0658"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A0658">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F9FEF44" w14:textId="77777777" w:rsidR="00FC54F3" w:rsidRPr="006A0658" w:rsidRDefault="00830077" w:rsidP="00E042DE">
            <w:pPr>
              <w:pStyle w:val="11"/>
              <w:widowControl w:val="0"/>
              <w:spacing w:line="240" w:lineRule="auto"/>
              <w:ind w:left="35"/>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4.3.</w:t>
            </w:r>
            <w:r w:rsidR="00E042DE" w:rsidRPr="006A0658">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4F3" w:rsidRPr="00005132" w14:paraId="7019C7B6" w14:textId="77777777" w:rsidTr="00C31077">
        <w:trPr>
          <w:trHeight w:val="274"/>
          <w:jc w:val="center"/>
        </w:trPr>
        <w:tc>
          <w:tcPr>
            <w:tcW w:w="566" w:type="dxa"/>
          </w:tcPr>
          <w:p w14:paraId="7CA4EE51"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5</w:t>
            </w:r>
          </w:p>
        </w:tc>
        <w:tc>
          <w:tcPr>
            <w:tcW w:w="2690" w:type="dxa"/>
          </w:tcPr>
          <w:p w14:paraId="5E57A2FE"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95" w:type="dxa"/>
            <w:gridSpan w:val="2"/>
          </w:tcPr>
          <w:p w14:paraId="6314D6FE" w14:textId="77777777" w:rsidR="00AA4175" w:rsidRPr="006A0658" w:rsidRDefault="00FC54F3" w:rsidP="00BA302E">
            <w:pPr>
              <w:widowControl w:val="0"/>
              <w:spacing w:after="0"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5.1.</w:t>
            </w:r>
            <w:r w:rsidR="00AA4175" w:rsidRPr="006A0658">
              <w:rPr>
                <w:rFonts w:ascii="Times New Roman" w:hAnsi="Times New Roman" w:cs="Times New Roman"/>
                <w:sz w:val="24"/>
                <w:szCs w:val="24"/>
                <w:lang w:val="uk-UA"/>
              </w:rPr>
              <w:t xml:space="preserve"> Встановлення</w:t>
            </w:r>
            <w:r w:rsidR="000D227C" w:rsidRPr="006A0658">
              <w:rPr>
                <w:rFonts w:ascii="Times New Roman" w:hAnsi="Times New Roman" w:cs="Times New Roman"/>
                <w:sz w:val="24"/>
                <w:szCs w:val="24"/>
                <w:lang w:val="uk-UA"/>
              </w:rPr>
              <w:t xml:space="preserve"> </w:t>
            </w:r>
            <w:r w:rsidR="00AA4175" w:rsidRPr="006A0658">
              <w:rPr>
                <w:rFonts w:ascii="Times New Roman" w:hAnsi="Times New Roman" w:cs="Times New Roman"/>
                <w:sz w:val="24"/>
                <w:szCs w:val="24"/>
                <w:lang w:val="uk-UA"/>
              </w:rPr>
              <w:t xml:space="preserve">кваліфікаційних критеріїв, визначених ст..16 Закону є його правом Замовника та встановлюються ним </w:t>
            </w:r>
            <w:r w:rsidR="005E6835" w:rsidRPr="006A0658">
              <w:rPr>
                <w:rFonts w:ascii="Times New Roman" w:hAnsi="Times New Roman" w:cs="Times New Roman"/>
                <w:sz w:val="24"/>
                <w:szCs w:val="24"/>
                <w:lang w:val="uk-UA"/>
              </w:rPr>
              <w:t xml:space="preserve">з </w:t>
            </w:r>
            <w:r w:rsidR="00AA4175" w:rsidRPr="006A0658">
              <w:rPr>
                <w:rFonts w:ascii="Times New Roman" w:hAnsi="Times New Roman" w:cs="Times New Roman"/>
                <w:sz w:val="24"/>
                <w:szCs w:val="24"/>
                <w:lang w:val="uk-UA"/>
              </w:rPr>
              <w:t xml:space="preserve">урахуванням положень Особливостей. </w:t>
            </w:r>
          </w:p>
          <w:p w14:paraId="3188BD9E" w14:textId="77777777" w:rsidR="005E6835" w:rsidRPr="006A0658" w:rsidRDefault="00AA4175" w:rsidP="00BA302E">
            <w:pPr>
              <w:widowControl w:val="0"/>
              <w:spacing w:after="0"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П</w:t>
            </w:r>
            <w:r w:rsidR="005E6835" w:rsidRPr="006A0658">
              <w:rPr>
                <w:rFonts w:ascii="Times New Roman" w:hAnsi="Times New Roman" w:cs="Times New Roman"/>
                <w:sz w:val="24"/>
                <w:szCs w:val="24"/>
                <w:lang w:val="uk-UA"/>
              </w:rPr>
              <w:t>ерелік</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документів, що</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підтверджують</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інформацію</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учасників про відповідність</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 xml:space="preserve">їх таким критеріям, зазначені в </w:t>
            </w:r>
            <w:r w:rsidR="005E6835" w:rsidRPr="006A0658">
              <w:rPr>
                <w:rFonts w:ascii="Times New Roman" w:hAnsi="Times New Roman" w:cs="Times New Roman"/>
                <w:b/>
                <w:i/>
                <w:sz w:val="24"/>
                <w:szCs w:val="24"/>
                <w:lang w:val="uk-UA"/>
              </w:rPr>
              <w:t>Додатку</w:t>
            </w:r>
            <w:r w:rsidR="0024663A" w:rsidRPr="006A0658">
              <w:rPr>
                <w:rFonts w:ascii="Times New Roman" w:hAnsi="Times New Roman" w:cs="Times New Roman"/>
                <w:b/>
                <w:i/>
                <w:sz w:val="24"/>
                <w:szCs w:val="24"/>
                <w:lang w:val="uk-UA"/>
              </w:rPr>
              <w:t>1</w:t>
            </w:r>
            <w:r w:rsidR="005E6835" w:rsidRPr="006A0658">
              <w:rPr>
                <w:rFonts w:ascii="Times New Roman" w:hAnsi="Times New Roman" w:cs="Times New Roman"/>
                <w:sz w:val="24"/>
                <w:szCs w:val="24"/>
                <w:lang w:val="uk-UA"/>
              </w:rPr>
              <w:t xml:space="preserve"> до цієї</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тендерної</w:t>
            </w:r>
            <w:r w:rsidR="000D227C" w:rsidRPr="006A0658">
              <w:rPr>
                <w:rFonts w:ascii="Times New Roman" w:hAnsi="Times New Roman" w:cs="Times New Roman"/>
                <w:sz w:val="24"/>
                <w:szCs w:val="24"/>
                <w:lang w:val="uk-UA"/>
              </w:rPr>
              <w:t xml:space="preserve"> </w:t>
            </w:r>
            <w:r w:rsidR="005E6835" w:rsidRPr="006A0658">
              <w:rPr>
                <w:rFonts w:ascii="Times New Roman" w:hAnsi="Times New Roman" w:cs="Times New Roman"/>
                <w:sz w:val="24"/>
                <w:szCs w:val="24"/>
                <w:lang w:val="uk-UA"/>
              </w:rPr>
              <w:t>документації.</w:t>
            </w:r>
          </w:p>
          <w:p w14:paraId="65DF2D17" w14:textId="77777777" w:rsidR="00830077" w:rsidRPr="006A0658"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6A0658">
              <w:rPr>
                <w:rFonts w:ascii="Times New Roman" w:hAnsi="Times New Roman" w:cs="Times New Roman"/>
                <w:color w:val="000000"/>
                <w:sz w:val="24"/>
                <w:szCs w:val="24"/>
                <w:shd w:val="solid" w:color="FFFFFF" w:fill="FFFFFF"/>
                <w:lang w:val="uk-UA"/>
              </w:rPr>
              <w:t>5.2</w:t>
            </w:r>
            <w:r w:rsidR="000828DC" w:rsidRPr="006A0658">
              <w:rPr>
                <w:rFonts w:ascii="Times New Roman" w:hAnsi="Times New Roman" w:cs="Times New Roman"/>
                <w:color w:val="000000"/>
                <w:sz w:val="24"/>
                <w:szCs w:val="24"/>
                <w:shd w:val="solid" w:color="FFFFFF" w:fill="FFFFFF"/>
                <w:lang w:val="uk-UA"/>
              </w:rPr>
              <w:t xml:space="preserve">. </w:t>
            </w:r>
            <w:r w:rsidRPr="006A0658">
              <w:rPr>
                <w:rFonts w:ascii="Times New Roman" w:hAnsi="Times New Roman" w:cs="Times New Roman"/>
                <w:color w:val="000000"/>
                <w:sz w:val="24"/>
                <w:szCs w:val="24"/>
                <w:shd w:val="solid" w:color="FFFFFF" w:fill="FFFFFF"/>
                <w:lang w:val="uk-UA"/>
              </w:rPr>
              <w:t>Замовник зобов’язаний відхил</w:t>
            </w:r>
            <w:r w:rsidR="00C22B6F" w:rsidRPr="006A0658">
              <w:rPr>
                <w:rFonts w:ascii="Times New Roman" w:hAnsi="Times New Roman" w:cs="Times New Roman"/>
                <w:color w:val="000000"/>
                <w:sz w:val="24"/>
                <w:szCs w:val="24"/>
                <w:shd w:val="solid" w:color="FFFFFF" w:fill="FFFFFF"/>
                <w:lang w:val="uk-UA"/>
              </w:rPr>
              <w:t>ити</w:t>
            </w:r>
            <w:r w:rsidR="00830077" w:rsidRPr="006A0658">
              <w:rPr>
                <w:rFonts w:ascii="Times New Roman" w:hAnsi="Times New Roman" w:cs="Times New Roman"/>
                <w:color w:val="000000"/>
                <w:sz w:val="24"/>
                <w:szCs w:val="24"/>
                <w:shd w:val="solid" w:color="FFFFFF" w:fill="FFFFFF"/>
                <w:lang w:val="uk-UA"/>
              </w:rPr>
              <w:t xml:space="preserve"> тендерну пропозицію переможця процедури закупівлі в разі, коли наявні підстави, визначені статтею 17 Закону (</w:t>
            </w:r>
            <w:r w:rsidR="00830077" w:rsidRPr="006A0658">
              <w:rPr>
                <w:rFonts w:ascii="Times New Roman" w:hAnsi="Times New Roman" w:cs="Times New Roman"/>
                <w:b/>
                <w:i/>
                <w:color w:val="000000"/>
                <w:sz w:val="24"/>
                <w:szCs w:val="24"/>
                <w:shd w:val="solid" w:color="FFFFFF" w:fill="FFFFFF"/>
                <w:lang w:val="uk-UA"/>
              </w:rPr>
              <w:t>крім пункту 13 частини першої статті 17 Закону</w:t>
            </w:r>
            <w:r w:rsidR="00830077" w:rsidRPr="006A0658">
              <w:rPr>
                <w:rFonts w:ascii="Times New Roman" w:hAnsi="Times New Roman" w:cs="Times New Roman"/>
                <w:color w:val="000000"/>
                <w:sz w:val="24"/>
                <w:szCs w:val="24"/>
                <w:shd w:val="solid" w:color="FFFFFF" w:fill="FFFFFF"/>
                <w:lang w:val="uk-UA"/>
              </w:rPr>
              <w:t>).</w:t>
            </w:r>
          </w:p>
          <w:p w14:paraId="3DD1AB44" w14:textId="77777777" w:rsidR="00830077" w:rsidRPr="006A0658"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6A0658">
              <w:rPr>
                <w:rFonts w:ascii="Times New Roman" w:hAnsi="Times New Roman" w:cs="Times New Roman"/>
                <w:color w:val="000000"/>
                <w:sz w:val="24"/>
                <w:szCs w:val="24"/>
                <w:shd w:val="solid" w:color="FFFFFF" w:fill="FFFFFF"/>
                <w:lang w:val="uk-UA"/>
              </w:rPr>
              <w:t>5.3</w:t>
            </w:r>
            <w:r w:rsidR="000828DC" w:rsidRPr="006A0658">
              <w:rPr>
                <w:rFonts w:ascii="Times New Roman" w:hAnsi="Times New Roman" w:cs="Times New Roman"/>
                <w:color w:val="000000"/>
                <w:sz w:val="24"/>
                <w:szCs w:val="24"/>
                <w:shd w:val="solid" w:color="FFFFFF" w:fill="FFFFFF"/>
                <w:lang w:val="uk-UA"/>
              </w:rPr>
              <w:t xml:space="preserve">. </w:t>
            </w:r>
            <w:r w:rsidR="00830077" w:rsidRPr="006A0658">
              <w:rPr>
                <w:rFonts w:ascii="Times New Roman" w:hAnsi="Times New Roman" w:cs="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FA4165D" w14:textId="77777777" w:rsidR="00F443CB" w:rsidRPr="006A0658"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6A0658">
              <w:rPr>
                <w:rFonts w:ascii="Times New Roman" w:hAnsi="Times New Roman" w:cs="Times New Roman"/>
                <w:color w:val="000000"/>
                <w:sz w:val="24"/>
                <w:szCs w:val="24"/>
                <w:shd w:val="solid" w:color="FFFFFF" w:fill="FFFFFF"/>
                <w:lang w:val="uk-UA"/>
              </w:rPr>
              <w:t>5.4</w:t>
            </w:r>
            <w:r w:rsidR="000828DC" w:rsidRPr="006A0658">
              <w:rPr>
                <w:rFonts w:ascii="Times New Roman" w:hAnsi="Times New Roman" w:cs="Times New Roman"/>
                <w:color w:val="000000"/>
                <w:sz w:val="24"/>
                <w:szCs w:val="24"/>
                <w:shd w:val="solid" w:color="FFFFFF" w:fill="FFFFFF"/>
                <w:lang w:val="uk-UA"/>
              </w:rPr>
              <w:t xml:space="preserve">. </w:t>
            </w:r>
            <w:r w:rsidR="00830077" w:rsidRPr="006A0658">
              <w:rPr>
                <w:rFonts w:ascii="Times New Roman" w:hAnsi="Times New Roman" w:cs="Times New Roman"/>
                <w:color w:val="000000"/>
                <w:sz w:val="24"/>
                <w:szCs w:val="24"/>
                <w:shd w:val="solid" w:color="FFFFFF" w:fill="FFFFFF"/>
                <w:lang w:val="uk-UA"/>
              </w:rPr>
              <w:t xml:space="preserve">Переможець процедури закупівлі </w:t>
            </w:r>
            <w:r w:rsidR="00830077" w:rsidRPr="006A0658">
              <w:rPr>
                <w:rFonts w:ascii="Times New Roman" w:hAnsi="Times New Roman" w:cs="Times New Roman"/>
                <w:b/>
                <w:i/>
                <w:color w:val="000000"/>
                <w:sz w:val="24"/>
                <w:szCs w:val="24"/>
                <w:shd w:val="solid" w:color="FFFFFF" w:fill="FFFFFF"/>
                <w:lang w:val="uk-UA"/>
              </w:rPr>
              <w:t>у строк, що не перевищує чотири дні</w:t>
            </w:r>
            <w:r w:rsidR="00830077" w:rsidRPr="006A0658">
              <w:rPr>
                <w:rFonts w:ascii="Times New Roman" w:hAnsi="Times New Roman" w:cs="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443CB" w:rsidRPr="006A0658">
              <w:rPr>
                <w:rFonts w:ascii="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p>
          <w:p w14:paraId="44FAAC46" w14:textId="77777777" w:rsidR="00830077" w:rsidRPr="006A0658" w:rsidRDefault="00AA4175" w:rsidP="000828DC">
            <w:pPr>
              <w:spacing w:after="0" w:line="240" w:lineRule="auto"/>
              <w:jc w:val="both"/>
              <w:rPr>
                <w:rFonts w:ascii="Times New Roman" w:hAnsi="Times New Roman" w:cs="Times New Roman"/>
                <w:b/>
                <w:color w:val="000000"/>
                <w:sz w:val="24"/>
                <w:szCs w:val="24"/>
                <w:u w:val="single"/>
                <w:shd w:val="solid" w:color="FFFFFF" w:fill="FFFFFF"/>
                <w:lang w:val="uk-UA"/>
              </w:rPr>
            </w:pPr>
            <w:r w:rsidRPr="006A0658">
              <w:rPr>
                <w:rFonts w:ascii="Times New Roman" w:hAnsi="Times New Roman" w:cs="Times New Roman"/>
                <w:color w:val="000000"/>
                <w:sz w:val="24"/>
                <w:szCs w:val="24"/>
                <w:shd w:val="solid" w:color="FFFFFF" w:fill="FFFFFF"/>
                <w:lang w:val="uk-UA"/>
              </w:rPr>
              <w:t>5.5</w:t>
            </w:r>
            <w:r w:rsidR="000828DC" w:rsidRPr="006A0658">
              <w:rPr>
                <w:rFonts w:ascii="Times New Roman" w:hAnsi="Times New Roman" w:cs="Times New Roman"/>
                <w:color w:val="000000"/>
                <w:sz w:val="24"/>
                <w:szCs w:val="24"/>
                <w:shd w:val="solid" w:color="FFFFFF" w:fill="FFFFFF"/>
                <w:lang w:val="uk-UA"/>
              </w:rPr>
              <w:t xml:space="preserve">. </w:t>
            </w:r>
            <w:r w:rsidR="00830077" w:rsidRPr="006A0658">
              <w:rPr>
                <w:rFonts w:ascii="Times New Roman" w:hAnsi="Times New Roman" w:cs="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w:t>
            </w:r>
            <w:r w:rsidR="00830077" w:rsidRPr="006A0658">
              <w:rPr>
                <w:rFonts w:ascii="Times New Roman" w:hAnsi="Times New Roman" w:cs="Times New Roman"/>
                <w:b/>
                <w:color w:val="000000"/>
                <w:sz w:val="24"/>
                <w:szCs w:val="24"/>
                <w:shd w:val="clear" w:color="auto" w:fill="D9D9D9" w:themeFill="background1" w:themeFillShade="D9"/>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5FAFE600" w14:textId="77777777" w:rsidR="00830077" w:rsidRPr="006A0658"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6A0658">
              <w:rPr>
                <w:rFonts w:ascii="Times New Roman" w:hAnsi="Times New Roman" w:cs="Times New Roman"/>
                <w:color w:val="000000"/>
                <w:sz w:val="24"/>
                <w:szCs w:val="24"/>
                <w:shd w:val="solid" w:color="FFFFFF" w:fill="FFFFFF"/>
                <w:lang w:val="uk-UA"/>
              </w:rPr>
              <w:t>5.6</w:t>
            </w:r>
            <w:r w:rsidR="000828DC" w:rsidRPr="006A0658">
              <w:rPr>
                <w:rFonts w:ascii="Times New Roman" w:hAnsi="Times New Roman" w:cs="Times New Roman"/>
                <w:color w:val="000000"/>
                <w:sz w:val="24"/>
                <w:szCs w:val="24"/>
                <w:shd w:val="solid" w:color="FFFFFF" w:fill="FFFFFF"/>
                <w:lang w:val="uk-UA"/>
              </w:rPr>
              <w:t xml:space="preserve">. </w:t>
            </w:r>
            <w:r w:rsidR="00830077" w:rsidRPr="006A0658">
              <w:rPr>
                <w:rFonts w:ascii="Times New Roman" w:hAnsi="Times New Roman" w:cs="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A176F67" w14:textId="77777777" w:rsidR="00FC54F3" w:rsidRPr="006A0658" w:rsidRDefault="00AA4175" w:rsidP="000828DC">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shd w:val="solid" w:color="FFFFFF" w:fill="FFFFFF"/>
                <w:lang w:val="uk-UA" w:eastAsia="en-US"/>
              </w:rPr>
              <w:t>5.7</w:t>
            </w:r>
            <w:r w:rsidR="000828DC" w:rsidRPr="006A0658">
              <w:rPr>
                <w:rFonts w:ascii="Times New Roman" w:hAnsi="Times New Roman" w:cs="Times New Roman"/>
                <w:sz w:val="24"/>
                <w:szCs w:val="24"/>
                <w:shd w:val="solid" w:color="FFFFFF" w:fill="FFFFFF"/>
                <w:lang w:val="uk-UA" w:eastAsia="en-US"/>
              </w:rPr>
              <w:t xml:space="preserve">. </w:t>
            </w:r>
            <w:r w:rsidR="00830077" w:rsidRPr="006A0658">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C54F3" w:rsidRPr="006A0658" w14:paraId="7FD9C7C2" w14:textId="77777777" w:rsidTr="00C31077">
        <w:trPr>
          <w:trHeight w:val="520"/>
          <w:jc w:val="center"/>
        </w:trPr>
        <w:tc>
          <w:tcPr>
            <w:tcW w:w="566" w:type="dxa"/>
          </w:tcPr>
          <w:p w14:paraId="280F96B7"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lastRenderedPageBreak/>
              <w:t>6</w:t>
            </w:r>
          </w:p>
        </w:tc>
        <w:tc>
          <w:tcPr>
            <w:tcW w:w="2690" w:type="dxa"/>
          </w:tcPr>
          <w:p w14:paraId="7915BF39"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14:paraId="5255D841" w14:textId="77777777" w:rsidR="001C1A7D" w:rsidRPr="006A0658" w:rsidRDefault="009A3BF3" w:rsidP="00BA302E">
            <w:pPr>
              <w:pStyle w:val="26"/>
              <w:widowControl w:val="0"/>
              <w:spacing w:line="240" w:lineRule="auto"/>
              <w:jc w:val="both"/>
              <w:rPr>
                <w:rFonts w:ascii="Times New Roman" w:hAnsi="Times New Roman" w:cs="Times New Roman"/>
                <w:i/>
                <w:iCs/>
                <w:sz w:val="24"/>
                <w:szCs w:val="24"/>
                <w:lang w:val="uk-UA"/>
              </w:rPr>
            </w:pPr>
            <w:proofErr w:type="spellStart"/>
            <w:r w:rsidRPr="006A0658">
              <w:rPr>
                <w:rFonts w:ascii="Times New Roman" w:hAnsi="Times New Roman" w:cs="Times New Roman"/>
                <w:b/>
                <w:i/>
                <w:iCs/>
                <w:sz w:val="24"/>
                <w:szCs w:val="24"/>
              </w:rPr>
              <w:t>Медико</w:t>
            </w:r>
            <w:proofErr w:type="spellEnd"/>
            <w:r w:rsidRPr="006A0658">
              <w:rPr>
                <w:rFonts w:ascii="Times New Roman" w:hAnsi="Times New Roman" w:cs="Times New Roman"/>
                <w:b/>
                <w:i/>
                <w:iCs/>
                <w:sz w:val="24"/>
                <w:szCs w:val="24"/>
              </w:rPr>
              <w:t xml:space="preserve"> - </w:t>
            </w:r>
            <w:proofErr w:type="spellStart"/>
            <w:r w:rsidRPr="006A0658">
              <w:rPr>
                <w:rFonts w:ascii="Times New Roman" w:hAnsi="Times New Roman" w:cs="Times New Roman"/>
                <w:b/>
                <w:i/>
                <w:iCs/>
                <w:sz w:val="24"/>
                <w:szCs w:val="24"/>
              </w:rPr>
              <w:t>технічні</w:t>
            </w:r>
            <w:proofErr w:type="spellEnd"/>
            <w:r w:rsidRPr="006A0658">
              <w:rPr>
                <w:rFonts w:ascii="Times New Roman" w:hAnsi="Times New Roman" w:cs="Times New Roman"/>
                <w:b/>
                <w:i/>
                <w:iCs/>
                <w:sz w:val="24"/>
                <w:szCs w:val="24"/>
              </w:rPr>
              <w:t xml:space="preserve"> </w:t>
            </w:r>
            <w:proofErr w:type="spellStart"/>
            <w:r w:rsidRPr="006A0658">
              <w:rPr>
                <w:rFonts w:ascii="Times New Roman" w:hAnsi="Times New Roman" w:cs="Times New Roman"/>
                <w:b/>
                <w:i/>
                <w:iCs/>
                <w:sz w:val="24"/>
                <w:szCs w:val="24"/>
              </w:rPr>
              <w:t>вимоги</w:t>
            </w:r>
            <w:proofErr w:type="spellEnd"/>
            <w:r w:rsidRPr="006A0658">
              <w:rPr>
                <w:rFonts w:ascii="Times New Roman" w:hAnsi="Times New Roman" w:cs="Times New Roman"/>
                <w:b/>
                <w:i/>
                <w:iCs/>
                <w:sz w:val="24"/>
                <w:szCs w:val="24"/>
              </w:rPr>
              <w:t xml:space="preserve"> до предмету </w:t>
            </w:r>
            <w:proofErr w:type="spellStart"/>
            <w:proofErr w:type="gramStart"/>
            <w:r w:rsidRPr="006A0658">
              <w:rPr>
                <w:rFonts w:ascii="Times New Roman" w:hAnsi="Times New Roman" w:cs="Times New Roman"/>
                <w:b/>
                <w:i/>
                <w:iCs/>
                <w:sz w:val="24"/>
                <w:szCs w:val="24"/>
              </w:rPr>
              <w:t>закупівлі</w:t>
            </w:r>
            <w:proofErr w:type="spellEnd"/>
            <w:r w:rsidRPr="006A0658">
              <w:rPr>
                <w:rFonts w:ascii="Times New Roman" w:hAnsi="Times New Roman" w:cs="Times New Roman"/>
                <w:b/>
                <w:i/>
                <w:iCs/>
                <w:sz w:val="24"/>
                <w:szCs w:val="24"/>
              </w:rPr>
              <w:t xml:space="preserve"> </w:t>
            </w:r>
            <w:r w:rsidR="001C1A7D" w:rsidRPr="006A0658">
              <w:rPr>
                <w:rFonts w:ascii="Times New Roman" w:hAnsi="Times New Roman" w:cs="Times New Roman"/>
                <w:b/>
                <w:i/>
                <w:iCs/>
                <w:sz w:val="24"/>
                <w:szCs w:val="24"/>
                <w:lang w:val="uk-UA"/>
              </w:rPr>
              <w:t xml:space="preserve"> наведені</w:t>
            </w:r>
            <w:proofErr w:type="gramEnd"/>
            <w:r w:rsidR="001C1A7D" w:rsidRPr="006A0658">
              <w:rPr>
                <w:rFonts w:ascii="Times New Roman" w:hAnsi="Times New Roman" w:cs="Times New Roman"/>
                <w:b/>
                <w:i/>
                <w:iCs/>
                <w:sz w:val="24"/>
                <w:szCs w:val="24"/>
                <w:lang w:val="uk-UA"/>
              </w:rPr>
              <w:t xml:space="preserve"> у Додатку № 3</w:t>
            </w:r>
          </w:p>
          <w:p w14:paraId="42561AD7" w14:textId="77777777" w:rsidR="00C638EB" w:rsidRPr="006A0658" w:rsidRDefault="00C638EB" w:rsidP="00BA302E">
            <w:pPr>
              <w:pStyle w:val="26"/>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24663A" w:rsidRPr="006A0658">
              <w:rPr>
                <w:rFonts w:ascii="Times New Roman" w:hAnsi="Times New Roman" w:cs="Times New Roman"/>
                <w:sz w:val="24"/>
                <w:szCs w:val="24"/>
                <w:lang w:val="uk-UA"/>
              </w:rPr>
              <w:t>3</w:t>
            </w:r>
            <w:r w:rsidRPr="006A0658">
              <w:rPr>
                <w:rFonts w:ascii="Times New Roman" w:hAnsi="Times New Roman" w:cs="Times New Roman"/>
                <w:sz w:val="24"/>
                <w:szCs w:val="24"/>
                <w:lang w:val="uk-UA"/>
              </w:rPr>
              <w:t xml:space="preserve"> тендерної документації.</w:t>
            </w:r>
          </w:p>
          <w:p w14:paraId="7C509327" w14:textId="77777777" w:rsidR="00C638EB" w:rsidRPr="006A0658" w:rsidRDefault="00FC2324" w:rsidP="00BA302E">
            <w:pPr>
              <w:pStyle w:val="26"/>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3A2A3255" w14:textId="77777777" w:rsidR="007E1102" w:rsidRPr="006A0658" w:rsidRDefault="00C638EB" w:rsidP="008F645D">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sidRPr="006A0658">
              <w:rPr>
                <w:rFonts w:ascii="Times New Roman" w:hAnsi="Times New Roman" w:cs="Times New Roman"/>
                <w:sz w:val="24"/>
                <w:szCs w:val="24"/>
                <w:lang w:val="uk-UA"/>
              </w:rPr>
              <w:t>.</w:t>
            </w:r>
          </w:p>
        </w:tc>
      </w:tr>
      <w:tr w:rsidR="00FC54F3" w:rsidRPr="006A0658" w14:paraId="6E17108D" w14:textId="77777777" w:rsidTr="00C31077">
        <w:trPr>
          <w:trHeight w:val="520"/>
          <w:jc w:val="center"/>
        </w:trPr>
        <w:tc>
          <w:tcPr>
            <w:tcW w:w="566" w:type="dxa"/>
          </w:tcPr>
          <w:p w14:paraId="60D1585B"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7</w:t>
            </w:r>
          </w:p>
        </w:tc>
        <w:tc>
          <w:tcPr>
            <w:tcW w:w="2690" w:type="dxa"/>
          </w:tcPr>
          <w:p w14:paraId="5A379710"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14:paraId="21AB3242" w14:textId="77777777" w:rsidR="002F1161" w:rsidRPr="006A0658" w:rsidRDefault="00C638EB" w:rsidP="00BA302E">
            <w:pPr>
              <w:pStyle w:val="26"/>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Не вимагається</w:t>
            </w:r>
          </w:p>
          <w:p w14:paraId="3FB3C19A" w14:textId="77777777" w:rsidR="00FC54F3" w:rsidRPr="006A0658"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A0658" w14:paraId="48C22D40" w14:textId="77777777" w:rsidTr="00C31077">
        <w:trPr>
          <w:trHeight w:val="520"/>
          <w:jc w:val="center"/>
        </w:trPr>
        <w:tc>
          <w:tcPr>
            <w:tcW w:w="566" w:type="dxa"/>
          </w:tcPr>
          <w:p w14:paraId="05E2E8BD"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8</w:t>
            </w:r>
          </w:p>
        </w:tc>
        <w:tc>
          <w:tcPr>
            <w:tcW w:w="2690" w:type="dxa"/>
          </w:tcPr>
          <w:p w14:paraId="6D074358"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gridSpan w:val="2"/>
          </w:tcPr>
          <w:p w14:paraId="4AAF7902" w14:textId="77777777" w:rsidR="00FC54F3" w:rsidRPr="006A0658" w:rsidRDefault="00FC54F3" w:rsidP="00AA4175">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Учасник має право внести зміни або відкликати свою тендерну пропозицію </w:t>
            </w:r>
            <w:r w:rsidR="00AA4175" w:rsidRPr="006A0658">
              <w:rPr>
                <w:rFonts w:ascii="Times New Roman" w:eastAsia="Times New Roman" w:hAnsi="Times New Roman" w:cs="Times New Roman"/>
                <w:sz w:val="24"/>
                <w:szCs w:val="24"/>
                <w:lang w:val="uk-UA"/>
              </w:rPr>
              <w:t>у порядку встановленому Законом та Особливостями</w:t>
            </w:r>
          </w:p>
        </w:tc>
      </w:tr>
      <w:tr w:rsidR="00FC54F3" w:rsidRPr="006A0658" w14:paraId="53AEDCEB" w14:textId="77777777" w:rsidTr="00C31077">
        <w:trPr>
          <w:trHeight w:val="520"/>
          <w:jc w:val="center"/>
        </w:trPr>
        <w:tc>
          <w:tcPr>
            <w:tcW w:w="10351" w:type="dxa"/>
            <w:gridSpan w:val="4"/>
            <w:shd w:val="clear" w:color="auto" w:fill="D0CECE" w:themeFill="background2" w:themeFillShade="E6"/>
          </w:tcPr>
          <w:p w14:paraId="5C4EBCD3" w14:textId="77777777" w:rsidR="00FC54F3" w:rsidRPr="006A0658" w:rsidRDefault="00966D37" w:rsidP="00BA302E">
            <w:pPr>
              <w:pStyle w:val="11"/>
              <w:widowControl w:val="0"/>
              <w:spacing w:line="240" w:lineRule="auto"/>
              <w:jc w:val="center"/>
              <w:rPr>
                <w:rFonts w:ascii="Times New Roman" w:hAnsi="Times New Roman" w:cs="Times New Roman"/>
                <w:b/>
                <w:sz w:val="24"/>
                <w:szCs w:val="24"/>
                <w:lang w:val="uk-UA"/>
              </w:rPr>
            </w:pPr>
            <w:bookmarkStart w:id="24" w:name="_Hlk123803139"/>
            <w:r w:rsidRPr="006A0658">
              <w:rPr>
                <w:rFonts w:ascii="Times New Roman" w:eastAsia="Times New Roman" w:hAnsi="Times New Roman" w:cs="Times New Roman"/>
                <w:b/>
                <w:sz w:val="24"/>
                <w:szCs w:val="24"/>
                <w:lang w:val="uk-UA"/>
              </w:rPr>
              <w:t>Розділ І</w:t>
            </w:r>
            <w:r w:rsidRPr="006A0658">
              <w:rPr>
                <w:rFonts w:ascii="Times New Roman" w:eastAsia="Times New Roman" w:hAnsi="Times New Roman" w:cs="Times New Roman"/>
                <w:b/>
                <w:sz w:val="24"/>
                <w:szCs w:val="24"/>
                <w:lang w:val="en-US"/>
              </w:rPr>
              <w:t>V</w:t>
            </w:r>
            <w:r w:rsidRPr="006A0658">
              <w:rPr>
                <w:rFonts w:ascii="Times New Roman" w:eastAsia="Times New Roman" w:hAnsi="Times New Roman" w:cs="Times New Roman"/>
                <w:b/>
                <w:sz w:val="24"/>
                <w:szCs w:val="24"/>
                <w:lang w:val="uk-UA"/>
              </w:rPr>
              <w:t>.</w:t>
            </w:r>
            <w:r w:rsidR="00FC54F3" w:rsidRPr="006A0658">
              <w:rPr>
                <w:rFonts w:ascii="Times New Roman" w:eastAsia="Times New Roman" w:hAnsi="Times New Roman" w:cs="Times New Roman"/>
                <w:b/>
                <w:sz w:val="24"/>
                <w:szCs w:val="24"/>
                <w:lang w:val="uk-UA"/>
              </w:rPr>
              <w:t>ПОДАННЯ ТА РОЗКРИТТЯ ТЕНДЕРНОЇ ПРОПОЗИЦІЇ</w:t>
            </w:r>
            <w:bookmarkEnd w:id="24"/>
          </w:p>
        </w:tc>
      </w:tr>
      <w:tr w:rsidR="00FC54F3" w:rsidRPr="006A0658" w14:paraId="5A98030B" w14:textId="77777777" w:rsidTr="00C31077">
        <w:trPr>
          <w:trHeight w:val="520"/>
          <w:jc w:val="center"/>
        </w:trPr>
        <w:tc>
          <w:tcPr>
            <w:tcW w:w="566" w:type="dxa"/>
          </w:tcPr>
          <w:p w14:paraId="765DFD48"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tcPr>
          <w:p w14:paraId="0ECAB22A"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14:paraId="1121A43E" w14:textId="77777777" w:rsidR="00AA4175" w:rsidRPr="006A0658" w:rsidRDefault="00FC54F3" w:rsidP="00AA4175">
            <w:pPr>
              <w:pStyle w:val="11"/>
              <w:widowControl w:val="0"/>
              <w:spacing w:line="240" w:lineRule="auto"/>
              <w:jc w:val="both"/>
              <w:rPr>
                <w:rFonts w:ascii="Times New Roman" w:hAnsi="Times New Roman" w:cs="Times New Roman"/>
                <w:b/>
                <w:color w:val="auto"/>
                <w:sz w:val="24"/>
                <w:szCs w:val="24"/>
                <w:lang w:val="uk-UA"/>
              </w:rPr>
            </w:pPr>
            <w:r w:rsidRPr="006A0658">
              <w:rPr>
                <w:rFonts w:ascii="Times New Roman" w:eastAsia="Times New Roman" w:hAnsi="Times New Roman" w:cs="Times New Roman"/>
                <w:sz w:val="24"/>
                <w:szCs w:val="24"/>
                <w:lang w:val="uk-UA"/>
              </w:rPr>
              <w:t xml:space="preserve">1.1. </w:t>
            </w:r>
            <w:r w:rsidR="009B751C" w:rsidRPr="006A0658">
              <w:rPr>
                <w:rFonts w:ascii="Times New Roman" w:eastAsia="Times New Roman" w:hAnsi="Times New Roman" w:cs="Times New Roman"/>
                <w:sz w:val="24"/>
                <w:szCs w:val="24"/>
                <w:lang w:val="uk-UA"/>
              </w:rPr>
              <w:t>Вказаний в оголошенні закупівлі.</w:t>
            </w:r>
          </w:p>
          <w:p w14:paraId="52A68DBA" w14:textId="77777777" w:rsidR="00FC54F3" w:rsidRPr="006A0658"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A0658" w14:paraId="52043956" w14:textId="77777777" w:rsidTr="00C31077">
        <w:trPr>
          <w:trHeight w:val="520"/>
          <w:jc w:val="center"/>
        </w:trPr>
        <w:tc>
          <w:tcPr>
            <w:tcW w:w="566" w:type="dxa"/>
          </w:tcPr>
          <w:p w14:paraId="14B99B1C"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bookmarkStart w:id="25" w:name="_Hlk123803199"/>
            <w:r w:rsidRPr="006A0658">
              <w:rPr>
                <w:rFonts w:ascii="Times New Roman" w:eastAsia="Times New Roman" w:hAnsi="Times New Roman" w:cs="Times New Roman"/>
                <w:sz w:val="24"/>
                <w:szCs w:val="24"/>
                <w:lang w:val="uk-UA"/>
              </w:rPr>
              <w:t>2</w:t>
            </w:r>
          </w:p>
        </w:tc>
        <w:tc>
          <w:tcPr>
            <w:tcW w:w="2690" w:type="dxa"/>
          </w:tcPr>
          <w:p w14:paraId="2F803A0B"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14:paraId="77E42778" w14:textId="554093C6" w:rsidR="005F79E4" w:rsidRPr="006A0658" w:rsidRDefault="005F79E4" w:rsidP="00760163">
            <w:pPr>
              <w:pStyle w:val="11"/>
              <w:widowControl w:val="0"/>
              <w:spacing w:line="240" w:lineRule="auto"/>
              <w:jc w:val="both"/>
              <w:rPr>
                <w:rFonts w:ascii="Times New Roman" w:eastAsia="Times New Roman" w:hAnsi="Times New Roman" w:cs="Times New Roman"/>
                <w:color w:val="auto"/>
                <w:sz w:val="24"/>
                <w:szCs w:val="24"/>
                <w:lang w:val="uk-UA"/>
              </w:rPr>
            </w:pPr>
            <w:bookmarkStart w:id="26" w:name="_Hlk123803246"/>
            <w:proofErr w:type="spellStart"/>
            <w:r w:rsidRPr="006A0658">
              <w:rPr>
                <w:rFonts w:ascii="Times New Roman" w:hAnsi="Times New Roman" w:cs="Times New Roman"/>
              </w:rPr>
              <w:t>Відкриті</w:t>
            </w:r>
            <w:proofErr w:type="spellEnd"/>
            <w:r w:rsidRPr="006A0658">
              <w:rPr>
                <w:rFonts w:ascii="Times New Roman" w:hAnsi="Times New Roman" w:cs="Times New Roman"/>
              </w:rPr>
              <w:t xml:space="preserve"> торги </w:t>
            </w:r>
            <w:proofErr w:type="spellStart"/>
            <w:r w:rsidRPr="006A0658">
              <w:rPr>
                <w:rFonts w:ascii="Times New Roman" w:hAnsi="Times New Roman" w:cs="Times New Roman"/>
              </w:rPr>
              <w:t>проводяться</w:t>
            </w:r>
            <w:proofErr w:type="spellEnd"/>
            <w:r w:rsidRPr="006A0658">
              <w:rPr>
                <w:rFonts w:ascii="Times New Roman" w:hAnsi="Times New Roman" w:cs="Times New Roman"/>
              </w:rPr>
              <w:t xml:space="preserve"> без </w:t>
            </w:r>
            <w:proofErr w:type="spellStart"/>
            <w:r w:rsidRPr="006A0658">
              <w:rPr>
                <w:rFonts w:ascii="Times New Roman" w:hAnsi="Times New Roman" w:cs="Times New Roman"/>
              </w:rPr>
              <w:t>застосування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електронного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аукціону</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враховуючи</w:t>
            </w:r>
            <w:proofErr w:type="spellEnd"/>
            <w:r w:rsidRPr="006A0658">
              <w:rPr>
                <w:rFonts w:ascii="Times New Roman" w:hAnsi="Times New Roman" w:cs="Times New Roman"/>
              </w:rPr>
              <w:t xml:space="preserve"> Постанову КМУ </w:t>
            </w:r>
            <w:proofErr w:type="spellStart"/>
            <w:r w:rsidRPr="006A0658">
              <w:rPr>
                <w:rFonts w:ascii="Times New Roman" w:hAnsi="Times New Roman" w:cs="Times New Roman"/>
              </w:rPr>
              <w:t>від</w:t>
            </w:r>
            <w:proofErr w:type="spellEnd"/>
            <w:r w:rsidRPr="006A0658">
              <w:rPr>
                <w:rFonts w:ascii="Times New Roman" w:hAnsi="Times New Roman" w:cs="Times New Roman"/>
              </w:rPr>
              <w:t xml:space="preserve"> 30.12.2022 року № 1495). </w:t>
            </w:r>
            <w:proofErr w:type="spellStart"/>
            <w:r w:rsidRPr="006A0658">
              <w:rPr>
                <w:rFonts w:ascii="Times New Roman" w:hAnsi="Times New Roman" w:cs="Times New Roman"/>
              </w:rPr>
              <w:t>Електронною</w:t>
            </w:r>
            <w:proofErr w:type="spellEnd"/>
            <w:r w:rsidRPr="006A0658">
              <w:rPr>
                <w:rFonts w:ascii="Times New Roman" w:hAnsi="Times New Roman" w:cs="Times New Roman"/>
              </w:rPr>
              <w:t xml:space="preserve"> системою </w:t>
            </w:r>
            <w:proofErr w:type="spellStart"/>
            <w:r w:rsidRPr="006A0658">
              <w:rPr>
                <w:rFonts w:ascii="Times New Roman" w:hAnsi="Times New Roman" w:cs="Times New Roman"/>
              </w:rPr>
              <w:t>закупівель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після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закінчення</w:t>
            </w:r>
            <w:proofErr w:type="spellEnd"/>
            <w:r w:rsidRPr="006A0658">
              <w:rPr>
                <w:rFonts w:ascii="Times New Roman" w:hAnsi="Times New Roman" w:cs="Times New Roman"/>
              </w:rPr>
              <w:t xml:space="preserve"> строку для </w:t>
            </w:r>
            <w:proofErr w:type="spellStart"/>
            <w:r w:rsidRPr="006A0658">
              <w:rPr>
                <w:rFonts w:ascii="Times New Roman" w:hAnsi="Times New Roman" w:cs="Times New Roman"/>
              </w:rPr>
              <w:t>подання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пропозицій</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визначеного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замовником</w:t>
            </w:r>
            <w:proofErr w:type="spellEnd"/>
            <w:r w:rsidRPr="006A0658">
              <w:rPr>
                <w:rFonts w:ascii="Times New Roman" w:hAnsi="Times New Roman" w:cs="Times New Roman"/>
              </w:rPr>
              <w:t xml:space="preserve"> в </w:t>
            </w:r>
            <w:proofErr w:type="spellStart"/>
            <w:r w:rsidRPr="006A0658">
              <w:rPr>
                <w:rFonts w:ascii="Times New Roman" w:hAnsi="Times New Roman" w:cs="Times New Roman"/>
              </w:rPr>
              <w:t>оголошенні</w:t>
            </w:r>
            <w:proofErr w:type="spellEnd"/>
            <w:r w:rsidRPr="006A0658">
              <w:rPr>
                <w:rFonts w:ascii="Times New Roman" w:hAnsi="Times New Roman" w:cs="Times New Roman"/>
              </w:rPr>
              <w:t xml:space="preserve"> про </w:t>
            </w:r>
            <w:proofErr w:type="spellStart"/>
            <w:r w:rsidRPr="006A0658">
              <w:rPr>
                <w:rFonts w:ascii="Times New Roman" w:hAnsi="Times New Roman" w:cs="Times New Roman"/>
              </w:rPr>
              <w:t>проведення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відкритих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торгів</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розкривається</w:t>
            </w:r>
            <w:proofErr w:type="spellEnd"/>
            <w:r w:rsidRPr="006A0658">
              <w:rPr>
                <w:rFonts w:ascii="Times New Roman" w:hAnsi="Times New Roman" w:cs="Times New Roman"/>
              </w:rPr>
              <w:t xml:space="preserve"> вся </w:t>
            </w:r>
            <w:proofErr w:type="spellStart"/>
            <w:r w:rsidRPr="006A0658">
              <w:rPr>
                <w:rFonts w:ascii="Times New Roman" w:hAnsi="Times New Roman" w:cs="Times New Roman"/>
              </w:rPr>
              <w:t>інформація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зазначена</w:t>
            </w:r>
            <w:proofErr w:type="spellEnd"/>
            <w:r w:rsidRPr="006A0658">
              <w:rPr>
                <w:rFonts w:ascii="Times New Roman" w:hAnsi="Times New Roman" w:cs="Times New Roman"/>
              </w:rPr>
              <w:t xml:space="preserve"> в </w:t>
            </w:r>
            <w:proofErr w:type="spellStart"/>
            <w:r w:rsidRPr="006A0658">
              <w:rPr>
                <w:rFonts w:ascii="Times New Roman" w:hAnsi="Times New Roman" w:cs="Times New Roman"/>
              </w:rPr>
              <w:t>тендерній</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пропозиції</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пропозиціях</w:t>
            </w:r>
            <w:proofErr w:type="spellEnd"/>
            <w:r w:rsidRPr="006A0658">
              <w:rPr>
                <w:rFonts w:ascii="Times New Roman" w:hAnsi="Times New Roman" w:cs="Times New Roman"/>
              </w:rPr>
              <w:t xml:space="preserve">), у тому </w:t>
            </w:r>
            <w:proofErr w:type="spellStart"/>
            <w:r w:rsidRPr="006A0658">
              <w:rPr>
                <w:rFonts w:ascii="Times New Roman" w:hAnsi="Times New Roman" w:cs="Times New Roman"/>
              </w:rPr>
              <w:t>числі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інформація</w:t>
            </w:r>
            <w:proofErr w:type="spellEnd"/>
            <w:r w:rsidRPr="006A0658">
              <w:rPr>
                <w:rFonts w:ascii="Times New Roman" w:hAnsi="Times New Roman" w:cs="Times New Roman"/>
              </w:rPr>
              <w:t xml:space="preserve"> про </w:t>
            </w:r>
            <w:proofErr w:type="spellStart"/>
            <w:r w:rsidRPr="006A0658">
              <w:rPr>
                <w:rFonts w:ascii="Times New Roman" w:hAnsi="Times New Roman" w:cs="Times New Roman"/>
              </w:rPr>
              <w:t>ціну</w:t>
            </w:r>
            <w:proofErr w:type="spellEnd"/>
            <w:r w:rsidRPr="006A0658">
              <w:rPr>
                <w:rFonts w:ascii="Times New Roman" w:hAnsi="Times New Roman" w:cs="Times New Roman"/>
              </w:rPr>
              <w:t>/</w:t>
            </w:r>
            <w:proofErr w:type="spellStart"/>
            <w:r w:rsidRPr="006A0658">
              <w:rPr>
                <w:rFonts w:ascii="Times New Roman" w:hAnsi="Times New Roman" w:cs="Times New Roman"/>
              </w:rPr>
              <w:t>приведену</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ціну</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тендерної</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пропозиції</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пропозицій</w:t>
            </w:r>
            <w:proofErr w:type="spellEnd"/>
            <w:r w:rsidRPr="006A0658">
              <w:rPr>
                <w:rFonts w:ascii="Times New Roman" w:hAnsi="Times New Roman" w:cs="Times New Roman"/>
              </w:rPr>
              <w:t xml:space="preserve">). Не </w:t>
            </w:r>
            <w:proofErr w:type="spellStart"/>
            <w:r w:rsidRPr="006A0658">
              <w:rPr>
                <w:rFonts w:ascii="Times New Roman" w:hAnsi="Times New Roman" w:cs="Times New Roman"/>
              </w:rPr>
              <w:t>підлягає</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розкриттю</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інформація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що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обґрунтовано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визначена</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учасником</w:t>
            </w:r>
            <w:proofErr w:type="spellEnd"/>
            <w:r w:rsidRPr="006A0658">
              <w:rPr>
                <w:rFonts w:ascii="Times New Roman" w:hAnsi="Times New Roman" w:cs="Times New Roman"/>
              </w:rPr>
              <w:t xml:space="preserve"> як </w:t>
            </w:r>
            <w:proofErr w:type="spellStart"/>
            <w:r w:rsidRPr="006A0658">
              <w:rPr>
                <w:rFonts w:ascii="Times New Roman" w:hAnsi="Times New Roman" w:cs="Times New Roman"/>
              </w:rPr>
              <w:t>конфіденційна</w:t>
            </w:r>
            <w:proofErr w:type="spellEnd"/>
            <w:r w:rsidRPr="006A0658">
              <w:rPr>
                <w:rFonts w:ascii="Times New Roman" w:hAnsi="Times New Roman" w:cs="Times New Roman"/>
              </w:rPr>
              <w:t xml:space="preserve">, у тому </w:t>
            </w:r>
            <w:proofErr w:type="spellStart"/>
            <w:r w:rsidRPr="006A0658">
              <w:rPr>
                <w:rFonts w:ascii="Times New Roman" w:hAnsi="Times New Roman" w:cs="Times New Roman"/>
              </w:rPr>
              <w:t>числі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інформація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що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містить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персональні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дані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Конфіденційною</w:t>
            </w:r>
            <w:proofErr w:type="spellEnd"/>
            <w:r w:rsidRPr="006A0658">
              <w:rPr>
                <w:rFonts w:ascii="Times New Roman" w:hAnsi="Times New Roman" w:cs="Times New Roman"/>
              </w:rPr>
              <w:t xml:space="preserve"> не </w:t>
            </w:r>
            <w:proofErr w:type="spellStart"/>
            <w:r w:rsidRPr="006A0658">
              <w:rPr>
                <w:rFonts w:ascii="Times New Roman" w:hAnsi="Times New Roman" w:cs="Times New Roman"/>
              </w:rPr>
              <w:t>може</w:t>
            </w:r>
            <w:proofErr w:type="spellEnd"/>
            <w:r w:rsidRPr="006A0658">
              <w:rPr>
                <w:rFonts w:ascii="Times New Roman" w:hAnsi="Times New Roman" w:cs="Times New Roman"/>
              </w:rPr>
              <w:t xml:space="preserve"> бути </w:t>
            </w:r>
            <w:proofErr w:type="spellStart"/>
            <w:r w:rsidRPr="006A0658">
              <w:rPr>
                <w:rFonts w:ascii="Times New Roman" w:hAnsi="Times New Roman" w:cs="Times New Roman"/>
              </w:rPr>
              <w:t>визначена</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інформація</w:t>
            </w:r>
            <w:proofErr w:type="spellEnd"/>
            <w:r w:rsidRPr="006A0658">
              <w:rPr>
                <w:rFonts w:ascii="Times New Roman" w:hAnsi="Times New Roman" w:cs="Times New Roman"/>
              </w:rPr>
              <w:t xml:space="preserve"> про </w:t>
            </w:r>
            <w:proofErr w:type="spellStart"/>
            <w:r w:rsidRPr="006A0658">
              <w:rPr>
                <w:rFonts w:ascii="Times New Roman" w:hAnsi="Times New Roman" w:cs="Times New Roman"/>
              </w:rPr>
              <w:t>запропоновану</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ціну</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інші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критерії</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оцінки</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технічні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умови</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технічні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специфікації</w:t>
            </w:r>
            <w:proofErr w:type="spellEnd"/>
            <w:r w:rsidRPr="006A0658">
              <w:rPr>
                <w:rFonts w:ascii="Times New Roman" w:hAnsi="Times New Roman" w:cs="Times New Roman"/>
              </w:rPr>
              <w:t xml:space="preserve"> та </w:t>
            </w:r>
            <w:proofErr w:type="spellStart"/>
            <w:r w:rsidRPr="006A0658">
              <w:rPr>
                <w:rFonts w:ascii="Times New Roman" w:hAnsi="Times New Roman" w:cs="Times New Roman"/>
              </w:rPr>
              <w:t>документи</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що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підтверджують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відповідність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кваліфікаційним</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критеріям</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відповідно</w:t>
            </w:r>
            <w:proofErr w:type="spellEnd"/>
            <w:r w:rsidRPr="006A0658">
              <w:rPr>
                <w:rFonts w:ascii="Times New Roman" w:hAnsi="Times New Roman" w:cs="Times New Roman"/>
              </w:rPr>
              <w:t xml:space="preserve"> до </w:t>
            </w:r>
            <w:proofErr w:type="spellStart"/>
            <w:r w:rsidRPr="006A0658">
              <w:rPr>
                <w:rFonts w:ascii="Times New Roman" w:hAnsi="Times New Roman" w:cs="Times New Roman"/>
              </w:rPr>
              <w:t>статті</w:t>
            </w:r>
            <w:proofErr w:type="spellEnd"/>
            <w:r w:rsidRPr="006A0658">
              <w:rPr>
                <w:rFonts w:ascii="Times New Roman" w:hAnsi="Times New Roman" w:cs="Times New Roman"/>
              </w:rPr>
              <w:t xml:space="preserve"> 16 Закону, і </w:t>
            </w:r>
            <w:proofErr w:type="spellStart"/>
            <w:r w:rsidRPr="006A0658">
              <w:rPr>
                <w:rFonts w:ascii="Times New Roman" w:hAnsi="Times New Roman" w:cs="Times New Roman"/>
              </w:rPr>
              <w:t>документи</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що</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підтверджують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lastRenderedPageBreak/>
              <w:t>відсутність</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підстав</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установлених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статтею</w:t>
            </w:r>
            <w:proofErr w:type="spellEnd"/>
            <w:r w:rsidRPr="006A0658">
              <w:rPr>
                <w:rFonts w:ascii="Times New Roman" w:hAnsi="Times New Roman" w:cs="Times New Roman"/>
              </w:rPr>
              <w:t xml:space="preserve"> 17 Закону. </w:t>
            </w:r>
            <w:proofErr w:type="spellStart"/>
            <w:r w:rsidRPr="006A0658">
              <w:rPr>
                <w:rFonts w:ascii="Times New Roman" w:hAnsi="Times New Roman" w:cs="Times New Roman"/>
              </w:rPr>
              <w:t>Замовник</w:t>
            </w:r>
            <w:proofErr w:type="spellEnd"/>
            <w:r w:rsidRPr="006A0658">
              <w:rPr>
                <w:rFonts w:ascii="Times New Roman" w:hAnsi="Times New Roman" w:cs="Times New Roman"/>
              </w:rPr>
              <w:t xml:space="preserve">, орган </w:t>
            </w:r>
            <w:proofErr w:type="spellStart"/>
            <w:r w:rsidRPr="006A0658">
              <w:rPr>
                <w:rFonts w:ascii="Times New Roman" w:hAnsi="Times New Roman" w:cs="Times New Roman"/>
              </w:rPr>
              <w:t>оскарження</w:t>
            </w:r>
            <w:proofErr w:type="spellEnd"/>
            <w:r w:rsidRPr="006A0658">
              <w:rPr>
                <w:rFonts w:ascii="Times New Roman" w:hAnsi="Times New Roman" w:cs="Times New Roman"/>
              </w:rPr>
              <w:t xml:space="preserve"> та </w:t>
            </w:r>
            <w:proofErr w:type="spellStart"/>
            <w:r w:rsidRPr="006A0658">
              <w:rPr>
                <w:rFonts w:ascii="Times New Roman" w:hAnsi="Times New Roman" w:cs="Times New Roman"/>
              </w:rPr>
              <w:t>Держаудитслужба</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мають</w:t>
            </w:r>
            <w:proofErr w:type="spellEnd"/>
            <w:r w:rsidRPr="006A0658">
              <w:rPr>
                <w:rFonts w:ascii="Times New Roman" w:hAnsi="Times New Roman" w:cs="Times New Roman"/>
              </w:rPr>
              <w:t xml:space="preserve"> доступ в </w:t>
            </w:r>
            <w:proofErr w:type="spellStart"/>
            <w:r w:rsidRPr="006A0658">
              <w:rPr>
                <w:rFonts w:ascii="Times New Roman" w:hAnsi="Times New Roman" w:cs="Times New Roman"/>
              </w:rPr>
              <w:t>електронній</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системі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закупівель</w:t>
            </w:r>
            <w:proofErr w:type="spellEnd"/>
            <w:r w:rsidRPr="006A0658">
              <w:rPr>
                <w:rFonts w:ascii="Times New Roman" w:hAnsi="Times New Roman" w:cs="Times New Roman"/>
              </w:rPr>
              <w:t xml:space="preserve"> до </w:t>
            </w:r>
            <w:proofErr w:type="spellStart"/>
            <w:r w:rsidRPr="006A0658">
              <w:rPr>
                <w:rFonts w:ascii="Times New Roman" w:hAnsi="Times New Roman" w:cs="Times New Roman"/>
              </w:rPr>
              <w:t>інформації</w:t>
            </w:r>
            <w:proofErr w:type="spellEnd"/>
            <w:r w:rsidRPr="006A0658">
              <w:rPr>
                <w:rFonts w:ascii="Times New Roman" w:hAnsi="Times New Roman" w:cs="Times New Roman"/>
              </w:rPr>
              <w:t xml:space="preserve">, яка </w:t>
            </w:r>
            <w:proofErr w:type="spellStart"/>
            <w:r w:rsidRPr="006A0658">
              <w:rPr>
                <w:rFonts w:ascii="Times New Roman" w:hAnsi="Times New Roman" w:cs="Times New Roman"/>
              </w:rPr>
              <w:t>визначена</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учасником</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процедури</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закупівлі</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конфіденційною</w:t>
            </w:r>
            <w:proofErr w:type="spellEnd"/>
            <w:r w:rsidRPr="006A0658">
              <w:rPr>
                <w:rFonts w:ascii="Times New Roman" w:hAnsi="Times New Roman" w:cs="Times New Roman"/>
              </w:rPr>
              <w:t xml:space="preserve">. Протокол </w:t>
            </w:r>
            <w:proofErr w:type="spellStart"/>
            <w:r w:rsidRPr="006A0658">
              <w:rPr>
                <w:rFonts w:ascii="Times New Roman" w:hAnsi="Times New Roman" w:cs="Times New Roman"/>
              </w:rPr>
              <w:t>розкриття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пропозицій</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формується</w:t>
            </w:r>
            <w:proofErr w:type="spellEnd"/>
            <w:r w:rsidRPr="006A0658">
              <w:rPr>
                <w:rFonts w:ascii="Times New Roman" w:hAnsi="Times New Roman" w:cs="Times New Roman"/>
              </w:rPr>
              <w:t xml:space="preserve"> та </w:t>
            </w:r>
            <w:proofErr w:type="spellStart"/>
            <w:r w:rsidRPr="006A0658">
              <w:rPr>
                <w:rFonts w:ascii="Times New Roman" w:hAnsi="Times New Roman" w:cs="Times New Roman"/>
              </w:rPr>
              <w:t>оприлюднюється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електронною</w:t>
            </w:r>
            <w:proofErr w:type="spellEnd"/>
            <w:r w:rsidRPr="006A0658">
              <w:rPr>
                <w:rFonts w:ascii="Times New Roman" w:hAnsi="Times New Roman" w:cs="Times New Roman"/>
              </w:rPr>
              <w:t xml:space="preserve"> системою </w:t>
            </w:r>
            <w:proofErr w:type="spellStart"/>
            <w:r w:rsidRPr="006A0658">
              <w:rPr>
                <w:rFonts w:ascii="Times New Roman" w:hAnsi="Times New Roman" w:cs="Times New Roman"/>
              </w:rPr>
              <w:t>закупівель</w:t>
            </w:r>
            <w:proofErr w:type="spellEnd"/>
            <w:r w:rsidRPr="006A0658">
              <w:rPr>
                <w:rFonts w:ascii="Times New Roman" w:hAnsi="Times New Roman" w:cs="Times New Roman"/>
              </w:rPr>
              <w:t xml:space="preserve"> автоматично в день </w:t>
            </w:r>
            <w:proofErr w:type="spellStart"/>
            <w:r w:rsidRPr="006A0658">
              <w:rPr>
                <w:rFonts w:ascii="Times New Roman" w:hAnsi="Times New Roman" w:cs="Times New Roman"/>
              </w:rPr>
              <w:t>розкриття</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тендерних</w:t>
            </w:r>
            <w:proofErr w:type="spellEnd"/>
            <w:r w:rsidRPr="006A0658">
              <w:rPr>
                <w:rFonts w:ascii="Times New Roman" w:hAnsi="Times New Roman" w:cs="Times New Roman"/>
              </w:rPr>
              <w:t xml:space="preserve"> </w:t>
            </w:r>
            <w:proofErr w:type="spellStart"/>
            <w:r w:rsidRPr="006A0658">
              <w:rPr>
                <w:rFonts w:ascii="Times New Roman" w:hAnsi="Times New Roman" w:cs="Times New Roman"/>
              </w:rPr>
              <w:t>пропозицій</w:t>
            </w:r>
            <w:proofErr w:type="spellEnd"/>
            <w:r w:rsidRPr="006A0658">
              <w:rPr>
                <w:rFonts w:ascii="Times New Roman" w:hAnsi="Times New Roman" w:cs="Times New Roman"/>
              </w:rPr>
              <w:t>.</w:t>
            </w:r>
          </w:p>
          <w:bookmarkEnd w:id="26"/>
          <w:p w14:paraId="3B5149C9" w14:textId="77777777" w:rsidR="005F79E4" w:rsidRPr="006A0658" w:rsidRDefault="005F79E4" w:rsidP="00760163">
            <w:pPr>
              <w:pStyle w:val="11"/>
              <w:widowControl w:val="0"/>
              <w:spacing w:line="240" w:lineRule="auto"/>
              <w:jc w:val="both"/>
              <w:rPr>
                <w:rFonts w:ascii="Times New Roman" w:eastAsia="Times New Roman" w:hAnsi="Times New Roman" w:cs="Times New Roman"/>
                <w:color w:val="auto"/>
                <w:sz w:val="24"/>
                <w:szCs w:val="24"/>
                <w:lang w:val="uk-UA"/>
              </w:rPr>
            </w:pPr>
          </w:p>
          <w:p w14:paraId="653F8CAA" w14:textId="06CB2B85" w:rsidR="005F79E4" w:rsidRPr="006A0658" w:rsidRDefault="005F79E4" w:rsidP="00760163">
            <w:pPr>
              <w:pStyle w:val="11"/>
              <w:widowControl w:val="0"/>
              <w:spacing w:line="240" w:lineRule="auto"/>
              <w:jc w:val="both"/>
              <w:rPr>
                <w:rFonts w:ascii="Times New Roman" w:eastAsia="Times New Roman" w:hAnsi="Times New Roman" w:cs="Times New Roman"/>
                <w:color w:val="auto"/>
                <w:sz w:val="24"/>
                <w:szCs w:val="24"/>
                <w:lang w:val="uk-UA"/>
              </w:rPr>
            </w:pPr>
          </w:p>
        </w:tc>
      </w:tr>
      <w:tr w:rsidR="00FC54F3" w:rsidRPr="006A0658" w14:paraId="522AA6CA" w14:textId="77777777" w:rsidTr="00C31077">
        <w:trPr>
          <w:trHeight w:val="520"/>
          <w:jc w:val="center"/>
        </w:trPr>
        <w:tc>
          <w:tcPr>
            <w:tcW w:w="10351" w:type="dxa"/>
            <w:gridSpan w:val="4"/>
            <w:shd w:val="clear" w:color="auto" w:fill="D0CECE" w:themeFill="background2" w:themeFillShade="E6"/>
          </w:tcPr>
          <w:p w14:paraId="07188172" w14:textId="77777777" w:rsidR="00FC54F3" w:rsidRPr="006A0658" w:rsidRDefault="00966D37" w:rsidP="00BA302E">
            <w:pPr>
              <w:pStyle w:val="11"/>
              <w:widowControl w:val="0"/>
              <w:spacing w:line="240" w:lineRule="auto"/>
              <w:jc w:val="center"/>
              <w:rPr>
                <w:rFonts w:ascii="Times New Roman" w:hAnsi="Times New Roman" w:cs="Times New Roman"/>
                <w:b/>
                <w:sz w:val="24"/>
                <w:szCs w:val="24"/>
                <w:lang w:val="uk-UA"/>
              </w:rPr>
            </w:pPr>
            <w:bookmarkStart w:id="27" w:name="_Hlk123803304"/>
            <w:bookmarkEnd w:id="25"/>
            <w:r w:rsidRPr="006A0658">
              <w:rPr>
                <w:rFonts w:ascii="Times New Roman" w:eastAsia="Times New Roman" w:hAnsi="Times New Roman" w:cs="Times New Roman"/>
                <w:b/>
                <w:sz w:val="24"/>
                <w:szCs w:val="24"/>
                <w:lang w:val="uk-UA"/>
              </w:rPr>
              <w:lastRenderedPageBreak/>
              <w:t xml:space="preserve">Розділ </w:t>
            </w:r>
            <w:r w:rsidRPr="006A0658">
              <w:rPr>
                <w:rFonts w:ascii="Times New Roman" w:eastAsia="Times New Roman" w:hAnsi="Times New Roman" w:cs="Times New Roman"/>
                <w:b/>
                <w:sz w:val="24"/>
                <w:szCs w:val="24"/>
                <w:lang w:val="en-US"/>
              </w:rPr>
              <w:t>V</w:t>
            </w:r>
            <w:r w:rsidRPr="006A0658">
              <w:rPr>
                <w:rFonts w:ascii="Times New Roman" w:eastAsia="Times New Roman" w:hAnsi="Times New Roman" w:cs="Times New Roman"/>
                <w:b/>
                <w:sz w:val="24"/>
                <w:szCs w:val="24"/>
                <w:lang w:val="uk-UA"/>
              </w:rPr>
              <w:t>.</w:t>
            </w:r>
            <w:r w:rsidR="00FC54F3" w:rsidRPr="006A0658">
              <w:rPr>
                <w:rFonts w:ascii="Times New Roman" w:eastAsia="Times New Roman" w:hAnsi="Times New Roman" w:cs="Times New Roman"/>
                <w:b/>
                <w:sz w:val="24"/>
                <w:szCs w:val="24"/>
                <w:lang w:val="uk-UA"/>
              </w:rPr>
              <w:t>ОЦІНКА ТЕНДЕРНОЇ ПРОПОЗИЦІЇ</w:t>
            </w:r>
            <w:bookmarkEnd w:id="27"/>
          </w:p>
        </w:tc>
      </w:tr>
      <w:tr w:rsidR="00FC54F3" w:rsidRPr="006A0658" w14:paraId="3B5D4030" w14:textId="77777777" w:rsidTr="00C31077">
        <w:trPr>
          <w:trHeight w:val="2729"/>
          <w:jc w:val="center"/>
        </w:trPr>
        <w:tc>
          <w:tcPr>
            <w:tcW w:w="566" w:type="dxa"/>
          </w:tcPr>
          <w:p w14:paraId="494D6BF3"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tcPr>
          <w:p w14:paraId="3A331794"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bookmarkStart w:id="28" w:name="_Hlk123803316"/>
            <w:r w:rsidRPr="006A0658">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bookmarkEnd w:id="28"/>
          </w:p>
        </w:tc>
        <w:tc>
          <w:tcPr>
            <w:tcW w:w="7095" w:type="dxa"/>
            <w:gridSpan w:val="2"/>
          </w:tcPr>
          <w:p w14:paraId="7D337D5C" w14:textId="55EEE720" w:rsidR="007E046F" w:rsidRPr="00D22CD3" w:rsidRDefault="007E046F" w:rsidP="00D22CD3">
            <w:pPr>
              <w:widowControl w:val="0"/>
              <w:spacing w:line="240" w:lineRule="auto"/>
              <w:ind w:right="113"/>
              <w:jc w:val="both"/>
              <w:rPr>
                <w:rFonts w:ascii="Times New Roman" w:hAnsi="Times New Roman" w:cs="Times New Roman"/>
                <w:sz w:val="24"/>
                <w:szCs w:val="24"/>
                <w:lang w:val="uk-UA"/>
              </w:rPr>
            </w:pPr>
            <w:bookmarkStart w:id="29" w:name="_Hlk123803344"/>
            <w:r w:rsidRPr="00D22CD3">
              <w:rPr>
                <w:rFonts w:ascii="Times New Roman" w:hAnsi="Times New Roman" w:cs="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w:t>
            </w:r>
            <w:proofErr w:type="spellStart"/>
            <w:r w:rsidRPr="00D22CD3">
              <w:rPr>
                <w:rFonts w:ascii="Times New Roman" w:hAnsi="Times New Roman" w:cs="Times New Roman"/>
              </w:rPr>
              <w:t>Єдиним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критерієм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оцінки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згідно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даної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відкритих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торгів</w:t>
            </w:r>
            <w:proofErr w:type="spellEnd"/>
            <w:r w:rsidRPr="00D22CD3">
              <w:rPr>
                <w:rFonts w:ascii="Times New Roman" w:hAnsi="Times New Roman" w:cs="Times New Roman"/>
              </w:rPr>
              <w:t xml:space="preserve"> є </w:t>
            </w:r>
            <w:proofErr w:type="spellStart"/>
            <w:r w:rsidRPr="00D22CD3">
              <w:rPr>
                <w:rFonts w:ascii="Times New Roman" w:hAnsi="Times New Roman" w:cs="Times New Roman"/>
              </w:rPr>
              <w:t>ціна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питома</w:t>
            </w:r>
            <w:proofErr w:type="spellEnd"/>
            <w:r w:rsidRPr="00D22CD3">
              <w:rPr>
                <w:rFonts w:ascii="Times New Roman" w:hAnsi="Times New Roman" w:cs="Times New Roman"/>
              </w:rPr>
              <w:t xml:space="preserve"> вага </w:t>
            </w:r>
            <w:proofErr w:type="spellStart"/>
            <w:r w:rsidRPr="00D22CD3">
              <w:rPr>
                <w:rFonts w:ascii="Times New Roman" w:hAnsi="Times New Roman" w:cs="Times New Roman"/>
              </w:rPr>
              <w:t>критерію</w:t>
            </w:r>
            <w:proofErr w:type="spellEnd"/>
            <w:r w:rsidRPr="00D22CD3">
              <w:rPr>
                <w:rFonts w:ascii="Times New Roman" w:hAnsi="Times New Roman" w:cs="Times New Roman"/>
              </w:rPr>
              <w:t xml:space="preserve"> – 100%).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розглядає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яка </w:t>
            </w:r>
            <w:proofErr w:type="spellStart"/>
            <w:r w:rsidRPr="00D22CD3">
              <w:rPr>
                <w:rFonts w:ascii="Times New Roman" w:hAnsi="Times New Roman" w:cs="Times New Roman"/>
              </w:rPr>
              <w:t>визначена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Особливостей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далі</w:t>
            </w:r>
            <w:proofErr w:type="spellEnd"/>
            <w:r w:rsidRPr="00D22CD3">
              <w:rPr>
                <w:rFonts w:ascii="Times New Roman" w:hAnsi="Times New Roman" w:cs="Times New Roman"/>
              </w:rPr>
              <w:t xml:space="preserve"> —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щодо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її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відповідності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вимогам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документації</w:t>
            </w:r>
            <w:proofErr w:type="spellEnd"/>
            <w:r w:rsidRPr="00D22CD3">
              <w:rPr>
                <w:rFonts w:ascii="Times New Roman" w:hAnsi="Times New Roman" w:cs="Times New Roman"/>
              </w:rPr>
              <w:t xml:space="preserve">. Строк </w:t>
            </w:r>
            <w:proofErr w:type="spellStart"/>
            <w:r w:rsidRPr="00D22CD3">
              <w:rPr>
                <w:rFonts w:ascii="Times New Roman" w:hAnsi="Times New Roman" w:cs="Times New Roman"/>
              </w:rPr>
              <w:t>розгляду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не повинен </w:t>
            </w:r>
            <w:proofErr w:type="spellStart"/>
            <w:r w:rsidRPr="00D22CD3">
              <w:rPr>
                <w:rFonts w:ascii="Times New Roman" w:hAnsi="Times New Roman" w:cs="Times New Roman"/>
              </w:rPr>
              <w:t>перевищувати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п’яти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робочих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днів</w:t>
            </w:r>
            <w:proofErr w:type="spellEnd"/>
            <w:r w:rsidRPr="00D22CD3">
              <w:rPr>
                <w:rFonts w:ascii="Times New Roman" w:hAnsi="Times New Roman" w:cs="Times New Roman"/>
              </w:rPr>
              <w:t xml:space="preserve"> з дня </w:t>
            </w:r>
            <w:proofErr w:type="spellStart"/>
            <w:r w:rsidRPr="00D22CD3">
              <w:rPr>
                <w:rFonts w:ascii="Times New Roman" w:hAnsi="Times New Roman" w:cs="Times New Roman"/>
              </w:rPr>
              <w:t>визначення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її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електронною</w:t>
            </w:r>
            <w:proofErr w:type="spellEnd"/>
            <w:r w:rsidRPr="00D22CD3">
              <w:rPr>
                <w:rFonts w:ascii="Times New Roman" w:hAnsi="Times New Roman" w:cs="Times New Roman"/>
              </w:rPr>
              <w:t xml:space="preserve"> системою </w:t>
            </w:r>
            <w:proofErr w:type="spellStart"/>
            <w:r w:rsidRPr="00D22CD3">
              <w:rPr>
                <w:rFonts w:ascii="Times New Roman" w:hAnsi="Times New Roman" w:cs="Times New Roman"/>
              </w:rPr>
              <w:t>закупівель</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Такий</w:t>
            </w:r>
            <w:proofErr w:type="spellEnd"/>
            <w:r w:rsidRPr="00D22CD3">
              <w:rPr>
                <w:rFonts w:ascii="Times New Roman" w:hAnsi="Times New Roman" w:cs="Times New Roman"/>
              </w:rPr>
              <w:t xml:space="preserve"> строк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бути </w:t>
            </w:r>
            <w:proofErr w:type="spellStart"/>
            <w:r w:rsidRPr="00D22CD3">
              <w:rPr>
                <w:rFonts w:ascii="Times New Roman" w:hAnsi="Times New Roman" w:cs="Times New Roman"/>
              </w:rPr>
              <w:t>аргументовано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продовжено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замовником</w:t>
            </w:r>
            <w:proofErr w:type="spellEnd"/>
            <w:r w:rsidRPr="00D22CD3">
              <w:rPr>
                <w:rFonts w:ascii="Times New Roman" w:hAnsi="Times New Roman" w:cs="Times New Roman"/>
              </w:rPr>
              <w:t xml:space="preserve"> до 20 </w:t>
            </w:r>
            <w:proofErr w:type="spellStart"/>
            <w:r w:rsidRPr="00D22CD3">
              <w:rPr>
                <w:rFonts w:ascii="Times New Roman" w:hAnsi="Times New Roman" w:cs="Times New Roman"/>
              </w:rPr>
              <w:t>робочих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днів</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разі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продовження</w:t>
            </w:r>
            <w:proofErr w:type="spellEnd"/>
            <w:r w:rsidRPr="00D22CD3">
              <w:rPr>
                <w:rFonts w:ascii="Times New Roman" w:hAnsi="Times New Roman" w:cs="Times New Roman"/>
              </w:rPr>
              <w:t xml:space="preserve"> строку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оприлюднює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повідомлення</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електронній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системі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закупівель</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протягом</w:t>
            </w:r>
            <w:proofErr w:type="spellEnd"/>
            <w:r w:rsidRPr="00D22CD3">
              <w:rPr>
                <w:rFonts w:ascii="Times New Roman" w:hAnsi="Times New Roman" w:cs="Times New Roman"/>
              </w:rPr>
              <w:t xml:space="preserve"> одного дня з дня </w:t>
            </w:r>
            <w:proofErr w:type="spellStart"/>
            <w:r w:rsidRPr="00D22CD3">
              <w:rPr>
                <w:rFonts w:ascii="Times New Roman" w:hAnsi="Times New Roman" w:cs="Times New Roman"/>
              </w:rPr>
              <w:t>прийняття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рішення</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разі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відхилення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цих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особливостей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розглядає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наступну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gramStart"/>
            <w:r w:rsidRPr="00D22CD3">
              <w:rPr>
                <w:rFonts w:ascii="Times New Roman" w:hAnsi="Times New Roman" w:cs="Times New Roman"/>
              </w:rPr>
              <w:t>у списку</w:t>
            </w:r>
            <w:proofErr w:type="gramEnd"/>
            <w:r w:rsidRPr="00D22CD3">
              <w:rPr>
                <w:rFonts w:ascii="Times New Roman" w:hAnsi="Times New Roman" w:cs="Times New Roman"/>
              </w:rPr>
              <w:t xml:space="preserve"> </w:t>
            </w:r>
            <w:proofErr w:type="spellStart"/>
            <w:r w:rsidRPr="00D22CD3">
              <w:rPr>
                <w:rFonts w:ascii="Times New Roman" w:hAnsi="Times New Roman" w:cs="Times New Roman"/>
              </w:rPr>
              <w:t>пропозицій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розташовані</w:t>
            </w:r>
            <w:proofErr w:type="spellEnd"/>
            <w:r w:rsidRPr="00D22CD3">
              <w:rPr>
                <w:rFonts w:ascii="Times New Roman" w:hAnsi="Times New Roman" w:cs="Times New Roman"/>
              </w:rPr>
              <w:t xml:space="preserve"> за результатами </w:t>
            </w:r>
            <w:proofErr w:type="spellStart"/>
            <w:r w:rsidRPr="00D22CD3">
              <w:rPr>
                <w:rFonts w:ascii="Times New Roman" w:hAnsi="Times New Roman" w:cs="Times New Roman"/>
              </w:rPr>
              <w:t>їх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оцінки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починаючи</w:t>
            </w:r>
            <w:proofErr w:type="spellEnd"/>
            <w:r w:rsidRPr="00D22CD3">
              <w:rPr>
                <w:rFonts w:ascii="Times New Roman" w:hAnsi="Times New Roman" w:cs="Times New Roman"/>
              </w:rPr>
              <w:t xml:space="preserve"> з </w:t>
            </w:r>
            <w:proofErr w:type="spellStart"/>
            <w:r w:rsidRPr="00D22CD3">
              <w:rPr>
                <w:rFonts w:ascii="Times New Roman" w:hAnsi="Times New Roman" w:cs="Times New Roman"/>
              </w:rPr>
              <w:t>найкращої</w:t>
            </w:r>
            <w:proofErr w:type="spellEnd"/>
            <w:r w:rsidRPr="00D22CD3">
              <w:rPr>
                <w:rFonts w:ascii="Times New Roman" w:hAnsi="Times New Roman" w:cs="Times New Roman"/>
              </w:rPr>
              <w:t xml:space="preserve">, у порядку та строки, </w:t>
            </w:r>
            <w:proofErr w:type="spellStart"/>
            <w:r w:rsidRPr="00D22CD3">
              <w:rPr>
                <w:rFonts w:ascii="Times New Roman" w:hAnsi="Times New Roman" w:cs="Times New Roman"/>
              </w:rPr>
              <w:t>визначені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цими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особливостями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учасники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не </w:t>
            </w:r>
            <w:proofErr w:type="spellStart"/>
            <w:r w:rsidRPr="00D22CD3">
              <w:rPr>
                <w:rFonts w:ascii="Times New Roman" w:hAnsi="Times New Roman" w:cs="Times New Roman"/>
              </w:rPr>
              <w:t>можуть</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ініціювати</w:t>
            </w:r>
            <w:proofErr w:type="spellEnd"/>
            <w:r w:rsidRPr="00D22CD3">
              <w:rPr>
                <w:rFonts w:ascii="Times New Roman" w:hAnsi="Times New Roman" w:cs="Times New Roman"/>
              </w:rPr>
              <w:t xml:space="preserve"> будь-</w:t>
            </w:r>
            <w:proofErr w:type="spellStart"/>
            <w:r w:rsidRPr="00D22CD3">
              <w:rPr>
                <w:rFonts w:ascii="Times New Roman" w:hAnsi="Times New Roman" w:cs="Times New Roman"/>
              </w:rPr>
              <w:t>які</w:t>
            </w:r>
            <w:proofErr w:type="spellEnd"/>
            <w:r w:rsidRPr="00D22CD3">
              <w:rPr>
                <w:rFonts w:ascii="Times New Roman" w:hAnsi="Times New Roman" w:cs="Times New Roman"/>
              </w:rPr>
              <w:t xml:space="preserve"> переговори з </w:t>
            </w:r>
            <w:proofErr w:type="spellStart"/>
            <w:r w:rsidRPr="00D22CD3">
              <w:rPr>
                <w:rFonts w:ascii="Times New Roman" w:hAnsi="Times New Roman" w:cs="Times New Roman"/>
              </w:rPr>
              <w:t>питань</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внесення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змін</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змісту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ціни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який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надав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є аномально </w:t>
            </w:r>
            <w:proofErr w:type="spellStart"/>
            <w:r w:rsidRPr="00D22CD3">
              <w:rPr>
                <w:rFonts w:ascii="Times New Roman" w:hAnsi="Times New Roman" w:cs="Times New Roman"/>
              </w:rPr>
              <w:t>низькою</w:t>
            </w:r>
            <w:proofErr w:type="spellEnd"/>
            <w:r w:rsidRPr="00D22CD3">
              <w:rPr>
                <w:rFonts w:ascii="Times New Roman" w:hAnsi="Times New Roman" w:cs="Times New Roman"/>
              </w:rPr>
              <w:t xml:space="preserve">, повинен </w:t>
            </w:r>
            <w:proofErr w:type="spellStart"/>
            <w:r w:rsidRPr="00D22CD3">
              <w:rPr>
                <w:rFonts w:ascii="Times New Roman" w:hAnsi="Times New Roman" w:cs="Times New Roman"/>
              </w:rPr>
              <w:t>надати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протягом</w:t>
            </w:r>
            <w:proofErr w:type="spellEnd"/>
            <w:r w:rsidRPr="00D22CD3">
              <w:rPr>
                <w:rFonts w:ascii="Times New Roman" w:hAnsi="Times New Roman" w:cs="Times New Roman"/>
              </w:rPr>
              <w:t xml:space="preserve"> одного </w:t>
            </w:r>
            <w:proofErr w:type="spellStart"/>
            <w:r w:rsidRPr="00D22CD3">
              <w:rPr>
                <w:rFonts w:ascii="Times New Roman" w:hAnsi="Times New Roman" w:cs="Times New Roman"/>
              </w:rPr>
              <w:t>робочого</w:t>
            </w:r>
            <w:proofErr w:type="spellEnd"/>
            <w:r w:rsidRPr="00D22CD3">
              <w:rPr>
                <w:rFonts w:ascii="Times New Roman" w:hAnsi="Times New Roman" w:cs="Times New Roman"/>
              </w:rPr>
              <w:t xml:space="preserve"> дня з дня </w:t>
            </w:r>
            <w:proofErr w:type="spellStart"/>
            <w:r w:rsidRPr="00D22CD3">
              <w:rPr>
                <w:rFonts w:ascii="Times New Roman" w:hAnsi="Times New Roman" w:cs="Times New Roman"/>
              </w:rPr>
              <w:t>визначення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обґрунтування</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довільній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формі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щодо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цін</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вартості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товарів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робіт</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чи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послуг</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відхилити</w:t>
            </w:r>
            <w:proofErr w:type="spellEnd"/>
            <w:r w:rsidRPr="00D22CD3">
              <w:rPr>
                <w:rFonts w:ascii="Times New Roman" w:hAnsi="Times New Roman" w:cs="Times New Roman"/>
              </w:rPr>
              <w:t xml:space="preserve"> аномально </w:t>
            </w:r>
            <w:proofErr w:type="spellStart"/>
            <w:r w:rsidRPr="00D22CD3">
              <w:rPr>
                <w:rFonts w:ascii="Times New Roman" w:hAnsi="Times New Roman" w:cs="Times New Roman"/>
              </w:rPr>
              <w:t>низьку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w:t>
            </w:r>
            <w:proofErr w:type="spellEnd"/>
            <w:r w:rsidRPr="00D22CD3">
              <w:rPr>
                <w:rFonts w:ascii="Times New Roman" w:hAnsi="Times New Roman" w:cs="Times New Roman"/>
              </w:rPr>
              <w:t xml:space="preserve"> не </w:t>
            </w:r>
            <w:proofErr w:type="spellStart"/>
            <w:r w:rsidRPr="00D22CD3">
              <w:rPr>
                <w:rFonts w:ascii="Times New Roman" w:hAnsi="Times New Roman" w:cs="Times New Roman"/>
              </w:rPr>
              <w:t>надав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належного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обґрунтування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зазначеної</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ціни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вартості</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відхиляє</w:t>
            </w:r>
            <w:proofErr w:type="spellEnd"/>
            <w:r w:rsidRPr="00D22CD3">
              <w:rPr>
                <w:rFonts w:ascii="Times New Roman" w:hAnsi="Times New Roman" w:cs="Times New Roman"/>
              </w:rPr>
              <w:t xml:space="preserve"> аномально </w:t>
            </w:r>
            <w:proofErr w:type="spellStart"/>
            <w:r w:rsidRPr="00D22CD3">
              <w:rPr>
                <w:rFonts w:ascii="Times New Roman" w:hAnsi="Times New Roman" w:cs="Times New Roman"/>
              </w:rPr>
              <w:t>низьку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разі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ненадходження</w:t>
            </w:r>
            <w:proofErr w:type="spellEnd"/>
            <w:r w:rsidRPr="00D22CD3">
              <w:rPr>
                <w:rFonts w:ascii="Times New Roman" w:hAnsi="Times New Roman" w:cs="Times New Roman"/>
              </w:rPr>
              <w:t xml:space="preserve"> такого </w:t>
            </w:r>
            <w:proofErr w:type="spellStart"/>
            <w:r w:rsidRPr="00D22CD3">
              <w:rPr>
                <w:rFonts w:ascii="Times New Roman" w:hAnsi="Times New Roman" w:cs="Times New Roman"/>
              </w:rPr>
              <w:t>обґрунтування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протягом</w:t>
            </w:r>
            <w:proofErr w:type="spellEnd"/>
            <w:r w:rsidRPr="00D22CD3">
              <w:rPr>
                <w:rFonts w:ascii="Times New Roman" w:hAnsi="Times New Roman" w:cs="Times New Roman"/>
              </w:rPr>
              <w:t xml:space="preserve"> строку, </w:t>
            </w:r>
            <w:proofErr w:type="spellStart"/>
            <w:r w:rsidRPr="00D22CD3">
              <w:rPr>
                <w:rFonts w:ascii="Times New Roman" w:hAnsi="Times New Roman" w:cs="Times New Roman"/>
              </w:rPr>
              <w:t>визначеного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абзацом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п’ятим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цього</w:t>
            </w:r>
            <w:proofErr w:type="spellEnd"/>
            <w:r w:rsidRPr="00D22CD3">
              <w:rPr>
                <w:rFonts w:ascii="Times New Roman" w:hAnsi="Times New Roman" w:cs="Times New Roman"/>
              </w:rPr>
              <w:t xml:space="preserve"> пункту. </w:t>
            </w:r>
            <w:proofErr w:type="spellStart"/>
            <w:r w:rsidRPr="00D22CD3">
              <w:rPr>
                <w:rFonts w:ascii="Times New Roman" w:hAnsi="Times New Roman" w:cs="Times New Roman"/>
              </w:rPr>
              <w:t>Обґрунтування</w:t>
            </w:r>
            <w:proofErr w:type="spellEnd"/>
            <w:r w:rsidRPr="00D22CD3">
              <w:rPr>
                <w:rFonts w:ascii="Times New Roman" w:hAnsi="Times New Roman" w:cs="Times New Roman"/>
              </w:rPr>
              <w:t xml:space="preserve"> аномально </w:t>
            </w:r>
            <w:proofErr w:type="spellStart"/>
            <w:r w:rsidRPr="00D22CD3">
              <w:rPr>
                <w:rFonts w:ascii="Times New Roman" w:hAnsi="Times New Roman" w:cs="Times New Roman"/>
              </w:rPr>
              <w:t>низької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містити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інформацію</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досягнення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завдяки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застосованому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технологічному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процесу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виробництва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товарів</w:t>
            </w:r>
            <w:proofErr w:type="spellEnd"/>
            <w:r w:rsidRPr="00D22CD3">
              <w:rPr>
                <w:rFonts w:ascii="Times New Roman" w:hAnsi="Times New Roman" w:cs="Times New Roman"/>
              </w:rPr>
              <w:t xml:space="preserve">, порядку </w:t>
            </w:r>
            <w:proofErr w:type="spellStart"/>
            <w:r w:rsidRPr="00D22CD3">
              <w:rPr>
                <w:rFonts w:ascii="Times New Roman" w:hAnsi="Times New Roman" w:cs="Times New Roman"/>
              </w:rPr>
              <w:t>надання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послуг</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чи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технології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будівництва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сприятливі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умови</w:t>
            </w:r>
            <w:proofErr w:type="spellEnd"/>
            <w:r w:rsidRPr="00D22CD3">
              <w:rPr>
                <w:rFonts w:ascii="Times New Roman" w:hAnsi="Times New Roman" w:cs="Times New Roman"/>
              </w:rPr>
              <w:t xml:space="preserve">, за </w:t>
            </w:r>
            <w:proofErr w:type="spellStart"/>
            <w:r w:rsidRPr="00D22CD3">
              <w:rPr>
                <w:rFonts w:ascii="Times New Roman" w:hAnsi="Times New Roman" w:cs="Times New Roman"/>
              </w:rPr>
              <w:t>яких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поставити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товари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надати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послуги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чи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виконати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роботи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зокрема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спеціальну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цінову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знижку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отримання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державної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допомоги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згідно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із</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законодавством</w:t>
            </w:r>
            <w:proofErr w:type="spellEnd"/>
            <w:r w:rsidRPr="00D22CD3">
              <w:rPr>
                <w:rFonts w:ascii="Times New Roman" w:hAnsi="Times New Roman" w:cs="Times New Roman"/>
              </w:rPr>
              <w:t xml:space="preserve">. За результатами </w:t>
            </w:r>
            <w:proofErr w:type="spellStart"/>
            <w:r w:rsidRPr="00D22CD3">
              <w:rPr>
                <w:rFonts w:ascii="Times New Roman" w:hAnsi="Times New Roman" w:cs="Times New Roman"/>
              </w:rPr>
              <w:t>розгляду</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оцінки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визначає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переможця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приймає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рішення</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намір</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укласти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договір</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закупівлю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Закону з </w:t>
            </w:r>
            <w:proofErr w:type="spellStart"/>
            <w:r w:rsidRPr="00D22CD3">
              <w:rPr>
                <w:rFonts w:ascii="Times New Roman" w:hAnsi="Times New Roman" w:cs="Times New Roman"/>
              </w:rPr>
              <w:t>урахуванням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особливостей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має</w:t>
            </w:r>
            <w:proofErr w:type="spellEnd"/>
            <w:r w:rsidRPr="00D22CD3">
              <w:rPr>
                <w:rFonts w:ascii="Times New Roman" w:hAnsi="Times New Roman" w:cs="Times New Roman"/>
              </w:rPr>
              <w:t xml:space="preserve"> право </w:t>
            </w:r>
            <w:proofErr w:type="spellStart"/>
            <w:r w:rsidRPr="00D22CD3">
              <w:rPr>
                <w:rFonts w:ascii="Times New Roman" w:hAnsi="Times New Roman" w:cs="Times New Roman"/>
              </w:rPr>
              <w:t>звернутися</w:t>
            </w:r>
            <w:proofErr w:type="spellEnd"/>
            <w:r w:rsidRPr="00D22CD3">
              <w:rPr>
                <w:rFonts w:ascii="Times New Roman" w:hAnsi="Times New Roman" w:cs="Times New Roman"/>
              </w:rPr>
              <w:t xml:space="preserve"> за </w:t>
            </w:r>
            <w:proofErr w:type="spellStart"/>
            <w:r w:rsidRPr="00D22CD3">
              <w:rPr>
                <w:rFonts w:ascii="Times New Roman" w:hAnsi="Times New Roman" w:cs="Times New Roman"/>
              </w:rPr>
              <w:t>підтвердженням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наданої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органів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державної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влади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підприємств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установ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організацій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їх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компетенції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під</w:t>
            </w:r>
            <w:proofErr w:type="spellEnd"/>
            <w:r w:rsidRPr="00D22CD3">
              <w:rPr>
                <w:rFonts w:ascii="Times New Roman" w:hAnsi="Times New Roman" w:cs="Times New Roman"/>
              </w:rPr>
              <w:t xml:space="preserve"> час </w:t>
            </w:r>
            <w:proofErr w:type="spellStart"/>
            <w:r w:rsidRPr="00D22CD3">
              <w:rPr>
                <w:rFonts w:ascii="Times New Roman" w:hAnsi="Times New Roman" w:cs="Times New Roman"/>
              </w:rPr>
              <w:t>розгляду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виявлено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невідповідності</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документах,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lastRenderedPageBreak/>
              <w:t>подані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тендерній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передбачалося</w:t>
            </w:r>
            <w:proofErr w:type="spellEnd"/>
            <w:r w:rsidRPr="00D22CD3">
              <w:rPr>
                <w:rFonts w:ascii="Times New Roman" w:hAnsi="Times New Roman" w:cs="Times New Roman"/>
              </w:rPr>
              <w:t xml:space="preserve"> тендерною </w:t>
            </w:r>
            <w:proofErr w:type="spellStart"/>
            <w:r w:rsidRPr="00D22CD3">
              <w:rPr>
                <w:rFonts w:ascii="Times New Roman" w:hAnsi="Times New Roman" w:cs="Times New Roman"/>
              </w:rPr>
              <w:t>документацією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він</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розміщує</w:t>
            </w:r>
            <w:proofErr w:type="spellEnd"/>
            <w:r w:rsidRPr="00D22CD3">
              <w:rPr>
                <w:rFonts w:ascii="Times New Roman" w:hAnsi="Times New Roman" w:cs="Times New Roman"/>
              </w:rPr>
              <w:t xml:space="preserve"> у строк, </w:t>
            </w:r>
            <w:proofErr w:type="spellStart"/>
            <w:r w:rsidRPr="00D22CD3">
              <w:rPr>
                <w:rFonts w:ascii="Times New Roman" w:hAnsi="Times New Roman" w:cs="Times New Roman"/>
              </w:rPr>
              <w:t>який</w:t>
            </w:r>
            <w:proofErr w:type="spellEnd"/>
            <w:r w:rsidRPr="00D22CD3">
              <w:rPr>
                <w:rFonts w:ascii="Times New Roman" w:hAnsi="Times New Roman" w:cs="Times New Roman"/>
              </w:rPr>
              <w:t xml:space="preserve"> не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бути </w:t>
            </w:r>
            <w:proofErr w:type="spellStart"/>
            <w:r w:rsidRPr="00D22CD3">
              <w:rPr>
                <w:rFonts w:ascii="Times New Roman" w:hAnsi="Times New Roman" w:cs="Times New Roman"/>
              </w:rPr>
              <w:t>меншим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ніж</w:t>
            </w:r>
            <w:proofErr w:type="spellEnd"/>
            <w:r w:rsidRPr="00D22CD3">
              <w:rPr>
                <w:rFonts w:ascii="Times New Roman" w:hAnsi="Times New Roman" w:cs="Times New Roman"/>
              </w:rPr>
              <w:t xml:space="preserve"> два </w:t>
            </w:r>
            <w:proofErr w:type="spellStart"/>
            <w:r w:rsidRPr="00D22CD3">
              <w:rPr>
                <w:rFonts w:ascii="Times New Roman" w:hAnsi="Times New Roman" w:cs="Times New Roman"/>
              </w:rPr>
              <w:t>робочі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дні</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закінчення</w:t>
            </w:r>
            <w:proofErr w:type="spellEnd"/>
            <w:r w:rsidRPr="00D22CD3">
              <w:rPr>
                <w:rFonts w:ascii="Times New Roman" w:hAnsi="Times New Roman" w:cs="Times New Roman"/>
              </w:rPr>
              <w:t xml:space="preserve"> строку </w:t>
            </w:r>
            <w:proofErr w:type="spellStart"/>
            <w:r w:rsidRPr="00D22CD3">
              <w:rPr>
                <w:rFonts w:ascii="Times New Roman" w:hAnsi="Times New Roman" w:cs="Times New Roman"/>
              </w:rPr>
              <w:t>розгляду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повідомлення</w:t>
            </w:r>
            <w:proofErr w:type="spellEnd"/>
            <w:r w:rsidRPr="00D22CD3">
              <w:rPr>
                <w:rFonts w:ascii="Times New Roman" w:hAnsi="Times New Roman" w:cs="Times New Roman"/>
              </w:rPr>
              <w:t xml:space="preserve"> з </w:t>
            </w:r>
            <w:proofErr w:type="spellStart"/>
            <w:r w:rsidRPr="00D22CD3">
              <w:rPr>
                <w:rFonts w:ascii="Times New Roman" w:hAnsi="Times New Roman" w:cs="Times New Roman"/>
              </w:rPr>
              <w:t>вимогою</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усунення</w:t>
            </w:r>
            <w:proofErr w:type="spellEnd"/>
            <w:r w:rsidRPr="00D22CD3">
              <w:rPr>
                <w:rFonts w:ascii="Times New Roman" w:hAnsi="Times New Roman" w:cs="Times New Roman"/>
              </w:rPr>
              <w:t xml:space="preserve"> таких </w:t>
            </w:r>
            <w:proofErr w:type="spellStart"/>
            <w:r w:rsidRPr="00D22CD3">
              <w:rPr>
                <w:rFonts w:ascii="Times New Roman" w:hAnsi="Times New Roman" w:cs="Times New Roman"/>
              </w:rPr>
              <w:t>невідповідностей</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електронній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системі</w:t>
            </w:r>
            <w:proofErr w:type="spellEnd"/>
            <w:r w:rsidRPr="00D22CD3">
              <w:rPr>
                <w:rFonts w:ascii="Times New Roman" w:hAnsi="Times New Roman" w:cs="Times New Roman"/>
              </w:rPr>
              <w:t xml:space="preserve"> закупівель. </w:t>
            </w:r>
            <w:proofErr w:type="spellStart"/>
            <w:r w:rsidRPr="00D22CD3">
              <w:rPr>
                <w:rFonts w:ascii="Times New Roman" w:hAnsi="Times New Roman" w:cs="Times New Roman"/>
              </w:rPr>
              <w:t>Під</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невідповідністю</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документах,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подані</w:t>
            </w:r>
            <w:proofErr w:type="spellEnd"/>
            <w:r w:rsidRPr="00D22CD3">
              <w:rPr>
                <w:rFonts w:ascii="Times New Roman" w:hAnsi="Times New Roman" w:cs="Times New Roman"/>
              </w:rPr>
              <w:t xml:space="preserve"> 11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складі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вимагається</w:t>
            </w:r>
            <w:proofErr w:type="spellEnd"/>
            <w:r w:rsidRPr="00D22CD3">
              <w:rPr>
                <w:rFonts w:ascii="Times New Roman" w:hAnsi="Times New Roman" w:cs="Times New Roman"/>
              </w:rPr>
              <w:t xml:space="preserve"> тендерною </w:t>
            </w:r>
            <w:proofErr w:type="spellStart"/>
            <w:r w:rsidRPr="00D22CD3">
              <w:rPr>
                <w:rFonts w:ascii="Times New Roman" w:hAnsi="Times New Roman" w:cs="Times New Roman"/>
              </w:rPr>
              <w:t>документацією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розуміється</w:t>
            </w:r>
            <w:proofErr w:type="spellEnd"/>
            <w:r w:rsidRPr="00D22CD3">
              <w:rPr>
                <w:rFonts w:ascii="Times New Roman" w:hAnsi="Times New Roman" w:cs="Times New Roman"/>
              </w:rPr>
              <w:t xml:space="preserve"> у тому </w:t>
            </w:r>
            <w:proofErr w:type="spellStart"/>
            <w:r w:rsidRPr="00D22CD3">
              <w:rPr>
                <w:rFonts w:ascii="Times New Roman" w:hAnsi="Times New Roman" w:cs="Times New Roman"/>
              </w:rPr>
              <w:t>числі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відсутність</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складі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документів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передбачається</w:t>
            </w:r>
            <w:proofErr w:type="spellEnd"/>
            <w:r w:rsidRPr="00D22CD3">
              <w:rPr>
                <w:rFonts w:ascii="Times New Roman" w:hAnsi="Times New Roman" w:cs="Times New Roman"/>
              </w:rPr>
              <w:t xml:space="preserve"> тендерною </w:t>
            </w:r>
            <w:proofErr w:type="spellStart"/>
            <w:r w:rsidRPr="00D22CD3">
              <w:rPr>
                <w:rFonts w:ascii="Times New Roman" w:hAnsi="Times New Roman" w:cs="Times New Roman"/>
              </w:rPr>
              <w:t>документацією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крім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випадків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відсутності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забезпечення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таке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забезпечення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вимагалося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замовником</w:t>
            </w:r>
            <w:proofErr w:type="spellEnd"/>
            <w:r w:rsidRPr="00D22CD3">
              <w:rPr>
                <w:rFonts w:ascii="Times New Roman" w:hAnsi="Times New Roman" w:cs="Times New Roman"/>
              </w:rPr>
              <w:t>,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документів</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ні</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якісні</w:t>
            </w:r>
            <w:proofErr w:type="spellEnd"/>
            <w:r w:rsidRPr="00D22CD3">
              <w:rPr>
                <w:rFonts w:ascii="Times New Roman" w:hAnsi="Times New Roman" w:cs="Times New Roman"/>
              </w:rPr>
              <w:t xml:space="preserve"> характеристики предмета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пропонується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його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Невідповідністю</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документах, </w:t>
            </w:r>
            <w:proofErr w:type="spellStart"/>
            <w:r w:rsidRPr="00D22CD3">
              <w:rPr>
                <w:rFonts w:ascii="Times New Roman" w:hAnsi="Times New Roman" w:cs="Times New Roman"/>
              </w:rPr>
              <w:t>які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надаються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на </w:t>
            </w:r>
            <w:proofErr w:type="spellStart"/>
            <w:r w:rsidRPr="00D22CD3">
              <w:rPr>
                <w:rFonts w:ascii="Times New Roman" w:hAnsi="Times New Roman" w:cs="Times New Roman"/>
              </w:rPr>
              <w:t>виконання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вимог</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технічної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специфікації</w:t>
            </w:r>
            <w:proofErr w:type="spellEnd"/>
            <w:r w:rsidRPr="00D22CD3">
              <w:rPr>
                <w:rFonts w:ascii="Times New Roman" w:hAnsi="Times New Roman" w:cs="Times New Roman"/>
              </w:rPr>
              <w:t xml:space="preserve"> до предмета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вважаються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помилки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виправлення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яких</w:t>
            </w:r>
            <w:proofErr w:type="spellEnd"/>
            <w:r w:rsidRPr="00D22CD3">
              <w:rPr>
                <w:rFonts w:ascii="Times New Roman" w:hAnsi="Times New Roman" w:cs="Times New Roman"/>
              </w:rPr>
              <w:t xml:space="preserve"> не </w:t>
            </w:r>
            <w:proofErr w:type="spellStart"/>
            <w:r w:rsidRPr="00D22CD3">
              <w:rPr>
                <w:rFonts w:ascii="Times New Roman" w:hAnsi="Times New Roman" w:cs="Times New Roman"/>
              </w:rPr>
              <w:t>призводить</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зміни</w:t>
            </w:r>
            <w:proofErr w:type="spellEnd"/>
            <w:r w:rsidRPr="00D22CD3">
              <w:rPr>
                <w:rFonts w:ascii="Times New Roman" w:hAnsi="Times New Roman" w:cs="Times New Roman"/>
              </w:rPr>
              <w:t xml:space="preserve"> предмета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запропонованого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складі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його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найменування</w:t>
            </w:r>
            <w:proofErr w:type="spellEnd"/>
            <w:r w:rsidRPr="00D22CD3">
              <w:rPr>
                <w:rFonts w:ascii="Times New Roman" w:hAnsi="Times New Roman" w:cs="Times New Roman"/>
              </w:rPr>
              <w:t xml:space="preserve"> товару, марки, </w:t>
            </w:r>
            <w:proofErr w:type="spellStart"/>
            <w:r w:rsidRPr="00D22CD3">
              <w:rPr>
                <w:rFonts w:ascii="Times New Roman" w:hAnsi="Times New Roman" w:cs="Times New Roman"/>
              </w:rPr>
              <w:t>моделі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не </w:t>
            </w:r>
            <w:proofErr w:type="spellStart"/>
            <w:r w:rsidRPr="00D22CD3">
              <w:rPr>
                <w:rFonts w:ascii="Times New Roman" w:hAnsi="Times New Roman" w:cs="Times New Roman"/>
              </w:rPr>
              <w:t>може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розміщувати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щодо</w:t>
            </w:r>
            <w:proofErr w:type="spellEnd"/>
            <w:r w:rsidRPr="00D22CD3">
              <w:rPr>
                <w:rFonts w:ascii="Times New Roman" w:hAnsi="Times New Roman" w:cs="Times New Roman"/>
              </w:rPr>
              <w:t xml:space="preserve"> одного і того ж </w:t>
            </w:r>
            <w:proofErr w:type="spellStart"/>
            <w:r w:rsidRPr="00D22CD3">
              <w:rPr>
                <w:rFonts w:ascii="Times New Roman" w:hAnsi="Times New Roman" w:cs="Times New Roman"/>
              </w:rPr>
              <w:t>учасника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більше</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ніж</w:t>
            </w:r>
            <w:proofErr w:type="spellEnd"/>
            <w:r w:rsidRPr="00D22CD3">
              <w:rPr>
                <w:rFonts w:ascii="Times New Roman" w:hAnsi="Times New Roman" w:cs="Times New Roman"/>
              </w:rPr>
              <w:t xml:space="preserve"> один раз </w:t>
            </w:r>
            <w:proofErr w:type="spellStart"/>
            <w:r w:rsidRPr="00D22CD3">
              <w:rPr>
                <w:rFonts w:ascii="Times New Roman" w:hAnsi="Times New Roman" w:cs="Times New Roman"/>
              </w:rPr>
              <w:t>повідомлення</w:t>
            </w:r>
            <w:proofErr w:type="spellEnd"/>
            <w:r w:rsidRPr="00D22CD3">
              <w:rPr>
                <w:rFonts w:ascii="Times New Roman" w:hAnsi="Times New Roman" w:cs="Times New Roman"/>
              </w:rPr>
              <w:t xml:space="preserve"> з </w:t>
            </w:r>
            <w:proofErr w:type="spellStart"/>
            <w:r w:rsidRPr="00D22CD3">
              <w:rPr>
                <w:rFonts w:ascii="Times New Roman" w:hAnsi="Times New Roman" w:cs="Times New Roman"/>
              </w:rPr>
              <w:t>вимогою</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усунення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невідповідностей</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та/</w:t>
            </w:r>
            <w:proofErr w:type="spellStart"/>
            <w:r w:rsidRPr="00D22CD3">
              <w:rPr>
                <w:rFonts w:ascii="Times New Roman" w:hAnsi="Times New Roman" w:cs="Times New Roman"/>
              </w:rPr>
              <w:t>або</w:t>
            </w:r>
            <w:proofErr w:type="spellEnd"/>
            <w:r w:rsidRPr="00D22CD3">
              <w:rPr>
                <w:rFonts w:ascii="Times New Roman" w:hAnsi="Times New Roman" w:cs="Times New Roman"/>
              </w:rPr>
              <w:t xml:space="preserve"> документах,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подані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складі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крім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випадків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пов’язаних</w:t>
            </w:r>
            <w:proofErr w:type="spellEnd"/>
            <w:r w:rsidRPr="00D22CD3">
              <w:rPr>
                <w:rFonts w:ascii="Times New Roman" w:hAnsi="Times New Roman" w:cs="Times New Roman"/>
              </w:rPr>
              <w:t xml:space="preserve"> з </w:t>
            </w:r>
            <w:proofErr w:type="spellStart"/>
            <w:r w:rsidRPr="00D22CD3">
              <w:rPr>
                <w:rFonts w:ascii="Times New Roman" w:hAnsi="Times New Roman" w:cs="Times New Roman"/>
              </w:rPr>
              <w:t>виконанням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рішення</w:t>
            </w:r>
            <w:proofErr w:type="spellEnd"/>
            <w:r w:rsidRPr="00D22CD3">
              <w:rPr>
                <w:rFonts w:ascii="Times New Roman" w:hAnsi="Times New Roman" w:cs="Times New Roman"/>
              </w:rPr>
              <w:t xml:space="preserve"> органу </w:t>
            </w:r>
            <w:proofErr w:type="spellStart"/>
            <w:r w:rsidRPr="00D22CD3">
              <w:rPr>
                <w:rFonts w:ascii="Times New Roman" w:hAnsi="Times New Roman" w:cs="Times New Roman"/>
              </w:rPr>
              <w:t>оскарження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має</w:t>
            </w:r>
            <w:proofErr w:type="spellEnd"/>
            <w:r w:rsidRPr="00D22CD3">
              <w:rPr>
                <w:rFonts w:ascii="Times New Roman" w:hAnsi="Times New Roman" w:cs="Times New Roman"/>
              </w:rPr>
              <w:t xml:space="preserve"> право </w:t>
            </w:r>
            <w:proofErr w:type="spellStart"/>
            <w:r w:rsidRPr="00D22CD3">
              <w:rPr>
                <w:rFonts w:ascii="Times New Roman" w:hAnsi="Times New Roman" w:cs="Times New Roman"/>
              </w:rPr>
              <w:t>звернутися</w:t>
            </w:r>
            <w:proofErr w:type="spellEnd"/>
            <w:r w:rsidRPr="00D22CD3">
              <w:rPr>
                <w:rFonts w:ascii="Times New Roman" w:hAnsi="Times New Roman" w:cs="Times New Roman"/>
              </w:rPr>
              <w:t xml:space="preserve"> за </w:t>
            </w:r>
            <w:proofErr w:type="spellStart"/>
            <w:r w:rsidRPr="00D22CD3">
              <w:rPr>
                <w:rFonts w:ascii="Times New Roman" w:hAnsi="Times New Roman" w:cs="Times New Roman"/>
              </w:rPr>
              <w:t>підтвердженням</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наданої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учасником</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органів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державної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влади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підприємств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установ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організацій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їх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компетенції</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разі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отримання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достовірної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факту </w:t>
            </w:r>
            <w:proofErr w:type="spellStart"/>
            <w:r w:rsidRPr="00D22CD3">
              <w:rPr>
                <w:rFonts w:ascii="Times New Roman" w:hAnsi="Times New Roman" w:cs="Times New Roman"/>
              </w:rPr>
              <w:t>зазначення</w:t>
            </w:r>
            <w:proofErr w:type="spellEnd"/>
            <w:r w:rsidRPr="00D22CD3">
              <w:rPr>
                <w:rFonts w:ascii="Times New Roman" w:hAnsi="Times New Roman" w:cs="Times New Roman"/>
              </w:rPr>
              <w:t xml:space="preserve"> у </w:t>
            </w:r>
            <w:proofErr w:type="spellStart"/>
            <w:r w:rsidRPr="00D22CD3">
              <w:rPr>
                <w:rFonts w:ascii="Times New Roman" w:hAnsi="Times New Roman" w:cs="Times New Roman"/>
              </w:rPr>
              <w:t>тендерній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будь-</w:t>
            </w:r>
            <w:proofErr w:type="spellStart"/>
            <w:r w:rsidRPr="00D22CD3">
              <w:rPr>
                <w:rFonts w:ascii="Times New Roman" w:hAnsi="Times New Roman" w:cs="Times New Roman"/>
              </w:rPr>
              <w:t>якої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недостовірної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інформації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що</w:t>
            </w:r>
            <w:proofErr w:type="spellEnd"/>
            <w:r w:rsidRPr="00D22CD3">
              <w:rPr>
                <w:rFonts w:ascii="Times New Roman" w:hAnsi="Times New Roman" w:cs="Times New Roman"/>
              </w:rPr>
              <w:t xml:space="preserve"> є </w:t>
            </w:r>
            <w:proofErr w:type="spellStart"/>
            <w:r w:rsidRPr="00D22CD3">
              <w:rPr>
                <w:rFonts w:ascii="Times New Roman" w:hAnsi="Times New Roman" w:cs="Times New Roman"/>
              </w:rPr>
              <w:t>суттєвою</w:t>
            </w:r>
            <w:proofErr w:type="spellEnd"/>
            <w:r w:rsidRPr="00D22CD3">
              <w:rPr>
                <w:rFonts w:ascii="Times New Roman" w:hAnsi="Times New Roman" w:cs="Times New Roman"/>
              </w:rPr>
              <w:t xml:space="preserve"> при </w:t>
            </w:r>
            <w:proofErr w:type="spellStart"/>
            <w:r w:rsidRPr="00D22CD3">
              <w:rPr>
                <w:rFonts w:ascii="Times New Roman" w:hAnsi="Times New Roman" w:cs="Times New Roman"/>
              </w:rPr>
              <w:t>визначенні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результатів</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процедури</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закупівлі</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відхиляє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такого </w:t>
            </w:r>
            <w:proofErr w:type="spellStart"/>
            <w:r w:rsidRPr="00D22CD3">
              <w:rPr>
                <w:rFonts w:ascii="Times New Roman" w:hAnsi="Times New Roman" w:cs="Times New Roman"/>
              </w:rPr>
              <w:t>учасника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Якщо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була</w:t>
            </w:r>
            <w:proofErr w:type="spellEnd"/>
            <w:r w:rsidRPr="00D22CD3">
              <w:rPr>
                <w:rFonts w:ascii="Times New Roman" w:hAnsi="Times New Roman" w:cs="Times New Roman"/>
              </w:rPr>
              <w:t xml:space="preserve"> подана одна </w:t>
            </w:r>
            <w:proofErr w:type="spellStart"/>
            <w:r w:rsidRPr="00D22CD3">
              <w:rPr>
                <w:rFonts w:ascii="Times New Roman" w:hAnsi="Times New Roman" w:cs="Times New Roman"/>
              </w:rPr>
              <w:t>тендерна</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електронна</w:t>
            </w:r>
            <w:proofErr w:type="spellEnd"/>
            <w:r w:rsidRPr="00D22CD3">
              <w:rPr>
                <w:rFonts w:ascii="Times New Roman" w:hAnsi="Times New Roman" w:cs="Times New Roman"/>
              </w:rPr>
              <w:t xml:space="preserve"> система </w:t>
            </w:r>
            <w:proofErr w:type="spellStart"/>
            <w:r w:rsidRPr="00D22CD3">
              <w:rPr>
                <w:rFonts w:ascii="Times New Roman" w:hAnsi="Times New Roman" w:cs="Times New Roman"/>
              </w:rPr>
              <w:t>закупівель</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після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закінчення</w:t>
            </w:r>
            <w:proofErr w:type="spellEnd"/>
            <w:r w:rsidRPr="00D22CD3">
              <w:rPr>
                <w:rFonts w:ascii="Times New Roman" w:hAnsi="Times New Roman" w:cs="Times New Roman"/>
              </w:rPr>
              <w:t xml:space="preserve"> строку для </w:t>
            </w:r>
            <w:proofErr w:type="spellStart"/>
            <w:r w:rsidRPr="00D22CD3">
              <w:rPr>
                <w:rFonts w:ascii="Times New Roman" w:hAnsi="Times New Roman" w:cs="Times New Roman"/>
              </w:rPr>
              <w:t>подання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пропозицій</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визначених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замовником</w:t>
            </w:r>
            <w:proofErr w:type="spellEnd"/>
            <w:r w:rsidRPr="00D22CD3">
              <w:rPr>
                <w:rFonts w:ascii="Times New Roman" w:hAnsi="Times New Roman" w:cs="Times New Roman"/>
              </w:rPr>
              <w:t xml:space="preserve"> в </w:t>
            </w:r>
            <w:proofErr w:type="spellStart"/>
            <w:r w:rsidRPr="00D22CD3">
              <w:rPr>
                <w:rFonts w:ascii="Times New Roman" w:hAnsi="Times New Roman" w:cs="Times New Roman"/>
              </w:rPr>
              <w:t>оголошенні</w:t>
            </w:r>
            <w:proofErr w:type="spellEnd"/>
            <w:r w:rsidRPr="00D22CD3">
              <w:rPr>
                <w:rFonts w:ascii="Times New Roman" w:hAnsi="Times New Roman" w:cs="Times New Roman"/>
              </w:rPr>
              <w:t xml:space="preserve"> про </w:t>
            </w:r>
            <w:proofErr w:type="spellStart"/>
            <w:r w:rsidRPr="00D22CD3">
              <w:rPr>
                <w:rFonts w:ascii="Times New Roman" w:hAnsi="Times New Roman" w:cs="Times New Roman"/>
              </w:rPr>
              <w:t>проведення</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відкритих</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торгів</w:t>
            </w:r>
            <w:proofErr w:type="spellEnd"/>
            <w:r w:rsidRPr="00D22CD3">
              <w:rPr>
                <w:rFonts w:ascii="Times New Roman" w:hAnsi="Times New Roman" w:cs="Times New Roman"/>
              </w:rPr>
              <w:t xml:space="preserve">, не проводить </w:t>
            </w:r>
            <w:proofErr w:type="spellStart"/>
            <w:r w:rsidRPr="00D22CD3">
              <w:rPr>
                <w:rFonts w:ascii="Times New Roman" w:hAnsi="Times New Roman" w:cs="Times New Roman"/>
              </w:rPr>
              <w:t>оцінку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такої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тендерної</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пропозиції</w:t>
            </w:r>
            <w:proofErr w:type="spellEnd"/>
            <w:r w:rsidRPr="00D22CD3">
              <w:rPr>
                <w:rFonts w:ascii="Times New Roman" w:hAnsi="Times New Roman" w:cs="Times New Roman"/>
              </w:rPr>
              <w:t xml:space="preserve"> та </w:t>
            </w:r>
            <w:proofErr w:type="spellStart"/>
            <w:r w:rsidRPr="00D22CD3">
              <w:rPr>
                <w:rFonts w:ascii="Times New Roman" w:hAnsi="Times New Roman" w:cs="Times New Roman"/>
              </w:rPr>
              <w:t>визначає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таку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найбільш</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економічно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вигідною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Замовник</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розглядає</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таку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тендерну</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пропозицію</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відповідно</w:t>
            </w:r>
            <w:proofErr w:type="spellEnd"/>
            <w:r w:rsidRPr="00D22CD3">
              <w:rPr>
                <w:rFonts w:ascii="Times New Roman" w:hAnsi="Times New Roman" w:cs="Times New Roman"/>
              </w:rPr>
              <w:t xml:space="preserve"> до </w:t>
            </w:r>
            <w:proofErr w:type="spellStart"/>
            <w:r w:rsidRPr="00D22CD3">
              <w:rPr>
                <w:rFonts w:ascii="Times New Roman" w:hAnsi="Times New Roman" w:cs="Times New Roman"/>
              </w:rPr>
              <w:t>вимог</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цього</w:t>
            </w:r>
            <w:proofErr w:type="spellEnd"/>
            <w:r w:rsidRPr="00D22CD3">
              <w:rPr>
                <w:rFonts w:ascii="Times New Roman" w:hAnsi="Times New Roman" w:cs="Times New Roman"/>
              </w:rPr>
              <w:t xml:space="preserve"> </w:t>
            </w:r>
            <w:proofErr w:type="spellStart"/>
            <w:r w:rsidRPr="00D22CD3">
              <w:rPr>
                <w:rFonts w:ascii="Times New Roman" w:hAnsi="Times New Roman" w:cs="Times New Roman"/>
              </w:rPr>
              <w:t>розділу</w:t>
            </w:r>
            <w:proofErr w:type="spellEnd"/>
            <w:r w:rsidRPr="00D22CD3">
              <w:rPr>
                <w:rFonts w:ascii="Times New Roman" w:hAnsi="Times New Roman" w:cs="Times New Roman"/>
              </w:rPr>
              <w:t>.</w:t>
            </w:r>
            <w:bookmarkEnd w:id="29"/>
          </w:p>
        </w:tc>
      </w:tr>
      <w:tr w:rsidR="00FC54F3" w:rsidRPr="00005132" w14:paraId="03DAD5D5" w14:textId="77777777" w:rsidTr="00C31077">
        <w:trPr>
          <w:trHeight w:val="520"/>
          <w:jc w:val="center"/>
        </w:trPr>
        <w:tc>
          <w:tcPr>
            <w:tcW w:w="566" w:type="dxa"/>
          </w:tcPr>
          <w:p w14:paraId="03743E65"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lastRenderedPageBreak/>
              <w:t>2</w:t>
            </w:r>
          </w:p>
        </w:tc>
        <w:tc>
          <w:tcPr>
            <w:tcW w:w="2690" w:type="dxa"/>
          </w:tcPr>
          <w:p w14:paraId="1D8A4AB6"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Інша інформація</w:t>
            </w:r>
          </w:p>
        </w:tc>
        <w:tc>
          <w:tcPr>
            <w:tcW w:w="7095" w:type="dxa"/>
            <w:gridSpan w:val="2"/>
          </w:tcPr>
          <w:p w14:paraId="5D60ED6D" w14:textId="77777777" w:rsidR="00FC54F3" w:rsidRPr="006A0658" w:rsidRDefault="00FC54F3"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6A0658">
              <w:rPr>
                <w:rFonts w:ascii="Times New Roman" w:hAnsi="Times New Roman" w:cs="Times New Roman"/>
                <w:sz w:val="24"/>
                <w:szCs w:val="24"/>
                <w:lang w:val="uk-UA"/>
              </w:rPr>
              <w:t>абз</w:t>
            </w:r>
            <w:proofErr w:type="spellEnd"/>
            <w:r w:rsidRPr="006A0658">
              <w:rPr>
                <w:rFonts w:ascii="Times New Roman" w:hAnsi="Times New Roman" w:cs="Times New Roman"/>
                <w:sz w:val="24"/>
                <w:szCs w:val="24"/>
                <w:lang w:val="uk-UA"/>
              </w:rPr>
              <w:t xml:space="preserve">. 1  ч. 14 ст.  29 Закону. </w:t>
            </w:r>
          </w:p>
          <w:p w14:paraId="6A81491C" w14:textId="77777777" w:rsidR="00FC54F3" w:rsidRPr="006A0658" w:rsidRDefault="00FC54F3"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color w:val="auto"/>
                <w:sz w:val="24"/>
                <w:szCs w:val="24"/>
                <w:lang w:val="uk-UA"/>
              </w:rPr>
              <w:t>2.2.</w:t>
            </w:r>
            <w:r w:rsidR="00517D1F" w:rsidRPr="006A0658">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sidR="00760163" w:rsidRPr="006A0658">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00517D1F" w:rsidRPr="006A0658">
              <w:rPr>
                <w:rFonts w:ascii="Times New Roman" w:hAnsi="Times New Roman" w:cs="Times New Roman"/>
                <w:color w:val="auto"/>
                <w:sz w:val="24"/>
                <w:szCs w:val="24"/>
                <w:lang w:val="uk-UA"/>
              </w:rPr>
              <w:t xml:space="preserve">обґрунтування щодо </w:t>
            </w:r>
            <w:r w:rsidR="00760163" w:rsidRPr="006A0658">
              <w:rPr>
                <w:rFonts w:ascii="Times New Roman" w:hAnsi="Times New Roman" w:cs="Times New Roman"/>
                <w:color w:val="auto"/>
                <w:sz w:val="24"/>
                <w:szCs w:val="24"/>
                <w:lang w:val="uk-UA"/>
              </w:rPr>
              <w:t xml:space="preserve">аномальної </w:t>
            </w:r>
            <w:r w:rsidR="00517D1F" w:rsidRPr="006A0658">
              <w:rPr>
                <w:rFonts w:ascii="Times New Roman" w:hAnsi="Times New Roman" w:cs="Times New Roman"/>
                <w:color w:val="auto"/>
                <w:sz w:val="24"/>
                <w:szCs w:val="24"/>
                <w:lang w:val="uk-UA"/>
              </w:rPr>
              <w:t>цін</w:t>
            </w:r>
            <w:r w:rsidR="00760163" w:rsidRPr="006A0658">
              <w:rPr>
                <w:rFonts w:ascii="Times New Roman" w:hAnsi="Times New Roman" w:cs="Times New Roman"/>
                <w:color w:val="auto"/>
                <w:sz w:val="24"/>
                <w:szCs w:val="24"/>
                <w:lang w:val="uk-UA"/>
              </w:rPr>
              <w:t>и</w:t>
            </w:r>
            <w:r w:rsidR="00517D1F" w:rsidRPr="006A0658">
              <w:rPr>
                <w:rFonts w:ascii="Times New Roman" w:hAnsi="Times New Roman" w:cs="Times New Roman"/>
                <w:color w:val="auto"/>
                <w:sz w:val="24"/>
                <w:szCs w:val="24"/>
                <w:lang w:val="uk-UA"/>
              </w:rPr>
              <w:t xml:space="preserve"> або вартості відповідних товарів, робіт чи послуг</w:t>
            </w:r>
            <w:r w:rsidR="00517D1F" w:rsidRPr="006A0658">
              <w:rPr>
                <w:rFonts w:ascii="Times New Roman" w:hAnsi="Times New Roman" w:cs="Times New Roman"/>
                <w:color w:val="auto"/>
                <w:sz w:val="24"/>
                <w:szCs w:val="24"/>
              </w:rPr>
              <w:t> </w:t>
            </w:r>
            <w:r w:rsidR="00517D1F" w:rsidRPr="006A0658">
              <w:rPr>
                <w:rStyle w:val="afc"/>
                <w:rFonts w:ascii="Times New Roman" w:hAnsi="Times New Roman" w:cs="Times New Roman"/>
                <w:b w:val="0"/>
                <w:color w:val="auto"/>
                <w:sz w:val="24"/>
                <w:szCs w:val="24"/>
                <w:lang w:val="uk-UA"/>
              </w:rPr>
              <w:t>тендерної</w:t>
            </w:r>
            <w:r w:rsidR="00517D1F" w:rsidRPr="006A0658">
              <w:rPr>
                <w:rFonts w:ascii="Times New Roman" w:hAnsi="Times New Roman" w:cs="Times New Roman"/>
                <w:b/>
                <w:color w:val="auto"/>
                <w:sz w:val="24"/>
                <w:szCs w:val="24"/>
              </w:rPr>
              <w:t> </w:t>
            </w:r>
            <w:r w:rsidR="00517D1F" w:rsidRPr="006A0658">
              <w:rPr>
                <w:rFonts w:ascii="Times New Roman" w:hAnsi="Times New Roman" w:cs="Times New Roman"/>
                <w:color w:val="auto"/>
                <w:sz w:val="24"/>
                <w:szCs w:val="24"/>
                <w:lang w:val="uk-UA"/>
              </w:rPr>
              <w:t>пропозиції</w:t>
            </w:r>
            <w:r w:rsidRPr="006A0658">
              <w:rPr>
                <w:rFonts w:ascii="Times New Roman" w:hAnsi="Times New Roman" w:cs="Times New Roman"/>
                <w:sz w:val="24"/>
                <w:szCs w:val="24"/>
                <w:lang w:val="uk-UA"/>
              </w:rPr>
              <w:t xml:space="preserve">.  </w:t>
            </w:r>
          </w:p>
          <w:p w14:paraId="7CDEA131" w14:textId="77777777" w:rsidR="00347C7F" w:rsidRPr="006A0658" w:rsidRDefault="00FC54F3" w:rsidP="0029402C">
            <w:pPr>
              <w:spacing w:after="0"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2.3. </w:t>
            </w:r>
            <w:r w:rsidR="00E82FCB" w:rsidRPr="006A0658">
              <w:rPr>
                <w:rFonts w:ascii="Times New Roman" w:hAnsi="Times New Roman" w:cs="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0029402C" w:rsidRPr="006A0658">
              <w:rPr>
                <w:rFonts w:ascii="Times New Roman" w:hAnsi="Times New Roman" w:cs="Times New Roman"/>
                <w:color w:val="000000"/>
                <w:sz w:val="24"/>
                <w:szCs w:val="24"/>
                <w:shd w:val="solid" w:color="FFFFFF" w:fill="FFFFFF"/>
                <w:lang w:val="uk-UA"/>
              </w:rPr>
              <w:t xml:space="preserve"> </w:t>
            </w:r>
            <w:r w:rsidR="0029402C" w:rsidRPr="006A0658">
              <w:rPr>
                <w:rFonts w:ascii="Times New Roman" w:hAnsi="Times New Roman" w:cs="Times New Roman"/>
                <w:sz w:val="24"/>
                <w:szCs w:val="24"/>
                <w:lang w:val="uk-UA"/>
              </w:rPr>
              <w:t>у</w:t>
            </w:r>
            <w:r w:rsidRPr="006A0658">
              <w:rPr>
                <w:rFonts w:ascii="Times New Roman" w:hAnsi="Times New Roman" w:cs="Times New Roman"/>
                <w:sz w:val="24"/>
                <w:szCs w:val="24"/>
                <w:lang w:val="uk-UA"/>
              </w:rPr>
              <w:t>часник процедури закупівлі виправляє</w:t>
            </w:r>
            <w:r w:rsidR="0029402C" w:rsidRPr="006A0658">
              <w:rPr>
                <w:rFonts w:ascii="Times New Roman" w:hAnsi="Times New Roman" w:cs="Times New Roman"/>
                <w:sz w:val="24"/>
                <w:szCs w:val="24"/>
                <w:lang w:val="uk-UA"/>
              </w:rPr>
              <w:t xml:space="preserve"> такі</w:t>
            </w:r>
            <w:r w:rsidRPr="006A0658">
              <w:rPr>
                <w:rFonts w:ascii="Times New Roman" w:hAnsi="Times New Roman" w:cs="Times New Roman"/>
                <w:sz w:val="24"/>
                <w:szCs w:val="24"/>
                <w:lang w:val="uk-UA"/>
              </w:rPr>
              <w:t xml:space="preserve"> невідповідності, виявлені замовником після розкриття тендерних пропозицій,</w:t>
            </w:r>
            <w:r w:rsidR="0029402C" w:rsidRPr="006A0658">
              <w:rPr>
                <w:rFonts w:ascii="Times New Roman" w:hAnsi="Times New Roman" w:cs="Times New Roman"/>
                <w:sz w:val="24"/>
                <w:szCs w:val="24"/>
                <w:lang w:val="uk-UA"/>
              </w:rPr>
              <w:t>у спосіб та у строки, що визначені Особливостями</w:t>
            </w:r>
            <w:r w:rsidRPr="006A0658">
              <w:rPr>
                <w:rFonts w:ascii="Times New Roman" w:hAnsi="Times New Roman" w:cs="Times New Roman"/>
                <w:sz w:val="24"/>
                <w:szCs w:val="24"/>
                <w:lang w:val="uk-UA"/>
              </w:rPr>
              <w:t>.</w:t>
            </w:r>
          </w:p>
        </w:tc>
      </w:tr>
      <w:tr w:rsidR="00FC54F3" w:rsidRPr="00005132" w14:paraId="59D73CB8" w14:textId="77777777" w:rsidTr="00C31077">
        <w:trPr>
          <w:trHeight w:val="274"/>
          <w:jc w:val="center"/>
        </w:trPr>
        <w:tc>
          <w:tcPr>
            <w:tcW w:w="566" w:type="dxa"/>
          </w:tcPr>
          <w:p w14:paraId="7D49F7C2" w14:textId="77777777" w:rsidR="00FC54F3" w:rsidRPr="006A0658" w:rsidRDefault="00FC54F3" w:rsidP="009E5054">
            <w:pPr>
              <w:pStyle w:val="11"/>
              <w:widowControl w:val="0"/>
              <w:spacing w:line="240" w:lineRule="auto"/>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lastRenderedPageBreak/>
              <w:t>3</w:t>
            </w:r>
          </w:p>
        </w:tc>
        <w:tc>
          <w:tcPr>
            <w:tcW w:w="2690" w:type="dxa"/>
          </w:tcPr>
          <w:p w14:paraId="19B2D433"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Відхилення тендерних пропозицій</w:t>
            </w:r>
          </w:p>
        </w:tc>
        <w:tc>
          <w:tcPr>
            <w:tcW w:w="7095" w:type="dxa"/>
            <w:gridSpan w:val="2"/>
          </w:tcPr>
          <w:p w14:paraId="7C8372C7" w14:textId="77777777" w:rsidR="00CA1851" w:rsidRPr="006A0658" w:rsidRDefault="00CA1851" w:rsidP="0038599D">
            <w:pPr>
              <w:spacing w:after="0" w:line="240" w:lineRule="auto"/>
              <w:jc w:val="both"/>
              <w:rPr>
                <w:rFonts w:ascii="Times New Roman" w:hAnsi="Times New Roman" w:cs="Times New Roman"/>
                <w:color w:val="000000"/>
                <w:sz w:val="24"/>
                <w:szCs w:val="24"/>
                <w:shd w:val="solid" w:color="FFFFFF" w:fill="FFFFFF"/>
                <w:lang w:val="uk-UA"/>
              </w:rPr>
            </w:pPr>
            <w:bookmarkStart w:id="30" w:name="h.3rdcrjn" w:colFirst="0" w:colLast="0"/>
            <w:bookmarkEnd w:id="30"/>
            <w:r w:rsidRPr="006A0658">
              <w:rPr>
                <w:rFonts w:ascii="Times New Roman" w:hAnsi="Times New Roman" w:cs="Times New Roman"/>
                <w:color w:val="000000"/>
                <w:sz w:val="24"/>
                <w:szCs w:val="24"/>
                <w:shd w:val="solid" w:color="FFFFFF" w:fill="FFFFFF"/>
                <w:lang w:val="uk-UA"/>
              </w:rPr>
              <w:t>3.1. Замовник відхиляє тендерну пропозицію із зазначенням аргументації в електронній системі закупівель</w:t>
            </w:r>
            <w:r w:rsidR="0038599D" w:rsidRPr="006A0658">
              <w:rPr>
                <w:rFonts w:ascii="Times New Roman" w:hAnsi="Times New Roman" w:cs="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6A0658">
              <w:rPr>
                <w:rFonts w:ascii="Times New Roman" w:hAnsi="Times New Roman" w:cs="Times New Roman"/>
                <w:color w:val="000000"/>
                <w:sz w:val="24"/>
                <w:szCs w:val="24"/>
                <w:shd w:val="solid" w:color="FFFFFF" w:fill="FFFFFF"/>
                <w:lang w:val="uk-UA"/>
              </w:rPr>
              <w:t xml:space="preserve"> у </w:t>
            </w:r>
            <w:r w:rsidR="0038599D" w:rsidRPr="006A0658">
              <w:rPr>
                <w:rFonts w:ascii="Times New Roman" w:hAnsi="Times New Roman" w:cs="Times New Roman"/>
                <w:color w:val="000000"/>
                <w:sz w:val="24"/>
                <w:szCs w:val="24"/>
                <w:shd w:val="solid" w:color="FFFFFF" w:fill="FFFFFF"/>
                <w:lang w:val="uk-UA"/>
              </w:rPr>
              <w:t>порядку та з підстав, визначених Особливостями (п.41 - 44).</w:t>
            </w:r>
          </w:p>
        </w:tc>
      </w:tr>
      <w:tr w:rsidR="00FC54F3" w:rsidRPr="006A0658" w14:paraId="3016CD01" w14:textId="77777777" w:rsidTr="00C31077">
        <w:trPr>
          <w:trHeight w:val="520"/>
          <w:jc w:val="center"/>
        </w:trPr>
        <w:tc>
          <w:tcPr>
            <w:tcW w:w="10351" w:type="dxa"/>
            <w:gridSpan w:val="4"/>
            <w:shd w:val="clear" w:color="auto" w:fill="D0CECE" w:themeFill="background2" w:themeFillShade="E6"/>
            <w:vAlign w:val="center"/>
          </w:tcPr>
          <w:p w14:paraId="31414592" w14:textId="77777777" w:rsidR="00FC54F3" w:rsidRPr="006A0658" w:rsidRDefault="00966D37" w:rsidP="00BA302E">
            <w:pPr>
              <w:pStyle w:val="11"/>
              <w:widowControl w:val="0"/>
              <w:spacing w:line="240" w:lineRule="auto"/>
              <w:jc w:val="center"/>
              <w:rPr>
                <w:rFonts w:ascii="Times New Roman" w:hAnsi="Times New Roman" w:cs="Times New Roman"/>
                <w:b/>
                <w:sz w:val="24"/>
                <w:szCs w:val="24"/>
                <w:lang w:val="uk-UA"/>
              </w:rPr>
            </w:pPr>
            <w:r w:rsidRPr="006A0658">
              <w:rPr>
                <w:rFonts w:ascii="Times New Roman" w:eastAsia="Times New Roman" w:hAnsi="Times New Roman" w:cs="Times New Roman"/>
                <w:b/>
                <w:sz w:val="24"/>
                <w:szCs w:val="24"/>
                <w:lang w:val="uk-UA"/>
              </w:rPr>
              <w:t xml:space="preserve">Розділ </w:t>
            </w:r>
            <w:r w:rsidRPr="006A0658">
              <w:rPr>
                <w:rFonts w:ascii="Times New Roman" w:eastAsia="Times New Roman" w:hAnsi="Times New Roman" w:cs="Times New Roman"/>
                <w:b/>
                <w:sz w:val="24"/>
                <w:szCs w:val="24"/>
                <w:lang w:val="en-US"/>
              </w:rPr>
              <w:t>V</w:t>
            </w:r>
            <w:r w:rsidRPr="006A0658">
              <w:rPr>
                <w:rFonts w:ascii="Times New Roman" w:eastAsia="Times New Roman" w:hAnsi="Times New Roman" w:cs="Times New Roman"/>
                <w:b/>
                <w:sz w:val="24"/>
                <w:szCs w:val="24"/>
                <w:lang w:val="uk-UA"/>
              </w:rPr>
              <w:t>І.</w:t>
            </w:r>
            <w:r w:rsidR="00FC54F3" w:rsidRPr="006A0658">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6A0658" w14:paraId="121BDBE8" w14:textId="77777777" w:rsidTr="00C31077">
        <w:trPr>
          <w:trHeight w:val="274"/>
          <w:jc w:val="center"/>
        </w:trPr>
        <w:tc>
          <w:tcPr>
            <w:tcW w:w="566" w:type="dxa"/>
          </w:tcPr>
          <w:p w14:paraId="75C36678"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1</w:t>
            </w:r>
          </w:p>
        </w:tc>
        <w:tc>
          <w:tcPr>
            <w:tcW w:w="2690" w:type="dxa"/>
          </w:tcPr>
          <w:p w14:paraId="643EF1E4"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14:paraId="5DD2B209" w14:textId="77777777" w:rsidR="003B1761" w:rsidRPr="006A0658" w:rsidRDefault="003B1761" w:rsidP="003B1761">
            <w:pPr>
              <w:spacing w:after="0" w:line="240" w:lineRule="auto"/>
              <w:contextualSpacing/>
              <w:jc w:val="both"/>
              <w:rPr>
                <w:rFonts w:ascii="Times New Roman" w:hAnsi="Times New Roman" w:cs="Times New Roman"/>
                <w:color w:val="000000"/>
                <w:sz w:val="24"/>
                <w:szCs w:val="24"/>
                <w:lang w:val="uk-UA"/>
              </w:rPr>
            </w:pPr>
            <w:bookmarkStart w:id="31" w:name="h.z337ya" w:colFirst="0" w:colLast="0"/>
            <w:bookmarkEnd w:id="31"/>
            <w:r w:rsidRPr="006A0658">
              <w:rPr>
                <w:rFonts w:ascii="Times New Roman" w:hAnsi="Times New Roman" w:cs="Times New Roman"/>
                <w:color w:val="000000"/>
                <w:sz w:val="24"/>
                <w:szCs w:val="24"/>
                <w:shd w:val="solid" w:color="FFFFFF" w:fill="FFFFFF"/>
                <w:lang w:val="uk-UA"/>
              </w:rPr>
              <w:t xml:space="preserve">1.1. </w:t>
            </w:r>
            <w:r w:rsidRPr="006A0658">
              <w:rPr>
                <w:rFonts w:ascii="Times New Roman" w:hAnsi="Times New Roman" w:cs="Times New Roman"/>
                <w:color w:val="000000"/>
                <w:sz w:val="24"/>
                <w:szCs w:val="24"/>
                <w:lang w:val="uk-UA"/>
              </w:rPr>
              <w:t>Замовник</w:t>
            </w:r>
            <w:r w:rsidR="00CC2DAE" w:rsidRPr="006A0658">
              <w:rPr>
                <w:rFonts w:ascii="Times New Roman" w:hAnsi="Times New Roman" w:cs="Times New Roman"/>
                <w:color w:val="000000"/>
                <w:sz w:val="24"/>
                <w:szCs w:val="24"/>
                <w:lang w:val="uk-UA"/>
              </w:rPr>
              <w:t xml:space="preserve"> відміняє відкриті торги у передбачених п.47 Особливостей.</w:t>
            </w:r>
          </w:p>
          <w:p w14:paraId="7704E6EC" w14:textId="77777777" w:rsidR="00FC54F3" w:rsidRPr="006A0658" w:rsidRDefault="003B1761" w:rsidP="00CC2DAE">
            <w:pPr>
              <w:spacing w:after="0" w:line="240" w:lineRule="auto"/>
              <w:contextualSpacing/>
              <w:jc w:val="both"/>
              <w:rPr>
                <w:rFonts w:ascii="Times New Roman" w:hAnsi="Times New Roman" w:cs="Times New Roman"/>
                <w:color w:val="000000"/>
                <w:sz w:val="24"/>
                <w:szCs w:val="24"/>
                <w:lang w:val="uk-UA"/>
              </w:rPr>
            </w:pPr>
            <w:r w:rsidRPr="006A0658">
              <w:rPr>
                <w:rFonts w:ascii="Times New Roman" w:hAnsi="Times New Roman" w:cs="Times New Roman"/>
                <w:color w:val="000000"/>
                <w:sz w:val="24"/>
                <w:szCs w:val="24"/>
                <w:lang w:val="uk-UA"/>
              </w:rPr>
              <w:t>1</w:t>
            </w:r>
            <w:r w:rsidR="0029402C" w:rsidRPr="006A0658">
              <w:rPr>
                <w:rFonts w:ascii="Times New Roman" w:hAnsi="Times New Roman" w:cs="Times New Roman"/>
                <w:color w:val="000000"/>
                <w:sz w:val="24"/>
                <w:szCs w:val="24"/>
                <w:lang w:val="uk-UA"/>
              </w:rPr>
              <w:t>.2</w:t>
            </w:r>
            <w:r w:rsidRPr="006A0658">
              <w:rPr>
                <w:rFonts w:ascii="Times New Roman" w:hAnsi="Times New Roman" w:cs="Times New Roman"/>
                <w:color w:val="000000"/>
                <w:sz w:val="24"/>
                <w:szCs w:val="24"/>
                <w:lang w:val="uk-UA"/>
              </w:rPr>
              <w:t>. Відкриті торги можуть бути відмінені частково (за лотом).</w:t>
            </w:r>
          </w:p>
        </w:tc>
      </w:tr>
      <w:tr w:rsidR="00FC54F3" w:rsidRPr="006A0658" w14:paraId="13E5C4E0" w14:textId="77777777" w:rsidTr="00C31077">
        <w:trPr>
          <w:trHeight w:val="520"/>
          <w:jc w:val="center"/>
        </w:trPr>
        <w:tc>
          <w:tcPr>
            <w:tcW w:w="566" w:type="dxa"/>
          </w:tcPr>
          <w:p w14:paraId="51D0039C"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2</w:t>
            </w:r>
          </w:p>
        </w:tc>
        <w:tc>
          <w:tcPr>
            <w:tcW w:w="2690" w:type="dxa"/>
          </w:tcPr>
          <w:p w14:paraId="34275795"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14:paraId="6457B5C9" w14:textId="77777777" w:rsidR="00FC54F3" w:rsidRPr="006A0658" w:rsidRDefault="00DE1465" w:rsidP="003B1761">
            <w:pPr>
              <w:pStyle w:val="11"/>
              <w:widowControl w:val="0"/>
              <w:spacing w:line="240" w:lineRule="auto"/>
              <w:jc w:val="both"/>
              <w:rPr>
                <w:rFonts w:ascii="Times New Roman" w:hAnsi="Times New Roman" w:cs="Times New Roman"/>
                <w:sz w:val="24"/>
                <w:szCs w:val="24"/>
                <w:lang w:val="uk-UA"/>
              </w:rPr>
            </w:pPr>
            <w:r w:rsidRPr="006A0658">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(п.46). Договір укладається у строки визначені Особливостями (п.46)</w:t>
            </w:r>
            <w:r w:rsidR="003B1761" w:rsidRPr="006A0658">
              <w:rPr>
                <w:rFonts w:ascii="Times New Roman" w:hAnsi="Times New Roman" w:cs="Times New Roman"/>
                <w:sz w:val="24"/>
                <w:szCs w:val="24"/>
                <w:shd w:val="solid" w:color="FFFFFF" w:fill="FFFFFF"/>
                <w:lang w:val="uk-UA" w:eastAsia="en-US"/>
              </w:rPr>
              <w:t>.</w:t>
            </w:r>
          </w:p>
        </w:tc>
      </w:tr>
      <w:tr w:rsidR="00FC54F3" w:rsidRPr="006A0658" w14:paraId="3FC700EC" w14:textId="77777777" w:rsidTr="00C31077">
        <w:trPr>
          <w:trHeight w:val="520"/>
          <w:jc w:val="center"/>
        </w:trPr>
        <w:tc>
          <w:tcPr>
            <w:tcW w:w="566" w:type="dxa"/>
          </w:tcPr>
          <w:p w14:paraId="70BE8B95"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3</w:t>
            </w:r>
          </w:p>
        </w:tc>
        <w:tc>
          <w:tcPr>
            <w:tcW w:w="2690" w:type="dxa"/>
          </w:tcPr>
          <w:p w14:paraId="58FDB489"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14:paraId="1803CAB5" w14:textId="77777777" w:rsidR="00FC54F3" w:rsidRPr="006A0658" w:rsidRDefault="00FC54F3" w:rsidP="00BA302E">
            <w:pPr>
              <w:pStyle w:val="11"/>
              <w:widowControl w:val="0"/>
              <w:spacing w:line="240" w:lineRule="auto"/>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sidRPr="006A0658">
              <w:rPr>
                <w:rFonts w:ascii="Times New Roman" w:eastAsia="Times New Roman" w:hAnsi="Times New Roman" w:cs="Times New Roman"/>
                <w:sz w:val="24"/>
                <w:szCs w:val="24"/>
                <w:lang w:val="uk-UA"/>
              </w:rPr>
              <w:t>2</w:t>
            </w:r>
            <w:r w:rsidRPr="006A0658">
              <w:rPr>
                <w:rFonts w:ascii="Times New Roman" w:eastAsia="Times New Roman" w:hAnsi="Times New Roman" w:cs="Times New Roman"/>
                <w:sz w:val="24"/>
                <w:szCs w:val="24"/>
                <w:lang w:val="uk-UA"/>
              </w:rPr>
              <w:t xml:space="preserve"> цієї документації.</w:t>
            </w:r>
          </w:p>
          <w:p w14:paraId="64843A8C" w14:textId="77777777" w:rsidR="00FC54F3" w:rsidRPr="006A0658"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3.2. Порядок змін умов договору про закупівлю визначено згідно п. 4.</w:t>
            </w:r>
            <w:r w:rsidR="00D27546" w:rsidRPr="006A0658">
              <w:rPr>
                <w:rFonts w:ascii="Times New Roman" w:eastAsia="Times New Roman" w:hAnsi="Times New Roman" w:cs="Times New Roman"/>
                <w:sz w:val="24"/>
                <w:szCs w:val="24"/>
                <w:lang w:val="uk-UA"/>
              </w:rPr>
              <w:t>3</w:t>
            </w:r>
            <w:r w:rsidRPr="006A0658">
              <w:rPr>
                <w:rFonts w:ascii="Times New Roman" w:eastAsia="Times New Roman" w:hAnsi="Times New Roman" w:cs="Times New Roman"/>
                <w:sz w:val="24"/>
                <w:szCs w:val="24"/>
                <w:lang w:val="uk-UA"/>
              </w:rPr>
              <w:t xml:space="preserve">. цього Розділу та додатку </w:t>
            </w:r>
            <w:r w:rsidR="0024663A" w:rsidRPr="006A0658">
              <w:rPr>
                <w:rFonts w:ascii="Times New Roman" w:eastAsia="Times New Roman" w:hAnsi="Times New Roman" w:cs="Times New Roman"/>
                <w:sz w:val="24"/>
                <w:szCs w:val="24"/>
                <w:lang w:val="uk-UA"/>
              </w:rPr>
              <w:t>2</w:t>
            </w:r>
            <w:r w:rsidRPr="006A0658">
              <w:rPr>
                <w:rFonts w:ascii="Times New Roman" w:eastAsia="Times New Roman" w:hAnsi="Times New Roman" w:cs="Times New Roman"/>
                <w:sz w:val="24"/>
                <w:szCs w:val="24"/>
                <w:lang w:val="uk-UA"/>
              </w:rPr>
              <w:t xml:space="preserve"> до цієї документації.</w:t>
            </w:r>
          </w:p>
        </w:tc>
      </w:tr>
      <w:tr w:rsidR="00FC54F3" w:rsidRPr="006A0658" w14:paraId="0D06103E" w14:textId="77777777" w:rsidTr="00C31077">
        <w:trPr>
          <w:trHeight w:val="520"/>
          <w:jc w:val="center"/>
        </w:trPr>
        <w:tc>
          <w:tcPr>
            <w:tcW w:w="566" w:type="dxa"/>
          </w:tcPr>
          <w:p w14:paraId="507B456F" w14:textId="77777777" w:rsidR="00FC54F3" w:rsidRPr="006A0658" w:rsidRDefault="00FC54F3" w:rsidP="009E5054">
            <w:pPr>
              <w:pStyle w:val="11"/>
              <w:widowControl w:val="0"/>
              <w:spacing w:line="240" w:lineRule="auto"/>
              <w:ind w:right="113"/>
              <w:jc w:val="both"/>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4</w:t>
            </w:r>
          </w:p>
        </w:tc>
        <w:tc>
          <w:tcPr>
            <w:tcW w:w="2690" w:type="dxa"/>
          </w:tcPr>
          <w:p w14:paraId="24239C27" w14:textId="77777777" w:rsidR="00FC54F3" w:rsidRPr="006A0658" w:rsidRDefault="00FC54F3" w:rsidP="009E5054">
            <w:pPr>
              <w:pStyle w:val="11"/>
              <w:widowControl w:val="0"/>
              <w:spacing w:line="240" w:lineRule="auto"/>
              <w:ind w:right="113"/>
              <w:rPr>
                <w:rFonts w:ascii="Times New Roman" w:hAnsi="Times New Roman" w:cs="Times New Roman"/>
                <w:sz w:val="24"/>
                <w:szCs w:val="24"/>
                <w:lang w:val="uk-UA"/>
              </w:rPr>
            </w:pPr>
            <w:r w:rsidRPr="006A0658">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5" w:type="dxa"/>
            <w:gridSpan w:val="2"/>
          </w:tcPr>
          <w:p w14:paraId="052A3C12" w14:textId="77777777" w:rsidR="00A704CD" w:rsidRPr="006A0658" w:rsidRDefault="0029402C"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hAnsi="Times New Roman" w:cs="Times New Roman"/>
                <w:color w:val="auto"/>
                <w:sz w:val="24"/>
                <w:szCs w:val="24"/>
                <w:lang w:val="uk-UA"/>
              </w:rPr>
              <w:t>4.1</w:t>
            </w:r>
            <w:r w:rsidR="00A704CD" w:rsidRPr="006A0658">
              <w:rPr>
                <w:rFonts w:ascii="Times New Roman" w:hAnsi="Times New Roman" w:cs="Times New Roman"/>
                <w:color w:val="auto"/>
                <w:sz w:val="24"/>
                <w:szCs w:val="24"/>
                <w:lang w:val="uk-UA"/>
              </w:rPr>
              <w:t xml:space="preserve">. </w:t>
            </w:r>
            <w:r w:rsidR="00A704CD" w:rsidRPr="006A0658">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04F1EFC" w14:textId="77777777" w:rsidR="00A704CD" w:rsidRPr="006A0658"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366475FA" w14:textId="77777777" w:rsidR="00A704CD" w:rsidRPr="006A0658"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70EB5C9" w14:textId="77777777" w:rsidR="00A704CD" w:rsidRPr="006A0658"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A0658">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60C22E" w14:textId="77777777" w:rsidR="002357CA" w:rsidRPr="006A0658" w:rsidRDefault="0029402C" w:rsidP="0029402C">
            <w:pPr>
              <w:spacing w:after="0" w:line="240" w:lineRule="auto"/>
              <w:jc w:val="both"/>
              <w:rPr>
                <w:rFonts w:ascii="Times New Roman" w:hAnsi="Times New Roman" w:cs="Times New Roman"/>
                <w:color w:val="000000"/>
                <w:sz w:val="24"/>
                <w:szCs w:val="24"/>
                <w:lang w:val="uk-UA"/>
              </w:rPr>
            </w:pPr>
            <w:r w:rsidRPr="006A0658">
              <w:rPr>
                <w:rFonts w:ascii="Times New Roman" w:hAnsi="Times New Roman" w:cs="Times New Roman"/>
                <w:color w:val="000000"/>
                <w:sz w:val="24"/>
                <w:szCs w:val="24"/>
                <w:lang w:val="uk-UA"/>
              </w:rPr>
              <w:t>4.2</w:t>
            </w:r>
            <w:r w:rsidR="00A704CD" w:rsidRPr="006A0658">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w:t>
            </w:r>
            <w:r w:rsidRPr="006A0658">
              <w:rPr>
                <w:rFonts w:ascii="Times New Roman" w:hAnsi="Times New Roman" w:cs="Times New Roman"/>
                <w:color w:val="000000"/>
                <w:sz w:val="24"/>
                <w:szCs w:val="24"/>
                <w:lang w:val="uk-UA"/>
              </w:rPr>
              <w:t>в повному обсязі, крім випадків передбачених Особливостями.</w:t>
            </w:r>
          </w:p>
        </w:tc>
      </w:tr>
    </w:tbl>
    <w:p w14:paraId="3CA9D079" w14:textId="77777777" w:rsidR="00B515BC" w:rsidRPr="006A0658" w:rsidRDefault="00B515BC" w:rsidP="009E5054">
      <w:pPr>
        <w:tabs>
          <w:tab w:val="left" w:pos="855"/>
        </w:tabs>
        <w:spacing w:after="0" w:line="240" w:lineRule="auto"/>
        <w:jc w:val="both"/>
        <w:rPr>
          <w:rFonts w:ascii="Times New Roman" w:hAnsi="Times New Roman" w:cs="Times New Roman"/>
          <w:b/>
          <w:sz w:val="24"/>
          <w:szCs w:val="24"/>
          <w:lang w:val="uk-UA"/>
        </w:rPr>
      </w:pPr>
    </w:p>
    <w:p w14:paraId="59AF8367" w14:textId="77777777" w:rsidR="00BA302E" w:rsidRPr="006A0658" w:rsidRDefault="00BA302E" w:rsidP="009E5054">
      <w:pPr>
        <w:tabs>
          <w:tab w:val="left" w:pos="855"/>
        </w:tabs>
        <w:spacing w:after="0" w:line="240" w:lineRule="auto"/>
        <w:jc w:val="both"/>
        <w:rPr>
          <w:rFonts w:ascii="Times New Roman" w:hAnsi="Times New Roman" w:cs="Times New Roman"/>
          <w:b/>
          <w:sz w:val="24"/>
          <w:szCs w:val="24"/>
          <w:lang w:val="uk-UA"/>
        </w:rPr>
      </w:pPr>
    </w:p>
    <w:p w14:paraId="3D50F144" w14:textId="77777777" w:rsidR="009D0527" w:rsidRPr="006A0658" w:rsidRDefault="009D0527" w:rsidP="009E5054">
      <w:pPr>
        <w:tabs>
          <w:tab w:val="left" w:pos="855"/>
        </w:tabs>
        <w:spacing w:after="0" w:line="240" w:lineRule="auto"/>
        <w:jc w:val="both"/>
        <w:rPr>
          <w:rFonts w:ascii="Times New Roman" w:hAnsi="Times New Roman" w:cs="Times New Roman"/>
          <w:b/>
          <w:sz w:val="24"/>
          <w:szCs w:val="24"/>
          <w:lang w:val="uk-UA"/>
        </w:rPr>
      </w:pPr>
      <w:r w:rsidRPr="006A0658">
        <w:rPr>
          <w:rFonts w:ascii="Times New Roman" w:hAnsi="Times New Roman" w:cs="Times New Roman"/>
          <w:b/>
          <w:sz w:val="24"/>
          <w:szCs w:val="24"/>
          <w:lang w:val="uk-UA"/>
        </w:rPr>
        <w:t>Невід’ємною частиною цієї тендерної документації є:</w:t>
      </w:r>
    </w:p>
    <w:p w14:paraId="6544984A" w14:textId="77777777" w:rsidR="009D0527" w:rsidRPr="006A0658" w:rsidRDefault="009D0527" w:rsidP="009E5054">
      <w:pPr>
        <w:tabs>
          <w:tab w:val="left" w:pos="855"/>
        </w:tabs>
        <w:spacing w:after="0" w:line="240" w:lineRule="auto"/>
        <w:jc w:val="both"/>
        <w:rPr>
          <w:rFonts w:ascii="Times New Roman" w:hAnsi="Times New Roman" w:cs="Times New Roman"/>
          <w:b/>
          <w:sz w:val="24"/>
          <w:szCs w:val="24"/>
          <w:lang w:val="uk-UA"/>
        </w:rPr>
      </w:pPr>
      <w:r w:rsidRPr="006A0658">
        <w:rPr>
          <w:rFonts w:ascii="Times New Roman" w:hAnsi="Times New Roman" w:cs="Times New Roman"/>
          <w:b/>
          <w:sz w:val="24"/>
          <w:szCs w:val="24"/>
          <w:lang w:val="uk-UA"/>
        </w:rPr>
        <w:t>1.Додаток 1 до тендерно</w:t>
      </w:r>
      <w:r w:rsidR="00676BA9" w:rsidRPr="006A0658">
        <w:rPr>
          <w:rFonts w:ascii="Times New Roman" w:hAnsi="Times New Roman" w:cs="Times New Roman"/>
          <w:b/>
          <w:sz w:val="24"/>
          <w:szCs w:val="24"/>
          <w:lang w:val="uk-UA"/>
        </w:rPr>
        <w:t>ї документації (</w:t>
      </w:r>
      <w:r w:rsidR="00BA302E" w:rsidRPr="006A0658">
        <w:rPr>
          <w:rFonts w:ascii="Times New Roman" w:hAnsi="Times New Roman" w:cs="Times New Roman"/>
          <w:b/>
          <w:sz w:val="24"/>
          <w:szCs w:val="24"/>
          <w:lang w:val="uk-UA"/>
        </w:rPr>
        <w:t>Інформація та п</w:t>
      </w:r>
      <w:r w:rsidR="00BA302E" w:rsidRPr="006A0658">
        <w:rPr>
          <w:rFonts w:ascii="Times New Roman" w:hAnsi="Times New Roman" w:cs="Times New Roman"/>
          <w:b/>
          <w:bCs/>
          <w:sz w:val="24"/>
          <w:szCs w:val="24"/>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676BA9" w:rsidRPr="006A0658">
        <w:rPr>
          <w:rFonts w:ascii="Times New Roman" w:hAnsi="Times New Roman" w:cs="Times New Roman"/>
          <w:b/>
          <w:sz w:val="24"/>
          <w:szCs w:val="24"/>
          <w:lang w:val="uk-UA"/>
        </w:rPr>
        <w:t>)</w:t>
      </w:r>
      <w:r w:rsidR="004E4937" w:rsidRPr="006A0658">
        <w:rPr>
          <w:rFonts w:ascii="Times New Roman" w:hAnsi="Times New Roman" w:cs="Times New Roman"/>
          <w:b/>
          <w:sz w:val="24"/>
          <w:szCs w:val="24"/>
          <w:lang w:val="uk-UA"/>
        </w:rPr>
        <w:t>;</w:t>
      </w:r>
    </w:p>
    <w:p w14:paraId="13933FE1" w14:textId="77777777" w:rsidR="00676BA9" w:rsidRPr="006A0658" w:rsidRDefault="00676BA9" w:rsidP="009E5054">
      <w:pPr>
        <w:spacing w:after="0" w:line="240" w:lineRule="auto"/>
        <w:jc w:val="both"/>
        <w:rPr>
          <w:rFonts w:ascii="Times New Roman" w:hAnsi="Times New Roman" w:cs="Times New Roman"/>
          <w:b/>
          <w:sz w:val="24"/>
          <w:szCs w:val="24"/>
          <w:lang w:val="uk-UA"/>
        </w:rPr>
      </w:pPr>
      <w:r w:rsidRPr="006A0658">
        <w:rPr>
          <w:rFonts w:ascii="Times New Roman" w:hAnsi="Times New Roman" w:cs="Times New Roman"/>
          <w:b/>
          <w:sz w:val="24"/>
          <w:szCs w:val="24"/>
          <w:lang w:val="uk-UA"/>
        </w:rPr>
        <w:t xml:space="preserve">2.Додаток </w:t>
      </w:r>
      <w:r w:rsidR="009D0527" w:rsidRPr="006A0658">
        <w:rPr>
          <w:rFonts w:ascii="Times New Roman" w:hAnsi="Times New Roman" w:cs="Times New Roman"/>
          <w:b/>
          <w:sz w:val="24"/>
          <w:szCs w:val="24"/>
          <w:lang w:val="uk-UA"/>
        </w:rPr>
        <w:t>2 до тендерної документації (</w:t>
      </w:r>
      <w:proofErr w:type="spellStart"/>
      <w:r w:rsidR="00221D06" w:rsidRPr="006A0658">
        <w:rPr>
          <w:rFonts w:ascii="Times New Roman" w:hAnsi="Times New Roman" w:cs="Times New Roman"/>
          <w:b/>
          <w:sz w:val="24"/>
          <w:szCs w:val="24"/>
          <w:lang w:val="uk-UA"/>
        </w:rPr>
        <w:t>Про</w:t>
      </w:r>
      <w:r w:rsidR="004E4937" w:rsidRPr="006A0658">
        <w:rPr>
          <w:rFonts w:ascii="Times New Roman" w:hAnsi="Times New Roman" w:cs="Times New Roman"/>
          <w:b/>
          <w:sz w:val="24"/>
          <w:szCs w:val="24"/>
          <w:lang w:val="uk-UA"/>
        </w:rPr>
        <w:t>є</w:t>
      </w:r>
      <w:r w:rsidR="00221D06" w:rsidRPr="006A0658">
        <w:rPr>
          <w:rFonts w:ascii="Times New Roman" w:hAnsi="Times New Roman" w:cs="Times New Roman"/>
          <w:b/>
          <w:sz w:val="24"/>
          <w:szCs w:val="24"/>
          <w:lang w:val="uk-UA"/>
        </w:rPr>
        <w:t>кт</w:t>
      </w:r>
      <w:proofErr w:type="spellEnd"/>
      <w:r w:rsidR="00221D06" w:rsidRPr="006A0658">
        <w:rPr>
          <w:rFonts w:ascii="Times New Roman" w:hAnsi="Times New Roman" w:cs="Times New Roman"/>
          <w:b/>
          <w:sz w:val="24"/>
          <w:szCs w:val="24"/>
          <w:lang w:val="uk-UA"/>
        </w:rPr>
        <w:t xml:space="preserve"> договору</w:t>
      </w:r>
      <w:r w:rsidRPr="006A0658">
        <w:rPr>
          <w:rFonts w:ascii="Times New Roman" w:hAnsi="Times New Roman" w:cs="Times New Roman"/>
          <w:b/>
          <w:sz w:val="24"/>
          <w:szCs w:val="24"/>
          <w:lang w:val="uk-UA"/>
        </w:rPr>
        <w:t>)</w:t>
      </w:r>
      <w:r w:rsidR="004E4937" w:rsidRPr="006A0658">
        <w:rPr>
          <w:rFonts w:ascii="Times New Roman" w:hAnsi="Times New Roman" w:cs="Times New Roman"/>
          <w:b/>
          <w:sz w:val="24"/>
          <w:szCs w:val="24"/>
          <w:lang w:val="uk-UA"/>
        </w:rPr>
        <w:t>;</w:t>
      </w:r>
    </w:p>
    <w:p w14:paraId="13064AEC" w14:textId="5537263B" w:rsidR="00221D06" w:rsidRPr="006A0658" w:rsidRDefault="00221D06" w:rsidP="009E5054">
      <w:pPr>
        <w:spacing w:after="0" w:line="240" w:lineRule="auto"/>
        <w:jc w:val="both"/>
        <w:rPr>
          <w:rFonts w:ascii="Times New Roman" w:hAnsi="Times New Roman" w:cs="Times New Roman"/>
          <w:b/>
          <w:bCs/>
          <w:sz w:val="24"/>
          <w:szCs w:val="24"/>
          <w:lang w:val="uk-UA"/>
        </w:rPr>
      </w:pPr>
      <w:r w:rsidRPr="006A0658">
        <w:rPr>
          <w:rFonts w:ascii="Times New Roman" w:hAnsi="Times New Roman" w:cs="Times New Roman"/>
          <w:b/>
          <w:sz w:val="24"/>
          <w:szCs w:val="24"/>
          <w:lang w:val="uk-UA"/>
        </w:rPr>
        <w:t>3. Додаток 3 (</w:t>
      </w:r>
      <w:r w:rsidR="0066773B" w:rsidRPr="006A0658">
        <w:rPr>
          <w:rFonts w:ascii="Times New Roman" w:hAnsi="Times New Roman" w:cs="Times New Roman"/>
          <w:b/>
          <w:sz w:val="24"/>
          <w:szCs w:val="24"/>
          <w:lang w:val="uk-UA"/>
        </w:rPr>
        <w:t>Інформація про технічні , якісні та інші характеристики предмета закупівлі</w:t>
      </w:r>
      <w:r w:rsidR="00FF3184" w:rsidRPr="006A0658">
        <w:rPr>
          <w:rFonts w:ascii="Times New Roman" w:hAnsi="Times New Roman" w:cs="Times New Roman"/>
          <w:b/>
          <w:bCs/>
          <w:sz w:val="24"/>
          <w:szCs w:val="24"/>
          <w:lang w:val="uk-UA"/>
        </w:rPr>
        <w:t>)</w:t>
      </w:r>
      <w:r w:rsidR="004E4937" w:rsidRPr="006A0658">
        <w:rPr>
          <w:rFonts w:ascii="Times New Roman" w:hAnsi="Times New Roman" w:cs="Times New Roman"/>
          <w:b/>
          <w:bCs/>
          <w:sz w:val="24"/>
          <w:szCs w:val="24"/>
          <w:lang w:val="uk-UA"/>
        </w:rPr>
        <w:t>;</w:t>
      </w:r>
    </w:p>
    <w:p w14:paraId="7374EB57" w14:textId="77777777" w:rsidR="00F604C4" w:rsidRPr="006A0658" w:rsidRDefault="00621C95" w:rsidP="00F873B6">
      <w:pPr>
        <w:spacing w:after="0" w:line="240" w:lineRule="auto"/>
        <w:jc w:val="both"/>
        <w:rPr>
          <w:rFonts w:ascii="Times New Roman" w:hAnsi="Times New Roman" w:cs="Times New Roman"/>
          <w:b/>
          <w:sz w:val="24"/>
          <w:szCs w:val="24"/>
          <w:lang w:val="uk-UA"/>
        </w:rPr>
      </w:pPr>
      <w:r w:rsidRPr="006A0658">
        <w:rPr>
          <w:rFonts w:ascii="Times New Roman" w:hAnsi="Times New Roman" w:cs="Times New Roman"/>
          <w:b/>
          <w:bCs/>
          <w:sz w:val="24"/>
          <w:szCs w:val="24"/>
          <w:lang w:val="uk-UA"/>
        </w:rPr>
        <w:t>4. Додаток 4 ( Форма тендерної пропозиції).</w:t>
      </w:r>
    </w:p>
    <w:p w14:paraId="67755DDE" w14:textId="49A5E64A" w:rsidR="00C95018" w:rsidRPr="006A0658" w:rsidRDefault="00CC048A" w:rsidP="00923BC4">
      <w:pPr>
        <w:widowControl w:val="0"/>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 Додаток 5</w:t>
      </w:r>
      <w:r w:rsidR="002E7345">
        <w:rPr>
          <w:rFonts w:ascii="Times New Roman" w:hAnsi="Times New Roman" w:cs="Times New Roman"/>
          <w:b/>
          <w:sz w:val="24"/>
          <w:szCs w:val="24"/>
          <w:lang w:val="uk-UA"/>
        </w:rPr>
        <w:t xml:space="preserve"> ( </w:t>
      </w:r>
      <w:r w:rsidR="002E7345" w:rsidRPr="002E7345">
        <w:rPr>
          <w:rFonts w:ascii="Times New Roman" w:hAnsi="Times New Roman" w:cs="Times New Roman"/>
          <w:b/>
          <w:sz w:val="24"/>
          <w:szCs w:val="24"/>
          <w:lang w:val="uk-UA"/>
        </w:rPr>
        <w:t>Лист-згода на обробку персональних даних</w:t>
      </w:r>
      <w:r w:rsidR="002E7345">
        <w:rPr>
          <w:rFonts w:ascii="Times New Roman" w:hAnsi="Times New Roman" w:cs="Times New Roman"/>
          <w:b/>
          <w:sz w:val="24"/>
          <w:szCs w:val="24"/>
          <w:lang w:val="uk-UA"/>
        </w:rPr>
        <w:t>).</w:t>
      </w:r>
    </w:p>
    <w:p w14:paraId="1C9EF1D4" w14:textId="77777777" w:rsidR="00C32B95" w:rsidRPr="006A0658" w:rsidRDefault="00C32B95" w:rsidP="00923BC4">
      <w:pPr>
        <w:widowControl w:val="0"/>
        <w:autoSpaceDE w:val="0"/>
        <w:autoSpaceDN w:val="0"/>
        <w:adjustRightInd w:val="0"/>
        <w:spacing w:after="0" w:line="240" w:lineRule="auto"/>
        <w:rPr>
          <w:rFonts w:ascii="Times New Roman" w:hAnsi="Times New Roman" w:cs="Times New Roman"/>
          <w:b/>
          <w:sz w:val="24"/>
          <w:szCs w:val="24"/>
          <w:lang w:val="uk-UA"/>
        </w:rPr>
      </w:pPr>
    </w:p>
    <w:p w14:paraId="18B0263D" w14:textId="77777777" w:rsidR="00C32B95" w:rsidRPr="006A0658" w:rsidRDefault="00C32B95" w:rsidP="00923BC4">
      <w:pPr>
        <w:widowControl w:val="0"/>
        <w:autoSpaceDE w:val="0"/>
        <w:autoSpaceDN w:val="0"/>
        <w:adjustRightInd w:val="0"/>
        <w:spacing w:after="0" w:line="240" w:lineRule="auto"/>
        <w:rPr>
          <w:rFonts w:ascii="Times New Roman" w:hAnsi="Times New Roman" w:cs="Times New Roman"/>
          <w:b/>
          <w:sz w:val="24"/>
          <w:szCs w:val="24"/>
          <w:lang w:val="uk-UA"/>
        </w:rPr>
      </w:pPr>
    </w:p>
    <w:p w14:paraId="38B7ABEE" w14:textId="77777777" w:rsidR="008D317C" w:rsidRPr="006A0658"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94BA505" w14:textId="77777777" w:rsidR="008D317C" w:rsidRPr="006A0658"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606AFAB" w14:textId="77777777" w:rsidR="00C22B6F" w:rsidRPr="006A0658" w:rsidRDefault="00C22B6F"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98E20E5" w14:textId="77777777" w:rsidR="00C22B6F" w:rsidRPr="006A0658" w:rsidRDefault="00C22B6F"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C90A8A3" w14:textId="77777777" w:rsidR="00C22B6F" w:rsidRPr="006A0658" w:rsidRDefault="00C22B6F"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C4B9262" w14:textId="77777777" w:rsidR="007B067A" w:rsidRDefault="007B067A" w:rsidP="007B067A">
      <w:pPr>
        <w:widowControl w:val="0"/>
        <w:autoSpaceDE w:val="0"/>
        <w:autoSpaceDN w:val="0"/>
        <w:adjustRightInd w:val="0"/>
        <w:spacing w:after="0" w:line="240" w:lineRule="auto"/>
        <w:rPr>
          <w:rFonts w:ascii="Times New Roman" w:hAnsi="Times New Roman" w:cs="Times New Roman"/>
          <w:b/>
          <w:sz w:val="24"/>
          <w:szCs w:val="24"/>
          <w:lang w:val="uk-UA"/>
        </w:rPr>
      </w:pPr>
    </w:p>
    <w:p w14:paraId="3D0D8211" w14:textId="77777777" w:rsidR="0000085F" w:rsidRDefault="0000085F"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p>
    <w:p w14:paraId="1CCF289D" w14:textId="77777777" w:rsidR="0000085F" w:rsidRDefault="0000085F"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p>
    <w:p w14:paraId="41D70D73" w14:textId="77777777" w:rsidR="0000085F" w:rsidRDefault="0000085F"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p>
    <w:p w14:paraId="131E720B" w14:textId="77777777" w:rsidR="0000085F" w:rsidRDefault="0000085F"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p>
    <w:p w14:paraId="1BED4703" w14:textId="77777777" w:rsidR="0000085F" w:rsidRDefault="0000085F"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p>
    <w:p w14:paraId="531417DB" w14:textId="1209C593" w:rsidR="005E6835" w:rsidRPr="006A0658" w:rsidRDefault="005E6835" w:rsidP="007B067A">
      <w:pPr>
        <w:widowControl w:val="0"/>
        <w:autoSpaceDE w:val="0"/>
        <w:autoSpaceDN w:val="0"/>
        <w:adjustRightInd w:val="0"/>
        <w:spacing w:after="0" w:line="240" w:lineRule="auto"/>
        <w:jc w:val="right"/>
        <w:rPr>
          <w:rFonts w:ascii="Times New Roman" w:hAnsi="Times New Roman" w:cs="Times New Roman"/>
          <w:b/>
          <w:sz w:val="24"/>
          <w:szCs w:val="24"/>
          <w:lang w:val="uk-UA"/>
        </w:rPr>
      </w:pPr>
      <w:r w:rsidRPr="006A0658">
        <w:rPr>
          <w:rFonts w:ascii="Times New Roman" w:hAnsi="Times New Roman" w:cs="Times New Roman"/>
          <w:b/>
          <w:sz w:val="24"/>
          <w:szCs w:val="24"/>
          <w:lang w:val="uk-UA"/>
        </w:rPr>
        <w:lastRenderedPageBreak/>
        <w:t>Додаток 1</w:t>
      </w:r>
    </w:p>
    <w:p w14:paraId="44E413BC" w14:textId="77777777" w:rsidR="00BA302E" w:rsidRPr="006A0658" w:rsidRDefault="00BA302E"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6A0658">
        <w:rPr>
          <w:rFonts w:ascii="Times New Roman" w:hAnsi="Times New Roman" w:cs="Times New Roman"/>
          <w:i/>
          <w:color w:val="000000"/>
          <w:sz w:val="24"/>
          <w:szCs w:val="24"/>
          <w:lang w:val="uk-UA"/>
        </w:rPr>
        <w:t>До тендерної документації</w:t>
      </w:r>
    </w:p>
    <w:p w14:paraId="51F5C044" w14:textId="3F19043A" w:rsidR="00D673E1" w:rsidRPr="00D673E1" w:rsidRDefault="00D673E1" w:rsidP="00FF3E3F">
      <w:pPr>
        <w:tabs>
          <w:tab w:val="left" w:pos="0"/>
          <w:tab w:val="center" w:pos="4153"/>
          <w:tab w:val="right" w:pos="8306"/>
        </w:tabs>
        <w:spacing w:after="0" w:line="240" w:lineRule="auto"/>
        <w:rPr>
          <w:rFonts w:ascii="Times New Roman" w:eastAsia="Times New Roman" w:hAnsi="Times New Roman" w:cs="Times New Roman"/>
          <w:b/>
          <w:bCs/>
          <w:color w:val="000000"/>
          <w:sz w:val="24"/>
          <w:szCs w:val="24"/>
          <w:lang w:val="uk-UA" w:eastAsia="ru-RU"/>
        </w:rPr>
      </w:pPr>
    </w:p>
    <w:p w14:paraId="5BDDD029" w14:textId="77777777" w:rsidR="00D673E1" w:rsidRPr="00D673E1" w:rsidRDefault="00D673E1" w:rsidP="00D673E1">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val="uk-UA" w:eastAsia="ru-RU"/>
        </w:rPr>
      </w:pPr>
    </w:p>
    <w:p w14:paraId="67879E77" w14:textId="77777777" w:rsidR="00D673E1" w:rsidRPr="00D673E1" w:rsidRDefault="00D673E1" w:rsidP="00D673E1">
      <w:pPr>
        <w:spacing w:after="0" w:line="240" w:lineRule="auto"/>
        <w:jc w:val="center"/>
        <w:rPr>
          <w:rFonts w:ascii="Times New Roman" w:eastAsia="Times New Roman" w:hAnsi="Times New Roman" w:cs="Times New Roman"/>
          <w:b/>
          <w:bCs/>
          <w:color w:val="000000"/>
          <w:sz w:val="24"/>
          <w:szCs w:val="24"/>
          <w:lang w:val="uk-UA" w:eastAsia="ru-RU"/>
        </w:rPr>
      </w:pPr>
      <w:r w:rsidRPr="00D673E1">
        <w:rPr>
          <w:rFonts w:ascii="Times New Roman" w:eastAsia="Times New Roman" w:hAnsi="Times New Roman" w:cs="Times New Roman"/>
          <w:b/>
          <w:bCs/>
          <w:color w:val="000000"/>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8D738CF" w14:textId="77777777" w:rsidR="00D673E1" w:rsidRPr="00D673E1" w:rsidRDefault="00D673E1" w:rsidP="00D673E1">
      <w:pPr>
        <w:spacing w:after="0" w:line="240" w:lineRule="auto"/>
        <w:jc w:val="center"/>
        <w:rPr>
          <w:rFonts w:ascii="Times New Roman" w:eastAsia="Times New Roman" w:hAnsi="Times New Roman" w:cs="Times New Roman"/>
          <w:b/>
          <w:color w:val="000000"/>
          <w:sz w:val="24"/>
          <w:szCs w:val="24"/>
          <w:lang w:val="uk-UA" w:eastAsia="ru-RU"/>
        </w:rPr>
      </w:pPr>
      <w:r w:rsidRPr="00D673E1">
        <w:rPr>
          <w:rFonts w:ascii="Times New Roman" w:eastAsia="Times New Roman" w:hAnsi="Times New Roman" w:cs="Times New Roman"/>
          <w:b/>
          <w:color w:val="000000"/>
          <w:sz w:val="24"/>
          <w:szCs w:val="24"/>
          <w:lang w:val="uk-UA" w:eastAsia="ru-RU"/>
        </w:rPr>
        <w:t>Розділ 1.</w:t>
      </w:r>
    </w:p>
    <w:p w14:paraId="53AB4786" w14:textId="77777777" w:rsidR="00D673E1" w:rsidRPr="00D673E1" w:rsidRDefault="00D673E1" w:rsidP="00D673E1">
      <w:pPr>
        <w:spacing w:after="0" w:line="240" w:lineRule="auto"/>
        <w:jc w:val="center"/>
        <w:rPr>
          <w:rFonts w:ascii="Times New Roman" w:eastAsia="Times New Roman" w:hAnsi="Times New Roman" w:cs="Times New Roman"/>
          <w:b/>
          <w:color w:val="000000"/>
          <w:sz w:val="24"/>
          <w:szCs w:val="24"/>
          <w:lang w:val="uk-UA" w:eastAsia="ru-RU"/>
        </w:rPr>
      </w:pPr>
    </w:p>
    <w:p w14:paraId="6CE3AFDA" w14:textId="77777777" w:rsidR="00D673E1" w:rsidRPr="00D673E1" w:rsidRDefault="00D673E1" w:rsidP="00D673E1">
      <w:pPr>
        <w:spacing w:after="0" w:line="240" w:lineRule="auto"/>
        <w:jc w:val="center"/>
        <w:rPr>
          <w:rFonts w:ascii="Times New Roman" w:eastAsia="Times New Roman" w:hAnsi="Times New Roman" w:cs="Times New Roman"/>
          <w:b/>
          <w:color w:val="000000"/>
          <w:sz w:val="24"/>
          <w:szCs w:val="24"/>
          <w:lang w:val="uk-UA" w:eastAsia="ru-RU"/>
        </w:rPr>
      </w:pPr>
      <w:r w:rsidRPr="00D673E1">
        <w:rPr>
          <w:rFonts w:ascii="Times New Roman" w:eastAsia="Times New Roman" w:hAnsi="Times New Roman" w:cs="Times New Roman"/>
          <w:b/>
          <w:color w:val="000000"/>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5DE25AB" w14:textId="77777777" w:rsidR="00D673E1" w:rsidRPr="00D673E1" w:rsidRDefault="00D673E1" w:rsidP="00D673E1">
      <w:pPr>
        <w:spacing w:after="0" w:line="240" w:lineRule="auto"/>
        <w:jc w:val="center"/>
        <w:rPr>
          <w:rFonts w:ascii="Times New Roman" w:eastAsia="Times New Roman" w:hAnsi="Times New Roman" w:cs="Times New Roman"/>
          <w:b/>
          <w:color w:val="000000"/>
          <w:sz w:val="24"/>
          <w:szCs w:val="24"/>
          <w:lang w:val="uk-UA" w:eastAsia="ru-RU"/>
        </w:rPr>
      </w:pPr>
    </w:p>
    <w:p w14:paraId="66580B7A" w14:textId="77777777" w:rsidR="00D673E1" w:rsidRPr="00D673E1" w:rsidRDefault="00D673E1" w:rsidP="00D673E1">
      <w:pPr>
        <w:jc w:val="center"/>
        <w:rPr>
          <w:rFonts w:ascii="Times New Roman" w:eastAsia="Calibri" w:hAnsi="Times New Roman" w:cs="Calibri"/>
          <w:b/>
          <w:bCs/>
          <w:sz w:val="24"/>
          <w:szCs w:val="24"/>
          <w:lang w:val="uk-UA" w:eastAsia="ru-RU"/>
        </w:rPr>
      </w:pPr>
      <w:r w:rsidRPr="00D673E1">
        <w:rPr>
          <w:rFonts w:ascii="Times New Roman" w:eastAsia="Calibri" w:hAnsi="Times New Roman" w:cs="Calibri"/>
          <w:b/>
          <w:bCs/>
          <w:sz w:val="24"/>
          <w:szCs w:val="24"/>
          <w:lang w:val="uk-UA" w:eastAsia="ru-RU"/>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D673E1" w:rsidRPr="00D673E1" w14:paraId="375D89E2" w14:textId="77777777" w:rsidTr="00A66346">
        <w:tc>
          <w:tcPr>
            <w:tcW w:w="562" w:type="dxa"/>
            <w:shd w:val="clear" w:color="auto" w:fill="auto"/>
            <w:vAlign w:val="center"/>
          </w:tcPr>
          <w:p w14:paraId="5ABD38FC" w14:textId="77777777" w:rsidR="00D673E1" w:rsidRPr="00D673E1" w:rsidRDefault="00D673E1" w:rsidP="00D673E1">
            <w:pPr>
              <w:spacing w:after="0" w:line="240" w:lineRule="auto"/>
              <w:jc w:val="center"/>
              <w:rPr>
                <w:rFonts w:ascii="Times New Roman" w:eastAsia="Calibri" w:hAnsi="Times New Roman" w:cs="Calibri"/>
                <w:b/>
                <w:bCs/>
                <w:sz w:val="24"/>
                <w:szCs w:val="24"/>
                <w:lang w:val="uk-UA" w:eastAsia="ru-RU"/>
              </w:rPr>
            </w:pPr>
            <w:r w:rsidRPr="00D673E1">
              <w:rPr>
                <w:rFonts w:ascii="Times New Roman" w:eastAsia="Calibri" w:hAnsi="Times New Roman" w:cs="Calibri"/>
                <w:b/>
                <w:bCs/>
                <w:sz w:val="24"/>
                <w:szCs w:val="24"/>
                <w:lang w:val="uk-UA" w:eastAsia="ru-RU"/>
              </w:rPr>
              <w:t>№</w:t>
            </w:r>
          </w:p>
        </w:tc>
        <w:tc>
          <w:tcPr>
            <w:tcW w:w="2977" w:type="dxa"/>
            <w:shd w:val="clear" w:color="auto" w:fill="auto"/>
            <w:vAlign w:val="center"/>
          </w:tcPr>
          <w:p w14:paraId="28400A71" w14:textId="77777777" w:rsidR="00D673E1" w:rsidRPr="00D673E1" w:rsidRDefault="00D673E1" w:rsidP="00D673E1">
            <w:pPr>
              <w:spacing w:after="0" w:line="240" w:lineRule="auto"/>
              <w:jc w:val="center"/>
              <w:rPr>
                <w:rFonts w:ascii="Times New Roman" w:eastAsia="Calibri" w:hAnsi="Times New Roman" w:cs="Calibri"/>
                <w:b/>
                <w:bCs/>
                <w:sz w:val="24"/>
                <w:szCs w:val="24"/>
                <w:lang w:val="uk-UA" w:eastAsia="ru-RU"/>
              </w:rPr>
            </w:pPr>
            <w:r w:rsidRPr="00D673E1">
              <w:rPr>
                <w:rFonts w:ascii="Times New Roman" w:eastAsia="Calibri" w:hAnsi="Times New Roman" w:cs="Calibri"/>
                <w:b/>
                <w:bCs/>
                <w:sz w:val="24"/>
                <w:szCs w:val="24"/>
                <w:lang w:val="uk-UA" w:eastAsia="ru-RU"/>
              </w:rPr>
              <w:t>Назва кваліфікаційного критерію</w:t>
            </w:r>
          </w:p>
        </w:tc>
        <w:tc>
          <w:tcPr>
            <w:tcW w:w="5806" w:type="dxa"/>
            <w:shd w:val="clear" w:color="auto" w:fill="auto"/>
            <w:vAlign w:val="center"/>
          </w:tcPr>
          <w:p w14:paraId="3BDD644C" w14:textId="77777777" w:rsidR="00D673E1" w:rsidRPr="00D673E1" w:rsidRDefault="00D673E1" w:rsidP="00D673E1">
            <w:pPr>
              <w:spacing w:after="0" w:line="240" w:lineRule="auto"/>
              <w:jc w:val="center"/>
              <w:rPr>
                <w:rFonts w:ascii="Times New Roman" w:eastAsia="Calibri" w:hAnsi="Times New Roman" w:cs="Calibri"/>
                <w:b/>
                <w:bCs/>
                <w:sz w:val="24"/>
                <w:szCs w:val="24"/>
                <w:lang w:val="uk-UA" w:eastAsia="ru-RU"/>
              </w:rPr>
            </w:pPr>
            <w:r w:rsidRPr="00D673E1">
              <w:rPr>
                <w:rFonts w:ascii="Times New Roman" w:eastAsia="Calibri" w:hAnsi="Times New Roman" w:cs="Calibri"/>
                <w:b/>
                <w:bCs/>
                <w:sz w:val="24"/>
                <w:szCs w:val="24"/>
                <w:lang w:val="uk-UA" w:eastAsia="ru-RU"/>
              </w:rPr>
              <w:t>Спосіб підтвердження кваліфікаційного критерію</w:t>
            </w:r>
          </w:p>
        </w:tc>
      </w:tr>
      <w:tr w:rsidR="00D673E1" w:rsidRPr="00D673E1" w14:paraId="61D5509D" w14:textId="77777777" w:rsidTr="00A66346">
        <w:tc>
          <w:tcPr>
            <w:tcW w:w="562" w:type="dxa"/>
            <w:shd w:val="clear" w:color="auto" w:fill="auto"/>
          </w:tcPr>
          <w:p w14:paraId="1A7F6784" w14:textId="77777777" w:rsidR="00D673E1" w:rsidRPr="00D673E1" w:rsidRDefault="00D673E1" w:rsidP="00D673E1">
            <w:pPr>
              <w:spacing w:after="0" w:line="240" w:lineRule="auto"/>
              <w:jc w:val="center"/>
              <w:rPr>
                <w:rFonts w:ascii="Times New Roman" w:eastAsia="Calibri" w:hAnsi="Times New Roman" w:cs="Calibri"/>
                <w:sz w:val="24"/>
                <w:szCs w:val="24"/>
                <w:lang w:val="uk-UA" w:eastAsia="ru-RU"/>
              </w:rPr>
            </w:pPr>
            <w:r w:rsidRPr="00D673E1">
              <w:rPr>
                <w:rFonts w:ascii="Times New Roman" w:eastAsia="Calibri" w:hAnsi="Times New Roman" w:cs="Calibri"/>
                <w:sz w:val="24"/>
                <w:szCs w:val="24"/>
                <w:lang w:val="uk-UA" w:eastAsia="ru-RU"/>
              </w:rPr>
              <w:t>1</w:t>
            </w:r>
          </w:p>
        </w:tc>
        <w:tc>
          <w:tcPr>
            <w:tcW w:w="2977" w:type="dxa"/>
            <w:shd w:val="clear" w:color="auto" w:fill="auto"/>
          </w:tcPr>
          <w:p w14:paraId="24B2E036" w14:textId="77777777" w:rsidR="00D673E1" w:rsidRPr="00D673E1" w:rsidRDefault="00D673E1" w:rsidP="00D673E1">
            <w:pPr>
              <w:spacing w:after="0" w:line="240" w:lineRule="auto"/>
              <w:jc w:val="both"/>
              <w:rPr>
                <w:rFonts w:ascii="Times New Roman" w:eastAsia="Calibri" w:hAnsi="Times New Roman" w:cs="Calibri"/>
                <w:sz w:val="24"/>
                <w:szCs w:val="24"/>
                <w:lang w:val="uk-UA" w:eastAsia="ru-RU"/>
              </w:rPr>
            </w:pPr>
            <w:r w:rsidRPr="00D673E1">
              <w:rPr>
                <w:rFonts w:ascii="Times New Roman" w:eastAsia="Calibri" w:hAnsi="Times New Roman" w:cs="Calibri"/>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D50465D" w14:textId="77777777" w:rsidR="00D673E1" w:rsidRPr="00D673E1" w:rsidRDefault="00D673E1" w:rsidP="00D673E1">
            <w:pPr>
              <w:spacing w:after="0" w:line="240" w:lineRule="auto"/>
              <w:jc w:val="both"/>
              <w:rPr>
                <w:rFonts w:ascii="Times New Roman" w:eastAsia="Calibri" w:hAnsi="Times New Roman" w:cs="Calibri"/>
                <w:sz w:val="24"/>
                <w:szCs w:val="24"/>
                <w:lang w:val="uk-UA" w:eastAsia="ru-RU"/>
              </w:rPr>
            </w:pPr>
            <w:r w:rsidRPr="00D673E1">
              <w:rPr>
                <w:rFonts w:ascii="Times New Roman" w:eastAsia="Calibri" w:hAnsi="Times New Roman" w:cs="Calibri"/>
                <w:sz w:val="24"/>
                <w:szCs w:val="24"/>
                <w:lang w:val="uk-UA"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673E1">
              <w:rPr>
                <w:rFonts w:ascii="Times New Roman" w:eastAsia="Calibri" w:hAnsi="Times New Roman" w:cs="Calibri"/>
                <w:sz w:val="24"/>
                <w:szCs w:val="24"/>
                <w:lang w:val="uk-UA" w:eastAsia="ru-RU"/>
              </w:rPr>
              <w:t>ів</w:t>
            </w:r>
            <w:proofErr w:type="spellEnd"/>
            <w:r w:rsidRPr="00D673E1">
              <w:rPr>
                <w:rFonts w:ascii="Times New Roman" w:eastAsia="Calibri" w:hAnsi="Times New Roman" w:cs="Calibri"/>
                <w:sz w:val="24"/>
                <w:szCs w:val="24"/>
                <w:lang w:val="uk-UA" w:eastAsia="ru-RU"/>
              </w:rPr>
              <w:t>), що підтверджують його виконання.</w:t>
            </w:r>
          </w:p>
          <w:p w14:paraId="0BA85A52" w14:textId="77777777" w:rsidR="00D673E1" w:rsidRPr="00D673E1" w:rsidRDefault="00D673E1" w:rsidP="00D673E1">
            <w:pPr>
              <w:spacing w:after="0" w:line="240" w:lineRule="auto"/>
              <w:jc w:val="right"/>
              <w:rPr>
                <w:rFonts w:ascii="Times New Roman" w:eastAsia="Calibri" w:hAnsi="Times New Roman" w:cs="Calibri"/>
                <w:i/>
                <w:iCs/>
                <w:sz w:val="24"/>
                <w:szCs w:val="24"/>
                <w:lang w:val="uk-UA" w:eastAsia="ru-RU"/>
              </w:rPr>
            </w:pPr>
            <w:r w:rsidRPr="00D673E1">
              <w:rPr>
                <w:rFonts w:ascii="Times New Roman" w:eastAsia="Calibri" w:hAnsi="Times New Roman" w:cs="Calibri"/>
                <w:i/>
                <w:iCs/>
                <w:sz w:val="24"/>
                <w:szCs w:val="24"/>
                <w:lang w:val="uk-UA" w:eastAsia="ru-RU"/>
              </w:rPr>
              <w:t>Форма 1</w:t>
            </w:r>
          </w:p>
          <w:p w14:paraId="549DAB11"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p w14:paraId="3FB89C9E" w14:textId="77777777" w:rsidR="00D673E1" w:rsidRPr="00D673E1" w:rsidRDefault="00D673E1" w:rsidP="00D673E1">
            <w:pPr>
              <w:spacing w:after="0" w:line="240" w:lineRule="auto"/>
              <w:jc w:val="center"/>
              <w:rPr>
                <w:rFonts w:ascii="Times New Roman" w:eastAsia="Calibri" w:hAnsi="Times New Roman" w:cs="Calibri"/>
                <w:b/>
                <w:bCs/>
                <w:lang w:val="uk-UA" w:eastAsia="ru-RU"/>
              </w:rPr>
            </w:pPr>
            <w:r w:rsidRPr="00D673E1">
              <w:rPr>
                <w:rFonts w:ascii="Times New Roman" w:eastAsia="Calibri" w:hAnsi="Times New Roman" w:cs="Calibri"/>
                <w:b/>
                <w:bCs/>
                <w:lang w:val="uk-UA" w:eastAsia="ru-RU"/>
              </w:rPr>
              <w:t>Довідка</w:t>
            </w:r>
          </w:p>
          <w:p w14:paraId="285D3364" w14:textId="77777777" w:rsidR="00D673E1" w:rsidRPr="00D673E1" w:rsidRDefault="00D673E1" w:rsidP="00D673E1">
            <w:pPr>
              <w:spacing w:after="0" w:line="240" w:lineRule="auto"/>
              <w:jc w:val="center"/>
              <w:rPr>
                <w:rFonts w:ascii="Times New Roman" w:eastAsia="Calibri" w:hAnsi="Times New Roman" w:cs="Calibri"/>
                <w:b/>
                <w:bCs/>
                <w:lang w:val="uk-UA" w:eastAsia="ru-RU"/>
              </w:rPr>
            </w:pPr>
            <w:r w:rsidRPr="00D673E1">
              <w:rPr>
                <w:rFonts w:ascii="Times New Roman" w:eastAsia="Calibri" w:hAnsi="Times New Roman" w:cs="Calibri"/>
                <w:b/>
                <w:bCs/>
                <w:lang w:val="uk-UA" w:eastAsia="ru-RU"/>
              </w:rPr>
              <w:t>про наявність в учасника досвіду виконання аналогічного (аналогічних) за предметом закупівлі договору (договорів)</w:t>
            </w:r>
          </w:p>
          <w:p w14:paraId="1A893C93" w14:textId="77777777" w:rsidR="00D673E1" w:rsidRPr="00D673E1" w:rsidRDefault="00D673E1" w:rsidP="00D673E1">
            <w:pPr>
              <w:spacing w:after="0" w:line="240" w:lineRule="auto"/>
              <w:jc w:val="center"/>
              <w:rPr>
                <w:rFonts w:ascii="Times New Roman" w:eastAsia="Calibri" w:hAnsi="Times New Roman" w:cs="Calibri"/>
                <w:lang w:val="uk-UA" w:eastAsia="ru-RU"/>
              </w:rPr>
            </w:pPr>
          </w:p>
          <w:p w14:paraId="1DE5A48D" w14:textId="77777777" w:rsidR="00D673E1" w:rsidRPr="00D673E1" w:rsidRDefault="00D673E1" w:rsidP="00D673E1">
            <w:pPr>
              <w:spacing w:after="0" w:line="240" w:lineRule="auto"/>
              <w:jc w:val="both"/>
              <w:rPr>
                <w:rFonts w:ascii="Times New Roman" w:eastAsia="Calibri" w:hAnsi="Times New Roman" w:cs="Calibri"/>
                <w:lang w:val="uk-UA" w:eastAsia="ru-RU"/>
              </w:rPr>
            </w:pPr>
            <w:r w:rsidRPr="00D673E1">
              <w:rPr>
                <w:rFonts w:ascii="Times New Roman" w:eastAsia="Calibri" w:hAnsi="Times New Roman" w:cs="Calibri"/>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DE68433"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D673E1" w:rsidRPr="00D673E1" w14:paraId="57D24162" w14:textId="77777777" w:rsidTr="00A66346">
              <w:tc>
                <w:tcPr>
                  <w:tcW w:w="592" w:type="dxa"/>
                  <w:shd w:val="clear" w:color="auto" w:fill="auto"/>
                  <w:vAlign w:val="center"/>
                </w:tcPr>
                <w:p w14:paraId="5F6A5D3C" w14:textId="77777777" w:rsidR="00D673E1" w:rsidRPr="00D673E1" w:rsidRDefault="00D673E1" w:rsidP="00D673E1">
                  <w:pPr>
                    <w:spacing w:after="0" w:line="240" w:lineRule="auto"/>
                    <w:jc w:val="center"/>
                    <w:rPr>
                      <w:rFonts w:ascii="Times New Roman" w:eastAsia="Calibri" w:hAnsi="Times New Roman" w:cs="Calibri"/>
                      <w:b/>
                      <w:bCs/>
                      <w:sz w:val="20"/>
                      <w:szCs w:val="20"/>
                      <w:lang w:val="uk-UA" w:eastAsia="ru-RU"/>
                    </w:rPr>
                  </w:pPr>
                  <w:r w:rsidRPr="00D673E1">
                    <w:rPr>
                      <w:rFonts w:ascii="Times New Roman" w:eastAsia="Calibri" w:hAnsi="Times New Roman" w:cs="Calibri"/>
                      <w:b/>
                      <w:bCs/>
                      <w:sz w:val="20"/>
                      <w:szCs w:val="20"/>
                      <w:lang w:val="uk-UA" w:eastAsia="ru-RU"/>
                    </w:rPr>
                    <w:t>№</w:t>
                  </w:r>
                </w:p>
              </w:tc>
              <w:tc>
                <w:tcPr>
                  <w:tcW w:w="2979" w:type="dxa"/>
                  <w:shd w:val="clear" w:color="auto" w:fill="auto"/>
                  <w:vAlign w:val="center"/>
                </w:tcPr>
                <w:p w14:paraId="0E87B64B" w14:textId="77777777" w:rsidR="00D673E1" w:rsidRPr="00D673E1" w:rsidRDefault="00D673E1" w:rsidP="00D673E1">
                  <w:pPr>
                    <w:spacing w:after="0" w:line="240" w:lineRule="auto"/>
                    <w:jc w:val="center"/>
                    <w:rPr>
                      <w:rFonts w:ascii="Times New Roman" w:eastAsia="Calibri" w:hAnsi="Times New Roman" w:cs="Calibri"/>
                      <w:b/>
                      <w:bCs/>
                      <w:sz w:val="20"/>
                      <w:szCs w:val="20"/>
                      <w:lang w:val="uk-UA" w:eastAsia="ru-RU"/>
                    </w:rPr>
                  </w:pPr>
                  <w:r w:rsidRPr="00D673E1">
                    <w:rPr>
                      <w:rFonts w:ascii="Times New Roman" w:eastAsia="Calibri" w:hAnsi="Times New Roman" w:cs="Calibri"/>
                      <w:b/>
                      <w:bCs/>
                      <w:sz w:val="20"/>
                      <w:szCs w:val="20"/>
                      <w:lang w:val="uk-UA" w:eastAsia="ru-RU"/>
                    </w:rPr>
                    <w:t>Найменування замовника за договором</w:t>
                  </w:r>
                </w:p>
              </w:tc>
              <w:tc>
                <w:tcPr>
                  <w:tcW w:w="2977" w:type="dxa"/>
                  <w:shd w:val="clear" w:color="auto" w:fill="auto"/>
                  <w:vAlign w:val="center"/>
                </w:tcPr>
                <w:p w14:paraId="07691984" w14:textId="77777777" w:rsidR="00D673E1" w:rsidRPr="00D673E1" w:rsidRDefault="00D673E1" w:rsidP="00D673E1">
                  <w:pPr>
                    <w:spacing w:after="0" w:line="240" w:lineRule="auto"/>
                    <w:jc w:val="center"/>
                    <w:rPr>
                      <w:rFonts w:ascii="Times New Roman" w:eastAsia="Calibri" w:hAnsi="Times New Roman" w:cs="Calibri"/>
                      <w:b/>
                      <w:bCs/>
                      <w:sz w:val="20"/>
                      <w:szCs w:val="20"/>
                      <w:lang w:val="uk-UA" w:eastAsia="ru-RU"/>
                    </w:rPr>
                  </w:pPr>
                  <w:r w:rsidRPr="00D673E1">
                    <w:rPr>
                      <w:rFonts w:ascii="Times New Roman" w:eastAsia="Calibri" w:hAnsi="Times New Roman" w:cs="Calibri"/>
                      <w:b/>
                      <w:bCs/>
                      <w:sz w:val="20"/>
                      <w:szCs w:val="20"/>
                      <w:lang w:val="uk-UA" w:eastAsia="ru-RU"/>
                    </w:rPr>
                    <w:t xml:space="preserve">Номер та дата договору </w:t>
                  </w:r>
                </w:p>
              </w:tc>
              <w:tc>
                <w:tcPr>
                  <w:tcW w:w="2551" w:type="dxa"/>
                  <w:shd w:val="clear" w:color="auto" w:fill="auto"/>
                </w:tcPr>
                <w:p w14:paraId="66048E41" w14:textId="77777777" w:rsidR="00D673E1" w:rsidRPr="00D673E1" w:rsidRDefault="00D673E1" w:rsidP="00D673E1">
                  <w:pPr>
                    <w:spacing w:after="0" w:line="240" w:lineRule="auto"/>
                    <w:jc w:val="center"/>
                    <w:rPr>
                      <w:rFonts w:ascii="Times New Roman" w:eastAsia="Calibri" w:hAnsi="Times New Roman" w:cs="Calibri"/>
                      <w:b/>
                      <w:bCs/>
                      <w:sz w:val="20"/>
                      <w:szCs w:val="20"/>
                      <w:lang w:val="uk-UA" w:eastAsia="ru-RU"/>
                    </w:rPr>
                  </w:pPr>
                  <w:r w:rsidRPr="00D673E1">
                    <w:rPr>
                      <w:rFonts w:ascii="Times New Roman" w:eastAsia="Calibri" w:hAnsi="Times New Roman" w:cs="Calibri"/>
                      <w:b/>
                      <w:bCs/>
                      <w:sz w:val="20"/>
                      <w:szCs w:val="20"/>
                      <w:lang w:val="uk-UA" w:eastAsia="ru-RU"/>
                    </w:rPr>
                    <w:t>Документ(и), що підтверджують виконання договору</w:t>
                  </w:r>
                </w:p>
              </w:tc>
            </w:tr>
            <w:tr w:rsidR="00D673E1" w:rsidRPr="00D673E1" w14:paraId="176ABE83" w14:textId="77777777" w:rsidTr="00A66346">
              <w:tc>
                <w:tcPr>
                  <w:tcW w:w="592" w:type="dxa"/>
                  <w:shd w:val="clear" w:color="auto" w:fill="auto"/>
                </w:tcPr>
                <w:p w14:paraId="38232A6A"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9" w:type="dxa"/>
                  <w:shd w:val="clear" w:color="auto" w:fill="auto"/>
                </w:tcPr>
                <w:p w14:paraId="381EE7DF"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7" w:type="dxa"/>
                  <w:shd w:val="clear" w:color="auto" w:fill="auto"/>
                </w:tcPr>
                <w:p w14:paraId="14B214CE"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551" w:type="dxa"/>
                  <w:shd w:val="clear" w:color="auto" w:fill="auto"/>
                </w:tcPr>
                <w:p w14:paraId="0ED4DE8F"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r>
            <w:tr w:rsidR="00D673E1" w:rsidRPr="00D673E1" w14:paraId="63C45AD4" w14:textId="77777777" w:rsidTr="00A66346">
              <w:tc>
                <w:tcPr>
                  <w:tcW w:w="592" w:type="dxa"/>
                  <w:shd w:val="clear" w:color="auto" w:fill="auto"/>
                </w:tcPr>
                <w:p w14:paraId="751B61A8"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9" w:type="dxa"/>
                  <w:shd w:val="clear" w:color="auto" w:fill="auto"/>
                </w:tcPr>
                <w:p w14:paraId="367E6178"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7" w:type="dxa"/>
                  <w:shd w:val="clear" w:color="auto" w:fill="auto"/>
                </w:tcPr>
                <w:p w14:paraId="296E00C0"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551" w:type="dxa"/>
                  <w:shd w:val="clear" w:color="auto" w:fill="auto"/>
                </w:tcPr>
                <w:p w14:paraId="7C1F9C83"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r>
            <w:tr w:rsidR="00D673E1" w:rsidRPr="00D673E1" w14:paraId="0A555F2E" w14:textId="77777777" w:rsidTr="00A66346">
              <w:trPr>
                <w:trHeight w:val="53"/>
              </w:trPr>
              <w:tc>
                <w:tcPr>
                  <w:tcW w:w="592" w:type="dxa"/>
                  <w:shd w:val="clear" w:color="auto" w:fill="auto"/>
                </w:tcPr>
                <w:p w14:paraId="7EDD5FFD"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9" w:type="dxa"/>
                  <w:shd w:val="clear" w:color="auto" w:fill="auto"/>
                </w:tcPr>
                <w:p w14:paraId="0DB8591C"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977" w:type="dxa"/>
                  <w:shd w:val="clear" w:color="auto" w:fill="auto"/>
                </w:tcPr>
                <w:p w14:paraId="743F45BC"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c>
                <w:tcPr>
                  <w:tcW w:w="2551" w:type="dxa"/>
                  <w:shd w:val="clear" w:color="auto" w:fill="auto"/>
                </w:tcPr>
                <w:p w14:paraId="3A6330D6" w14:textId="77777777" w:rsidR="00D673E1" w:rsidRPr="00D673E1" w:rsidRDefault="00D673E1" w:rsidP="00D673E1">
                  <w:pPr>
                    <w:spacing w:after="0" w:line="240" w:lineRule="auto"/>
                    <w:jc w:val="both"/>
                    <w:rPr>
                      <w:rFonts w:ascii="Times New Roman" w:eastAsia="Calibri" w:hAnsi="Times New Roman" w:cs="Calibri"/>
                      <w:sz w:val="20"/>
                      <w:szCs w:val="20"/>
                      <w:lang w:val="uk-UA" w:eastAsia="ru-RU"/>
                    </w:rPr>
                  </w:pPr>
                </w:p>
              </w:tc>
            </w:tr>
          </w:tbl>
          <w:p w14:paraId="08312E99" w14:textId="77777777" w:rsidR="00D673E1" w:rsidRPr="00D673E1" w:rsidRDefault="00D673E1" w:rsidP="00D673E1">
            <w:pPr>
              <w:spacing w:after="0" w:line="240" w:lineRule="auto"/>
              <w:jc w:val="center"/>
              <w:rPr>
                <w:rFonts w:ascii="Times New Roman" w:eastAsia="Calibri" w:hAnsi="Times New Roman" w:cs="Calibri"/>
                <w:b/>
                <w:bCs/>
                <w:sz w:val="24"/>
                <w:szCs w:val="24"/>
                <w:lang w:val="uk-UA" w:eastAsia="ru-RU"/>
              </w:rPr>
            </w:pPr>
          </w:p>
        </w:tc>
      </w:tr>
    </w:tbl>
    <w:p w14:paraId="4F82773E" w14:textId="77777777" w:rsidR="00D673E1" w:rsidRPr="00D673E1" w:rsidRDefault="00D673E1" w:rsidP="00D673E1">
      <w:pPr>
        <w:rPr>
          <w:rFonts w:ascii="Calibri" w:eastAsia="Calibri" w:hAnsi="Calibri" w:cs="Calibri"/>
          <w:lang w:val="uk-UA" w:eastAsia="ru-RU"/>
        </w:rPr>
      </w:pPr>
    </w:p>
    <w:p w14:paraId="5B25680E" w14:textId="77777777" w:rsidR="00D673E1" w:rsidRPr="00D673E1" w:rsidRDefault="00D673E1" w:rsidP="00D673E1">
      <w:pPr>
        <w:jc w:val="center"/>
        <w:rPr>
          <w:rFonts w:ascii="Times New Roman" w:eastAsia="Calibri" w:hAnsi="Times New Roman" w:cs="Calibri"/>
          <w:b/>
          <w:bCs/>
          <w:sz w:val="24"/>
          <w:szCs w:val="24"/>
          <w:lang w:val="uk-UA" w:eastAsia="ru-RU"/>
        </w:rPr>
      </w:pPr>
      <w:r w:rsidRPr="00D673E1">
        <w:rPr>
          <w:rFonts w:ascii="Times New Roman" w:eastAsia="Calibri" w:hAnsi="Times New Roman" w:cs="Calibri"/>
          <w:b/>
          <w:bCs/>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1b"/>
        <w:tblW w:w="0" w:type="auto"/>
        <w:tblLook w:val="04A0" w:firstRow="1" w:lastRow="0" w:firstColumn="1" w:lastColumn="0" w:noHBand="0" w:noVBand="1"/>
      </w:tblPr>
      <w:tblGrid>
        <w:gridCol w:w="421"/>
        <w:gridCol w:w="8924"/>
      </w:tblGrid>
      <w:tr w:rsidR="00D673E1" w:rsidRPr="00D673E1" w14:paraId="6CDF1135" w14:textId="77777777" w:rsidTr="00A66346">
        <w:tc>
          <w:tcPr>
            <w:tcW w:w="9345" w:type="dxa"/>
            <w:gridSpan w:val="2"/>
          </w:tcPr>
          <w:p w14:paraId="4515B575" w14:textId="77777777" w:rsidR="00D673E1" w:rsidRPr="00D673E1" w:rsidRDefault="00D673E1" w:rsidP="00D673E1">
            <w:pPr>
              <w:jc w:val="center"/>
              <w:rPr>
                <w:rFonts w:ascii="Times New Roman" w:hAnsi="Times New Roman"/>
                <w:sz w:val="24"/>
                <w:szCs w:val="24"/>
              </w:rPr>
            </w:pPr>
            <w:r w:rsidRPr="00D673E1">
              <w:rPr>
                <w:rFonts w:ascii="Times New Roman" w:hAnsi="Times New Roman"/>
                <w:sz w:val="24"/>
                <w:szCs w:val="24"/>
              </w:rPr>
              <w:t>Інші документи від Учасника:</w:t>
            </w:r>
          </w:p>
        </w:tc>
      </w:tr>
      <w:tr w:rsidR="00D673E1" w:rsidRPr="00005132" w14:paraId="6D89DB3F" w14:textId="77777777" w:rsidTr="00A66346">
        <w:tc>
          <w:tcPr>
            <w:tcW w:w="421" w:type="dxa"/>
            <w:tcBorders>
              <w:top w:val="single" w:sz="8" w:space="0" w:color="000000"/>
              <w:left w:val="single" w:sz="8" w:space="0" w:color="000000"/>
              <w:bottom w:val="single" w:sz="8" w:space="0" w:color="000000"/>
              <w:right w:val="single" w:sz="8" w:space="0" w:color="000000"/>
            </w:tcBorders>
          </w:tcPr>
          <w:p w14:paraId="44A417F0" w14:textId="77777777" w:rsidR="00D673E1" w:rsidRPr="00D673E1" w:rsidRDefault="00D673E1" w:rsidP="00D673E1">
            <w:pPr>
              <w:jc w:val="both"/>
              <w:rPr>
                <w:rFonts w:ascii="Times New Roman" w:hAnsi="Times New Roman"/>
                <w:sz w:val="24"/>
                <w:szCs w:val="24"/>
              </w:rPr>
            </w:pPr>
            <w:r w:rsidRPr="00D673E1">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66372B6D" w14:textId="77777777" w:rsidR="00D673E1" w:rsidRPr="00D673E1" w:rsidRDefault="00D673E1" w:rsidP="00D673E1">
            <w:pPr>
              <w:jc w:val="both"/>
              <w:rPr>
                <w:rFonts w:ascii="Times New Roman" w:hAnsi="Times New Roman"/>
                <w:sz w:val="24"/>
                <w:szCs w:val="24"/>
              </w:rPr>
            </w:pPr>
            <w:r w:rsidRPr="00D673E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673E1" w:rsidRPr="00005132" w14:paraId="3D723655" w14:textId="77777777" w:rsidTr="00A66346">
        <w:trPr>
          <w:trHeight w:val="504"/>
        </w:trPr>
        <w:tc>
          <w:tcPr>
            <w:tcW w:w="421" w:type="dxa"/>
            <w:tcBorders>
              <w:top w:val="single" w:sz="8" w:space="0" w:color="000000"/>
              <w:left w:val="single" w:sz="8" w:space="0" w:color="000000"/>
              <w:bottom w:val="single" w:sz="8" w:space="0" w:color="000000"/>
              <w:right w:val="single" w:sz="8" w:space="0" w:color="000000"/>
            </w:tcBorders>
          </w:tcPr>
          <w:p w14:paraId="5CACFA3E" w14:textId="77777777" w:rsidR="00D673E1" w:rsidRPr="00D673E1" w:rsidRDefault="00D673E1" w:rsidP="00D673E1">
            <w:pPr>
              <w:jc w:val="both"/>
              <w:rPr>
                <w:rFonts w:ascii="Times New Roman" w:hAnsi="Times New Roman"/>
                <w:sz w:val="24"/>
                <w:szCs w:val="24"/>
              </w:rPr>
            </w:pPr>
            <w:r w:rsidRPr="00D673E1">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14:paraId="73090E30" w14:textId="0F2F4FE2" w:rsidR="00D673E1" w:rsidRPr="00D673E1" w:rsidRDefault="00D673E1" w:rsidP="003B2932">
            <w:pPr>
              <w:jc w:val="both"/>
              <w:rPr>
                <w:rFonts w:ascii="Times New Roman" w:eastAsia="Times New Roman" w:hAnsi="Times New Roman"/>
                <w:bCs/>
                <w:color w:val="000000"/>
                <w:sz w:val="24"/>
                <w:szCs w:val="24"/>
              </w:rPr>
            </w:pPr>
            <w:r w:rsidRPr="00D673E1">
              <w:rPr>
                <w:rFonts w:ascii="Times New Roman" w:eastAsia="Times New Roman" w:hAnsi="Times New Roman"/>
                <w:bCs/>
                <w:color w:val="000000"/>
                <w:sz w:val="24"/>
                <w:szCs w:val="24"/>
              </w:rPr>
              <w:t xml:space="preserve">Копію ліцензії Державної інспекції ядерного регулювання України на право провадження діяльності </w:t>
            </w:r>
            <w:r w:rsidRPr="006A088C">
              <w:rPr>
                <w:rFonts w:ascii="Times New Roman" w:eastAsia="Times New Roman" w:hAnsi="Times New Roman"/>
                <w:bCs/>
                <w:sz w:val="24"/>
                <w:szCs w:val="24"/>
              </w:rPr>
              <w:t xml:space="preserve">з </w:t>
            </w:r>
            <w:proofErr w:type="spellStart"/>
            <w:r w:rsidR="00A66346" w:rsidRPr="006A088C">
              <w:rPr>
                <w:rFonts w:ascii="Times New Roman" w:eastAsia="Times New Roman" w:hAnsi="Times New Roman"/>
                <w:bCs/>
                <w:sz w:val="24"/>
                <w:szCs w:val="24"/>
              </w:rPr>
              <w:t>дозоформуючих</w:t>
            </w:r>
            <w:proofErr w:type="spellEnd"/>
            <w:r w:rsidR="00A66346" w:rsidRPr="006A088C">
              <w:rPr>
                <w:rFonts w:ascii="Times New Roman" w:eastAsia="Times New Roman" w:hAnsi="Times New Roman"/>
                <w:bCs/>
                <w:sz w:val="24"/>
                <w:szCs w:val="24"/>
              </w:rPr>
              <w:t xml:space="preserve"> параметрів рентген </w:t>
            </w:r>
            <w:proofErr w:type="spellStart"/>
            <w:r w:rsidR="00A66346" w:rsidRPr="006A088C">
              <w:rPr>
                <w:rFonts w:ascii="Times New Roman" w:eastAsia="Times New Roman" w:hAnsi="Times New Roman"/>
                <w:bCs/>
                <w:sz w:val="24"/>
                <w:szCs w:val="24"/>
              </w:rPr>
              <w:t>облад</w:t>
            </w:r>
            <w:r w:rsidR="003B2932" w:rsidRPr="006A088C">
              <w:rPr>
                <w:rFonts w:ascii="Times New Roman" w:eastAsia="Times New Roman" w:hAnsi="Times New Roman"/>
                <w:bCs/>
                <w:sz w:val="24"/>
                <w:szCs w:val="24"/>
              </w:rPr>
              <w:t>ення</w:t>
            </w:r>
            <w:proofErr w:type="spellEnd"/>
            <w:r w:rsidR="003B2932" w:rsidRPr="006A088C">
              <w:rPr>
                <w:rFonts w:ascii="Times New Roman" w:eastAsia="Times New Roman" w:hAnsi="Times New Roman"/>
                <w:bCs/>
                <w:sz w:val="24"/>
                <w:szCs w:val="24"/>
              </w:rPr>
              <w:t>.</w:t>
            </w:r>
          </w:p>
        </w:tc>
      </w:tr>
      <w:tr w:rsidR="00D673E1" w:rsidRPr="00005132" w14:paraId="70D17159" w14:textId="77777777" w:rsidTr="00A66346">
        <w:tc>
          <w:tcPr>
            <w:tcW w:w="421" w:type="dxa"/>
            <w:tcBorders>
              <w:top w:val="single" w:sz="8" w:space="0" w:color="000000"/>
              <w:left w:val="single" w:sz="8" w:space="0" w:color="000000"/>
              <w:bottom w:val="single" w:sz="8" w:space="0" w:color="000000"/>
              <w:right w:val="single" w:sz="8" w:space="0" w:color="000000"/>
            </w:tcBorders>
          </w:tcPr>
          <w:p w14:paraId="619B2E1F" w14:textId="77777777" w:rsidR="00D673E1" w:rsidRPr="00D673E1" w:rsidRDefault="00D673E1" w:rsidP="00D673E1">
            <w:pPr>
              <w:jc w:val="both"/>
              <w:rPr>
                <w:rFonts w:ascii="Times New Roman" w:hAnsi="Times New Roman"/>
                <w:sz w:val="24"/>
                <w:szCs w:val="24"/>
              </w:rPr>
            </w:pPr>
            <w:r w:rsidRPr="00D673E1">
              <w:rPr>
                <w:rFonts w:ascii="Times New Roman" w:eastAsia="Times New Roman" w:hAnsi="Times New Roman"/>
                <w:b/>
                <w:color w:val="000000"/>
                <w:sz w:val="24"/>
                <w:szCs w:val="24"/>
              </w:rPr>
              <w:lastRenderedPageBreak/>
              <w:t>3</w:t>
            </w:r>
          </w:p>
        </w:tc>
        <w:tc>
          <w:tcPr>
            <w:tcW w:w="8924" w:type="dxa"/>
            <w:tcBorders>
              <w:top w:val="single" w:sz="8" w:space="0" w:color="000000"/>
              <w:left w:val="single" w:sz="8" w:space="0" w:color="000000"/>
              <w:bottom w:val="single" w:sz="8" w:space="0" w:color="000000"/>
              <w:right w:val="single" w:sz="8" w:space="0" w:color="000000"/>
            </w:tcBorders>
          </w:tcPr>
          <w:p w14:paraId="194553E6" w14:textId="77777777" w:rsidR="00D673E1" w:rsidRPr="00D673E1" w:rsidRDefault="00D673E1" w:rsidP="00D673E1">
            <w:pPr>
              <w:ind w:left="120" w:right="120" w:hanging="20"/>
              <w:jc w:val="both"/>
              <w:rPr>
                <w:rFonts w:ascii="Times New Roman" w:eastAsia="Times New Roman" w:hAnsi="Times New Roman"/>
                <w:sz w:val="24"/>
                <w:szCs w:val="24"/>
              </w:rPr>
            </w:pPr>
            <w:r w:rsidRPr="00D673E1">
              <w:rPr>
                <w:rFonts w:ascii="Times New Roman" w:eastAsia="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D673E1">
              <w:rPr>
                <w:rFonts w:ascii="Times New Roman" w:eastAsia="Times New Roman" w:hAnsi="Times New Roman"/>
                <w:color w:val="000000"/>
                <w:sz w:val="24"/>
                <w:szCs w:val="24"/>
              </w:rPr>
              <w:t>бенефіціарного</w:t>
            </w:r>
            <w:proofErr w:type="spellEnd"/>
            <w:r w:rsidRPr="00D673E1">
              <w:rPr>
                <w:rFonts w:ascii="Times New Roman" w:eastAsia="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673E1">
              <w:rPr>
                <w:rFonts w:ascii="Times New Roman" w:eastAsia="Times New Roman" w:hAnsi="Times New Roman"/>
                <w:color w:val="000000"/>
                <w:sz w:val="24"/>
                <w:szCs w:val="24"/>
              </w:rPr>
              <w:t>бенефіціарного</w:t>
            </w:r>
            <w:proofErr w:type="spellEnd"/>
            <w:r w:rsidRPr="00D673E1">
              <w:rPr>
                <w:rFonts w:ascii="Times New Roman" w:eastAsia="Times New Roman" w:hAnsi="Times New Roman"/>
                <w:color w:val="000000"/>
                <w:sz w:val="24"/>
                <w:szCs w:val="24"/>
              </w:rPr>
              <w:t xml:space="preserve"> власника, адреса його </w:t>
            </w:r>
            <w:r w:rsidRPr="00D673E1">
              <w:rPr>
                <w:rFonts w:ascii="Times New Roman" w:eastAsia="Times New Roman" w:hAnsi="Times New Roman"/>
                <w:sz w:val="24"/>
                <w:szCs w:val="24"/>
              </w:rPr>
              <w:t>місця проживання</w:t>
            </w:r>
            <w:r w:rsidRPr="00D673E1">
              <w:rPr>
                <w:rFonts w:ascii="Times New Roman" w:eastAsia="Times New Roman" w:hAnsi="Times New Roman"/>
                <w:color w:val="000000"/>
                <w:sz w:val="24"/>
                <w:szCs w:val="24"/>
              </w:rPr>
              <w:t xml:space="preserve"> та громадянство.</w:t>
            </w:r>
          </w:p>
          <w:p w14:paraId="13B062F8" w14:textId="77777777" w:rsidR="00D673E1" w:rsidRPr="00D673E1" w:rsidRDefault="00D673E1" w:rsidP="00D673E1">
            <w:pPr>
              <w:jc w:val="both"/>
              <w:rPr>
                <w:rFonts w:ascii="Times New Roman" w:hAnsi="Times New Roman"/>
                <w:sz w:val="24"/>
                <w:szCs w:val="24"/>
              </w:rPr>
            </w:pPr>
            <w:r w:rsidRPr="00D673E1">
              <w:rPr>
                <w:rFonts w:ascii="Times New Roman" w:eastAsia="Times New Roman" w:hAnsi="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673E1">
              <w:rPr>
                <w:rFonts w:ascii="Times New Roman" w:eastAsia="Times New Roman" w:hAnsi="Times New Roman"/>
                <w:i/>
                <w:color w:val="000000"/>
                <w:sz w:val="24"/>
                <w:szCs w:val="24"/>
              </w:rPr>
              <w:t>бенефіціарного</w:t>
            </w:r>
            <w:proofErr w:type="spellEnd"/>
            <w:r w:rsidRPr="00D673E1">
              <w:rPr>
                <w:rFonts w:ascii="Times New Roman" w:eastAsia="Times New Roman" w:hAnsi="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673E1" w:rsidRPr="00A66346" w14:paraId="35D34128" w14:textId="77777777" w:rsidTr="00A66346">
        <w:tc>
          <w:tcPr>
            <w:tcW w:w="421" w:type="dxa"/>
            <w:tcBorders>
              <w:top w:val="single" w:sz="8" w:space="0" w:color="000000"/>
              <w:left w:val="single" w:sz="8" w:space="0" w:color="000000"/>
              <w:bottom w:val="single" w:sz="8" w:space="0" w:color="000000"/>
              <w:right w:val="single" w:sz="8" w:space="0" w:color="000000"/>
            </w:tcBorders>
          </w:tcPr>
          <w:p w14:paraId="2DF65872" w14:textId="77777777" w:rsidR="00D673E1" w:rsidRPr="00D673E1" w:rsidRDefault="00D673E1" w:rsidP="00D673E1">
            <w:pPr>
              <w:jc w:val="both"/>
              <w:rPr>
                <w:rFonts w:ascii="Times New Roman" w:eastAsia="Times New Roman" w:hAnsi="Times New Roman"/>
                <w:b/>
                <w:color w:val="000000"/>
                <w:sz w:val="24"/>
                <w:szCs w:val="24"/>
              </w:rPr>
            </w:pPr>
            <w:r w:rsidRPr="00D673E1">
              <w:rPr>
                <w:rFonts w:ascii="Times New Roman" w:eastAsia="Times New Roman" w:hAnsi="Times New Roman"/>
                <w:b/>
                <w:color w:val="000000"/>
                <w:sz w:val="24"/>
                <w:szCs w:val="24"/>
              </w:rPr>
              <w:t>4</w:t>
            </w:r>
          </w:p>
        </w:tc>
        <w:tc>
          <w:tcPr>
            <w:tcW w:w="8924" w:type="dxa"/>
            <w:tcBorders>
              <w:top w:val="single" w:sz="8" w:space="0" w:color="000000"/>
              <w:left w:val="single" w:sz="8" w:space="0" w:color="000000"/>
              <w:bottom w:val="single" w:sz="8" w:space="0" w:color="000000"/>
              <w:right w:val="single" w:sz="8" w:space="0" w:color="000000"/>
            </w:tcBorders>
          </w:tcPr>
          <w:p w14:paraId="0349807F" w14:textId="7117A5B0" w:rsidR="00D673E1" w:rsidRPr="00D673E1" w:rsidRDefault="00D673E1" w:rsidP="00A66346">
            <w:pPr>
              <w:ind w:left="120" w:right="120" w:hanging="20"/>
              <w:jc w:val="both"/>
              <w:rPr>
                <w:rFonts w:ascii="Times New Roman" w:eastAsia="Times New Roman" w:hAnsi="Times New Roman"/>
                <w:color w:val="000000"/>
                <w:sz w:val="24"/>
                <w:szCs w:val="24"/>
              </w:rPr>
            </w:pPr>
            <w:r w:rsidRPr="006A088C">
              <w:rPr>
                <w:rFonts w:ascii="Times New Roman" w:eastAsia="Times New Roman" w:hAnsi="Times New Roman"/>
                <w:sz w:val="24"/>
                <w:szCs w:val="24"/>
              </w:rPr>
              <w:t>Довідку у довільній формі про наявність кваліфікованих працівників для виконання певного виду робіт/послуг .</w:t>
            </w:r>
          </w:p>
        </w:tc>
      </w:tr>
      <w:tr w:rsidR="00D673E1" w:rsidRPr="00D673E1" w14:paraId="179CA62F" w14:textId="77777777" w:rsidTr="00A66346">
        <w:tc>
          <w:tcPr>
            <w:tcW w:w="421" w:type="dxa"/>
            <w:tcBorders>
              <w:top w:val="single" w:sz="8" w:space="0" w:color="000000"/>
              <w:left w:val="single" w:sz="8" w:space="0" w:color="000000"/>
              <w:bottom w:val="single" w:sz="8" w:space="0" w:color="000000"/>
              <w:right w:val="single" w:sz="8" w:space="0" w:color="000000"/>
            </w:tcBorders>
          </w:tcPr>
          <w:p w14:paraId="04777E25" w14:textId="77777777" w:rsidR="00D673E1" w:rsidRPr="00D673E1" w:rsidRDefault="00D673E1" w:rsidP="00D673E1">
            <w:pPr>
              <w:jc w:val="both"/>
              <w:rPr>
                <w:rFonts w:ascii="Times New Roman" w:eastAsia="Times New Roman" w:hAnsi="Times New Roman"/>
                <w:b/>
                <w:color w:val="000000"/>
                <w:sz w:val="24"/>
                <w:szCs w:val="24"/>
              </w:rPr>
            </w:pPr>
            <w:r w:rsidRPr="00D673E1">
              <w:rPr>
                <w:rFonts w:ascii="Times New Roman" w:eastAsia="Times New Roman" w:hAnsi="Times New Roman"/>
                <w:b/>
                <w:color w:val="000000"/>
                <w:sz w:val="24"/>
                <w:szCs w:val="24"/>
              </w:rPr>
              <w:t>5</w:t>
            </w:r>
          </w:p>
        </w:tc>
        <w:tc>
          <w:tcPr>
            <w:tcW w:w="8924" w:type="dxa"/>
            <w:tcBorders>
              <w:top w:val="single" w:sz="8" w:space="0" w:color="000000"/>
              <w:left w:val="single" w:sz="8" w:space="0" w:color="000000"/>
              <w:bottom w:val="single" w:sz="8" w:space="0" w:color="000000"/>
              <w:right w:val="single" w:sz="8" w:space="0" w:color="000000"/>
            </w:tcBorders>
          </w:tcPr>
          <w:p w14:paraId="772EF70D"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 xml:space="preserve">ДОКУМЕНТИ НА ПІДТВЕРДЖЕННЯ  ПРАВА ПІДПИСУ ТЕНДЕРНОЇ ПРОПОЗИЦІЇ, ТА/АБО ДОГОВОРУ ПРО ЗАКУПІВЛЮ </w:t>
            </w:r>
          </w:p>
          <w:p w14:paraId="5FC8B4F7"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 xml:space="preserve">5.1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31D362B0"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157DD68D"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5.2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D673E1" w:rsidRPr="00005132" w14:paraId="53D79649" w14:textId="77777777" w:rsidTr="00A66346">
        <w:tc>
          <w:tcPr>
            <w:tcW w:w="421" w:type="dxa"/>
            <w:tcBorders>
              <w:top w:val="single" w:sz="8" w:space="0" w:color="000000"/>
              <w:left w:val="single" w:sz="8" w:space="0" w:color="000000"/>
              <w:bottom w:val="single" w:sz="8" w:space="0" w:color="000000"/>
              <w:right w:val="single" w:sz="8" w:space="0" w:color="000000"/>
            </w:tcBorders>
          </w:tcPr>
          <w:p w14:paraId="6FA00D12" w14:textId="77777777" w:rsidR="00D673E1" w:rsidRPr="00D673E1" w:rsidRDefault="00D673E1" w:rsidP="00D673E1">
            <w:pPr>
              <w:jc w:val="both"/>
              <w:rPr>
                <w:rFonts w:ascii="Times New Roman" w:eastAsia="Times New Roman" w:hAnsi="Times New Roman"/>
                <w:b/>
                <w:color w:val="000000"/>
                <w:sz w:val="24"/>
                <w:szCs w:val="24"/>
              </w:rPr>
            </w:pPr>
            <w:r w:rsidRPr="00D673E1">
              <w:rPr>
                <w:rFonts w:ascii="Times New Roman" w:eastAsia="Times New Roman" w:hAnsi="Times New Roman"/>
                <w:b/>
                <w:color w:val="000000"/>
                <w:sz w:val="24"/>
                <w:szCs w:val="24"/>
              </w:rPr>
              <w:t>6</w:t>
            </w:r>
          </w:p>
        </w:tc>
        <w:tc>
          <w:tcPr>
            <w:tcW w:w="8924" w:type="dxa"/>
            <w:tcBorders>
              <w:top w:val="single" w:sz="8" w:space="0" w:color="000000"/>
              <w:left w:val="single" w:sz="8" w:space="0" w:color="000000"/>
              <w:bottom w:val="single" w:sz="8" w:space="0" w:color="000000"/>
              <w:right w:val="single" w:sz="8" w:space="0" w:color="000000"/>
            </w:tcBorders>
          </w:tcPr>
          <w:p w14:paraId="6A226DFD"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ДЛЯ ФІЗИЧНИХ ОСІБ - ПІДПРИЄМЦІВ:</w:t>
            </w:r>
          </w:p>
          <w:p w14:paraId="45E265E4"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96BB3A6" w14:textId="77777777" w:rsidR="00D673E1" w:rsidRPr="00D673E1" w:rsidRDefault="00D673E1" w:rsidP="00D673E1">
            <w:pPr>
              <w:ind w:left="120" w:right="120" w:hanging="20"/>
              <w:jc w:val="both"/>
              <w:rPr>
                <w:rFonts w:ascii="Times New Roman" w:eastAsia="Times New Roman" w:hAnsi="Times New Roman"/>
                <w:color w:val="000000"/>
                <w:sz w:val="24"/>
                <w:szCs w:val="24"/>
              </w:rPr>
            </w:pPr>
            <w:r w:rsidRPr="00D673E1">
              <w:rPr>
                <w:rFonts w:ascii="Times New Roman" w:eastAsia="Times New Roman" w:hAnsi="Times New Roman"/>
                <w:color w:val="000000"/>
                <w:sz w:val="24"/>
                <w:szCs w:val="24"/>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D673E1">
              <w:rPr>
                <w:rFonts w:ascii="Times New Roman" w:eastAsia="Times New Roman" w:hAnsi="Times New Roman"/>
                <w:color w:val="000000"/>
                <w:sz w:val="24"/>
                <w:szCs w:val="24"/>
              </w:rPr>
              <w:t>юpидичних</w:t>
            </w:r>
            <w:proofErr w:type="spellEnd"/>
            <w:r w:rsidRPr="00D673E1">
              <w:rPr>
                <w:rFonts w:ascii="Times New Roman" w:eastAsia="Times New Roman" w:hAnsi="Times New Roman"/>
                <w:color w:val="000000"/>
                <w:sz w:val="24"/>
                <w:szCs w:val="24"/>
              </w:rPr>
              <w:t xml:space="preserve"> </w:t>
            </w:r>
            <w:proofErr w:type="spellStart"/>
            <w:r w:rsidRPr="00D673E1">
              <w:rPr>
                <w:rFonts w:ascii="Times New Roman" w:eastAsia="Times New Roman" w:hAnsi="Times New Roman"/>
                <w:color w:val="000000"/>
                <w:sz w:val="24"/>
                <w:szCs w:val="24"/>
              </w:rPr>
              <w:t>oсiб</w:t>
            </w:r>
            <w:proofErr w:type="spellEnd"/>
            <w:r w:rsidRPr="00D673E1">
              <w:rPr>
                <w:rFonts w:ascii="Times New Roman" w:eastAsia="Times New Roman" w:hAnsi="Times New Roman"/>
                <w:color w:val="000000"/>
                <w:sz w:val="24"/>
                <w:szCs w:val="24"/>
              </w:rPr>
              <w:t xml:space="preserve">, </w:t>
            </w:r>
            <w:proofErr w:type="spellStart"/>
            <w:r w:rsidRPr="00D673E1">
              <w:rPr>
                <w:rFonts w:ascii="Times New Roman" w:eastAsia="Times New Roman" w:hAnsi="Times New Roman"/>
                <w:color w:val="000000"/>
                <w:sz w:val="24"/>
                <w:szCs w:val="24"/>
              </w:rPr>
              <w:t>фiзичних</w:t>
            </w:r>
            <w:proofErr w:type="spellEnd"/>
            <w:r w:rsidRPr="00D673E1">
              <w:rPr>
                <w:rFonts w:ascii="Times New Roman" w:eastAsia="Times New Roman" w:hAnsi="Times New Roman"/>
                <w:color w:val="000000"/>
                <w:sz w:val="24"/>
                <w:szCs w:val="24"/>
              </w:rPr>
              <w:t xml:space="preserve"> </w:t>
            </w:r>
            <w:proofErr w:type="spellStart"/>
            <w:r w:rsidRPr="00D673E1">
              <w:rPr>
                <w:rFonts w:ascii="Times New Roman" w:eastAsia="Times New Roman" w:hAnsi="Times New Roman"/>
                <w:color w:val="000000"/>
                <w:sz w:val="24"/>
                <w:szCs w:val="24"/>
              </w:rPr>
              <w:t>oсiб-пiдпpиємцiв</w:t>
            </w:r>
            <w:proofErr w:type="spellEnd"/>
            <w:r w:rsidRPr="00D673E1">
              <w:rPr>
                <w:rFonts w:ascii="Times New Roman" w:eastAsia="Times New Roman" w:hAnsi="Times New Roman"/>
                <w:color w:val="000000"/>
                <w:sz w:val="24"/>
                <w:szCs w:val="24"/>
              </w:rPr>
              <w:t xml:space="preserve"> </w:t>
            </w:r>
            <w:proofErr w:type="spellStart"/>
            <w:r w:rsidRPr="00D673E1">
              <w:rPr>
                <w:rFonts w:ascii="Times New Roman" w:eastAsia="Times New Roman" w:hAnsi="Times New Roman"/>
                <w:color w:val="000000"/>
                <w:sz w:val="24"/>
                <w:szCs w:val="24"/>
              </w:rPr>
              <w:t>тa</w:t>
            </w:r>
            <w:proofErr w:type="spellEnd"/>
            <w:r w:rsidRPr="00D673E1">
              <w:rPr>
                <w:rFonts w:ascii="Times New Roman" w:eastAsia="Times New Roman" w:hAnsi="Times New Roman"/>
                <w:color w:val="000000"/>
                <w:sz w:val="24"/>
                <w:szCs w:val="24"/>
              </w:rPr>
              <w:t xml:space="preserve"> </w:t>
            </w:r>
            <w:proofErr w:type="spellStart"/>
            <w:r w:rsidRPr="00D673E1">
              <w:rPr>
                <w:rFonts w:ascii="Times New Roman" w:eastAsia="Times New Roman" w:hAnsi="Times New Roman"/>
                <w:color w:val="000000"/>
                <w:sz w:val="24"/>
                <w:szCs w:val="24"/>
              </w:rPr>
              <w:t>гpoмaдських</w:t>
            </w:r>
            <w:proofErr w:type="spellEnd"/>
            <w:r w:rsidRPr="00D673E1">
              <w:rPr>
                <w:rFonts w:ascii="Times New Roman" w:eastAsia="Times New Roman" w:hAnsi="Times New Roman"/>
                <w:color w:val="000000"/>
                <w:sz w:val="24"/>
                <w:szCs w:val="24"/>
              </w:rPr>
              <w:t xml:space="preserve"> формувань за 2021 рік</w:t>
            </w:r>
          </w:p>
        </w:tc>
      </w:tr>
    </w:tbl>
    <w:p w14:paraId="10AD4417" w14:textId="77777777" w:rsidR="00D673E1" w:rsidRPr="00D673E1" w:rsidRDefault="00D673E1" w:rsidP="00D673E1">
      <w:pPr>
        <w:tabs>
          <w:tab w:val="left" w:pos="1080"/>
        </w:tabs>
        <w:spacing w:after="0" w:line="240" w:lineRule="auto"/>
        <w:jc w:val="both"/>
        <w:rPr>
          <w:rFonts w:ascii="Times New Roman" w:eastAsia="Arial" w:hAnsi="Times New Roman" w:cs="Times New Roman"/>
          <w:i/>
          <w:sz w:val="24"/>
          <w:szCs w:val="24"/>
          <w:lang w:val="uk-UA"/>
        </w:rPr>
      </w:pPr>
      <w:r w:rsidRPr="00D673E1">
        <w:rPr>
          <w:rFonts w:ascii="Times New Roman" w:eastAsia="Times New Roman" w:hAnsi="Times New Roman" w:cs="Times New Roman"/>
          <w:b/>
          <w:bCs/>
          <w:i/>
          <w:iCs/>
          <w:color w:val="000000"/>
          <w:sz w:val="24"/>
          <w:szCs w:val="24"/>
          <w:lang w:val="uk-UA" w:eastAsia="uk-UA"/>
        </w:rPr>
        <w:t xml:space="preserve">Примітка: </w:t>
      </w:r>
      <w:r w:rsidRPr="00D673E1">
        <w:rPr>
          <w:rFonts w:ascii="Times New Roman" w:eastAsia="Times New Roman" w:hAnsi="Times New Roman" w:cs="Times New Roman"/>
          <w:i/>
          <w:iCs/>
          <w:color w:val="000000"/>
          <w:sz w:val="24"/>
          <w:szCs w:val="24"/>
          <w:lang w:val="uk-UA" w:eastAsia="uk-UA"/>
        </w:rPr>
        <w:t>*</w:t>
      </w:r>
      <w:r w:rsidRPr="00D673E1">
        <w:rPr>
          <w:rFonts w:ascii="Times New Roman" w:eastAsia="Arial" w:hAnsi="Times New Roman" w:cs="Times New Roman"/>
          <w:i/>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та 16 Закону подається по кожному з учасників, які входять у склад об’єднання окремо.</w:t>
      </w:r>
    </w:p>
    <w:p w14:paraId="6219EA77" w14:textId="77777777" w:rsidR="00D673E1" w:rsidRPr="00D673E1" w:rsidRDefault="00D673E1" w:rsidP="00D673E1">
      <w:pPr>
        <w:spacing w:after="0" w:line="240" w:lineRule="auto"/>
        <w:ind w:firstLine="851"/>
        <w:jc w:val="both"/>
        <w:rPr>
          <w:rFonts w:ascii="Times New Roman" w:eastAsia="Calibri" w:hAnsi="Times New Roman" w:cs="Times New Roman"/>
          <w:b/>
          <w:i/>
          <w:sz w:val="24"/>
          <w:szCs w:val="24"/>
          <w:lang w:val="uk-UA"/>
        </w:rPr>
      </w:pPr>
      <w:r w:rsidRPr="00D673E1">
        <w:rPr>
          <w:rFonts w:ascii="Times New Roman" w:eastAsia="Calibri" w:hAnsi="Times New Roman" w:cs="Times New Roman"/>
          <w:i/>
          <w:sz w:val="24"/>
          <w:szCs w:val="24"/>
          <w:lang w:val="uk-UA"/>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14:paraId="1744B558" w14:textId="77777777" w:rsidR="00D673E1" w:rsidRPr="00D673E1" w:rsidRDefault="00D673E1" w:rsidP="00D673E1">
      <w:pPr>
        <w:spacing w:after="0" w:line="240" w:lineRule="auto"/>
        <w:ind w:firstLine="851"/>
        <w:jc w:val="both"/>
        <w:rPr>
          <w:rFonts w:ascii="Times New Roman" w:eastAsia="Calibri" w:hAnsi="Times New Roman" w:cs="Times New Roman"/>
          <w:b/>
          <w:i/>
          <w:sz w:val="24"/>
          <w:szCs w:val="24"/>
          <w:lang w:val="uk-UA"/>
        </w:rPr>
      </w:pPr>
      <w:r w:rsidRPr="00D673E1">
        <w:rPr>
          <w:rFonts w:ascii="Times New Roman" w:eastAsia="Calibri" w:hAnsi="Times New Roman" w:cs="Times New Roman"/>
          <w:b/>
          <w:color w:val="000000"/>
          <w:sz w:val="24"/>
          <w:szCs w:val="24"/>
          <w:shd w:val="clear" w:color="auto" w:fill="FFFFFF"/>
          <w:lang w:val="uk-UA"/>
        </w:rPr>
        <w:lastRenderedPageBreak/>
        <w:t>У випадку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F254175" w14:textId="4CA48707" w:rsidR="00A45DB1" w:rsidRPr="00D673E1" w:rsidRDefault="00A45DB1" w:rsidP="00D673E1">
      <w:pPr>
        <w:spacing w:after="0" w:line="240" w:lineRule="auto"/>
        <w:jc w:val="center"/>
        <w:rPr>
          <w:rFonts w:ascii="Times New Roman" w:hAnsi="Times New Roman" w:cs="Times New Roman"/>
          <w:b/>
          <w:bCs/>
          <w:sz w:val="24"/>
          <w:szCs w:val="24"/>
          <w:lang w:val="uk-UA"/>
        </w:rPr>
        <w:sectPr w:rsidR="00A45DB1" w:rsidRPr="00D673E1" w:rsidSect="00821FC5">
          <w:pgSz w:w="11904" w:h="16834"/>
          <w:pgMar w:top="284" w:right="850" w:bottom="426" w:left="1134" w:header="709" w:footer="197" w:gutter="0"/>
          <w:cols w:space="709"/>
        </w:sectPr>
      </w:pPr>
    </w:p>
    <w:p w14:paraId="734CE57D" w14:textId="77777777" w:rsidR="009B6541" w:rsidRPr="006A0658" w:rsidRDefault="009B6541" w:rsidP="00BA206D">
      <w:pPr>
        <w:spacing w:after="0" w:line="240" w:lineRule="auto"/>
        <w:jc w:val="center"/>
        <w:rPr>
          <w:rFonts w:ascii="Times New Roman" w:eastAsia="Times New Roman" w:hAnsi="Times New Roman" w:cs="Times New Roman"/>
          <w:b/>
          <w:color w:val="000000"/>
          <w:sz w:val="24"/>
          <w:szCs w:val="24"/>
          <w:lang w:val="uk-UA"/>
        </w:rPr>
      </w:pPr>
      <w:r w:rsidRPr="006A0658">
        <w:rPr>
          <w:rFonts w:ascii="Times New Roman" w:eastAsia="Times New Roman" w:hAnsi="Times New Roman" w:cs="Times New Roman"/>
          <w:b/>
          <w:color w:val="000000"/>
          <w:sz w:val="24"/>
          <w:szCs w:val="24"/>
          <w:lang w:val="uk-UA"/>
        </w:rPr>
        <w:lastRenderedPageBreak/>
        <w:t>РОЗДІЛ І</w:t>
      </w:r>
      <w:r w:rsidR="00BA206D" w:rsidRPr="006A0658">
        <w:rPr>
          <w:rFonts w:ascii="Times New Roman" w:eastAsia="Times New Roman" w:hAnsi="Times New Roman" w:cs="Times New Roman"/>
          <w:b/>
          <w:color w:val="000000"/>
          <w:sz w:val="24"/>
          <w:szCs w:val="24"/>
          <w:lang w:val="uk-UA"/>
        </w:rPr>
        <w:t>І</w:t>
      </w:r>
      <w:r w:rsidRPr="006A0658">
        <w:rPr>
          <w:rFonts w:ascii="Times New Roman" w:eastAsia="Times New Roman" w:hAnsi="Times New Roman" w:cs="Times New Roman"/>
          <w:b/>
          <w:color w:val="000000"/>
          <w:sz w:val="24"/>
          <w:szCs w:val="24"/>
          <w:lang w:val="uk-UA"/>
        </w:rPr>
        <w:t>. Перелік</w:t>
      </w:r>
      <w:r w:rsidR="00C27E95" w:rsidRPr="006A0658">
        <w:rPr>
          <w:rFonts w:ascii="Times New Roman" w:eastAsia="Times New Roman" w:hAnsi="Times New Roman" w:cs="Times New Roman"/>
          <w:b/>
          <w:color w:val="000000"/>
          <w:sz w:val="24"/>
          <w:szCs w:val="24"/>
          <w:lang w:val="uk-UA"/>
        </w:rPr>
        <w:t xml:space="preserve"> </w:t>
      </w:r>
      <w:r w:rsidRPr="006A0658">
        <w:rPr>
          <w:rFonts w:ascii="Times New Roman" w:eastAsia="Times New Roman" w:hAnsi="Times New Roman" w:cs="Times New Roman"/>
          <w:b/>
          <w:color w:val="000000"/>
          <w:sz w:val="24"/>
          <w:szCs w:val="24"/>
          <w:lang w:val="uk-UA"/>
        </w:rPr>
        <w:t>документів та інформації</w:t>
      </w:r>
      <w:r w:rsidRPr="006A0658">
        <w:rPr>
          <w:rFonts w:ascii="Times New Roman" w:eastAsia="Times New Roman" w:hAnsi="Times New Roman" w:cs="Times New Roman"/>
          <w:b/>
          <w:color w:val="000000"/>
          <w:sz w:val="24"/>
          <w:szCs w:val="24"/>
        </w:rPr>
        <w:t> </w:t>
      </w:r>
      <w:r w:rsidRPr="006A0658">
        <w:rPr>
          <w:rFonts w:ascii="Times New Roman" w:eastAsia="Times New Roman" w:hAnsi="Times New Roman" w:cs="Times New Roman"/>
          <w:b/>
          <w:color w:val="000000"/>
          <w:sz w:val="24"/>
          <w:szCs w:val="24"/>
          <w:lang w:val="uk-UA"/>
        </w:rPr>
        <w:t xml:space="preserve"> для</w:t>
      </w:r>
      <w:r w:rsidR="00C27E95" w:rsidRPr="006A0658">
        <w:rPr>
          <w:rFonts w:ascii="Times New Roman" w:eastAsia="Times New Roman" w:hAnsi="Times New Roman" w:cs="Times New Roman"/>
          <w:b/>
          <w:color w:val="000000"/>
          <w:sz w:val="24"/>
          <w:szCs w:val="24"/>
          <w:lang w:val="uk-UA"/>
        </w:rPr>
        <w:t xml:space="preserve"> </w:t>
      </w:r>
      <w:r w:rsidRPr="006A0658">
        <w:rPr>
          <w:rFonts w:ascii="Times New Roman" w:eastAsia="Times New Roman" w:hAnsi="Times New Roman" w:cs="Times New Roman"/>
          <w:b/>
          <w:color w:val="000000"/>
          <w:sz w:val="24"/>
          <w:szCs w:val="24"/>
          <w:lang w:val="uk-UA"/>
        </w:rPr>
        <w:t>підтвердження</w:t>
      </w:r>
      <w:r w:rsidR="00C27E95" w:rsidRPr="006A0658">
        <w:rPr>
          <w:rFonts w:ascii="Times New Roman" w:eastAsia="Times New Roman" w:hAnsi="Times New Roman" w:cs="Times New Roman"/>
          <w:b/>
          <w:color w:val="000000"/>
          <w:sz w:val="24"/>
          <w:szCs w:val="24"/>
          <w:lang w:val="uk-UA"/>
        </w:rPr>
        <w:t xml:space="preserve"> </w:t>
      </w:r>
      <w:r w:rsidR="00CB5675" w:rsidRPr="006A0658">
        <w:rPr>
          <w:rFonts w:ascii="Times New Roman" w:eastAsia="Times New Roman" w:hAnsi="Times New Roman" w:cs="Times New Roman"/>
          <w:b/>
          <w:color w:val="000000"/>
          <w:sz w:val="24"/>
          <w:szCs w:val="24"/>
          <w:lang w:val="uk-UA"/>
        </w:rPr>
        <w:t>в</w:t>
      </w:r>
      <w:r w:rsidR="00BA206D" w:rsidRPr="006A0658">
        <w:rPr>
          <w:rFonts w:ascii="Times New Roman" w:eastAsia="Times New Roman" w:hAnsi="Times New Roman" w:cs="Times New Roman"/>
          <w:b/>
          <w:color w:val="000000"/>
          <w:sz w:val="24"/>
          <w:szCs w:val="24"/>
          <w:lang w:val="uk-UA"/>
        </w:rPr>
        <w:t>ідсутності передбачених відповідно до статті 17 Закону України «Про публічні</w:t>
      </w:r>
      <w:r w:rsidR="00C27E95" w:rsidRPr="006A0658">
        <w:rPr>
          <w:rFonts w:ascii="Times New Roman" w:eastAsia="Times New Roman" w:hAnsi="Times New Roman" w:cs="Times New Roman"/>
          <w:b/>
          <w:color w:val="000000"/>
          <w:sz w:val="24"/>
          <w:szCs w:val="24"/>
          <w:lang w:val="uk-UA"/>
        </w:rPr>
        <w:t xml:space="preserve"> </w:t>
      </w:r>
      <w:r w:rsidR="00BA206D" w:rsidRPr="006A0658">
        <w:rPr>
          <w:rFonts w:ascii="Times New Roman" w:eastAsia="Times New Roman" w:hAnsi="Times New Roman" w:cs="Times New Roman"/>
          <w:b/>
          <w:color w:val="000000"/>
          <w:sz w:val="24"/>
          <w:szCs w:val="24"/>
          <w:lang w:val="uk-UA"/>
        </w:rPr>
        <w:t xml:space="preserve">закупівлі» підстав для відмови </w:t>
      </w:r>
      <w:r w:rsidRPr="006A0658">
        <w:rPr>
          <w:rFonts w:ascii="Times New Roman" w:eastAsia="Times New Roman" w:hAnsi="Times New Roman" w:cs="Times New Roman"/>
          <w:b/>
          <w:color w:val="000000"/>
          <w:sz w:val="24"/>
          <w:szCs w:val="24"/>
          <w:lang w:val="uk-UA"/>
        </w:rPr>
        <w:t>УЧАСНИК</w:t>
      </w:r>
      <w:r w:rsidR="00BA206D" w:rsidRPr="006A0658">
        <w:rPr>
          <w:rFonts w:ascii="Times New Roman" w:eastAsia="Times New Roman" w:hAnsi="Times New Roman" w:cs="Times New Roman"/>
          <w:b/>
          <w:color w:val="000000"/>
          <w:sz w:val="24"/>
          <w:szCs w:val="24"/>
          <w:lang w:val="uk-UA"/>
        </w:rPr>
        <w:t>У (ПЕРЕМОЖЦЮ) в участі у процедурі закупівлі.</w:t>
      </w:r>
    </w:p>
    <w:p w14:paraId="680CF142" w14:textId="77777777" w:rsidR="00BA206D" w:rsidRPr="006A0658" w:rsidRDefault="00BA206D" w:rsidP="00BA206D">
      <w:pPr>
        <w:spacing w:after="0" w:line="240" w:lineRule="auto"/>
        <w:jc w:val="center"/>
        <w:rPr>
          <w:rFonts w:ascii="Times New Roman" w:eastAsia="Times New Roman" w:hAnsi="Times New Roman" w:cs="Times New Roman"/>
          <w:b/>
          <w:color w:val="000000"/>
          <w:sz w:val="24"/>
          <w:szCs w:val="24"/>
          <w:lang w:val="uk-UA"/>
        </w:rPr>
      </w:pPr>
    </w:p>
    <w:tbl>
      <w:tblPr>
        <w:tblStyle w:val="a6"/>
        <w:tblW w:w="15163" w:type="dxa"/>
        <w:tblLook w:val="04A0" w:firstRow="1" w:lastRow="0" w:firstColumn="1" w:lastColumn="0" w:noHBand="0" w:noVBand="1"/>
      </w:tblPr>
      <w:tblGrid>
        <w:gridCol w:w="709"/>
        <w:gridCol w:w="1429"/>
        <w:gridCol w:w="4491"/>
        <w:gridCol w:w="4111"/>
        <w:gridCol w:w="4423"/>
      </w:tblGrid>
      <w:tr w:rsidR="005E4953" w:rsidRPr="006A0658" w14:paraId="2B3DA964" w14:textId="77777777" w:rsidTr="00FF3E3F">
        <w:trPr>
          <w:trHeight w:val="2849"/>
        </w:trPr>
        <w:tc>
          <w:tcPr>
            <w:tcW w:w="709" w:type="dxa"/>
          </w:tcPr>
          <w:p w14:paraId="53904CC3" w14:textId="77777777" w:rsidR="00BA206D" w:rsidRPr="006A0658" w:rsidRDefault="00BA206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 з/п</w:t>
            </w:r>
          </w:p>
        </w:tc>
        <w:tc>
          <w:tcPr>
            <w:tcW w:w="1429" w:type="dxa"/>
          </w:tcPr>
          <w:p w14:paraId="61DDC23C" w14:textId="77777777" w:rsidR="00BA206D" w:rsidRPr="006A0658" w:rsidRDefault="00BA206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Посилання на норму Закону</w:t>
            </w:r>
          </w:p>
        </w:tc>
        <w:tc>
          <w:tcPr>
            <w:tcW w:w="4491" w:type="dxa"/>
          </w:tcPr>
          <w:p w14:paraId="13715922" w14:textId="77777777" w:rsidR="00BA206D" w:rsidRPr="006A0658" w:rsidRDefault="00BA206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Найменування підстави для відмови в участі</w:t>
            </w:r>
          </w:p>
          <w:p w14:paraId="7E751EF3" w14:textId="77777777" w:rsidR="00A45DB1" w:rsidRPr="006A0658" w:rsidRDefault="00A45DB1" w:rsidP="00CE780B">
            <w:pPr>
              <w:jc w:val="center"/>
              <w:rPr>
                <w:rFonts w:ascii="Times New Roman" w:eastAsia="Times New Roman" w:hAnsi="Times New Roman" w:cs="Times New Roman"/>
                <w:b/>
                <w:sz w:val="24"/>
                <w:szCs w:val="24"/>
                <w:lang w:val="uk-UA"/>
              </w:rPr>
            </w:pPr>
          </w:p>
          <w:p w14:paraId="6E3159EB" w14:textId="77777777" w:rsidR="00A45DB1" w:rsidRPr="006A0658" w:rsidRDefault="00A45DB1" w:rsidP="00CE780B">
            <w:pPr>
              <w:jc w:val="center"/>
              <w:rPr>
                <w:rFonts w:ascii="Times New Roman" w:eastAsia="Times New Roman" w:hAnsi="Times New Roman" w:cs="Times New Roman"/>
                <w:b/>
                <w:i/>
                <w:sz w:val="24"/>
                <w:szCs w:val="24"/>
                <w:lang w:val="uk-UA"/>
              </w:rPr>
            </w:pPr>
            <w:r w:rsidRPr="006A0658">
              <w:rPr>
                <w:rFonts w:ascii="Times New Roman" w:hAnsi="Times New Roman" w:cs="Times New Roman"/>
                <w:b/>
                <w:i/>
                <w:sz w:val="24"/>
                <w:szCs w:val="24"/>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1" w:anchor="n1721" w:history="1">
              <w:r w:rsidRPr="006A0658">
                <w:rPr>
                  <w:rStyle w:val="ab"/>
                  <w:rFonts w:ascii="Times New Roman" w:hAnsi="Times New Roman" w:cs="Times New Roman"/>
                  <w:b/>
                  <w:i/>
                  <w:color w:val="auto"/>
                  <w:sz w:val="24"/>
                  <w:szCs w:val="24"/>
                  <w:shd w:val="clear" w:color="auto" w:fill="FFFFFF"/>
                  <w:lang w:val="uk-UA"/>
                </w:rPr>
                <w:t>пунктах 2</w:t>
              </w:r>
            </w:hyperlink>
            <w:r w:rsidRPr="006A0658">
              <w:rPr>
                <w:rFonts w:ascii="Times New Roman" w:hAnsi="Times New Roman" w:cs="Times New Roman"/>
                <w:b/>
                <w:i/>
                <w:sz w:val="24"/>
                <w:szCs w:val="24"/>
                <w:shd w:val="clear" w:color="auto" w:fill="FFFFFF"/>
                <w:lang w:val="uk-UA"/>
              </w:rPr>
              <w:t>, </w:t>
            </w:r>
            <w:hyperlink r:id="rId12" w:anchor="n1733" w:history="1">
              <w:r w:rsidRPr="006A0658">
                <w:rPr>
                  <w:rStyle w:val="ab"/>
                  <w:rFonts w:ascii="Times New Roman" w:hAnsi="Times New Roman" w:cs="Times New Roman"/>
                  <w:b/>
                  <w:i/>
                  <w:color w:val="auto"/>
                  <w:sz w:val="24"/>
                  <w:szCs w:val="24"/>
                  <w:shd w:val="clear" w:color="auto" w:fill="FFFFFF"/>
                  <w:lang w:val="uk-UA"/>
                </w:rPr>
                <w:t>4</w:t>
              </w:r>
            </w:hyperlink>
            <w:r w:rsidRPr="006A0658">
              <w:rPr>
                <w:rFonts w:ascii="Times New Roman" w:hAnsi="Times New Roman" w:cs="Times New Roman"/>
                <w:b/>
                <w:i/>
                <w:sz w:val="24"/>
                <w:szCs w:val="24"/>
                <w:shd w:val="clear" w:color="auto" w:fill="FFFFFF"/>
                <w:lang w:val="uk-UA"/>
              </w:rPr>
              <w:t>, </w:t>
            </w:r>
            <w:hyperlink r:id="rId13" w:anchor="n1734" w:history="1">
              <w:r w:rsidRPr="006A0658">
                <w:rPr>
                  <w:rStyle w:val="ab"/>
                  <w:rFonts w:ascii="Times New Roman" w:hAnsi="Times New Roman" w:cs="Times New Roman"/>
                  <w:b/>
                  <w:i/>
                  <w:color w:val="auto"/>
                  <w:sz w:val="24"/>
                  <w:szCs w:val="24"/>
                  <w:shd w:val="clear" w:color="auto" w:fill="FFFFFF"/>
                  <w:lang w:val="uk-UA"/>
                </w:rPr>
                <w:t>5</w:t>
              </w:r>
            </w:hyperlink>
            <w:r w:rsidRPr="006A0658">
              <w:rPr>
                <w:rFonts w:ascii="Times New Roman" w:hAnsi="Times New Roman" w:cs="Times New Roman"/>
                <w:b/>
                <w:i/>
                <w:sz w:val="24"/>
                <w:szCs w:val="24"/>
                <w:shd w:val="clear" w:color="auto" w:fill="FFFFFF"/>
                <w:lang w:val="uk-UA"/>
              </w:rPr>
              <w:t> частини другої статті 40 цього Закону) в разі, якщо:</w:t>
            </w:r>
          </w:p>
        </w:tc>
        <w:tc>
          <w:tcPr>
            <w:tcW w:w="4111" w:type="dxa"/>
          </w:tcPr>
          <w:p w14:paraId="76538022" w14:textId="77777777" w:rsidR="00BA206D" w:rsidRPr="006A0658" w:rsidRDefault="00BA206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423" w:type="dxa"/>
          </w:tcPr>
          <w:p w14:paraId="7C678A9D" w14:textId="77777777" w:rsidR="00BA206D" w:rsidRPr="006A0658" w:rsidRDefault="00BA206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5E4953" w:rsidRPr="006A0658" w14:paraId="61ECFC69" w14:textId="77777777" w:rsidTr="00FF3E3F">
        <w:tc>
          <w:tcPr>
            <w:tcW w:w="709" w:type="dxa"/>
          </w:tcPr>
          <w:p w14:paraId="77981AA5" w14:textId="77777777" w:rsidR="0092657D" w:rsidRPr="006A0658" w:rsidRDefault="0092657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21432A6C" w14:textId="77777777" w:rsidR="0092657D" w:rsidRPr="006A0658" w:rsidRDefault="0092657D"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1 частини 1 статті 17</w:t>
            </w:r>
          </w:p>
        </w:tc>
        <w:tc>
          <w:tcPr>
            <w:tcW w:w="4491" w:type="dxa"/>
          </w:tcPr>
          <w:p w14:paraId="28BF3C17" w14:textId="77777777" w:rsidR="0092657D" w:rsidRPr="006A0658" w:rsidRDefault="0092657D"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4B710370" w14:textId="77777777" w:rsidR="00CB5675" w:rsidRPr="006A0658" w:rsidRDefault="0092657D"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Замовник перевіряє інформацію самостійно. </w:t>
            </w:r>
          </w:p>
          <w:p w14:paraId="499DCBA9" w14:textId="77777777" w:rsidR="0092657D" w:rsidRPr="006A0658" w:rsidRDefault="008B060C"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 xml:space="preserve">Учасник </w:t>
            </w:r>
            <w:r w:rsidR="0092657D" w:rsidRPr="006A0658">
              <w:rPr>
                <w:rFonts w:ascii="Times New Roman" w:hAnsi="Times New Roman" w:cs="Times New Roman"/>
                <w:sz w:val="24"/>
                <w:szCs w:val="24"/>
                <w:lang w:val="uk-UA"/>
              </w:rPr>
              <w:t>не надає підтвердження своєї відповідності.</w:t>
            </w:r>
          </w:p>
        </w:tc>
        <w:tc>
          <w:tcPr>
            <w:tcW w:w="4423" w:type="dxa"/>
          </w:tcPr>
          <w:p w14:paraId="459AE26B" w14:textId="77777777" w:rsidR="0092657D" w:rsidRPr="006A0658" w:rsidRDefault="0092657D"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Переможець не надає підтвердження своєї відповідності.</w:t>
            </w:r>
          </w:p>
        </w:tc>
      </w:tr>
      <w:tr w:rsidR="00A07890" w:rsidRPr="006A0658" w14:paraId="2F869567" w14:textId="77777777" w:rsidTr="00FF3E3F">
        <w:tc>
          <w:tcPr>
            <w:tcW w:w="709" w:type="dxa"/>
          </w:tcPr>
          <w:p w14:paraId="5B9C244E"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029AE36"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2 частини 1 статті 17</w:t>
            </w:r>
          </w:p>
        </w:tc>
        <w:tc>
          <w:tcPr>
            <w:tcW w:w="4491" w:type="dxa"/>
          </w:tcPr>
          <w:p w14:paraId="2A0D1A58" w14:textId="77777777" w:rsidR="00BA206D" w:rsidRPr="006A0658" w:rsidRDefault="00A45DB1"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11" w:type="dxa"/>
          </w:tcPr>
          <w:p w14:paraId="53B87BCF" w14:textId="77777777" w:rsidR="00BA206D" w:rsidRPr="006A0658" w:rsidRDefault="00511BA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677285DE" w14:textId="77777777" w:rsidR="00BA206D" w:rsidRPr="006A0658" w:rsidRDefault="00511BA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Переможець не надає підтвердження своєї відповідності.</w:t>
            </w:r>
          </w:p>
        </w:tc>
      </w:tr>
      <w:tr w:rsidR="00A07890" w:rsidRPr="00005132" w14:paraId="63735127" w14:textId="77777777" w:rsidTr="00FF3E3F">
        <w:tc>
          <w:tcPr>
            <w:tcW w:w="709" w:type="dxa"/>
          </w:tcPr>
          <w:p w14:paraId="591E5EA4"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7D21ABB1"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3 частини 1 статті 17</w:t>
            </w:r>
          </w:p>
        </w:tc>
        <w:tc>
          <w:tcPr>
            <w:tcW w:w="4491" w:type="dxa"/>
          </w:tcPr>
          <w:p w14:paraId="0FC497A5" w14:textId="77777777" w:rsidR="00BA206D" w:rsidRPr="006A0658" w:rsidRDefault="00A45DB1"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w:t>
            </w:r>
            <w:r w:rsidRPr="006A0658">
              <w:rPr>
                <w:rFonts w:ascii="Times New Roman" w:hAnsi="Times New Roman" w:cs="Times New Roman"/>
                <w:sz w:val="24"/>
                <w:szCs w:val="24"/>
                <w:shd w:val="clear" w:color="auto" w:fill="FFFFFF"/>
                <w:lang w:val="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Pr>
          <w:p w14:paraId="03FA4F9D" w14:textId="77777777" w:rsidR="00BA206D" w:rsidRPr="006A0658" w:rsidRDefault="00511BA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w:t>
            </w:r>
            <w:r w:rsidRPr="006A0658">
              <w:rPr>
                <w:rFonts w:ascii="Times New Roman" w:hAnsi="Times New Roman" w:cs="Times New Roman"/>
                <w:color w:val="000000"/>
                <w:sz w:val="24"/>
                <w:szCs w:val="24"/>
                <w:shd w:val="solid" w:color="FFFFFF" w:fill="FFFFFF"/>
                <w:lang w:val="uk-UA"/>
              </w:rPr>
              <w:lastRenderedPageBreak/>
              <w:t>відсутності такої підстави в електронній системі закупівель під час подання тендерної пропозиції</w:t>
            </w:r>
          </w:p>
        </w:tc>
        <w:tc>
          <w:tcPr>
            <w:tcW w:w="4423" w:type="dxa"/>
          </w:tcPr>
          <w:p w14:paraId="34CCF621" w14:textId="77777777" w:rsidR="00F415EC" w:rsidRPr="006A0658" w:rsidRDefault="00F415EC"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lastRenderedPageBreak/>
              <w:t xml:space="preserve">Гарантійний лист в довільній формі, складений переможцем процедури закупівлі, який підтверджує відсутність </w:t>
            </w:r>
            <w:r w:rsidRPr="006A0658">
              <w:rPr>
                <w:rFonts w:ascii="Times New Roman" w:hAnsi="Times New Roman" w:cs="Times New Roman"/>
                <w:sz w:val="24"/>
                <w:szCs w:val="24"/>
                <w:lang w:val="uk-UA"/>
              </w:rPr>
              <w:lastRenderedPageBreak/>
              <w:t xml:space="preserve">відповідної підстави для відмови в участі в процедурі закупівлі.  </w:t>
            </w:r>
          </w:p>
          <w:p w14:paraId="360B1D64" w14:textId="77777777" w:rsidR="00BA206D" w:rsidRPr="006A0658" w:rsidRDefault="00F415EC"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i/>
                <w:sz w:val="24"/>
                <w:szCs w:val="24"/>
                <w:lang w:val="uk-UA"/>
              </w:rPr>
              <w:t>У разі наявної можливості відсутність підстави може  бути п</w:t>
            </w:r>
            <w:r w:rsidRPr="006A0658">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6A0658">
              <w:rPr>
                <w:rFonts w:ascii="Times New Roman" w:hAnsi="Times New Roman" w:cs="Times New Roman"/>
                <w:i/>
                <w:sz w:val="24"/>
                <w:szCs w:val="24"/>
                <w:lang w:val="uk-UA"/>
              </w:rPr>
              <w:t xml:space="preserve">за посиланням  </w:t>
            </w:r>
            <w:hyperlink r:id="rId14" w:history="1">
              <w:r w:rsidRPr="006A0658">
                <w:rPr>
                  <w:rStyle w:val="ab"/>
                  <w:rFonts w:ascii="Times New Roman" w:hAnsi="Times New Roman" w:cs="Times New Roman"/>
                  <w:i/>
                  <w:color w:val="auto"/>
                  <w:sz w:val="24"/>
                  <w:szCs w:val="24"/>
                  <w:lang w:val="uk-UA"/>
                </w:rPr>
                <w:t>https://corruptinfo.nazk.gov.ua/</w:t>
              </w:r>
            </w:hyperlink>
          </w:p>
        </w:tc>
      </w:tr>
      <w:tr w:rsidR="00A07890" w:rsidRPr="006A0658" w14:paraId="40D1F050" w14:textId="77777777" w:rsidTr="00FF3E3F">
        <w:tc>
          <w:tcPr>
            <w:tcW w:w="709" w:type="dxa"/>
          </w:tcPr>
          <w:p w14:paraId="59FD3E7A"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6352AB14"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4 частини 1 статті 17</w:t>
            </w:r>
          </w:p>
        </w:tc>
        <w:tc>
          <w:tcPr>
            <w:tcW w:w="4491" w:type="dxa"/>
          </w:tcPr>
          <w:p w14:paraId="757A1985" w14:textId="77777777" w:rsidR="00BA206D" w:rsidRPr="006A0658" w:rsidRDefault="00A45DB1"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6A0658">
                <w:rPr>
                  <w:rStyle w:val="ab"/>
                  <w:rFonts w:ascii="Times New Roman" w:hAnsi="Times New Roman" w:cs="Times New Roman"/>
                  <w:color w:val="auto"/>
                  <w:sz w:val="24"/>
                  <w:szCs w:val="24"/>
                  <w:shd w:val="clear" w:color="auto" w:fill="FFFFFF"/>
                  <w:lang w:val="uk-UA"/>
                </w:rPr>
                <w:t>пунктом 4 частини другої статті 6</w:t>
              </w:r>
            </w:hyperlink>
            <w:r w:rsidRPr="006A0658">
              <w:rPr>
                <w:rFonts w:ascii="Times New Roman" w:hAnsi="Times New Roman" w:cs="Times New Roman"/>
                <w:sz w:val="24"/>
                <w:szCs w:val="24"/>
                <w:shd w:val="clear" w:color="auto" w:fill="FFFFFF"/>
                <w:lang w:val="uk-UA"/>
              </w:rPr>
              <w:t>, </w:t>
            </w:r>
            <w:hyperlink r:id="rId16" w:anchor="n456" w:tgtFrame="_blank" w:history="1">
              <w:r w:rsidRPr="006A0658">
                <w:rPr>
                  <w:rStyle w:val="ab"/>
                  <w:rFonts w:ascii="Times New Roman" w:hAnsi="Times New Roman" w:cs="Times New Roman"/>
                  <w:color w:val="auto"/>
                  <w:sz w:val="24"/>
                  <w:szCs w:val="24"/>
                  <w:shd w:val="clear" w:color="auto" w:fill="FFFFFF"/>
                  <w:lang w:val="uk-UA"/>
                </w:rPr>
                <w:t>пунктом 1 статті 50</w:t>
              </w:r>
            </w:hyperlink>
            <w:r w:rsidRPr="006A0658">
              <w:rPr>
                <w:rFonts w:ascii="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6A0658">
              <w:rPr>
                <w:rFonts w:ascii="Times New Roman" w:hAnsi="Times New Roman" w:cs="Times New Roman"/>
                <w:sz w:val="24"/>
                <w:szCs w:val="24"/>
                <w:shd w:val="clear" w:color="auto" w:fill="FFFFFF"/>
                <w:lang w:val="uk-UA"/>
              </w:rPr>
              <w:t>антиконкурентних</w:t>
            </w:r>
            <w:proofErr w:type="spellEnd"/>
            <w:r w:rsidRPr="006A0658">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11" w:type="dxa"/>
          </w:tcPr>
          <w:p w14:paraId="6831FBCD" w14:textId="77777777" w:rsidR="00F415EC" w:rsidRPr="006A0658" w:rsidRDefault="00F415EC" w:rsidP="00CE780B">
            <w:pPr>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 xml:space="preserve">Замовник самостійно перевіряє відсутність підстави для відмови </w:t>
            </w:r>
            <w:r w:rsidR="00D56B49" w:rsidRPr="006A0658">
              <w:rPr>
                <w:rFonts w:ascii="Times New Roman" w:eastAsia="Times New Roman" w:hAnsi="Times New Roman" w:cs="Times New Roman"/>
                <w:sz w:val="24"/>
                <w:szCs w:val="24"/>
                <w:lang w:val="uk-UA"/>
              </w:rPr>
              <w:t xml:space="preserve">на офіційному веб-порталі АМКУ </w:t>
            </w:r>
            <w:r w:rsidRPr="006A0658">
              <w:rPr>
                <w:rFonts w:ascii="Times New Roman" w:eastAsia="Times New Roman" w:hAnsi="Times New Roman" w:cs="Times New Roman"/>
                <w:sz w:val="24"/>
                <w:szCs w:val="24"/>
                <w:lang w:val="uk-UA"/>
              </w:rPr>
              <w:t xml:space="preserve">в Зведених відомостях про рішення органів </w:t>
            </w:r>
            <w:r w:rsidR="00D56B49" w:rsidRPr="006A0658">
              <w:rPr>
                <w:rFonts w:ascii="Times New Roman" w:eastAsia="Times New Roman" w:hAnsi="Times New Roman" w:cs="Times New Roman"/>
                <w:sz w:val="24"/>
                <w:szCs w:val="24"/>
                <w:lang w:val="uk-UA"/>
              </w:rPr>
              <w:t>Комітету</w:t>
            </w:r>
            <w:r w:rsidRPr="006A0658">
              <w:rPr>
                <w:rFonts w:ascii="Times New Roman" w:eastAsia="Times New Roman" w:hAnsi="Times New Roman" w:cs="Times New Roman"/>
                <w:sz w:val="24"/>
                <w:szCs w:val="24"/>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423" w:type="dxa"/>
          </w:tcPr>
          <w:p w14:paraId="6095C44F" w14:textId="77777777" w:rsidR="000D4571" w:rsidRPr="006A0658" w:rsidRDefault="00511BA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p w14:paraId="6C98E68F" w14:textId="77777777" w:rsidR="00D56B49" w:rsidRPr="006A0658" w:rsidRDefault="00D56B49" w:rsidP="00CE780B">
            <w:pPr>
              <w:jc w:val="both"/>
              <w:rPr>
                <w:rFonts w:ascii="Times New Roman" w:eastAsia="Times New Roman" w:hAnsi="Times New Roman" w:cs="Times New Roman"/>
                <w:sz w:val="24"/>
                <w:szCs w:val="24"/>
                <w:lang w:val="uk-UA"/>
              </w:rPr>
            </w:pPr>
          </w:p>
        </w:tc>
      </w:tr>
      <w:tr w:rsidR="00A07890" w:rsidRPr="00005132" w14:paraId="032419D3" w14:textId="77777777" w:rsidTr="00FF3E3F">
        <w:tc>
          <w:tcPr>
            <w:tcW w:w="709" w:type="dxa"/>
          </w:tcPr>
          <w:p w14:paraId="50FD0A59"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682D7A5"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5 частини 1 статті 17</w:t>
            </w:r>
          </w:p>
        </w:tc>
        <w:tc>
          <w:tcPr>
            <w:tcW w:w="4491" w:type="dxa"/>
          </w:tcPr>
          <w:p w14:paraId="34978A37" w14:textId="77777777" w:rsidR="00BA206D" w:rsidRPr="006A0658" w:rsidRDefault="00A45DB1"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349E3F71" w14:textId="77777777" w:rsidR="00BA206D" w:rsidRPr="006A0658" w:rsidRDefault="00511BAE" w:rsidP="00511BAE">
            <w:pPr>
              <w:tabs>
                <w:tab w:val="left" w:pos="465"/>
              </w:tabs>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35F49543" w14:textId="77777777" w:rsidR="00953CBE" w:rsidRPr="006A0658" w:rsidRDefault="00953CBE" w:rsidP="00CE780B">
            <w:pPr>
              <w:contextualSpacing/>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6A0658">
              <w:rPr>
                <w:rFonts w:ascii="Times New Roman" w:hAnsi="Times New Roman" w:cs="Times New Roman"/>
                <w:sz w:val="24"/>
                <w:szCs w:val="24"/>
                <w:lang w:val="uk-UA"/>
              </w:rPr>
              <w:lastRenderedPageBreak/>
              <w:t xml:space="preserve">закупівлі. </w:t>
            </w:r>
            <w:r w:rsidRPr="006A0658">
              <w:rPr>
                <w:rFonts w:ascii="Times New Roman" w:hAnsi="Times New Roman" w:cs="Times New Roman"/>
                <w:b/>
                <w:sz w:val="24"/>
                <w:szCs w:val="24"/>
                <w:lang w:val="uk-UA" w:eastAsia="uk-UA"/>
              </w:rPr>
              <w:t>Д</w:t>
            </w:r>
            <w:r w:rsidR="0029402C" w:rsidRPr="006A0658">
              <w:rPr>
                <w:rFonts w:ascii="Times New Roman" w:hAnsi="Times New Roman" w:cs="Times New Roman"/>
                <w:b/>
                <w:sz w:val="24"/>
                <w:szCs w:val="24"/>
                <w:lang w:val="uk-UA" w:eastAsia="uk-UA"/>
              </w:rPr>
              <w:t>окумент повинен бути не більше 6</w:t>
            </w:r>
            <w:r w:rsidRPr="006A0658">
              <w:rPr>
                <w:rFonts w:ascii="Times New Roman" w:hAnsi="Times New Roman" w:cs="Times New Roman"/>
                <w:b/>
                <w:sz w:val="24"/>
                <w:szCs w:val="24"/>
                <w:lang w:val="uk-UA" w:eastAsia="uk-UA"/>
              </w:rPr>
              <w:t>0-денної давнини.</w:t>
            </w:r>
          </w:p>
          <w:p w14:paraId="030F028F" w14:textId="77777777" w:rsidR="00953CBE" w:rsidRPr="006A0658" w:rsidRDefault="00953CBE" w:rsidP="00CE780B">
            <w:pPr>
              <w:jc w:val="both"/>
              <w:rPr>
                <w:rFonts w:ascii="Times New Roman" w:hAnsi="Times New Roman" w:cs="Times New Roman"/>
                <w:i/>
                <w:sz w:val="24"/>
                <w:szCs w:val="24"/>
                <w:shd w:val="clear" w:color="auto" w:fill="FFFFFF"/>
                <w:lang w:val="uk-UA"/>
              </w:rPr>
            </w:pPr>
            <w:r w:rsidRPr="006A0658">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71E1EBE8" w14:textId="77777777" w:rsidR="00BA206D" w:rsidRPr="006A0658" w:rsidRDefault="00953CB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005132" w14:paraId="1A803216" w14:textId="77777777" w:rsidTr="00FF3E3F">
        <w:tc>
          <w:tcPr>
            <w:tcW w:w="709" w:type="dxa"/>
          </w:tcPr>
          <w:p w14:paraId="1AFF657B"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52E4F182"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6 частини 1 статті 17</w:t>
            </w:r>
          </w:p>
        </w:tc>
        <w:tc>
          <w:tcPr>
            <w:tcW w:w="4491" w:type="dxa"/>
          </w:tcPr>
          <w:p w14:paraId="3411E032" w14:textId="77777777" w:rsidR="00BA206D" w:rsidRPr="006A0658" w:rsidRDefault="00A45DB1"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2CD29B15" w14:textId="77777777" w:rsidR="00BA206D" w:rsidRPr="006A0658" w:rsidRDefault="00511BAE" w:rsidP="00511BAE">
            <w:pPr>
              <w:tabs>
                <w:tab w:val="left" w:pos="465"/>
              </w:tabs>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269441F5" w14:textId="77777777" w:rsidR="00953CBE" w:rsidRPr="006A0658" w:rsidRDefault="00953CBE" w:rsidP="00CE780B">
            <w:pPr>
              <w:contextualSpacing/>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6A0658">
              <w:rPr>
                <w:rFonts w:ascii="Times New Roman" w:hAnsi="Times New Roman" w:cs="Times New Roman"/>
                <w:b/>
                <w:sz w:val="24"/>
                <w:szCs w:val="24"/>
                <w:lang w:val="uk-UA" w:eastAsia="uk-UA"/>
              </w:rPr>
              <w:t>До</w:t>
            </w:r>
            <w:r w:rsidR="0071246B" w:rsidRPr="006A0658">
              <w:rPr>
                <w:rFonts w:ascii="Times New Roman" w:hAnsi="Times New Roman" w:cs="Times New Roman"/>
                <w:b/>
                <w:sz w:val="24"/>
                <w:szCs w:val="24"/>
                <w:lang w:val="uk-UA" w:eastAsia="uk-UA"/>
              </w:rPr>
              <w:t>кумент повинен бути не більше 60</w:t>
            </w:r>
            <w:r w:rsidRPr="006A0658">
              <w:rPr>
                <w:rFonts w:ascii="Times New Roman" w:hAnsi="Times New Roman" w:cs="Times New Roman"/>
                <w:b/>
                <w:sz w:val="24"/>
                <w:szCs w:val="24"/>
                <w:lang w:val="uk-UA" w:eastAsia="uk-UA"/>
              </w:rPr>
              <w:t>-денної давнини.</w:t>
            </w:r>
          </w:p>
          <w:p w14:paraId="20B318DE" w14:textId="77777777" w:rsidR="00953CBE" w:rsidRPr="006A0658" w:rsidRDefault="00953CBE" w:rsidP="00CE780B">
            <w:pPr>
              <w:jc w:val="both"/>
              <w:rPr>
                <w:rFonts w:ascii="Times New Roman" w:hAnsi="Times New Roman" w:cs="Times New Roman"/>
                <w:i/>
                <w:sz w:val="24"/>
                <w:szCs w:val="24"/>
                <w:shd w:val="clear" w:color="auto" w:fill="FFFFFF"/>
                <w:lang w:val="uk-UA"/>
              </w:rPr>
            </w:pPr>
            <w:r w:rsidRPr="006A0658">
              <w:rPr>
                <w:rFonts w:ascii="Times New Roman" w:hAnsi="Times New Roman" w:cs="Times New Roman"/>
                <w:i/>
                <w:sz w:val="24"/>
                <w:szCs w:val="24"/>
                <w:shd w:val="clear" w:color="auto" w:fill="FFFFFF"/>
                <w:lang w:val="uk-UA"/>
              </w:rPr>
              <w:lastRenderedPageBreak/>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11CDAD5B" w14:textId="77777777" w:rsidR="00BA206D" w:rsidRPr="006A0658" w:rsidRDefault="00953CB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5E4953" w:rsidRPr="006A0658" w14:paraId="457FA73D" w14:textId="77777777" w:rsidTr="00FF3E3F">
        <w:tc>
          <w:tcPr>
            <w:tcW w:w="709" w:type="dxa"/>
          </w:tcPr>
          <w:p w14:paraId="430E280B" w14:textId="77777777" w:rsidR="00880382" w:rsidRPr="006A0658" w:rsidRDefault="00880382"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12314BA" w14:textId="77777777" w:rsidR="00880382" w:rsidRPr="006A0658" w:rsidRDefault="00880382"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7 частини 1 статті 17</w:t>
            </w:r>
          </w:p>
        </w:tc>
        <w:tc>
          <w:tcPr>
            <w:tcW w:w="4491" w:type="dxa"/>
          </w:tcPr>
          <w:p w14:paraId="09DED82C" w14:textId="77777777" w:rsidR="00880382" w:rsidRPr="006A0658" w:rsidRDefault="00880382"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4517D717" w14:textId="77777777" w:rsidR="00CB5675" w:rsidRPr="006A0658" w:rsidRDefault="0066112B"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Замовник перевіряє інформацію самостійно. </w:t>
            </w:r>
          </w:p>
          <w:p w14:paraId="3EA375A8" w14:textId="77777777" w:rsidR="00880382" w:rsidRPr="006A0658" w:rsidRDefault="0066112B"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Учасник не надає підтвердження своєї відповідності.</w:t>
            </w:r>
          </w:p>
          <w:p w14:paraId="1FE581E1" w14:textId="77777777" w:rsidR="00544BFE" w:rsidRPr="006A0658" w:rsidRDefault="00544BFE" w:rsidP="007A215E">
            <w:pPr>
              <w:jc w:val="both"/>
              <w:rPr>
                <w:rFonts w:ascii="Times New Roman" w:hAnsi="Times New Roman" w:cs="Times New Roman"/>
                <w:b/>
                <w:sz w:val="24"/>
                <w:szCs w:val="24"/>
                <w:lang w:val="uk-UA"/>
              </w:rPr>
            </w:pPr>
          </w:p>
        </w:tc>
        <w:tc>
          <w:tcPr>
            <w:tcW w:w="4423" w:type="dxa"/>
          </w:tcPr>
          <w:p w14:paraId="42B45208" w14:textId="77777777" w:rsidR="00F463C0" w:rsidRPr="006A0658" w:rsidRDefault="00F463C0" w:rsidP="00F463C0">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Переможець не надає підтвердження своєї відповідності.</w:t>
            </w:r>
          </w:p>
          <w:p w14:paraId="1ABBC6B7" w14:textId="77777777" w:rsidR="00FD7588" w:rsidRPr="006A0658" w:rsidRDefault="00FD7588" w:rsidP="00CE780B">
            <w:pPr>
              <w:jc w:val="both"/>
              <w:rPr>
                <w:rFonts w:ascii="Times New Roman" w:hAnsi="Times New Roman" w:cs="Times New Roman"/>
                <w:sz w:val="24"/>
                <w:szCs w:val="24"/>
                <w:lang w:val="uk-UA"/>
              </w:rPr>
            </w:pPr>
          </w:p>
          <w:p w14:paraId="30C30ABC" w14:textId="77777777" w:rsidR="00880382" w:rsidRPr="006A0658" w:rsidRDefault="00880382" w:rsidP="00CE780B">
            <w:pPr>
              <w:jc w:val="both"/>
              <w:rPr>
                <w:rFonts w:ascii="Times New Roman" w:hAnsi="Times New Roman" w:cs="Times New Roman"/>
                <w:sz w:val="24"/>
                <w:szCs w:val="24"/>
                <w:lang w:val="uk-UA"/>
              </w:rPr>
            </w:pPr>
          </w:p>
        </w:tc>
      </w:tr>
      <w:tr w:rsidR="005E4953" w:rsidRPr="006A0658" w14:paraId="271FC1AF" w14:textId="77777777" w:rsidTr="00FF3E3F">
        <w:tc>
          <w:tcPr>
            <w:tcW w:w="709" w:type="dxa"/>
          </w:tcPr>
          <w:p w14:paraId="4D3F99F0"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C0170AB"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8 частини 1 статті 17</w:t>
            </w:r>
          </w:p>
        </w:tc>
        <w:tc>
          <w:tcPr>
            <w:tcW w:w="4491" w:type="dxa"/>
          </w:tcPr>
          <w:p w14:paraId="7E4C19D9" w14:textId="77777777" w:rsidR="00BA206D" w:rsidRPr="006A0658" w:rsidRDefault="00880382" w:rsidP="00CE780B">
            <w:pPr>
              <w:rPr>
                <w:rFonts w:ascii="Times New Roman" w:eastAsia="Times New Roman" w:hAnsi="Times New Roman" w:cs="Times New Roman"/>
                <w:sz w:val="24"/>
                <w:szCs w:val="24"/>
                <w:lang w:val="uk-UA"/>
              </w:rPr>
            </w:pPr>
            <w:bookmarkStart w:id="32" w:name="_Hlk110263467"/>
            <w:r w:rsidRPr="006A0658">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32"/>
          </w:p>
        </w:tc>
        <w:tc>
          <w:tcPr>
            <w:tcW w:w="4111" w:type="dxa"/>
          </w:tcPr>
          <w:p w14:paraId="48888FD8" w14:textId="77777777" w:rsidR="00BA206D" w:rsidRPr="006A0658" w:rsidRDefault="00511BAE"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3A032E9B" w14:textId="77777777" w:rsidR="00BA206D" w:rsidRPr="006A0658" w:rsidRDefault="00F463C0"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Переможець не надає підтвердження своєї відповідності.</w:t>
            </w:r>
          </w:p>
        </w:tc>
      </w:tr>
      <w:tr w:rsidR="00A07890" w:rsidRPr="00005132" w14:paraId="66022836" w14:textId="77777777" w:rsidTr="00FF3E3F">
        <w:tc>
          <w:tcPr>
            <w:tcW w:w="709" w:type="dxa"/>
          </w:tcPr>
          <w:p w14:paraId="08561418"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694D9510"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9 частини 1 статті 17</w:t>
            </w:r>
          </w:p>
        </w:tc>
        <w:tc>
          <w:tcPr>
            <w:tcW w:w="4491" w:type="dxa"/>
          </w:tcPr>
          <w:p w14:paraId="605C776E" w14:textId="77777777" w:rsidR="00BA206D" w:rsidRPr="006A0658" w:rsidRDefault="00880382"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w:t>
            </w:r>
            <w:r w:rsidRPr="006A0658">
              <w:rPr>
                <w:rFonts w:ascii="Times New Roman" w:hAnsi="Times New Roman" w:cs="Times New Roman"/>
                <w:sz w:val="24"/>
                <w:szCs w:val="24"/>
                <w:shd w:val="clear" w:color="auto" w:fill="FFFFFF"/>
                <w:lang w:val="uk-UA"/>
              </w:rPr>
              <w:lastRenderedPageBreak/>
              <w:t>передбачена </w:t>
            </w:r>
            <w:hyperlink r:id="rId17" w:anchor="n174" w:tgtFrame="_blank" w:history="1">
              <w:r w:rsidRPr="006A0658">
                <w:rPr>
                  <w:rStyle w:val="ab"/>
                  <w:rFonts w:ascii="Times New Roman" w:hAnsi="Times New Roman" w:cs="Times New Roman"/>
                  <w:color w:val="auto"/>
                  <w:sz w:val="24"/>
                  <w:szCs w:val="24"/>
                  <w:shd w:val="clear" w:color="auto" w:fill="FFFFFF"/>
                  <w:lang w:val="uk-UA"/>
                </w:rPr>
                <w:t>пунктом 9</w:t>
              </w:r>
            </w:hyperlink>
            <w:r w:rsidRPr="006A0658">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565E9106" w14:textId="77777777" w:rsidR="00BA206D" w:rsidRPr="006A0658" w:rsidRDefault="00F463C0"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A0658">
              <w:rPr>
                <w:rFonts w:ascii="Times New Roman" w:hAnsi="Times New Roman" w:cs="Times New Roman"/>
                <w:color w:val="000000"/>
                <w:sz w:val="24"/>
                <w:szCs w:val="24"/>
                <w:shd w:val="solid" w:color="FFFFFF" w:fill="FFFFFF"/>
                <w:lang w:val="uk-UA"/>
              </w:rPr>
              <w:lastRenderedPageBreak/>
              <w:t>електронній системі закупівель під час подання тендерної пропозиції</w:t>
            </w:r>
          </w:p>
        </w:tc>
        <w:tc>
          <w:tcPr>
            <w:tcW w:w="4423" w:type="dxa"/>
          </w:tcPr>
          <w:p w14:paraId="04EE79C3" w14:textId="77777777" w:rsidR="00FD7588" w:rsidRPr="006A0658" w:rsidRDefault="00ED12E1"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lastRenderedPageBreak/>
              <w:t xml:space="preserve">1) </w:t>
            </w:r>
            <w:r w:rsidR="00FD7588" w:rsidRPr="006A0658">
              <w:rPr>
                <w:rFonts w:ascii="Times New Roman" w:hAnsi="Times New Roman" w:cs="Times New Roman"/>
                <w:sz w:val="24"/>
                <w:szCs w:val="24"/>
                <w:lang w:val="uk-UA"/>
              </w:rPr>
              <w:t xml:space="preserve">Гарантійний лист в довільній формі, складений переможцем процедури закупівлі, який підтверджує відсутність </w:t>
            </w:r>
            <w:r w:rsidR="00FD7588" w:rsidRPr="006A0658">
              <w:rPr>
                <w:rFonts w:ascii="Times New Roman" w:hAnsi="Times New Roman" w:cs="Times New Roman"/>
                <w:sz w:val="24"/>
                <w:szCs w:val="24"/>
                <w:lang w:val="uk-UA"/>
              </w:rPr>
              <w:lastRenderedPageBreak/>
              <w:t xml:space="preserve">відповідної підстави для відмови в участі в процедурі закупівлі.  </w:t>
            </w:r>
          </w:p>
          <w:p w14:paraId="4BC1D481" w14:textId="77777777" w:rsidR="00BA206D" w:rsidRPr="006A0658" w:rsidRDefault="003F4EA4" w:rsidP="00CE780B">
            <w:pPr>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6A0658">
              <w:rPr>
                <w:rFonts w:ascii="Times New Roman" w:hAnsi="Times New Roman" w:cs="Times New Roman"/>
                <w:sz w:val="24"/>
                <w:szCs w:val="24"/>
                <w:shd w:val="clear" w:color="auto" w:fill="FFFFFF"/>
                <w:lang w:val="uk-UA"/>
              </w:rPr>
              <w:t xml:space="preserve"> кінцевого </w:t>
            </w:r>
            <w:proofErr w:type="spellStart"/>
            <w:r w:rsidRPr="006A0658">
              <w:rPr>
                <w:rFonts w:ascii="Times New Roman" w:hAnsi="Times New Roman" w:cs="Times New Roman"/>
                <w:sz w:val="24"/>
                <w:szCs w:val="24"/>
                <w:shd w:val="clear" w:color="auto" w:fill="FFFFFF"/>
                <w:lang w:val="uk-UA"/>
              </w:rPr>
              <w:t>бенефіціарного</w:t>
            </w:r>
            <w:proofErr w:type="spellEnd"/>
            <w:r w:rsidRPr="006A0658">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6A0658">
              <w:rPr>
                <w:rFonts w:ascii="Times New Roman" w:hAnsi="Times New Roman" w:cs="Times New Roman"/>
                <w:sz w:val="24"/>
                <w:szCs w:val="24"/>
                <w:shd w:val="clear" w:color="auto" w:fill="FFFFFF"/>
                <w:lang w:val="uk-UA"/>
              </w:rPr>
              <w:t>бенефіціарного</w:t>
            </w:r>
            <w:proofErr w:type="spellEnd"/>
            <w:r w:rsidRPr="006A0658">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0061460E" w:rsidRPr="006A0658">
              <w:rPr>
                <w:rFonts w:ascii="Times New Roman" w:hAnsi="Times New Roman" w:cs="Times New Roman"/>
                <w:sz w:val="24"/>
                <w:szCs w:val="24"/>
                <w:shd w:val="clear" w:color="auto" w:fill="FFFFFF"/>
                <w:lang w:val="uk-UA"/>
              </w:rPr>
              <w:t xml:space="preserve"> (у</w:t>
            </w:r>
            <w:r w:rsidR="0061460E" w:rsidRPr="006A0658">
              <w:rPr>
                <w:rFonts w:ascii="Times New Roman" w:hAnsi="Times New Roman" w:cs="Times New Roman"/>
                <w:sz w:val="24"/>
                <w:szCs w:val="24"/>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463C0" w:rsidRPr="006A0658" w14:paraId="0DD22876" w14:textId="77777777" w:rsidTr="00FF3E3F">
        <w:tc>
          <w:tcPr>
            <w:tcW w:w="709" w:type="dxa"/>
          </w:tcPr>
          <w:p w14:paraId="7BCD872A" w14:textId="77777777" w:rsidR="00F463C0" w:rsidRPr="006A0658" w:rsidRDefault="00F463C0"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6C75783" w14:textId="77777777" w:rsidR="00F463C0" w:rsidRPr="006A0658" w:rsidRDefault="00F463C0" w:rsidP="00F463C0">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10 частини 1 статті 17</w:t>
            </w:r>
          </w:p>
        </w:tc>
        <w:tc>
          <w:tcPr>
            <w:tcW w:w="4491" w:type="dxa"/>
          </w:tcPr>
          <w:p w14:paraId="7874FCCD" w14:textId="77777777" w:rsidR="00F463C0" w:rsidRPr="006A0658" w:rsidRDefault="00F463C0" w:rsidP="00F463C0">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3B1337DD" w14:textId="77777777" w:rsidR="00F463C0" w:rsidRPr="006A0658" w:rsidRDefault="00F463C0" w:rsidP="00F463C0">
            <w:pPr>
              <w:rPr>
                <w:rFonts w:ascii="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6B52E8A2" w14:textId="77777777" w:rsidR="00F463C0" w:rsidRPr="006A0658" w:rsidRDefault="00F463C0" w:rsidP="00F463C0">
            <w:pPr>
              <w:jc w:val="both"/>
              <w:rPr>
                <w:rFonts w:ascii="Times New Roman" w:hAnsi="Times New Roman" w:cs="Times New Roman"/>
                <w:i/>
                <w:sz w:val="24"/>
                <w:szCs w:val="24"/>
                <w:lang w:val="uk-UA"/>
              </w:rPr>
            </w:pPr>
            <w:r w:rsidRPr="006A0658">
              <w:rPr>
                <w:rFonts w:ascii="Times New Roman" w:hAnsi="Times New Roman" w:cs="Times New Roman"/>
                <w:sz w:val="24"/>
                <w:szCs w:val="24"/>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6A0658">
              <w:rPr>
                <w:rFonts w:ascii="Times New Roman" w:hAnsi="Times New Roman" w:cs="Times New Roman"/>
                <w:i/>
                <w:sz w:val="24"/>
                <w:szCs w:val="24"/>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66B37667" w14:textId="77777777" w:rsidR="00F463C0" w:rsidRPr="006A0658" w:rsidRDefault="00F463C0" w:rsidP="00F463C0">
            <w:pPr>
              <w:jc w:val="both"/>
              <w:rPr>
                <w:rFonts w:ascii="Times New Roman" w:eastAsia="Times New Roman" w:hAnsi="Times New Roman" w:cs="Times New Roman"/>
                <w:sz w:val="24"/>
                <w:szCs w:val="24"/>
                <w:lang w:val="uk-UA"/>
              </w:rPr>
            </w:pPr>
            <w:r w:rsidRPr="006A0658">
              <w:rPr>
                <w:rFonts w:ascii="Times New Roman" w:hAnsi="Times New Roman" w:cs="Times New Roman"/>
                <w:i/>
                <w:sz w:val="24"/>
                <w:szCs w:val="24"/>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463C0" w:rsidRPr="006A0658" w14:paraId="73D76008" w14:textId="77777777" w:rsidTr="00FF3E3F">
        <w:tc>
          <w:tcPr>
            <w:tcW w:w="709" w:type="dxa"/>
          </w:tcPr>
          <w:p w14:paraId="5266DE94" w14:textId="77777777" w:rsidR="00F463C0" w:rsidRPr="006A0658" w:rsidRDefault="00F463C0"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4F75B7F2" w14:textId="77777777" w:rsidR="00F463C0" w:rsidRPr="006A0658" w:rsidRDefault="00F463C0" w:rsidP="00F463C0">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11 частини 1 статті 17</w:t>
            </w:r>
          </w:p>
        </w:tc>
        <w:tc>
          <w:tcPr>
            <w:tcW w:w="4491" w:type="dxa"/>
          </w:tcPr>
          <w:p w14:paraId="721E9321" w14:textId="77777777" w:rsidR="00F463C0" w:rsidRPr="006A0658" w:rsidRDefault="00F463C0" w:rsidP="00F463C0">
            <w:pPr>
              <w:rPr>
                <w:rFonts w:ascii="Times New Roman" w:eastAsia="Times New Roman" w:hAnsi="Times New Roman" w:cs="Times New Roman"/>
                <w:sz w:val="24"/>
                <w:szCs w:val="24"/>
                <w:lang w:val="uk-UA"/>
              </w:rPr>
            </w:pPr>
            <w:bookmarkStart w:id="33" w:name="_Hlk110263545"/>
            <w:r w:rsidRPr="006A0658">
              <w:rPr>
                <w:rFonts w:ascii="Times New Roman" w:hAnsi="Times New Roman" w:cs="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6A0658">
                <w:rPr>
                  <w:rStyle w:val="ab"/>
                  <w:rFonts w:ascii="Times New Roman" w:hAnsi="Times New Roman" w:cs="Times New Roman"/>
                  <w:color w:val="auto"/>
                  <w:sz w:val="24"/>
                  <w:szCs w:val="24"/>
                  <w:shd w:val="clear" w:color="auto" w:fill="FFFFFF"/>
                  <w:lang w:val="uk-UA"/>
                </w:rPr>
                <w:t>Законом України</w:t>
              </w:r>
            </w:hyperlink>
            <w:r w:rsidRPr="006A0658">
              <w:rPr>
                <w:rFonts w:ascii="Times New Roman" w:hAnsi="Times New Roman" w:cs="Times New Roman"/>
                <w:sz w:val="24"/>
                <w:szCs w:val="24"/>
                <w:shd w:val="clear" w:color="auto" w:fill="FFFFFF"/>
                <w:lang w:val="uk-UA"/>
              </w:rPr>
              <w:t> "Про санкції"</w:t>
            </w:r>
            <w:bookmarkEnd w:id="33"/>
          </w:p>
        </w:tc>
        <w:tc>
          <w:tcPr>
            <w:tcW w:w="4111" w:type="dxa"/>
          </w:tcPr>
          <w:p w14:paraId="19FF5F7D" w14:textId="77777777" w:rsidR="00F463C0" w:rsidRPr="006A0658" w:rsidRDefault="00F463C0" w:rsidP="00F463C0">
            <w:pPr>
              <w:rPr>
                <w:rFonts w:ascii="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74FEF3AE" w14:textId="77777777" w:rsidR="00F463C0" w:rsidRPr="006A0658" w:rsidRDefault="00F463C0" w:rsidP="00F463C0">
            <w:pPr>
              <w:rPr>
                <w:rFonts w:ascii="Times New Roman" w:eastAsia="Times New Roman" w:hAnsi="Times New Roman" w:cs="Times New Roman"/>
                <w:sz w:val="24"/>
                <w:szCs w:val="24"/>
                <w:lang w:val="uk-UA"/>
              </w:rPr>
            </w:pPr>
            <w:r w:rsidRPr="006A0658">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07890" w:rsidRPr="00005132" w14:paraId="6530CA9B" w14:textId="77777777" w:rsidTr="00FF3E3F">
        <w:tc>
          <w:tcPr>
            <w:tcW w:w="709" w:type="dxa"/>
          </w:tcPr>
          <w:p w14:paraId="288BFCA2"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1D6791B8"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12 частини 1 статті 17</w:t>
            </w:r>
          </w:p>
        </w:tc>
        <w:tc>
          <w:tcPr>
            <w:tcW w:w="4491" w:type="dxa"/>
          </w:tcPr>
          <w:p w14:paraId="294E0288" w14:textId="77777777" w:rsidR="00BA206D" w:rsidRPr="006A0658" w:rsidRDefault="00880382" w:rsidP="00CE780B">
            <w:pPr>
              <w:rPr>
                <w:rFonts w:ascii="Times New Roman" w:eastAsia="Times New Roman" w:hAnsi="Times New Roman" w:cs="Times New Roman"/>
                <w:sz w:val="24"/>
                <w:szCs w:val="24"/>
                <w:lang w:val="uk-UA"/>
              </w:rPr>
            </w:pPr>
            <w:r w:rsidRPr="006A0658">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30C3E836" w14:textId="77777777" w:rsidR="00BA206D" w:rsidRPr="006A0658" w:rsidRDefault="00F463C0" w:rsidP="00F463C0">
            <w:pPr>
              <w:tabs>
                <w:tab w:val="left" w:pos="465"/>
              </w:tabs>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66B01A0F" w14:textId="77777777" w:rsidR="009F25C2" w:rsidRPr="006A0658" w:rsidRDefault="00C72B93" w:rsidP="00B13F15">
            <w:pPr>
              <w:pStyle w:val="a7"/>
              <w:numPr>
                <w:ilvl w:val="0"/>
                <w:numId w:val="6"/>
              </w:numPr>
              <w:tabs>
                <w:tab w:val="left" w:pos="463"/>
              </w:tabs>
              <w:ind w:left="0" w:firstLine="180"/>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Д</w:t>
            </w:r>
            <w:r w:rsidR="009F25C2" w:rsidRPr="006A0658">
              <w:rPr>
                <w:rFonts w:ascii="Times New Roman" w:hAnsi="Times New Roman" w:cs="Times New Roman"/>
                <w:sz w:val="24"/>
                <w:szCs w:val="24"/>
                <w:lang w:val="uk-UA"/>
              </w:rPr>
              <w:t>овідка (інформація) в довільній формі, що  підтверджує відсутність відповідної підстави;</w:t>
            </w:r>
          </w:p>
          <w:p w14:paraId="0CE4A55E" w14:textId="77777777" w:rsidR="009F25C2" w:rsidRPr="006A0658" w:rsidRDefault="009F25C2" w:rsidP="00B13F15">
            <w:pPr>
              <w:pStyle w:val="a7"/>
              <w:numPr>
                <w:ilvl w:val="0"/>
                <w:numId w:val="6"/>
              </w:numPr>
              <w:tabs>
                <w:tab w:val="left" w:pos="463"/>
              </w:tabs>
              <w:ind w:left="0" w:firstLine="180"/>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6A0658">
              <w:rPr>
                <w:rFonts w:ascii="Times New Roman" w:hAnsi="Times New Roman" w:cs="Times New Roman"/>
                <w:b/>
                <w:sz w:val="24"/>
                <w:szCs w:val="24"/>
                <w:lang w:val="uk-UA" w:eastAsia="uk-UA"/>
              </w:rPr>
              <w:t>До</w:t>
            </w:r>
            <w:r w:rsidR="0071246B" w:rsidRPr="006A0658">
              <w:rPr>
                <w:rFonts w:ascii="Times New Roman" w:hAnsi="Times New Roman" w:cs="Times New Roman"/>
                <w:b/>
                <w:sz w:val="24"/>
                <w:szCs w:val="24"/>
                <w:lang w:val="uk-UA" w:eastAsia="uk-UA"/>
              </w:rPr>
              <w:t>кумент повинен бути не більше 60</w:t>
            </w:r>
            <w:r w:rsidRPr="006A0658">
              <w:rPr>
                <w:rFonts w:ascii="Times New Roman" w:hAnsi="Times New Roman" w:cs="Times New Roman"/>
                <w:b/>
                <w:sz w:val="24"/>
                <w:szCs w:val="24"/>
                <w:lang w:val="uk-UA" w:eastAsia="uk-UA"/>
              </w:rPr>
              <w:t>-денної давнини.</w:t>
            </w:r>
          </w:p>
          <w:p w14:paraId="3AA8BA8D" w14:textId="77777777" w:rsidR="009F25C2" w:rsidRPr="006A0658" w:rsidRDefault="009F25C2" w:rsidP="00CE780B">
            <w:pPr>
              <w:jc w:val="both"/>
              <w:rPr>
                <w:rFonts w:ascii="Times New Roman" w:hAnsi="Times New Roman" w:cs="Times New Roman"/>
                <w:i/>
                <w:sz w:val="24"/>
                <w:szCs w:val="24"/>
                <w:shd w:val="clear" w:color="auto" w:fill="FFFFFF"/>
                <w:lang w:val="uk-UA"/>
              </w:rPr>
            </w:pPr>
            <w:r w:rsidRPr="006A0658">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6A0658">
              <w:rPr>
                <w:rFonts w:ascii="Times New Roman" w:hAnsi="Times New Roman" w:cs="Times New Roman"/>
                <w:i/>
                <w:sz w:val="24"/>
                <w:szCs w:val="24"/>
                <w:shd w:val="clear" w:color="auto" w:fill="FFFFFF"/>
              </w:rPr>
              <w:t>QR</w:t>
            </w:r>
            <w:r w:rsidRPr="006A0658">
              <w:rPr>
                <w:rFonts w:ascii="Times New Roman" w:hAnsi="Times New Roman" w:cs="Times New Roman"/>
                <w:i/>
                <w:sz w:val="24"/>
                <w:szCs w:val="24"/>
                <w:shd w:val="clear" w:color="auto" w:fill="FFFFFF"/>
                <w:lang w:val="uk-UA"/>
              </w:rPr>
              <w:t>-код), який забезпечує перехід за посиланням на відповідний підтвердний запис в електронних ресурсах ІАС.</w:t>
            </w:r>
          </w:p>
          <w:p w14:paraId="76097DEC" w14:textId="77777777" w:rsidR="00BA206D" w:rsidRPr="006A0658" w:rsidRDefault="009F25C2" w:rsidP="00CE780B">
            <w:pPr>
              <w:jc w:val="both"/>
              <w:rPr>
                <w:rFonts w:ascii="Times New Roman" w:eastAsia="Times New Roman" w:hAnsi="Times New Roman" w:cs="Times New Roman"/>
                <w:sz w:val="24"/>
                <w:szCs w:val="24"/>
                <w:lang w:val="uk-UA"/>
              </w:rPr>
            </w:pPr>
            <w:r w:rsidRPr="006A0658">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C72B93"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6A0658">
              <w:rPr>
                <w:rFonts w:ascii="Times New Roman" w:hAnsi="Times New Roman" w:cs="Times New Roman"/>
                <w:i/>
                <w:sz w:val="24"/>
                <w:szCs w:val="24"/>
                <w:shd w:val="clear" w:color="auto" w:fill="FFFFFF"/>
                <w:lang w:val="uk-UA"/>
              </w:rPr>
              <w:t>-</w:t>
            </w:r>
            <w:r w:rsidRPr="006A0658">
              <w:rPr>
                <w:rFonts w:ascii="Times New Roman" w:hAnsi="Times New Roman" w:cs="Times New Roman"/>
                <w:i/>
                <w:sz w:val="24"/>
                <w:szCs w:val="24"/>
                <w:shd w:val="clear" w:color="auto" w:fill="FFFFFF"/>
                <w:lang w:val="uk-UA"/>
              </w:rPr>
              <w:t xml:space="preserve">порталу </w:t>
            </w:r>
            <w:r w:rsidRPr="006A0658">
              <w:rPr>
                <w:rFonts w:ascii="Times New Roman" w:hAnsi="Times New Roman" w:cs="Times New Roman"/>
                <w:i/>
                <w:sz w:val="24"/>
                <w:szCs w:val="24"/>
                <w:shd w:val="clear" w:color="auto" w:fill="FFFFFF"/>
                <w:lang w:val="uk-UA"/>
              </w:rPr>
              <w:lastRenderedPageBreak/>
              <w:t>електронних послуг або електронного кабінету громадянина</w:t>
            </w:r>
          </w:p>
        </w:tc>
      </w:tr>
      <w:tr w:rsidR="00A07890" w:rsidRPr="006A0658" w14:paraId="0B10C75A" w14:textId="77777777" w:rsidTr="00FF3E3F">
        <w:tc>
          <w:tcPr>
            <w:tcW w:w="709" w:type="dxa"/>
          </w:tcPr>
          <w:p w14:paraId="1BD99086"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048A33F5"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Пункт 13 частини 1 статті 17</w:t>
            </w:r>
          </w:p>
        </w:tc>
        <w:tc>
          <w:tcPr>
            <w:tcW w:w="4491" w:type="dxa"/>
          </w:tcPr>
          <w:p w14:paraId="44F7F839" w14:textId="77777777" w:rsidR="00BA206D" w:rsidRPr="006A0658" w:rsidRDefault="00880382" w:rsidP="00CE780B">
            <w:pPr>
              <w:rPr>
                <w:rFonts w:ascii="Times New Roman" w:eastAsia="Times New Roman" w:hAnsi="Times New Roman" w:cs="Times New Roman"/>
                <w:sz w:val="24"/>
                <w:szCs w:val="24"/>
                <w:lang w:val="uk-UA"/>
              </w:rPr>
            </w:pPr>
            <w:bookmarkStart w:id="34" w:name="_Hlk110263669"/>
            <w:r w:rsidRPr="006A0658">
              <w:rPr>
                <w:rFonts w:ascii="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34"/>
          </w:p>
        </w:tc>
        <w:tc>
          <w:tcPr>
            <w:tcW w:w="4111" w:type="dxa"/>
          </w:tcPr>
          <w:p w14:paraId="77FA81B7" w14:textId="77777777" w:rsidR="00BA206D" w:rsidRPr="006A0658" w:rsidRDefault="00F463C0" w:rsidP="00F463C0">
            <w:pPr>
              <w:tabs>
                <w:tab w:val="left" w:pos="319"/>
              </w:tabs>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Підтвердження не вимагається.</w:t>
            </w:r>
          </w:p>
          <w:p w14:paraId="604F2F9B" w14:textId="77777777" w:rsidR="00F463C0" w:rsidRPr="006A0658" w:rsidRDefault="00F463C0" w:rsidP="00F463C0">
            <w:pPr>
              <w:tabs>
                <w:tab w:val="left" w:pos="319"/>
              </w:tabs>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Відсутність підстави замовником не перевіряється.</w:t>
            </w:r>
          </w:p>
        </w:tc>
        <w:tc>
          <w:tcPr>
            <w:tcW w:w="4423" w:type="dxa"/>
          </w:tcPr>
          <w:p w14:paraId="58E23D53" w14:textId="77777777" w:rsidR="00F463C0" w:rsidRPr="006A0658" w:rsidRDefault="00F463C0" w:rsidP="00F463C0">
            <w:pPr>
              <w:tabs>
                <w:tab w:val="left" w:pos="319"/>
              </w:tabs>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Підтвердження не вимагається.</w:t>
            </w:r>
          </w:p>
          <w:p w14:paraId="7A578831" w14:textId="77777777" w:rsidR="00CF3539" w:rsidRPr="006A0658" w:rsidRDefault="00F463C0" w:rsidP="00F463C0">
            <w:pPr>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Відсутність підстави замовником не перевіряється.</w:t>
            </w:r>
          </w:p>
        </w:tc>
      </w:tr>
      <w:tr w:rsidR="00A07890" w:rsidRPr="00005132" w14:paraId="0000F017" w14:textId="77777777" w:rsidTr="00FF3E3F">
        <w:tc>
          <w:tcPr>
            <w:tcW w:w="709" w:type="dxa"/>
          </w:tcPr>
          <w:p w14:paraId="1DBC6B70" w14:textId="77777777" w:rsidR="00BA206D" w:rsidRPr="006A0658" w:rsidRDefault="00BA206D" w:rsidP="00B13F15">
            <w:pPr>
              <w:pStyle w:val="a7"/>
              <w:numPr>
                <w:ilvl w:val="0"/>
                <w:numId w:val="5"/>
              </w:numPr>
              <w:tabs>
                <w:tab w:val="left" w:pos="360"/>
                <w:tab w:val="left" w:pos="451"/>
              </w:tabs>
              <w:rPr>
                <w:rFonts w:ascii="Times New Roman" w:eastAsia="Times New Roman" w:hAnsi="Times New Roman" w:cs="Times New Roman"/>
                <w:sz w:val="24"/>
                <w:szCs w:val="24"/>
                <w:lang w:val="uk-UA"/>
              </w:rPr>
            </w:pPr>
          </w:p>
        </w:tc>
        <w:tc>
          <w:tcPr>
            <w:tcW w:w="1429" w:type="dxa"/>
          </w:tcPr>
          <w:p w14:paraId="607273D0" w14:textId="77777777" w:rsidR="00BA206D" w:rsidRPr="006A0658" w:rsidRDefault="00A45DB1" w:rsidP="00CE780B">
            <w:pPr>
              <w:jc w:val="center"/>
              <w:rPr>
                <w:rFonts w:ascii="Times New Roman" w:eastAsia="Times New Roman" w:hAnsi="Times New Roman" w:cs="Times New Roman"/>
                <w:b/>
                <w:sz w:val="24"/>
                <w:szCs w:val="24"/>
                <w:lang w:val="uk-UA"/>
              </w:rPr>
            </w:pPr>
            <w:r w:rsidRPr="006A0658">
              <w:rPr>
                <w:rFonts w:ascii="Times New Roman" w:eastAsia="Times New Roman" w:hAnsi="Times New Roman" w:cs="Times New Roman"/>
                <w:b/>
                <w:sz w:val="24"/>
                <w:szCs w:val="24"/>
                <w:lang w:val="uk-UA"/>
              </w:rPr>
              <w:t>Частина 2 статті 17</w:t>
            </w:r>
          </w:p>
        </w:tc>
        <w:tc>
          <w:tcPr>
            <w:tcW w:w="4491" w:type="dxa"/>
          </w:tcPr>
          <w:p w14:paraId="21D1E162" w14:textId="77777777" w:rsidR="00BA206D" w:rsidRPr="006A0658" w:rsidRDefault="00880382" w:rsidP="00CE780B">
            <w:pPr>
              <w:rPr>
                <w:rFonts w:ascii="Times New Roman" w:hAnsi="Times New Roman" w:cs="Times New Roman"/>
                <w:sz w:val="24"/>
                <w:szCs w:val="24"/>
                <w:shd w:val="clear" w:color="auto" w:fill="FFFFFF"/>
                <w:lang w:val="uk-UA"/>
              </w:rPr>
            </w:pPr>
            <w:r w:rsidRPr="006A0658">
              <w:rPr>
                <w:rFonts w:ascii="Times New Roman" w:hAnsi="Times New Roman" w:cs="Times New Roman"/>
                <w:sz w:val="24"/>
                <w:szCs w:val="24"/>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C038E2" w14:textId="77777777" w:rsidR="00A07890" w:rsidRPr="006A0658" w:rsidRDefault="00A07890" w:rsidP="00CE780B">
            <w:pPr>
              <w:rPr>
                <w:rFonts w:ascii="Times New Roman" w:eastAsia="Times New Roman" w:hAnsi="Times New Roman" w:cs="Times New Roman"/>
                <w:sz w:val="24"/>
                <w:szCs w:val="24"/>
                <w:lang w:val="uk-UA"/>
              </w:rPr>
            </w:pPr>
          </w:p>
          <w:p w14:paraId="6852E621" w14:textId="77777777" w:rsidR="00A07890" w:rsidRPr="006A0658" w:rsidRDefault="00A07890" w:rsidP="00CD54BE">
            <w:pPr>
              <w:pStyle w:val="rvps2"/>
              <w:shd w:val="clear" w:color="auto" w:fill="FFFFFF"/>
              <w:spacing w:before="0" w:beforeAutospacing="0" w:after="150" w:afterAutospacing="0"/>
              <w:ind w:firstLine="450"/>
              <w:jc w:val="both"/>
            </w:pPr>
          </w:p>
        </w:tc>
        <w:tc>
          <w:tcPr>
            <w:tcW w:w="4111" w:type="dxa"/>
          </w:tcPr>
          <w:p w14:paraId="4F536A63" w14:textId="77777777" w:rsidR="00BA206D" w:rsidRPr="006A0658" w:rsidRDefault="00F463C0" w:rsidP="00F463C0">
            <w:pPr>
              <w:tabs>
                <w:tab w:val="left" w:pos="301"/>
                <w:tab w:val="left" w:pos="360"/>
                <w:tab w:val="left" w:pos="426"/>
              </w:tabs>
              <w:jc w:val="both"/>
              <w:rPr>
                <w:rFonts w:ascii="Times New Roman" w:eastAsia="Times New Roman" w:hAnsi="Times New Roman" w:cs="Times New Roman"/>
                <w:sz w:val="24"/>
                <w:szCs w:val="24"/>
                <w:lang w:val="uk-UA"/>
              </w:rPr>
            </w:pPr>
            <w:r w:rsidRPr="006A0658">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423" w:type="dxa"/>
          </w:tcPr>
          <w:p w14:paraId="4E252F1B" w14:textId="77777777" w:rsidR="00CE780B" w:rsidRPr="006A0658" w:rsidRDefault="00CE780B" w:rsidP="00CE780B">
            <w:pPr>
              <w:jc w:val="both"/>
              <w:rPr>
                <w:rStyle w:val="fontstyle01"/>
                <w:rFonts w:ascii="Times New Roman" w:hAnsi="Times New Roman" w:cs="Times New Roman"/>
                <w:color w:val="auto"/>
                <w:sz w:val="24"/>
                <w:szCs w:val="24"/>
                <w:lang w:val="uk-UA"/>
              </w:rPr>
            </w:pPr>
            <w:r w:rsidRPr="006A0658">
              <w:rPr>
                <w:rStyle w:val="fontstyle01"/>
                <w:rFonts w:ascii="Times New Roman" w:hAnsi="Times New Roman" w:cs="Times New Roman"/>
                <w:color w:val="auto"/>
                <w:sz w:val="24"/>
                <w:szCs w:val="24"/>
                <w:lang w:val="uk-UA"/>
              </w:rPr>
              <w:t>Д</w:t>
            </w:r>
            <w:r w:rsidR="005D4CD3" w:rsidRPr="006A0658">
              <w:rPr>
                <w:rStyle w:val="fontstyle01"/>
                <w:rFonts w:ascii="Times New Roman" w:hAnsi="Times New Roman" w:cs="Times New Roman"/>
                <w:color w:val="auto"/>
                <w:sz w:val="24"/>
                <w:szCs w:val="24"/>
                <w:lang w:val="uk-UA"/>
              </w:rPr>
              <w:t>овідк</w:t>
            </w:r>
            <w:r w:rsidRPr="006A0658">
              <w:rPr>
                <w:rStyle w:val="fontstyle01"/>
                <w:rFonts w:ascii="Times New Roman" w:hAnsi="Times New Roman" w:cs="Times New Roman"/>
                <w:color w:val="auto"/>
                <w:sz w:val="24"/>
                <w:szCs w:val="24"/>
                <w:lang w:val="uk-UA"/>
              </w:rPr>
              <w:t>а (інформація)</w:t>
            </w:r>
            <w:r w:rsidR="005D4CD3" w:rsidRPr="006A0658">
              <w:rPr>
                <w:rStyle w:val="fontstyle01"/>
                <w:rFonts w:ascii="Times New Roman" w:hAnsi="Times New Roman" w:cs="Times New Roman"/>
                <w:color w:val="auto"/>
                <w:sz w:val="24"/>
                <w:szCs w:val="24"/>
                <w:lang w:val="uk-UA"/>
              </w:rPr>
              <w:t xml:space="preserve"> в довільній</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 xml:space="preserve">формі про те, що між </w:t>
            </w:r>
            <w:r w:rsidRPr="006A0658">
              <w:rPr>
                <w:rStyle w:val="fontstyle01"/>
                <w:rFonts w:ascii="Times New Roman" w:hAnsi="Times New Roman" w:cs="Times New Roman"/>
                <w:color w:val="auto"/>
                <w:sz w:val="24"/>
                <w:szCs w:val="24"/>
                <w:lang w:val="uk-UA"/>
              </w:rPr>
              <w:t>переможцем</w:t>
            </w:r>
            <w:r w:rsidR="005D4CD3" w:rsidRPr="006A0658">
              <w:rPr>
                <w:rStyle w:val="fontstyle01"/>
                <w:rFonts w:ascii="Times New Roman" w:hAnsi="Times New Roman" w:cs="Times New Roman"/>
                <w:color w:val="auto"/>
                <w:sz w:val="24"/>
                <w:szCs w:val="24"/>
                <w:lang w:val="uk-UA"/>
              </w:rPr>
              <w:t xml:space="preserve"> і </w:t>
            </w:r>
            <w:proofErr w:type="spellStart"/>
            <w:r w:rsidR="005D4CD3" w:rsidRPr="006A0658">
              <w:rPr>
                <w:rStyle w:val="fontstyle01"/>
                <w:rFonts w:ascii="Times New Roman" w:hAnsi="Times New Roman" w:cs="Times New Roman"/>
                <w:color w:val="auto"/>
                <w:sz w:val="24"/>
                <w:szCs w:val="24"/>
                <w:lang w:val="uk-UA"/>
              </w:rPr>
              <w:t>замовникомне</w:t>
            </w:r>
            <w:proofErr w:type="spellEnd"/>
            <w:r w:rsidR="005D4CD3" w:rsidRPr="006A0658">
              <w:rPr>
                <w:rStyle w:val="fontstyle01"/>
                <w:rFonts w:ascii="Times New Roman" w:hAnsi="Times New Roman" w:cs="Times New Roman"/>
                <w:color w:val="auto"/>
                <w:sz w:val="24"/>
                <w:szCs w:val="24"/>
                <w:lang w:val="uk-UA"/>
              </w:rPr>
              <w:t xml:space="preserve"> було укладено договору про</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закупівлю</w:t>
            </w:r>
            <w:r w:rsidR="00F463C0" w:rsidRPr="006A0658">
              <w:rPr>
                <w:rStyle w:val="fontstyle01"/>
                <w:rFonts w:ascii="Times New Roman" w:hAnsi="Times New Roman" w:cs="Times New Roman"/>
                <w:color w:val="auto"/>
                <w:sz w:val="24"/>
                <w:szCs w:val="24"/>
                <w:lang w:val="uk-UA"/>
              </w:rPr>
              <w:t>,</w:t>
            </w:r>
            <w:r w:rsidR="005D4CD3" w:rsidRPr="006A0658">
              <w:rPr>
                <w:rStyle w:val="fontstyle01"/>
                <w:rFonts w:ascii="Times New Roman" w:hAnsi="Times New Roman" w:cs="Times New Roman"/>
                <w:color w:val="auto"/>
                <w:sz w:val="24"/>
                <w:szCs w:val="24"/>
                <w:lang w:val="uk-UA"/>
              </w:rPr>
              <w:t xml:space="preserve"> за яким переможець</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процедури закупівлі не виконав свої</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зобов’язання, що призвело до його</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дострокового розірвання, і було</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застосовано санкції у вигляді штрафів</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та/або відшкодування збитків - протягом</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трьох років з дати дострокового</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розірвання такого договору</w:t>
            </w:r>
            <w:r w:rsidRPr="006A0658">
              <w:rPr>
                <w:rStyle w:val="fontstyle01"/>
                <w:rFonts w:ascii="Times New Roman" w:hAnsi="Times New Roman" w:cs="Times New Roman"/>
                <w:color w:val="auto"/>
                <w:sz w:val="24"/>
                <w:szCs w:val="24"/>
                <w:lang w:val="uk-UA"/>
              </w:rPr>
              <w:t>.</w:t>
            </w:r>
          </w:p>
          <w:p w14:paraId="038D022B" w14:textId="77777777" w:rsidR="00CE780B" w:rsidRPr="006A0658" w:rsidRDefault="00CE780B" w:rsidP="00CE780B">
            <w:pPr>
              <w:jc w:val="both"/>
              <w:rPr>
                <w:rStyle w:val="fontstyle01"/>
                <w:rFonts w:ascii="Times New Roman" w:hAnsi="Times New Roman" w:cs="Times New Roman"/>
                <w:color w:val="auto"/>
                <w:sz w:val="24"/>
                <w:szCs w:val="24"/>
                <w:lang w:val="uk-UA"/>
              </w:rPr>
            </w:pPr>
          </w:p>
          <w:p w14:paraId="5398D98D" w14:textId="77777777" w:rsidR="00CE780B" w:rsidRPr="006A0658" w:rsidRDefault="005D4CD3" w:rsidP="00CE780B">
            <w:pPr>
              <w:jc w:val="both"/>
              <w:rPr>
                <w:rStyle w:val="fontstyle01"/>
                <w:rFonts w:ascii="Times New Roman" w:hAnsi="Times New Roman" w:cs="Times New Roman"/>
                <w:color w:val="auto"/>
                <w:sz w:val="24"/>
                <w:szCs w:val="24"/>
                <w:lang w:val="uk-UA"/>
              </w:rPr>
            </w:pPr>
            <w:r w:rsidRPr="006A0658">
              <w:rPr>
                <w:rStyle w:val="fontstyle01"/>
                <w:rFonts w:ascii="Times New Roman" w:hAnsi="Times New Roman" w:cs="Times New Roman"/>
                <w:color w:val="auto"/>
                <w:sz w:val="24"/>
                <w:szCs w:val="24"/>
                <w:lang w:val="uk-UA"/>
              </w:rPr>
              <w:t>або</w:t>
            </w:r>
            <w:r w:rsidRPr="006A0658">
              <w:rPr>
                <w:rFonts w:ascii="Times New Roman" w:hAnsi="Times New Roman" w:cs="Times New Roman"/>
                <w:sz w:val="24"/>
                <w:szCs w:val="24"/>
                <w:lang w:val="uk-UA"/>
              </w:rPr>
              <w:br/>
            </w:r>
          </w:p>
          <w:p w14:paraId="29DEDD53" w14:textId="77777777" w:rsidR="005D4CD3" w:rsidRPr="006A0658" w:rsidRDefault="00CE780B" w:rsidP="00CE780B">
            <w:pPr>
              <w:jc w:val="both"/>
              <w:rPr>
                <w:rFonts w:ascii="Times New Roman" w:hAnsi="Times New Roman" w:cs="Times New Roman"/>
                <w:sz w:val="24"/>
                <w:szCs w:val="24"/>
                <w:lang w:val="uk-UA"/>
              </w:rPr>
            </w:pPr>
            <w:r w:rsidRPr="006A0658">
              <w:rPr>
                <w:rStyle w:val="fontstyle01"/>
                <w:rFonts w:ascii="Times New Roman" w:hAnsi="Times New Roman" w:cs="Times New Roman"/>
                <w:color w:val="auto"/>
                <w:sz w:val="24"/>
                <w:szCs w:val="24"/>
                <w:lang w:val="uk-UA"/>
              </w:rPr>
              <w:t>у разі якщо п</w:t>
            </w:r>
            <w:r w:rsidR="005D4CD3" w:rsidRPr="006A0658">
              <w:rPr>
                <w:rStyle w:val="fontstyle01"/>
                <w:rFonts w:ascii="Times New Roman" w:hAnsi="Times New Roman" w:cs="Times New Roman"/>
                <w:color w:val="auto"/>
                <w:sz w:val="24"/>
                <w:szCs w:val="24"/>
                <w:lang w:val="uk-UA"/>
              </w:rPr>
              <w:t>ереможець процедури закупівлі</w:t>
            </w:r>
            <w:r w:rsidR="00C9178C" w:rsidRPr="006A0658">
              <w:rPr>
                <w:rStyle w:val="fontstyle01"/>
                <w:rFonts w:ascii="Times New Roman" w:hAnsi="Times New Roman" w:cs="Times New Roman"/>
                <w:color w:val="auto"/>
                <w:sz w:val="24"/>
                <w:szCs w:val="24"/>
                <w:lang w:val="uk-UA"/>
              </w:rPr>
              <w:t xml:space="preserve"> </w:t>
            </w:r>
            <w:r w:rsidR="005D4CD3" w:rsidRPr="006A0658">
              <w:rPr>
                <w:rStyle w:val="fontstyle01"/>
                <w:rFonts w:ascii="Times New Roman" w:hAnsi="Times New Roman" w:cs="Times New Roman"/>
                <w:color w:val="auto"/>
                <w:sz w:val="24"/>
                <w:szCs w:val="24"/>
                <w:lang w:val="uk-UA"/>
              </w:rPr>
              <w:t>перебуває в обставинах, зазначених у</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 xml:space="preserve">частині 2 статті 17 Закону, </w:t>
            </w:r>
            <w:r w:rsidRPr="006A0658">
              <w:rPr>
                <w:rStyle w:val="fontstyle01"/>
                <w:rFonts w:ascii="Times New Roman" w:hAnsi="Times New Roman" w:cs="Times New Roman"/>
                <w:color w:val="auto"/>
                <w:sz w:val="24"/>
                <w:szCs w:val="24"/>
                <w:lang w:val="uk-UA"/>
              </w:rPr>
              <w:t xml:space="preserve">він </w:t>
            </w:r>
            <w:r w:rsidR="005D4CD3" w:rsidRPr="006A0658">
              <w:rPr>
                <w:rStyle w:val="fontstyle01"/>
                <w:rFonts w:ascii="Times New Roman" w:hAnsi="Times New Roman" w:cs="Times New Roman"/>
                <w:color w:val="auto"/>
                <w:sz w:val="24"/>
                <w:szCs w:val="24"/>
                <w:lang w:val="uk-UA"/>
              </w:rPr>
              <w:t>може надати</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підтвердження вжиття заходів для</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доведення своєї надійності, незважаючи</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на наявність відповідної підстави для</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відмови в участі у процедурі закупівлі.</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Для цього він повинен довести, що</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lastRenderedPageBreak/>
              <w:t>сплатив або зобов’язався сплатити</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відповідні зобов’язання та</w:t>
            </w:r>
            <w:r w:rsidR="005D4CD3" w:rsidRPr="006A0658">
              <w:rPr>
                <w:rFonts w:ascii="Times New Roman" w:hAnsi="Times New Roman" w:cs="Times New Roman"/>
                <w:sz w:val="24"/>
                <w:szCs w:val="24"/>
                <w:lang w:val="uk-UA"/>
              </w:rPr>
              <w:br/>
            </w:r>
            <w:r w:rsidR="005D4CD3" w:rsidRPr="006A0658">
              <w:rPr>
                <w:rStyle w:val="fontstyle01"/>
                <w:rFonts w:ascii="Times New Roman" w:hAnsi="Times New Roman" w:cs="Times New Roman"/>
                <w:color w:val="auto"/>
                <w:sz w:val="24"/>
                <w:szCs w:val="24"/>
                <w:lang w:val="uk-UA"/>
              </w:rPr>
              <w:t>відшкодування завданих збитків.</w:t>
            </w:r>
            <w:r w:rsidR="00A07890" w:rsidRPr="006A0658">
              <w:rPr>
                <w:rStyle w:val="fontstyle01"/>
                <w:rFonts w:ascii="Times New Roman" w:hAnsi="Times New Roman" w:cs="Times New Roman"/>
                <w:i/>
                <w:color w:val="auto"/>
                <w:sz w:val="24"/>
                <w:szCs w:val="24"/>
                <w:lang w:val="uk-UA"/>
              </w:rPr>
              <w:t>(</w:t>
            </w:r>
            <w:proofErr w:type="spellStart"/>
            <w:r w:rsidR="00A07890" w:rsidRPr="006A0658">
              <w:rPr>
                <w:rFonts w:ascii="Times New Roman" w:hAnsi="Times New Roman" w:cs="Times New Roman"/>
                <w:i/>
                <w:sz w:val="24"/>
                <w:szCs w:val="24"/>
                <w:lang w:val="uk-UA"/>
              </w:rPr>
              <w:t>Якщ</w:t>
            </w:r>
            <w:proofErr w:type="spellEnd"/>
            <w:r w:rsidR="00C9178C" w:rsidRPr="006A0658">
              <w:rPr>
                <w:rFonts w:ascii="Times New Roman" w:hAnsi="Times New Roman" w:cs="Times New Roman"/>
                <w:i/>
                <w:sz w:val="24"/>
                <w:szCs w:val="24"/>
                <w:lang w:val="uk-UA"/>
              </w:rPr>
              <w:t xml:space="preserve"> </w:t>
            </w:r>
            <w:proofErr w:type="spellStart"/>
            <w:r w:rsidR="00A07890" w:rsidRPr="006A0658">
              <w:rPr>
                <w:rFonts w:ascii="Times New Roman" w:hAnsi="Times New Roman" w:cs="Times New Roman"/>
                <w:i/>
                <w:sz w:val="24"/>
                <w:szCs w:val="24"/>
                <w:lang w:val="uk-UA"/>
              </w:rPr>
              <w:t>озамовник</w:t>
            </w:r>
            <w:proofErr w:type="spellEnd"/>
            <w:r w:rsidR="00C9178C" w:rsidRPr="006A0658">
              <w:rPr>
                <w:rFonts w:ascii="Times New Roman" w:hAnsi="Times New Roman" w:cs="Times New Roman"/>
                <w:i/>
                <w:sz w:val="24"/>
                <w:szCs w:val="24"/>
                <w:lang w:val="uk-UA"/>
              </w:rPr>
              <w:t xml:space="preserve"> </w:t>
            </w:r>
            <w:r w:rsidR="00A07890" w:rsidRPr="006A0658">
              <w:rPr>
                <w:rFonts w:ascii="Times New Roman" w:hAnsi="Times New Roman" w:cs="Times New Roman"/>
                <w:i/>
                <w:sz w:val="24"/>
                <w:szCs w:val="24"/>
                <w:lang w:val="uk-UA"/>
              </w:rPr>
              <w:t>вважає</w:t>
            </w:r>
            <w:r w:rsidR="00C9178C" w:rsidRPr="006A0658">
              <w:rPr>
                <w:rFonts w:ascii="Times New Roman" w:hAnsi="Times New Roman" w:cs="Times New Roman"/>
                <w:i/>
                <w:sz w:val="24"/>
                <w:szCs w:val="24"/>
                <w:lang w:val="uk-UA"/>
              </w:rPr>
              <w:t xml:space="preserve"> </w:t>
            </w:r>
            <w:r w:rsidR="00A07890" w:rsidRPr="006A0658">
              <w:rPr>
                <w:rFonts w:ascii="Times New Roman" w:hAnsi="Times New Roman" w:cs="Times New Roman"/>
                <w:i/>
                <w:sz w:val="24"/>
                <w:szCs w:val="24"/>
                <w:lang w:val="uk-UA"/>
              </w:rPr>
              <w:t>таке</w:t>
            </w:r>
            <w:r w:rsidR="00C9178C" w:rsidRPr="006A0658">
              <w:rPr>
                <w:rFonts w:ascii="Times New Roman" w:hAnsi="Times New Roman" w:cs="Times New Roman"/>
                <w:i/>
                <w:sz w:val="24"/>
                <w:szCs w:val="24"/>
                <w:lang w:val="uk-UA"/>
              </w:rPr>
              <w:t xml:space="preserve"> </w:t>
            </w:r>
            <w:r w:rsidR="00A07890" w:rsidRPr="006A0658">
              <w:rPr>
                <w:rFonts w:ascii="Times New Roman" w:hAnsi="Times New Roman" w:cs="Times New Roman"/>
                <w:i/>
                <w:sz w:val="24"/>
                <w:szCs w:val="24"/>
                <w:lang w:val="uk-UA"/>
              </w:rPr>
              <w:t>підтвердження</w:t>
            </w:r>
            <w:r w:rsidR="00C9178C" w:rsidRPr="006A0658">
              <w:rPr>
                <w:rFonts w:ascii="Times New Roman" w:hAnsi="Times New Roman" w:cs="Times New Roman"/>
                <w:i/>
                <w:sz w:val="24"/>
                <w:szCs w:val="24"/>
                <w:lang w:val="uk-UA"/>
              </w:rPr>
              <w:t xml:space="preserve"> </w:t>
            </w:r>
            <w:r w:rsidR="00A07890" w:rsidRPr="006A0658">
              <w:rPr>
                <w:rFonts w:ascii="Times New Roman" w:hAnsi="Times New Roman" w:cs="Times New Roman"/>
                <w:i/>
                <w:sz w:val="24"/>
                <w:szCs w:val="24"/>
                <w:lang w:val="uk-UA"/>
              </w:rPr>
              <w:t xml:space="preserve">достатнім, переможцю не може бути відмовлено в участі в </w:t>
            </w:r>
            <w:proofErr w:type="spellStart"/>
            <w:r w:rsidR="00A07890" w:rsidRPr="006A0658">
              <w:rPr>
                <w:rFonts w:ascii="Times New Roman" w:hAnsi="Times New Roman" w:cs="Times New Roman"/>
                <w:i/>
                <w:sz w:val="24"/>
                <w:szCs w:val="24"/>
                <w:lang w:val="uk-UA"/>
              </w:rPr>
              <w:t>процедурізакупівлі</w:t>
            </w:r>
            <w:proofErr w:type="spellEnd"/>
            <w:r w:rsidR="00A07890" w:rsidRPr="006A0658">
              <w:rPr>
                <w:rFonts w:ascii="Times New Roman" w:hAnsi="Times New Roman" w:cs="Times New Roman"/>
                <w:i/>
                <w:sz w:val="24"/>
                <w:szCs w:val="24"/>
                <w:lang w:val="uk-UA"/>
              </w:rPr>
              <w:t>.</w:t>
            </w:r>
            <w:r w:rsidR="00A07890" w:rsidRPr="006A0658">
              <w:rPr>
                <w:rStyle w:val="fontstyle01"/>
                <w:rFonts w:ascii="Times New Roman" w:hAnsi="Times New Roman" w:cs="Times New Roman"/>
                <w:i/>
                <w:color w:val="auto"/>
                <w:sz w:val="24"/>
                <w:szCs w:val="24"/>
                <w:lang w:val="uk-UA"/>
              </w:rPr>
              <w:t>)</w:t>
            </w:r>
          </w:p>
          <w:p w14:paraId="65DD9097" w14:textId="77777777" w:rsidR="00BA206D" w:rsidRPr="006A0658" w:rsidRDefault="00BA206D" w:rsidP="00CE780B">
            <w:pPr>
              <w:rPr>
                <w:rFonts w:ascii="Times New Roman" w:eastAsia="Times New Roman" w:hAnsi="Times New Roman" w:cs="Times New Roman"/>
                <w:sz w:val="24"/>
                <w:szCs w:val="24"/>
                <w:lang w:val="uk-UA"/>
              </w:rPr>
            </w:pPr>
          </w:p>
        </w:tc>
      </w:tr>
    </w:tbl>
    <w:p w14:paraId="3F073FCD" w14:textId="77777777" w:rsidR="00A45DB1" w:rsidRPr="006A0658" w:rsidRDefault="00A45DB1" w:rsidP="00880382">
      <w:pPr>
        <w:spacing w:after="0" w:line="240" w:lineRule="auto"/>
        <w:rPr>
          <w:rFonts w:ascii="Times New Roman" w:hAnsi="Times New Roman" w:cs="Times New Roman"/>
          <w:b/>
          <w:sz w:val="24"/>
          <w:szCs w:val="24"/>
          <w:lang w:val="uk-UA"/>
        </w:rPr>
      </w:pPr>
    </w:p>
    <w:p w14:paraId="14278414" w14:textId="77777777" w:rsidR="005E4953" w:rsidRPr="006A0658" w:rsidRDefault="005E4953" w:rsidP="005E4953">
      <w:pPr>
        <w:pStyle w:val="11"/>
        <w:widowControl w:val="0"/>
        <w:spacing w:line="240" w:lineRule="auto"/>
        <w:ind w:right="113"/>
        <w:jc w:val="both"/>
        <w:rPr>
          <w:rFonts w:ascii="Times New Roman" w:eastAsia="Times New Roman" w:hAnsi="Times New Roman" w:cs="Times New Roman"/>
          <w:sz w:val="24"/>
          <w:szCs w:val="24"/>
          <w:lang w:val="uk-UA"/>
        </w:rPr>
      </w:pPr>
      <w:r w:rsidRPr="006A0658">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B02A40B" w14:textId="77777777" w:rsidR="005E4953" w:rsidRPr="006A0658" w:rsidRDefault="005E4953" w:rsidP="005E4953">
      <w:pPr>
        <w:pStyle w:val="11"/>
        <w:widowControl w:val="0"/>
        <w:spacing w:line="240" w:lineRule="auto"/>
        <w:jc w:val="both"/>
        <w:rPr>
          <w:rStyle w:val="afc"/>
          <w:rFonts w:ascii="Times New Roman" w:hAnsi="Times New Roman" w:cs="Times New Roman"/>
          <w:i/>
          <w:color w:val="auto"/>
          <w:sz w:val="24"/>
          <w:szCs w:val="24"/>
          <w:lang w:val="uk-UA"/>
        </w:rPr>
      </w:pPr>
      <w:r w:rsidRPr="006A0658">
        <w:rPr>
          <w:rFonts w:ascii="Times New Roman" w:eastAsia="Times New Roman" w:hAnsi="Times New Roman" w:cs="Times New Roman"/>
          <w:i/>
          <w:color w:val="auto"/>
          <w:sz w:val="24"/>
          <w:szCs w:val="24"/>
          <w:lang w:val="uk-UA"/>
        </w:rPr>
        <w:t xml:space="preserve">Разом з тим, </w:t>
      </w:r>
      <w:r w:rsidRPr="006A0658">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6A0658">
        <w:rPr>
          <w:rStyle w:val="afc"/>
          <w:rFonts w:ascii="Times New Roman" w:hAnsi="Times New Roman" w:cs="Times New Roman"/>
          <w:i/>
          <w:color w:val="auto"/>
          <w:sz w:val="24"/>
          <w:szCs w:val="24"/>
          <w:lang w:val="uk-UA"/>
        </w:rPr>
        <w:t>на період дії воєнного стану</w:t>
      </w:r>
      <w:r w:rsidRPr="006A0658">
        <w:rPr>
          <w:rFonts w:ascii="Times New Roman" w:hAnsi="Times New Roman" w:cs="Times New Roman"/>
          <w:i/>
          <w:color w:val="auto"/>
          <w:sz w:val="24"/>
          <w:szCs w:val="24"/>
          <w:lang w:val="uk-UA"/>
        </w:rPr>
        <w:t> </w:t>
      </w:r>
      <w:r w:rsidRPr="006A0658">
        <w:rPr>
          <w:rStyle w:val="afc"/>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6A0658">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6A0658">
        <w:rPr>
          <w:rStyle w:val="afc"/>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F5C1D5A" w14:textId="77777777" w:rsidR="005E4953" w:rsidRPr="006A0658" w:rsidRDefault="00F463C0" w:rsidP="005E4953">
      <w:pPr>
        <w:pStyle w:val="af6"/>
        <w:spacing w:before="0" w:beforeAutospacing="0" w:after="0" w:afterAutospacing="0"/>
        <w:jc w:val="both"/>
        <w:rPr>
          <w:rStyle w:val="afc"/>
          <w:b w:val="0"/>
          <w:bCs w:val="0"/>
          <w:i/>
          <w:lang w:val="uk-UA"/>
        </w:rPr>
      </w:pPr>
      <w:r w:rsidRPr="006A0658">
        <w:rPr>
          <w:i/>
          <w:lang w:val="uk-UA"/>
        </w:rPr>
        <w:t>У</w:t>
      </w:r>
      <w:r w:rsidR="005E4953" w:rsidRPr="006A0658">
        <w:rPr>
          <w:i/>
          <w:lang w:val="uk-UA"/>
        </w:rPr>
        <w:t xml:space="preserve"> повідомленні, розміщеному на </w:t>
      </w:r>
      <w:proofErr w:type="spellStart"/>
      <w:r w:rsidR="005E4953" w:rsidRPr="006A0658">
        <w:rPr>
          <w:i/>
          <w:lang w:val="uk-UA"/>
        </w:rPr>
        <w:t>вебсайті</w:t>
      </w:r>
      <w:proofErr w:type="spellEnd"/>
      <w:r w:rsidR="005E4953" w:rsidRPr="006A0658">
        <w:rPr>
          <w:i/>
          <w:lang w:val="uk-UA"/>
        </w:rPr>
        <w:t xml:space="preserve"> Національного агентства з питань запобігання корупції 24.02.2022 за </w:t>
      </w:r>
      <w:r w:rsidR="005E4953" w:rsidRPr="006A0658">
        <w:rPr>
          <w:b/>
          <w:bCs/>
          <w:i/>
          <w:lang w:val="uk-UA"/>
        </w:rPr>
        <w:t>посиланням</w:t>
      </w:r>
      <w:r w:rsidR="005E4953" w:rsidRPr="006A0658">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4BDED9FD" w14:textId="77777777" w:rsidR="005E4953" w:rsidRPr="006A0658" w:rsidRDefault="005E4953" w:rsidP="006D6C06">
      <w:pPr>
        <w:spacing w:after="0" w:line="240" w:lineRule="auto"/>
        <w:jc w:val="both"/>
        <w:rPr>
          <w:rFonts w:ascii="Times New Roman" w:hAnsi="Times New Roman" w:cs="Times New Roman"/>
          <w:i/>
          <w:sz w:val="24"/>
          <w:szCs w:val="24"/>
          <w:lang w:val="uk-UA"/>
        </w:rPr>
      </w:pPr>
      <w:r w:rsidRPr="006A0658">
        <w:rPr>
          <w:rFonts w:ascii="Times New Roman" w:hAnsi="Times New Roman" w:cs="Times New Roman"/>
          <w:i/>
          <w:sz w:val="24"/>
          <w:szCs w:val="24"/>
          <w:lang w:val="uk-UA"/>
        </w:rPr>
        <w:t>З огляду на зазначене </w:t>
      </w:r>
      <w:r w:rsidRPr="006A0658">
        <w:rPr>
          <w:rStyle w:val="afc"/>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6A0658">
        <w:rPr>
          <w:rFonts w:ascii="Times New Roman" w:hAnsi="Times New Roman" w:cs="Times New Roman"/>
          <w:i/>
          <w:sz w:val="24"/>
          <w:szCs w:val="24"/>
          <w:lang w:val="uk-UA"/>
        </w:rPr>
        <w:t> доступ є обмеженим або зупиненим.</w:t>
      </w:r>
    </w:p>
    <w:p w14:paraId="3F5DA603" w14:textId="77777777" w:rsidR="005E4953" w:rsidRPr="006A0658" w:rsidRDefault="005E4953" w:rsidP="005E4953">
      <w:pPr>
        <w:spacing w:after="0" w:line="240" w:lineRule="auto"/>
        <w:rPr>
          <w:rFonts w:ascii="Times New Roman" w:hAnsi="Times New Roman" w:cs="Times New Roman"/>
          <w:b/>
          <w:sz w:val="24"/>
          <w:szCs w:val="24"/>
          <w:lang w:val="uk-UA"/>
        </w:rPr>
      </w:pPr>
    </w:p>
    <w:p w14:paraId="06B69889" w14:textId="77777777" w:rsidR="005E4953" w:rsidRPr="006A0658" w:rsidRDefault="005E4953" w:rsidP="005E4953">
      <w:pPr>
        <w:spacing w:after="0" w:line="240" w:lineRule="auto"/>
        <w:rPr>
          <w:rFonts w:ascii="Times New Roman" w:hAnsi="Times New Roman" w:cs="Times New Roman"/>
          <w:b/>
          <w:sz w:val="24"/>
          <w:szCs w:val="24"/>
          <w:lang w:val="uk-UA"/>
        </w:rPr>
      </w:pPr>
    </w:p>
    <w:p w14:paraId="26067246" w14:textId="77777777" w:rsidR="006D6C06" w:rsidRPr="006A0658" w:rsidRDefault="006D6C06" w:rsidP="006D6C06">
      <w:pPr>
        <w:spacing w:after="0" w:line="240" w:lineRule="auto"/>
        <w:jc w:val="both"/>
        <w:rPr>
          <w:rFonts w:ascii="Times New Roman" w:hAnsi="Times New Roman" w:cs="Times New Roman"/>
          <w:sz w:val="24"/>
          <w:szCs w:val="24"/>
          <w:lang w:val="uk-UA"/>
        </w:rPr>
        <w:sectPr w:rsidR="006D6C06" w:rsidRPr="006A0658" w:rsidSect="00FF3E3F">
          <w:pgSz w:w="16834" w:h="11904" w:orient="landscape"/>
          <w:pgMar w:top="1191" w:right="567" w:bottom="851" w:left="426" w:header="709" w:footer="198" w:gutter="0"/>
          <w:cols w:space="709"/>
        </w:sectPr>
      </w:pPr>
    </w:p>
    <w:p w14:paraId="605AAB3D" w14:textId="77777777" w:rsidR="00F604C4" w:rsidRPr="006A0658" w:rsidRDefault="00F604C4" w:rsidP="00F604C4">
      <w:pPr>
        <w:spacing w:after="0" w:line="240" w:lineRule="auto"/>
        <w:ind w:left="5670"/>
        <w:jc w:val="right"/>
        <w:rPr>
          <w:rFonts w:ascii="Times New Roman" w:hAnsi="Times New Roman" w:cs="Times New Roman"/>
          <w:b/>
          <w:bCs/>
          <w:sz w:val="24"/>
          <w:szCs w:val="24"/>
          <w:lang w:val="uk-UA"/>
        </w:rPr>
      </w:pPr>
      <w:r w:rsidRPr="006A0658">
        <w:rPr>
          <w:rFonts w:ascii="Times New Roman" w:hAnsi="Times New Roman" w:cs="Times New Roman"/>
          <w:b/>
          <w:bCs/>
          <w:sz w:val="24"/>
          <w:szCs w:val="24"/>
          <w:lang w:val="uk-UA"/>
        </w:rPr>
        <w:lastRenderedPageBreak/>
        <w:t>Додаток 2</w:t>
      </w:r>
    </w:p>
    <w:p w14:paraId="11682BC3" w14:textId="77777777" w:rsidR="00F604C4" w:rsidRPr="006A0658" w:rsidRDefault="00F604C4" w:rsidP="00F604C4">
      <w:pPr>
        <w:spacing w:after="0" w:line="240" w:lineRule="auto"/>
        <w:jc w:val="right"/>
        <w:rPr>
          <w:rFonts w:ascii="Times New Roman" w:hAnsi="Times New Roman" w:cs="Times New Roman"/>
          <w:i/>
          <w:iCs/>
          <w:sz w:val="24"/>
          <w:szCs w:val="24"/>
          <w:bdr w:val="none" w:sz="0" w:space="0" w:color="auto" w:frame="1"/>
          <w:lang w:val="uk-UA"/>
        </w:rPr>
      </w:pPr>
      <w:r w:rsidRPr="006A0658">
        <w:rPr>
          <w:rFonts w:ascii="Times New Roman" w:hAnsi="Times New Roman" w:cs="Times New Roman"/>
          <w:i/>
          <w:iCs/>
          <w:sz w:val="24"/>
          <w:szCs w:val="24"/>
          <w:bdr w:val="none" w:sz="0" w:space="0" w:color="auto" w:frame="1"/>
          <w:lang w:val="uk-UA"/>
        </w:rPr>
        <w:t>до тендерної документації</w:t>
      </w:r>
    </w:p>
    <w:p w14:paraId="6463A131" w14:textId="77777777" w:rsidR="00F604C4" w:rsidRPr="006A0658" w:rsidRDefault="00F604C4" w:rsidP="009E5054">
      <w:pPr>
        <w:spacing w:after="0" w:line="240" w:lineRule="auto"/>
        <w:ind w:left="5670"/>
        <w:jc w:val="right"/>
        <w:rPr>
          <w:rFonts w:ascii="Times New Roman" w:hAnsi="Times New Roman" w:cs="Times New Roman"/>
          <w:b/>
          <w:bCs/>
          <w:sz w:val="24"/>
          <w:szCs w:val="24"/>
          <w:lang w:val="uk-UA"/>
        </w:rPr>
      </w:pPr>
    </w:p>
    <w:p w14:paraId="6AB9D01E" w14:textId="75720DF9" w:rsidR="007B73DC" w:rsidRPr="006A0658" w:rsidRDefault="00C22B6F" w:rsidP="007B73DC">
      <w:pPr>
        <w:pStyle w:val="af2"/>
        <w:jc w:val="center"/>
        <w:rPr>
          <w:rFonts w:ascii="Times New Roman" w:hAnsi="Times New Roman" w:cs="Times New Roman"/>
          <w:sz w:val="24"/>
          <w:szCs w:val="24"/>
          <w:lang w:val="uk-UA"/>
        </w:rPr>
      </w:pPr>
      <w:r w:rsidRPr="006A0658">
        <w:rPr>
          <w:rFonts w:ascii="Times New Roman" w:hAnsi="Times New Roman" w:cs="Times New Roman"/>
          <w:b/>
          <w:sz w:val="24"/>
          <w:szCs w:val="24"/>
          <w:lang w:eastAsia="ru-RU"/>
        </w:rPr>
        <w:t>ПРОЄКТ</w:t>
      </w:r>
    </w:p>
    <w:p w14:paraId="422BB543" w14:textId="47D252A8" w:rsidR="007B73DC" w:rsidRPr="006A0658" w:rsidRDefault="007B73DC" w:rsidP="007B73DC">
      <w:pPr>
        <w:pStyle w:val="af2"/>
        <w:jc w:val="center"/>
        <w:rPr>
          <w:rFonts w:ascii="Times New Roman" w:hAnsi="Times New Roman" w:cs="Times New Roman"/>
          <w:sz w:val="24"/>
          <w:szCs w:val="24"/>
          <w:lang w:val="uk-UA"/>
        </w:rPr>
      </w:pPr>
      <w:r w:rsidRPr="006A0658">
        <w:rPr>
          <w:rFonts w:ascii="Times New Roman" w:hAnsi="Times New Roman" w:cs="Times New Roman"/>
          <w:sz w:val="24"/>
          <w:szCs w:val="24"/>
          <w:lang w:val="uk-UA"/>
        </w:rPr>
        <w:t>Договір №</w:t>
      </w:r>
    </w:p>
    <w:p w14:paraId="21D5AE79" w14:textId="338F0C0F" w:rsidR="007B73DC" w:rsidRPr="006A0658" w:rsidRDefault="007B73DC" w:rsidP="007B73DC">
      <w:pPr>
        <w:jc w:val="center"/>
        <w:rPr>
          <w:rFonts w:ascii="Times New Roman" w:hAnsi="Times New Roman" w:cs="Times New Roman"/>
          <w:sz w:val="24"/>
          <w:szCs w:val="24"/>
        </w:rPr>
      </w:pPr>
      <w:r w:rsidRPr="006A0658">
        <w:rPr>
          <w:rFonts w:ascii="Times New Roman" w:hAnsi="Times New Roman" w:cs="Times New Roman"/>
          <w:sz w:val="24"/>
          <w:szCs w:val="24"/>
        </w:rPr>
        <w:t xml:space="preserve">про </w:t>
      </w:r>
      <w:proofErr w:type="spellStart"/>
      <w:r w:rsidRPr="006A0658">
        <w:rPr>
          <w:rFonts w:ascii="Times New Roman" w:hAnsi="Times New Roman" w:cs="Times New Roman"/>
          <w:sz w:val="24"/>
          <w:szCs w:val="24"/>
        </w:rPr>
        <w:t>надання</w:t>
      </w:r>
      <w:proofErr w:type="spellEnd"/>
      <w:r w:rsidRPr="006A0658">
        <w:rPr>
          <w:rFonts w:ascii="Times New Roman" w:hAnsi="Times New Roman" w:cs="Times New Roman"/>
          <w:sz w:val="24"/>
          <w:szCs w:val="24"/>
        </w:rPr>
        <w:t xml:space="preserve"> </w:t>
      </w:r>
      <w:proofErr w:type="spellStart"/>
      <w:r w:rsidRPr="006A0658">
        <w:rPr>
          <w:rFonts w:ascii="Times New Roman" w:hAnsi="Times New Roman" w:cs="Times New Roman"/>
          <w:sz w:val="24"/>
          <w:szCs w:val="24"/>
        </w:rPr>
        <w:t>послуг</w:t>
      </w:r>
      <w:proofErr w:type="spellEnd"/>
    </w:p>
    <w:p w14:paraId="26AAD95F" w14:textId="77777777" w:rsidR="00A16B81" w:rsidRPr="00A16B81" w:rsidRDefault="00A16B81" w:rsidP="00A16B81">
      <w:pPr>
        <w:suppressAutoHyphens/>
        <w:spacing w:after="0" w:line="240" w:lineRule="auto"/>
        <w:rPr>
          <w:rFonts w:ascii="Times New Roman" w:eastAsia="Times New Roman" w:hAnsi="Times New Roman" w:cs="Times New Roman"/>
          <w:sz w:val="24"/>
          <w:szCs w:val="24"/>
          <w:lang w:val="uk-UA" w:eastAsia="ru-RU"/>
        </w:rPr>
      </w:pPr>
    </w:p>
    <w:p w14:paraId="0361E908" w14:textId="47A065BF" w:rsidR="00A16B81" w:rsidRPr="00A16B81" w:rsidRDefault="00A16B81" w:rsidP="00A16B81">
      <w:pPr>
        <w:suppressAutoHyphens/>
        <w:spacing w:after="0" w:line="240" w:lineRule="auto"/>
        <w:rPr>
          <w:rFonts w:ascii="Times New Roman" w:eastAsia="Times New Roman" w:hAnsi="Times New Roman" w:cs="Times New Roman"/>
          <w:sz w:val="24"/>
          <w:szCs w:val="24"/>
          <w:lang w:val="uk-UA" w:eastAsia="zh-CN"/>
        </w:rPr>
      </w:pPr>
      <w:r w:rsidRPr="00A16B81">
        <w:rPr>
          <w:rFonts w:ascii="Times New Roman" w:eastAsia="Times New Roman" w:hAnsi="Times New Roman" w:cs="Times New Roman"/>
          <w:sz w:val="24"/>
          <w:szCs w:val="24"/>
          <w:lang w:val="uk-UA" w:eastAsia="ru-RU"/>
        </w:rPr>
        <w:t>смт Баришівка                                                                                  «____»_____________202</w:t>
      </w:r>
      <w:r>
        <w:rPr>
          <w:rFonts w:ascii="Times New Roman" w:eastAsia="Times New Roman" w:hAnsi="Times New Roman" w:cs="Times New Roman"/>
          <w:sz w:val="24"/>
          <w:szCs w:val="24"/>
          <w:lang w:val="uk-UA" w:eastAsia="ru-RU"/>
        </w:rPr>
        <w:t>3</w:t>
      </w:r>
      <w:r w:rsidRPr="00A16B81">
        <w:rPr>
          <w:rFonts w:ascii="Times New Roman" w:eastAsia="Times New Roman" w:hAnsi="Times New Roman" w:cs="Times New Roman"/>
          <w:sz w:val="24"/>
          <w:szCs w:val="24"/>
          <w:lang w:val="uk-UA" w:eastAsia="ru-RU"/>
        </w:rPr>
        <w:t> р</w:t>
      </w:r>
    </w:p>
    <w:p w14:paraId="5E359160" w14:textId="77777777" w:rsidR="00A16B81" w:rsidRPr="00A16B81" w:rsidRDefault="00A16B81" w:rsidP="00A16B81">
      <w:pPr>
        <w:suppressAutoHyphens/>
        <w:spacing w:after="0" w:line="240" w:lineRule="auto"/>
        <w:jc w:val="both"/>
        <w:rPr>
          <w:rFonts w:ascii="Times New Roman" w:eastAsia="Times New Roman" w:hAnsi="Times New Roman" w:cs="Times New Roman"/>
          <w:b/>
          <w:sz w:val="24"/>
          <w:szCs w:val="24"/>
          <w:lang w:val="uk-UA" w:eastAsia="zh-CN"/>
        </w:rPr>
      </w:pPr>
    </w:p>
    <w:p w14:paraId="4816F5ED" w14:textId="78C9F0D0" w:rsidR="00A16B81" w:rsidRPr="00A16B81" w:rsidRDefault="00A16B81" w:rsidP="00A16B81">
      <w:pPr>
        <w:widowControl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b/>
          <w:sz w:val="24"/>
          <w:szCs w:val="24"/>
          <w:lang w:val="uk-UA" w:eastAsia="ru-RU"/>
        </w:rPr>
        <w:t xml:space="preserve"> Комунальне некомерційне підприємство «Баришівська багатопрофільна лікарня» </w:t>
      </w:r>
      <w:bookmarkStart w:id="35" w:name="_Hlk92879740"/>
      <w:r w:rsidRPr="00A16B81">
        <w:rPr>
          <w:rFonts w:ascii="Times New Roman" w:eastAsia="Times New Roman" w:hAnsi="Times New Roman" w:cs="Times New Roman"/>
          <w:b/>
          <w:sz w:val="24"/>
          <w:szCs w:val="24"/>
          <w:lang w:val="uk-UA" w:eastAsia="ru-RU"/>
        </w:rPr>
        <w:t xml:space="preserve">Баришівської селищної ради Київської області </w:t>
      </w:r>
      <w:bookmarkEnd w:id="35"/>
      <w:r w:rsidRPr="00A16B81">
        <w:rPr>
          <w:rFonts w:ascii="Times New Roman" w:eastAsia="Times New Roman" w:hAnsi="Times New Roman" w:cs="Times New Roman"/>
          <w:sz w:val="24"/>
          <w:szCs w:val="24"/>
          <w:lang w:val="uk-UA" w:eastAsia="ru-RU"/>
        </w:rPr>
        <w:t>(скорочена назва КНП «Баришівська БЛ» Баришівської селищної ради Київської області</w:t>
      </w:r>
      <w:r w:rsidR="0000085F">
        <w:rPr>
          <w:rFonts w:ascii="Times New Roman" w:eastAsia="Times New Roman" w:hAnsi="Times New Roman" w:cs="Times New Roman"/>
          <w:sz w:val="24"/>
          <w:szCs w:val="24"/>
          <w:lang w:val="uk-UA" w:eastAsia="ru-RU"/>
        </w:rPr>
        <w:t>)</w:t>
      </w:r>
      <w:r w:rsidRPr="00A16B81">
        <w:rPr>
          <w:rFonts w:ascii="Times New Roman" w:eastAsia="Times New Roman" w:hAnsi="Times New Roman" w:cs="Times New Roman"/>
          <w:sz w:val="24"/>
          <w:szCs w:val="24"/>
          <w:lang w:val="uk-UA" w:eastAsia="ru-RU"/>
        </w:rPr>
        <w:t xml:space="preserve">, в особі генерального директора </w:t>
      </w:r>
      <w:proofErr w:type="spellStart"/>
      <w:r w:rsidRPr="00A16B81">
        <w:rPr>
          <w:rFonts w:ascii="Times New Roman" w:eastAsia="Times New Roman" w:hAnsi="Times New Roman" w:cs="Times New Roman"/>
          <w:b/>
          <w:sz w:val="24"/>
          <w:szCs w:val="24"/>
          <w:lang w:val="uk-UA" w:eastAsia="ru-RU"/>
        </w:rPr>
        <w:t>Буняк</w:t>
      </w:r>
      <w:proofErr w:type="spellEnd"/>
      <w:r w:rsidRPr="00A16B81">
        <w:rPr>
          <w:rFonts w:ascii="Times New Roman" w:eastAsia="Times New Roman" w:hAnsi="Times New Roman" w:cs="Times New Roman"/>
          <w:b/>
          <w:sz w:val="24"/>
          <w:szCs w:val="24"/>
          <w:lang w:val="uk-UA" w:eastAsia="ru-RU"/>
        </w:rPr>
        <w:t xml:space="preserve"> Галини Миколаївни</w:t>
      </w:r>
      <w:r w:rsidRPr="00A16B81">
        <w:rPr>
          <w:rFonts w:ascii="Times New Roman" w:eastAsia="Times New Roman" w:hAnsi="Times New Roman" w:cs="Times New Roman"/>
          <w:sz w:val="24"/>
          <w:szCs w:val="24"/>
          <w:lang w:val="uk-UA" w:eastAsia="zh-CN"/>
        </w:rPr>
        <w:t xml:space="preserve">, що діє на підставі Статуту, з однієї Сторони, надалі іменований – Замовник, та  </w:t>
      </w:r>
      <w:r w:rsidRPr="00A16B81">
        <w:rPr>
          <w:rFonts w:ascii="Times New Roman" w:eastAsia="Times New Roman" w:hAnsi="Times New Roman" w:cs="Times New Roman"/>
          <w:b/>
          <w:sz w:val="24"/>
          <w:szCs w:val="24"/>
          <w:lang w:val="uk-UA" w:eastAsia="uk-UA"/>
        </w:rPr>
        <w:t xml:space="preserve"> _______________________________________________________________________________________________________________________________________________________________</w:t>
      </w:r>
      <w:r w:rsidRPr="00A16B81">
        <w:rPr>
          <w:rFonts w:ascii="Times New Roman" w:eastAsia="Times New Roman" w:hAnsi="Times New Roman" w:cs="Times New Roman"/>
          <w:b/>
          <w:snapToGrid w:val="0"/>
          <w:sz w:val="24"/>
          <w:szCs w:val="24"/>
          <w:lang w:val="uk-UA" w:eastAsia="uk-UA"/>
        </w:rPr>
        <w:t>,</w:t>
      </w:r>
      <w:r w:rsidRPr="00A16B81">
        <w:rPr>
          <w:rFonts w:ascii="Times New Roman" w:eastAsia="Times New Roman" w:hAnsi="Times New Roman" w:cs="Times New Roman"/>
          <w:color w:val="000000"/>
          <w:sz w:val="24"/>
          <w:szCs w:val="24"/>
          <w:lang w:val="uk-UA" w:eastAsia="uk-UA"/>
        </w:rPr>
        <w:t xml:space="preserve"> який іменується надалі </w:t>
      </w:r>
      <w:r w:rsidRPr="00A16B81">
        <w:rPr>
          <w:rFonts w:ascii="Times New Roman" w:eastAsia="Times New Roman" w:hAnsi="Times New Roman" w:cs="Times New Roman"/>
          <w:caps/>
          <w:color w:val="000000"/>
          <w:sz w:val="24"/>
          <w:szCs w:val="24"/>
          <w:lang w:val="uk-UA" w:eastAsia="uk-UA"/>
        </w:rPr>
        <w:t>Виконавець</w:t>
      </w:r>
      <w:r w:rsidRPr="00A16B81">
        <w:rPr>
          <w:rFonts w:ascii="Times New Roman" w:eastAsia="Times New Roman" w:hAnsi="Times New Roman" w:cs="Times New Roman"/>
          <w:color w:val="000000"/>
          <w:sz w:val="24"/>
          <w:szCs w:val="24"/>
          <w:lang w:val="uk-UA" w:eastAsia="uk-UA"/>
        </w:rPr>
        <w:t xml:space="preserve">, </w:t>
      </w:r>
      <w:r w:rsidRPr="00A16B81">
        <w:rPr>
          <w:rFonts w:ascii="Times New Roman" w:eastAsia="Times New Roman" w:hAnsi="Times New Roman" w:cs="Times New Roman"/>
          <w:snapToGrid w:val="0"/>
          <w:sz w:val="24"/>
          <w:szCs w:val="24"/>
          <w:lang w:val="uk-UA" w:eastAsia="uk-UA"/>
        </w:rPr>
        <w:t>в особі ______________________________________</w:t>
      </w:r>
      <w:r w:rsidRPr="00A16B81">
        <w:rPr>
          <w:rFonts w:ascii="Times New Roman" w:eastAsia="Times New Roman" w:hAnsi="Times New Roman" w:cs="Times New Roman"/>
          <w:sz w:val="24"/>
          <w:szCs w:val="24"/>
          <w:lang w:val="uk-UA" w:eastAsia="uk-UA"/>
        </w:rPr>
        <w:t xml:space="preserve">, </w:t>
      </w:r>
      <w:r w:rsidRPr="00A16B81">
        <w:rPr>
          <w:rFonts w:ascii="Times New Roman" w:eastAsia="Times New Roman" w:hAnsi="Times New Roman" w:cs="Times New Roman"/>
          <w:noProof/>
          <w:snapToGrid w:val="0"/>
          <w:sz w:val="24"/>
          <w:szCs w:val="24"/>
          <w:lang w:val="uk-UA" w:eastAsia="uk-UA"/>
        </w:rPr>
        <w:t xml:space="preserve">що діє на підставі ____________________, </w:t>
      </w:r>
      <w:r w:rsidRPr="00A16B81">
        <w:rPr>
          <w:rFonts w:ascii="Times New Roman" w:eastAsia="Times New Roman" w:hAnsi="Times New Roman" w:cs="Times New Roman"/>
          <w:sz w:val="24"/>
          <w:szCs w:val="24"/>
          <w:lang w:val="uk-UA" w:eastAsia="uk-UA"/>
        </w:rPr>
        <w:t xml:space="preserve">іменований в подальшому </w:t>
      </w:r>
      <w:r w:rsidRPr="00A16B81">
        <w:rPr>
          <w:rFonts w:ascii="Times New Roman" w:eastAsia="Times New Roman" w:hAnsi="Times New Roman" w:cs="Times New Roman"/>
          <w:b/>
          <w:bCs/>
          <w:iCs/>
          <w:sz w:val="24"/>
          <w:szCs w:val="24"/>
          <w:lang w:val="uk-UA" w:eastAsia="uk-UA"/>
        </w:rPr>
        <w:t>Виконавець</w:t>
      </w:r>
      <w:r w:rsidRPr="00A16B81">
        <w:rPr>
          <w:rFonts w:ascii="Times New Roman" w:eastAsia="Times New Roman" w:hAnsi="Times New Roman" w:cs="Times New Roman"/>
          <w:sz w:val="24"/>
          <w:szCs w:val="24"/>
          <w:lang w:val="uk-UA" w:eastAsia="uk-UA"/>
        </w:rPr>
        <w:t xml:space="preserve">, з іншої сторони, що разом надалі іменуються </w:t>
      </w:r>
      <w:r w:rsidRPr="00A16B81">
        <w:rPr>
          <w:rFonts w:ascii="Times New Roman" w:eastAsia="Times New Roman" w:hAnsi="Times New Roman" w:cs="Times New Roman"/>
          <w:b/>
          <w:bCs/>
          <w:iCs/>
          <w:sz w:val="24"/>
          <w:szCs w:val="24"/>
          <w:lang w:val="uk-UA" w:eastAsia="uk-UA"/>
        </w:rPr>
        <w:t>Сторонами</w:t>
      </w:r>
      <w:r w:rsidRPr="00A16B81">
        <w:rPr>
          <w:rFonts w:ascii="Times New Roman" w:eastAsia="Times New Roman" w:hAnsi="Times New Roman" w:cs="Times New Roman"/>
          <w:sz w:val="24"/>
          <w:szCs w:val="24"/>
          <w:lang w:val="uk-UA" w:eastAsia="uk-UA"/>
        </w:rPr>
        <w:t>, уклали цей Договір про наступне.</w:t>
      </w:r>
    </w:p>
    <w:p w14:paraId="33E56E13" w14:textId="77777777" w:rsidR="00A16B81" w:rsidRPr="00A16B81" w:rsidRDefault="00A16B81" w:rsidP="00A16B81">
      <w:pPr>
        <w:widowControl w:val="0"/>
        <w:spacing w:after="0" w:line="240" w:lineRule="auto"/>
        <w:jc w:val="both"/>
        <w:rPr>
          <w:rFonts w:ascii="Times New Roman" w:eastAsia="Times New Roman" w:hAnsi="Times New Roman" w:cs="Times New Roman"/>
          <w:sz w:val="24"/>
          <w:szCs w:val="24"/>
          <w:lang w:val="uk-UA" w:eastAsia="uk-UA"/>
        </w:rPr>
      </w:pPr>
    </w:p>
    <w:p w14:paraId="03BC94BD" w14:textId="77777777" w:rsidR="00A16B81" w:rsidRPr="00A16B81" w:rsidRDefault="00A16B81" w:rsidP="00A16B81">
      <w:pPr>
        <w:numPr>
          <w:ilvl w:val="0"/>
          <w:numId w:val="15"/>
        </w:numPr>
        <w:suppressAutoHyphens/>
        <w:spacing w:after="0" w:line="240" w:lineRule="auto"/>
        <w:ind w:left="0"/>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ПРЕДМЕТ  ДОГОВОРУ</w:t>
      </w:r>
    </w:p>
    <w:p w14:paraId="74A2D539" w14:textId="77777777" w:rsidR="00A16B81" w:rsidRPr="00A16B81" w:rsidRDefault="00A16B81" w:rsidP="00A16B81">
      <w:pPr>
        <w:spacing w:after="0" w:line="240" w:lineRule="auto"/>
        <w:rPr>
          <w:rFonts w:ascii="Times New Roman" w:eastAsia="Times New Roman" w:hAnsi="Times New Roman" w:cs="Times New Roman"/>
          <w:b/>
          <w:bCs/>
          <w:sz w:val="24"/>
          <w:szCs w:val="24"/>
          <w:lang w:val="uk-UA" w:eastAsia="uk-UA"/>
        </w:rPr>
      </w:pPr>
    </w:p>
    <w:p w14:paraId="25DADF40" w14:textId="1ED55D2E" w:rsidR="00A16B81" w:rsidRPr="00A16B81" w:rsidRDefault="00A16B81" w:rsidP="00A16B81">
      <w:pPr>
        <w:suppressAutoHyphens/>
        <w:spacing w:after="240" w:line="240" w:lineRule="auto"/>
        <w:contextualSpacing/>
        <w:jc w:val="both"/>
        <w:rPr>
          <w:rFonts w:ascii="Times New Roman" w:eastAsia="Calibri" w:hAnsi="Times New Roman" w:cs="Times New Roman"/>
          <w:bCs/>
          <w:iCs/>
          <w:sz w:val="24"/>
          <w:szCs w:val="24"/>
          <w:lang w:val="uk-UA"/>
        </w:rPr>
      </w:pPr>
      <w:r w:rsidRPr="00A16B81">
        <w:rPr>
          <w:rFonts w:ascii="Times New Roman" w:eastAsia="Calibri" w:hAnsi="Times New Roman" w:cs="Times New Roman"/>
          <w:sz w:val="24"/>
          <w:szCs w:val="24"/>
          <w:lang w:val="uk-UA"/>
        </w:rPr>
        <w:t>1.1.</w:t>
      </w:r>
      <w:r w:rsidRPr="00A16B81">
        <w:rPr>
          <w:rFonts w:ascii="Times New Roman" w:eastAsia="Calibri" w:hAnsi="Times New Roman" w:cs="Times New Roman"/>
          <w:bCs/>
          <w:iCs/>
          <w:sz w:val="24"/>
          <w:szCs w:val="24"/>
          <w:lang w:val="uk-UA"/>
        </w:rPr>
        <w:t xml:space="preserve">Предметом цього договору є закупівля послуг, назва яких зазначається </w:t>
      </w:r>
      <w:r w:rsidRPr="00A16B81">
        <w:rPr>
          <w:rFonts w:ascii="Times New Roman" w:eastAsia="Calibri" w:hAnsi="Times New Roman" w:cs="Times New Roman"/>
          <w:bCs/>
          <w:sz w:val="24"/>
          <w:szCs w:val="24"/>
          <w:lang w:val="uk-UA"/>
        </w:rPr>
        <w:t xml:space="preserve">відповідно Єдиному закупівельному словнику </w:t>
      </w:r>
      <w:r w:rsidRPr="00A16B81">
        <w:rPr>
          <w:rFonts w:ascii="Times New Roman" w:eastAsia="Times New Roman" w:hAnsi="Times New Roman" w:cs="Times New Roman"/>
          <w:i/>
          <w:color w:val="000000"/>
          <w:sz w:val="24"/>
          <w:szCs w:val="24"/>
          <w:lang w:val="uk-UA" w:eastAsia="ru-RU"/>
        </w:rPr>
        <w:t>«</w:t>
      </w:r>
      <w:r w:rsidRPr="00A16B81">
        <w:rPr>
          <w:rFonts w:ascii="Times New Roman" w:eastAsia="Times New Roman" w:hAnsi="Times New Roman" w:cs="Times New Roman"/>
          <w:b/>
          <w:bCs/>
          <w:i/>
          <w:color w:val="000000"/>
          <w:sz w:val="24"/>
          <w:szCs w:val="24"/>
          <w:lang w:val="uk-UA" w:eastAsia="ru-RU"/>
        </w:rPr>
        <w:t xml:space="preserve">Код ЄЗС </w:t>
      </w:r>
      <w:r w:rsidR="007027F9" w:rsidRPr="007027F9">
        <w:rPr>
          <w:rFonts w:ascii="Times New Roman" w:eastAsia="Times New Roman" w:hAnsi="Times New Roman" w:cs="Times New Roman"/>
          <w:b/>
          <w:kern w:val="1"/>
          <w:sz w:val="24"/>
          <w:szCs w:val="24"/>
          <w:shd w:val="clear" w:color="auto" w:fill="FFFFFA"/>
          <w:lang w:val="uk-UA" w:eastAsia="hi-IN" w:bidi="hi-IN"/>
        </w:rPr>
        <w:t xml:space="preserve">ДК </w:t>
      </w:r>
      <w:r w:rsidR="00957B0D" w:rsidRPr="00957B0D">
        <w:rPr>
          <w:rFonts w:ascii="Times New Roman" w:eastAsia="Times New Roman" w:hAnsi="Times New Roman" w:cs="Times New Roman"/>
          <w:b/>
          <w:kern w:val="1"/>
          <w:sz w:val="24"/>
          <w:szCs w:val="24"/>
          <w:shd w:val="clear" w:color="auto" w:fill="FFFFFA"/>
          <w:lang w:val="uk-UA" w:eastAsia="hi-IN" w:bidi="hi-IN"/>
        </w:rPr>
        <w:t>50410000-2: Послуги з ремонту і технічного обслуговування вимірювальних, випробувальних і контрольних приладів (послуги з</w:t>
      </w:r>
      <w:r w:rsidR="00957B0D">
        <w:rPr>
          <w:rFonts w:ascii="Times New Roman" w:eastAsia="Times New Roman" w:hAnsi="Times New Roman" w:cs="Times New Roman"/>
          <w:b/>
          <w:kern w:val="1"/>
          <w:sz w:val="24"/>
          <w:szCs w:val="24"/>
          <w:shd w:val="clear" w:color="auto" w:fill="FFFFFA"/>
          <w:lang w:val="uk-UA" w:eastAsia="hi-IN" w:bidi="hi-IN"/>
        </w:rPr>
        <w:t xml:space="preserve"> вимірювання</w:t>
      </w:r>
      <w:r w:rsidR="00957B0D" w:rsidRPr="00957B0D">
        <w:rPr>
          <w:rFonts w:ascii="Times New Roman" w:eastAsia="Times New Roman" w:hAnsi="Times New Roman" w:cs="Times New Roman"/>
          <w:b/>
          <w:kern w:val="1"/>
          <w:sz w:val="24"/>
          <w:szCs w:val="24"/>
          <w:shd w:val="clear" w:color="auto" w:fill="FFFFFA"/>
          <w:lang w:val="uk-UA" w:eastAsia="hi-IN" w:bidi="hi-IN"/>
        </w:rPr>
        <w:t xml:space="preserve"> </w:t>
      </w:r>
      <w:proofErr w:type="spellStart"/>
      <w:r w:rsidR="00957B0D" w:rsidRPr="00957B0D">
        <w:rPr>
          <w:rFonts w:ascii="Times New Roman" w:eastAsia="Times New Roman" w:hAnsi="Times New Roman" w:cs="Times New Roman"/>
          <w:b/>
          <w:kern w:val="1"/>
          <w:sz w:val="24"/>
          <w:szCs w:val="24"/>
          <w:shd w:val="clear" w:color="auto" w:fill="FFFFFA"/>
          <w:lang w:val="uk-UA" w:eastAsia="hi-IN" w:bidi="hi-IN"/>
        </w:rPr>
        <w:t>дозоформуючих</w:t>
      </w:r>
      <w:proofErr w:type="spellEnd"/>
      <w:r w:rsidR="00957B0D" w:rsidRPr="00957B0D">
        <w:rPr>
          <w:rFonts w:ascii="Times New Roman" w:eastAsia="Times New Roman" w:hAnsi="Times New Roman" w:cs="Times New Roman"/>
          <w:b/>
          <w:kern w:val="1"/>
          <w:sz w:val="24"/>
          <w:szCs w:val="24"/>
          <w:shd w:val="clear" w:color="auto" w:fill="FFFFFA"/>
          <w:lang w:val="uk-UA" w:eastAsia="hi-IN" w:bidi="hi-IN"/>
        </w:rPr>
        <w:t xml:space="preserve"> параметрів рентген обладнання) </w:t>
      </w:r>
      <w:r w:rsidRPr="00A16B81">
        <w:rPr>
          <w:rFonts w:ascii="Times New Roman" w:eastAsia="Calibri" w:hAnsi="Times New Roman" w:cs="Times New Roman"/>
          <w:bCs/>
          <w:sz w:val="24"/>
          <w:szCs w:val="24"/>
          <w:lang w:val="uk-UA"/>
        </w:rPr>
        <w:t>(надалі – послуги).</w:t>
      </w:r>
    </w:p>
    <w:p w14:paraId="58B35152" w14:textId="4362677E" w:rsid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bCs/>
          <w:iCs/>
          <w:sz w:val="24"/>
          <w:szCs w:val="24"/>
          <w:lang w:val="uk-UA" w:eastAsia="uk-UA"/>
        </w:rPr>
        <w:t xml:space="preserve">1.2. </w:t>
      </w:r>
      <w:r w:rsidRPr="00A16B81">
        <w:rPr>
          <w:rFonts w:ascii="Times New Roman" w:eastAsia="Times New Roman" w:hAnsi="Times New Roman" w:cs="Times New Roman"/>
          <w:sz w:val="24"/>
          <w:szCs w:val="24"/>
          <w:lang w:val="uk-UA" w:eastAsia="uk-UA"/>
        </w:rPr>
        <w:t>Замовник доручає, а Виконавець приймає на себе обов'язки по наданню послуг на умовах та в терміни, передбачені даним Договором.</w:t>
      </w:r>
    </w:p>
    <w:p w14:paraId="42188256" w14:textId="77777777" w:rsidR="00957B0D" w:rsidRDefault="00957B0D" w:rsidP="00957B0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Pr="00957B0D">
        <w:rPr>
          <w:rFonts w:ascii="Times New Roman" w:eastAsia="Times New Roman" w:hAnsi="Times New Roman" w:cs="Times New Roman"/>
          <w:sz w:val="24"/>
          <w:szCs w:val="24"/>
          <w:lang w:val="uk-UA" w:eastAsia="uk-UA"/>
        </w:rPr>
        <w:t>Завершення виконання послуг за даним Договором підтверджується Актом здачі-приймання виконаних послуг (далі - Акт).</w:t>
      </w:r>
    </w:p>
    <w:p w14:paraId="4B02DB2E" w14:textId="3F329E31" w:rsidR="00957B0D" w:rsidRPr="00957B0D" w:rsidRDefault="00957B0D" w:rsidP="00957B0D">
      <w:pPr>
        <w:spacing w:after="0" w:line="240" w:lineRule="auto"/>
        <w:jc w:val="both"/>
        <w:rPr>
          <w:rFonts w:ascii="Times New Roman" w:eastAsia="Times New Roman" w:hAnsi="Times New Roman" w:cs="Times New Roman"/>
          <w:sz w:val="24"/>
          <w:szCs w:val="24"/>
          <w:lang w:val="uk-UA" w:eastAsia="uk-UA"/>
        </w:rPr>
      </w:pPr>
      <w:r w:rsidRPr="00957B0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1.4 </w:t>
      </w:r>
      <w:r w:rsidRPr="00957B0D">
        <w:rPr>
          <w:rFonts w:ascii="Times New Roman" w:eastAsia="Times New Roman" w:hAnsi="Times New Roman" w:cs="Times New Roman"/>
          <w:sz w:val="24"/>
          <w:szCs w:val="24"/>
          <w:lang w:val="uk-UA" w:eastAsia="uk-UA"/>
        </w:rPr>
        <w:t xml:space="preserve">Місце надання послуг: Київська обл., </w:t>
      </w:r>
      <w:r>
        <w:rPr>
          <w:rFonts w:ascii="Times New Roman" w:eastAsia="Times New Roman" w:hAnsi="Times New Roman" w:cs="Times New Roman"/>
          <w:sz w:val="24"/>
          <w:szCs w:val="24"/>
          <w:lang w:val="uk-UA" w:eastAsia="uk-UA"/>
        </w:rPr>
        <w:t xml:space="preserve">Броварський район, смт Баришівка, вул. Київський шлях, 126 </w:t>
      </w:r>
      <w:r w:rsidRPr="00957B0D">
        <w:rPr>
          <w:rFonts w:ascii="Times New Roman" w:eastAsia="Times New Roman" w:hAnsi="Times New Roman" w:cs="Times New Roman"/>
          <w:sz w:val="24"/>
          <w:szCs w:val="24"/>
          <w:lang w:val="uk-UA" w:eastAsia="uk-UA"/>
        </w:rPr>
        <w:t>.</w:t>
      </w:r>
    </w:p>
    <w:p w14:paraId="31292304" w14:textId="77777777" w:rsidR="00957B0D" w:rsidRPr="00A16B81" w:rsidRDefault="00957B0D" w:rsidP="00A16B81">
      <w:pPr>
        <w:spacing w:after="0" w:line="240" w:lineRule="auto"/>
        <w:jc w:val="both"/>
        <w:rPr>
          <w:rFonts w:ascii="Times New Roman" w:eastAsia="Times New Roman" w:hAnsi="Times New Roman" w:cs="Times New Roman"/>
          <w:sz w:val="24"/>
          <w:szCs w:val="24"/>
          <w:lang w:val="uk-UA" w:eastAsia="uk-UA"/>
        </w:rPr>
      </w:pPr>
    </w:p>
    <w:p w14:paraId="7243A408"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p>
    <w:p w14:paraId="27F8C0AB" w14:textId="77777777" w:rsidR="00A16B81" w:rsidRPr="00A16B81" w:rsidRDefault="00A16B81" w:rsidP="00A16B81">
      <w:pPr>
        <w:numPr>
          <w:ilvl w:val="0"/>
          <w:numId w:val="15"/>
        </w:numPr>
        <w:suppressAutoHyphens/>
        <w:spacing w:after="0" w:line="240" w:lineRule="auto"/>
        <w:jc w:val="center"/>
        <w:rPr>
          <w:rFonts w:ascii="Times New Roman" w:eastAsia="Times New Roman" w:hAnsi="Times New Roman" w:cs="Times New Roman"/>
          <w:b/>
          <w:sz w:val="24"/>
          <w:szCs w:val="24"/>
          <w:lang w:val="uk-UA" w:eastAsia="uk-UA"/>
        </w:rPr>
      </w:pPr>
      <w:r w:rsidRPr="00A16B81">
        <w:rPr>
          <w:rFonts w:ascii="Times New Roman" w:eastAsia="Times New Roman" w:hAnsi="Times New Roman" w:cs="Times New Roman"/>
          <w:b/>
          <w:sz w:val="24"/>
          <w:szCs w:val="24"/>
          <w:lang w:val="uk-UA" w:eastAsia="uk-UA"/>
        </w:rPr>
        <w:t>НАДАННЯ ПОСЛУГ ТА ЇХ ЯКІСТЬ</w:t>
      </w:r>
    </w:p>
    <w:p w14:paraId="0D041A0B" w14:textId="77777777" w:rsidR="00A16B81" w:rsidRPr="00A16B81" w:rsidRDefault="00A16B81" w:rsidP="00A16B81">
      <w:pPr>
        <w:spacing w:after="0" w:line="240" w:lineRule="auto"/>
        <w:ind w:left="900"/>
        <w:rPr>
          <w:rFonts w:ascii="Times New Roman" w:eastAsia="Times New Roman" w:hAnsi="Times New Roman" w:cs="Times New Roman"/>
          <w:b/>
          <w:sz w:val="24"/>
          <w:szCs w:val="24"/>
          <w:lang w:val="uk-UA" w:eastAsia="uk-UA"/>
        </w:rPr>
      </w:pPr>
    </w:p>
    <w:p w14:paraId="7167DB21"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2.1. Виконавець приступає до надання послуг протягом 5 днів з дня підписання Сторонами Договору.</w:t>
      </w:r>
    </w:p>
    <w:p w14:paraId="384E779A"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2.2. Термін надання послуг встановлюється до «31» грудня 202</w:t>
      </w:r>
      <w:r w:rsidRPr="00A16B81">
        <w:rPr>
          <w:rFonts w:ascii="Times New Roman" w:eastAsia="Times New Roman" w:hAnsi="Times New Roman" w:cs="Times New Roman"/>
          <w:sz w:val="24"/>
          <w:szCs w:val="24"/>
          <w:lang w:eastAsia="uk-UA"/>
        </w:rPr>
        <w:t>3</w:t>
      </w:r>
      <w:r w:rsidRPr="00A16B81">
        <w:rPr>
          <w:rFonts w:ascii="Times New Roman" w:eastAsia="Times New Roman" w:hAnsi="Times New Roman" w:cs="Times New Roman"/>
          <w:sz w:val="24"/>
          <w:szCs w:val="24"/>
          <w:lang w:val="uk-UA" w:eastAsia="uk-UA"/>
        </w:rPr>
        <w:t>р.</w:t>
      </w:r>
    </w:p>
    <w:p w14:paraId="354F171A"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2.3. Виконавець повинен надати послуги Замовнику, якість яких відповідає Державним стандартам та вимогам.</w:t>
      </w:r>
    </w:p>
    <w:p w14:paraId="36361737"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p>
    <w:p w14:paraId="5425597E" w14:textId="77777777" w:rsidR="00A16B81" w:rsidRPr="00A16B81" w:rsidRDefault="00A16B81" w:rsidP="00A16B81">
      <w:pPr>
        <w:numPr>
          <w:ilvl w:val="0"/>
          <w:numId w:val="15"/>
        </w:numPr>
        <w:suppressAutoHyphens/>
        <w:spacing w:after="0" w:line="240" w:lineRule="auto"/>
        <w:jc w:val="center"/>
        <w:rPr>
          <w:rFonts w:ascii="Times New Roman" w:eastAsia="Times New Roman" w:hAnsi="Times New Roman" w:cs="Times New Roman"/>
          <w:b/>
          <w:sz w:val="24"/>
          <w:szCs w:val="24"/>
          <w:lang w:val="uk-UA" w:eastAsia="uk-UA"/>
        </w:rPr>
      </w:pPr>
      <w:r w:rsidRPr="00A16B81">
        <w:rPr>
          <w:rFonts w:ascii="Times New Roman" w:eastAsia="Times New Roman" w:hAnsi="Times New Roman" w:cs="Times New Roman"/>
          <w:b/>
          <w:sz w:val="24"/>
          <w:szCs w:val="24"/>
          <w:lang w:val="uk-UA" w:eastAsia="uk-UA"/>
        </w:rPr>
        <w:t>ЦІНА ДОГОВОРУ</w:t>
      </w:r>
    </w:p>
    <w:p w14:paraId="37E71FAD" w14:textId="77777777" w:rsidR="00A16B81" w:rsidRPr="00A16B81" w:rsidRDefault="00A16B81" w:rsidP="00A16B81">
      <w:pPr>
        <w:spacing w:after="0" w:line="240" w:lineRule="auto"/>
        <w:ind w:left="900"/>
        <w:rPr>
          <w:rFonts w:ascii="Times New Roman" w:eastAsia="Times New Roman" w:hAnsi="Times New Roman" w:cs="Times New Roman"/>
          <w:b/>
          <w:sz w:val="24"/>
          <w:szCs w:val="24"/>
          <w:lang w:val="uk-UA" w:eastAsia="uk-UA"/>
        </w:rPr>
      </w:pPr>
    </w:p>
    <w:p w14:paraId="38B6EEB7"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A16B81">
        <w:rPr>
          <w:rFonts w:ascii="Times New Roman" w:eastAsia="Times New Roman" w:hAnsi="Times New Roman" w:cs="Times New Roman"/>
          <w:sz w:val="24"/>
          <w:szCs w:val="24"/>
          <w:lang w:val="uk-UA" w:eastAsia="uk-UA"/>
        </w:rPr>
        <w:t>3.1. Загальна сума цього Договору становить</w:t>
      </w:r>
      <w:r w:rsidRPr="00A16B81">
        <w:rPr>
          <w:rFonts w:ascii="Times New Roman" w:eastAsia="Times New Roman" w:hAnsi="Times New Roman" w:cs="Times New Roman"/>
          <w:sz w:val="24"/>
          <w:szCs w:val="24"/>
          <w:lang w:eastAsia="uk-UA"/>
        </w:rPr>
        <w:t xml:space="preserve"> </w:t>
      </w:r>
      <w:r w:rsidRPr="00A16B81">
        <w:rPr>
          <w:rFonts w:ascii="Times New Roman" w:eastAsia="Times New Roman" w:hAnsi="Times New Roman" w:cs="Times New Roman"/>
          <w:b/>
          <w:bCs/>
          <w:color w:val="000000"/>
          <w:sz w:val="24"/>
          <w:szCs w:val="24"/>
          <w:lang w:val="uk-UA" w:eastAsia="uk-UA"/>
        </w:rPr>
        <w:t xml:space="preserve">______________________ грн. в </w:t>
      </w:r>
      <w:proofErr w:type="spellStart"/>
      <w:r w:rsidRPr="00A16B81">
        <w:rPr>
          <w:rFonts w:ascii="Times New Roman" w:eastAsia="Times New Roman" w:hAnsi="Times New Roman" w:cs="Times New Roman"/>
          <w:b/>
          <w:bCs/>
          <w:color w:val="000000"/>
          <w:sz w:val="24"/>
          <w:szCs w:val="24"/>
          <w:lang w:val="uk-UA" w:eastAsia="uk-UA"/>
        </w:rPr>
        <w:t>т.ч</w:t>
      </w:r>
      <w:proofErr w:type="spellEnd"/>
      <w:r w:rsidRPr="00A16B81">
        <w:rPr>
          <w:rFonts w:ascii="Times New Roman" w:eastAsia="Times New Roman" w:hAnsi="Times New Roman" w:cs="Times New Roman"/>
          <w:b/>
          <w:bCs/>
          <w:color w:val="000000"/>
          <w:sz w:val="24"/>
          <w:szCs w:val="24"/>
          <w:lang w:val="uk-UA" w:eastAsia="uk-UA"/>
        </w:rPr>
        <w:t>. ПДВ _______________ грн.</w:t>
      </w:r>
    </w:p>
    <w:p w14:paraId="5CF0A52A"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16FD2F6D"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4.ПОРЯДОК РОЗРАХУНКІВ</w:t>
      </w:r>
    </w:p>
    <w:p w14:paraId="0A11230C"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4E7A2A8C"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4.1.  Оплата вартості здійснюється Замовником на підставі акту наданих послуг протягом 10 (десяти) банківських днів з моменту підписання акту наданих послуг. У разі затримки фінансування розрахунок за надані послуги здійснюється на протязі 3 банківських днів з дати отримання Замовником коштів на свій реєстраційний рахунок.</w:t>
      </w:r>
    </w:p>
    <w:p w14:paraId="3FBF16A0"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4.2. Усі розрахунки за договором проводяться у безготівковій формі.</w:t>
      </w:r>
    </w:p>
    <w:p w14:paraId="20D3C2D5"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4.3. Оплата наданих послуг здійснюється на підставі акту прийому-передачі послуг.</w:t>
      </w:r>
    </w:p>
    <w:p w14:paraId="76E61C86"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p>
    <w:p w14:paraId="74E134E4" w14:textId="77777777" w:rsidR="00A16B81" w:rsidRPr="00A16B81" w:rsidRDefault="00A16B81" w:rsidP="00A16B81">
      <w:pPr>
        <w:spacing w:after="0" w:line="240" w:lineRule="auto"/>
        <w:ind w:firstLine="540"/>
        <w:jc w:val="center"/>
        <w:rPr>
          <w:rFonts w:ascii="Times New Roman" w:eastAsia="Times New Roman" w:hAnsi="Times New Roman" w:cs="Times New Roman"/>
          <w:b/>
          <w:sz w:val="24"/>
          <w:szCs w:val="24"/>
          <w:lang w:val="uk-UA" w:eastAsia="uk-UA"/>
        </w:rPr>
      </w:pPr>
      <w:r w:rsidRPr="00A16B81">
        <w:rPr>
          <w:rFonts w:ascii="Times New Roman" w:eastAsia="Times New Roman" w:hAnsi="Times New Roman" w:cs="Times New Roman"/>
          <w:b/>
          <w:sz w:val="24"/>
          <w:szCs w:val="24"/>
          <w:lang w:val="uk-UA" w:eastAsia="uk-UA"/>
        </w:rPr>
        <w:t>5.ПОРЯДОК ПРИЙОМУ-ПЕРЕДАЧІ ПОСЛУГ</w:t>
      </w:r>
    </w:p>
    <w:p w14:paraId="7EB70489" w14:textId="77777777" w:rsidR="00A16B81" w:rsidRPr="00A16B81" w:rsidRDefault="00A16B81" w:rsidP="00A16B81">
      <w:pPr>
        <w:spacing w:after="0" w:line="240" w:lineRule="auto"/>
        <w:ind w:firstLine="540"/>
        <w:jc w:val="center"/>
        <w:rPr>
          <w:rFonts w:ascii="Times New Roman" w:eastAsia="Times New Roman" w:hAnsi="Times New Roman" w:cs="Times New Roman"/>
          <w:b/>
          <w:sz w:val="24"/>
          <w:szCs w:val="24"/>
          <w:lang w:val="uk-UA" w:eastAsia="uk-UA"/>
        </w:rPr>
      </w:pPr>
    </w:p>
    <w:p w14:paraId="4E3609C2" w14:textId="77777777" w:rsidR="00A16B81" w:rsidRPr="00A16B81" w:rsidRDefault="00A16B81" w:rsidP="00A16B81">
      <w:pPr>
        <w:spacing w:after="0" w:line="240" w:lineRule="auto"/>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5.1. Після завершення надання послуг Виконавець передає, а Замовник приймає послуги в п'ятиденний термін, про що складається акт наданих послуг. Послуга вважається наданою з моменту підписання уповноваженими особами Сторін акту прийому-передачі послуг.</w:t>
      </w:r>
    </w:p>
    <w:p w14:paraId="0A213969"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5.2. Замовник підписує акт прийому-передачі послуг або мотивує відмову від його підписання в  п'ятиденний термін.</w:t>
      </w:r>
    </w:p>
    <w:p w14:paraId="37A43422"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p>
    <w:p w14:paraId="3170BEAA" w14:textId="77777777" w:rsidR="00A16B81" w:rsidRPr="00A16B81" w:rsidRDefault="00A16B81" w:rsidP="00A16B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A16B81">
        <w:rPr>
          <w:rFonts w:ascii="Times New Roman" w:eastAsia="Times New Roman" w:hAnsi="Times New Roman" w:cs="Times New Roman"/>
          <w:b/>
          <w:sz w:val="24"/>
          <w:szCs w:val="24"/>
          <w:lang w:val="uk-UA" w:eastAsia="uk-UA"/>
        </w:rPr>
        <w:t>6.ПРАВА ТА ОБОВ’ЯЗКИ СТОРІН</w:t>
      </w:r>
    </w:p>
    <w:p w14:paraId="4D4F5015" w14:textId="77777777" w:rsidR="00A16B81" w:rsidRPr="00A16B81" w:rsidRDefault="00A16B81" w:rsidP="00A16B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76C004AD"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6.1. Замовник зобов'язаний:</w:t>
      </w:r>
    </w:p>
    <w:p w14:paraId="3F8052E4"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6.1.1.Надати повний доступ Виконавцю до об'єктів для надання послуг;</w:t>
      </w:r>
    </w:p>
    <w:p w14:paraId="38F8B9FD"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6.1.2. Прийняти надані послуги на підставі акту прийому-передачі наданих послуг;</w:t>
      </w:r>
    </w:p>
    <w:p w14:paraId="3903EB7D"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6.1.3. Своєчасно та в повному обсязі оплачувати отримані послуги;</w:t>
      </w:r>
    </w:p>
    <w:p w14:paraId="666DE64F"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6.2. Замовник має право:</w:t>
      </w:r>
    </w:p>
    <w:p w14:paraId="212964FB"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6.2.1. Достроково розірвати цей Договір  у  разі невиконання зобов'язань Виконавцем, повідомивши про це його у 10-ти денний термін;</w:t>
      </w:r>
    </w:p>
    <w:p w14:paraId="4C13A376"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6.2.2. Контролювати надання послуг передбачені цим Договором;</w:t>
      </w:r>
    </w:p>
    <w:p w14:paraId="2872BB23"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6.2.3.Зменшувати обсяг послуг та загальну вартість цього Договору залежно від потреб та  реального фінансування видатків. У такому разі Сторони вносять відповідні зміни до цього Договору;</w:t>
      </w:r>
    </w:p>
    <w:p w14:paraId="5481FC50"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6.3 Виконавець зобов'язаний:</w:t>
      </w:r>
    </w:p>
    <w:p w14:paraId="19B977A9"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6.3.1. Забезпечити надання послуг у строки та обсягах передбачених Договором;</w:t>
      </w:r>
    </w:p>
    <w:p w14:paraId="7B3045C3"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6.3.2. Забезпечити надання послуг, якість яких відповідає умовам передбаченими Договором;</w:t>
      </w:r>
    </w:p>
    <w:p w14:paraId="05F152F6"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6.3.3. На час надання послуг забезпечити належні та безпечні умови праці.</w:t>
      </w:r>
    </w:p>
    <w:p w14:paraId="16086A6E"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6.4. Виконавець має право:</w:t>
      </w:r>
    </w:p>
    <w:p w14:paraId="5BE7C73D"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6.4.1. Своєчасно та в  повному обсязі отримувати  плату  за надані послуги;</w:t>
      </w:r>
    </w:p>
    <w:p w14:paraId="65D361B9" w14:textId="77777777" w:rsidR="00A16B81" w:rsidRPr="00A16B81" w:rsidRDefault="00A16B81" w:rsidP="00A16B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6.4.2. У разі невиконання зобов'язань Замовником Виконавець має право   достроково розірвати цей Договір,  повідомивши  про  це Замовника  у місячний строк.</w:t>
      </w:r>
    </w:p>
    <w:p w14:paraId="7958EBFE"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63625DCA"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7.ВІДПОВІДАЛЬНІСТЬ СТОРІН</w:t>
      </w:r>
    </w:p>
    <w:p w14:paraId="7F9B51A4" w14:textId="77777777" w:rsidR="00957B0D" w:rsidRPr="00957B0D" w:rsidRDefault="00957B0D" w:rsidP="00957B0D">
      <w:pPr>
        <w:spacing w:before="100" w:beforeAutospacing="1" w:after="0" w:afterAutospacing="1" w:line="240" w:lineRule="auto"/>
        <w:jc w:val="both"/>
        <w:rPr>
          <w:rFonts w:ascii="Times New Roman" w:eastAsia="Times New Roman" w:hAnsi="Times New Roman" w:cs="Times New Roman"/>
          <w:bCs/>
          <w:sz w:val="24"/>
          <w:szCs w:val="24"/>
          <w:lang w:val="uk-UA" w:eastAsia="uk-UA"/>
        </w:rPr>
      </w:pPr>
      <w:r w:rsidRPr="00957B0D">
        <w:rPr>
          <w:rFonts w:ascii="Times New Roman" w:eastAsia="Times New Roman" w:hAnsi="Times New Roman" w:cs="Times New Roman"/>
          <w:bCs/>
          <w:sz w:val="24"/>
          <w:szCs w:val="24"/>
          <w:lang w:val="uk-UA" w:eastAsia="uk-UA"/>
        </w:rPr>
        <w:t>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чинним законодавством України та цим Договором.</w:t>
      </w:r>
    </w:p>
    <w:p w14:paraId="0497F206" w14:textId="32904EB2" w:rsidR="00957B0D" w:rsidRPr="00957B0D" w:rsidRDefault="00957B0D" w:rsidP="00957B0D">
      <w:pPr>
        <w:spacing w:before="100" w:beforeAutospacing="1" w:after="0" w:afterAutospacing="1"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7</w:t>
      </w:r>
      <w:r w:rsidRPr="00957B0D">
        <w:rPr>
          <w:rFonts w:ascii="Times New Roman" w:eastAsia="Times New Roman" w:hAnsi="Times New Roman" w:cs="Times New Roman"/>
          <w:bCs/>
          <w:sz w:val="24"/>
          <w:szCs w:val="24"/>
          <w:lang w:val="uk-UA" w:eastAsia="uk-UA"/>
        </w:rPr>
        <w:t>.2. За порушення Виконавцем строків виконання зобов’язання стягується пеня у розмірі 0,5 відсотка вартості послуг, з дня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42C83F4" w14:textId="410A4329" w:rsidR="00957B0D" w:rsidRPr="00957B0D" w:rsidRDefault="00957B0D" w:rsidP="00957B0D">
      <w:pPr>
        <w:spacing w:before="100" w:beforeAutospacing="1" w:after="0" w:afterAutospacing="1"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7</w:t>
      </w:r>
      <w:r w:rsidRPr="00957B0D">
        <w:rPr>
          <w:rFonts w:ascii="Times New Roman" w:eastAsia="Times New Roman" w:hAnsi="Times New Roman" w:cs="Times New Roman"/>
          <w:bCs/>
          <w:sz w:val="24"/>
          <w:szCs w:val="24"/>
          <w:lang w:val="uk-UA" w:eastAsia="uk-UA"/>
        </w:rPr>
        <w:t>.3. За прострочення виконання грошового зобов’язання за цим Договором Замовник сплачує Виконавцю пеню у розмірі подвійної облікової ставки НБУ, що діяла на період, за який нараховується пеня, від вартості такого прострочення за кожен день, включаючи день сплати.</w:t>
      </w:r>
    </w:p>
    <w:p w14:paraId="2BAB3306" w14:textId="667685E1" w:rsidR="00A16B81" w:rsidRPr="00A16B81" w:rsidRDefault="00957B0D" w:rsidP="00957B0D">
      <w:pPr>
        <w:spacing w:before="100" w:beforeAutospacing="1" w:after="0" w:afterAutospacing="1"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Cs/>
          <w:sz w:val="24"/>
          <w:szCs w:val="24"/>
          <w:lang w:val="uk-UA" w:eastAsia="uk-UA"/>
        </w:rPr>
        <w:t>7</w:t>
      </w:r>
      <w:r w:rsidRPr="00957B0D">
        <w:rPr>
          <w:rFonts w:ascii="Times New Roman" w:eastAsia="Times New Roman" w:hAnsi="Times New Roman" w:cs="Times New Roman"/>
          <w:bCs/>
          <w:sz w:val="24"/>
          <w:szCs w:val="24"/>
          <w:lang w:val="uk-UA" w:eastAsia="uk-UA"/>
        </w:rPr>
        <w:t>.4. Сплата штрафних санкцій не звільняє Сторони від виконання зобов’язань по цьому Договору або усунення порушень.</w:t>
      </w:r>
      <w:r w:rsidR="00A16B81" w:rsidRPr="00A16B81">
        <w:rPr>
          <w:rFonts w:ascii="Times New Roman" w:eastAsia="Times New Roman" w:hAnsi="Times New Roman" w:cs="Times New Roman"/>
          <w:sz w:val="24"/>
          <w:szCs w:val="24"/>
          <w:lang w:val="uk-UA" w:eastAsia="uk-UA"/>
        </w:rPr>
        <w:t>.</w:t>
      </w:r>
    </w:p>
    <w:p w14:paraId="61D12C7E" w14:textId="5DFBE4BB" w:rsidR="00A16B81" w:rsidRPr="00A16B81" w:rsidRDefault="00A16B81" w:rsidP="00957B0D">
      <w:pPr>
        <w:spacing w:after="0" w:line="240" w:lineRule="auto"/>
        <w:rPr>
          <w:rFonts w:ascii="Times New Roman" w:eastAsia="Times New Roman" w:hAnsi="Times New Roman" w:cs="Times New Roman"/>
          <w:b/>
          <w:bCs/>
          <w:sz w:val="24"/>
          <w:szCs w:val="24"/>
          <w:lang w:val="uk-UA" w:eastAsia="uk-UA"/>
        </w:rPr>
      </w:pPr>
    </w:p>
    <w:p w14:paraId="15291389" w14:textId="1B4BD1FB" w:rsidR="00957B0D" w:rsidRPr="00957B0D" w:rsidRDefault="00957B0D" w:rsidP="00957B0D">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8.</w:t>
      </w:r>
      <w:r w:rsidRPr="00957B0D">
        <w:rPr>
          <w:rFonts w:ascii="Times New Roman" w:eastAsia="Times New Roman" w:hAnsi="Times New Roman" w:cs="Times New Roman"/>
          <w:b/>
          <w:bCs/>
          <w:sz w:val="24"/>
          <w:szCs w:val="24"/>
          <w:lang w:val="uk-UA" w:eastAsia="uk-UA"/>
        </w:rPr>
        <w:t>ФОРС-МАЖОРНІ ОБСТАВИНИ</w:t>
      </w:r>
    </w:p>
    <w:p w14:paraId="63DF240B" w14:textId="77777777" w:rsidR="00957B0D" w:rsidRPr="00957B0D" w:rsidRDefault="00957B0D" w:rsidP="00957B0D">
      <w:pPr>
        <w:spacing w:after="0" w:line="240" w:lineRule="auto"/>
        <w:jc w:val="center"/>
        <w:rPr>
          <w:rFonts w:ascii="Times New Roman" w:eastAsia="Times New Roman" w:hAnsi="Times New Roman" w:cs="Times New Roman"/>
          <w:b/>
          <w:bCs/>
          <w:sz w:val="24"/>
          <w:szCs w:val="24"/>
          <w:lang w:val="uk-UA" w:eastAsia="uk-UA"/>
        </w:rPr>
      </w:pPr>
      <w:r w:rsidRPr="00957B0D">
        <w:rPr>
          <w:rFonts w:ascii="Times New Roman" w:eastAsia="Times New Roman" w:hAnsi="Times New Roman" w:cs="Times New Roman"/>
          <w:b/>
          <w:bCs/>
          <w:sz w:val="24"/>
          <w:szCs w:val="24"/>
          <w:lang w:val="uk-UA" w:eastAsia="uk-UA"/>
        </w:rPr>
        <w:t>(ОБСТАВИНИ НЕПЕРЕБОРНОЇ СИЛИ)</w:t>
      </w:r>
    </w:p>
    <w:p w14:paraId="02769975" w14:textId="6793ABF9" w:rsidR="00957B0D" w:rsidRPr="00957B0D" w:rsidRDefault="00957B0D" w:rsidP="00957B0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r w:rsidRPr="00957B0D">
        <w:rPr>
          <w:rFonts w:ascii="Times New Roman" w:eastAsia="Times New Roman" w:hAnsi="Times New Roman" w:cs="Times New Roman"/>
          <w:sz w:val="24"/>
          <w:szCs w:val="24"/>
          <w:lang w:val="uk-UA" w:eastAsia="uk-UA"/>
        </w:rPr>
        <w:t>.1. Сторони звільняються від відповідальності за часткове чи повне невиконання своїх зобов'язань за цим Договором, якщо таке невиконання настало в результаті дії форс-мажорних обставин (обставин непереборної сили).</w:t>
      </w:r>
    </w:p>
    <w:p w14:paraId="1AE9E0B8" w14:textId="5C6192E9" w:rsidR="00957B0D" w:rsidRPr="00957B0D" w:rsidRDefault="00957B0D" w:rsidP="00957B0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957B0D">
        <w:rPr>
          <w:rFonts w:ascii="Times New Roman" w:eastAsia="Times New Roman" w:hAnsi="Times New Roman" w:cs="Times New Roman"/>
          <w:sz w:val="24"/>
          <w:szCs w:val="24"/>
          <w:lang w:val="uk-UA" w:eastAsia="uk-UA"/>
        </w:rPr>
        <w:t xml:space="preserve">.2. До форс-мажорних обставин (обставин непереборної сили) відносять: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7B0D">
        <w:rPr>
          <w:rFonts w:ascii="Times New Roman" w:eastAsia="Times New Roman" w:hAnsi="Times New Roman" w:cs="Times New Roman"/>
          <w:sz w:val="24"/>
          <w:szCs w:val="24"/>
          <w:lang w:val="uk-UA" w:eastAsia="uk-UA"/>
        </w:rPr>
        <w:t>проток</w:t>
      </w:r>
      <w:proofErr w:type="spellEnd"/>
      <w:r w:rsidRPr="00957B0D">
        <w:rPr>
          <w:rFonts w:ascii="Times New Roman" w:eastAsia="Times New Roman" w:hAnsi="Times New Roman" w:cs="Times New Roman"/>
          <w:sz w:val="24"/>
          <w:szCs w:val="24"/>
          <w:lang w:val="uk-UA" w:eastAsia="uk-UA"/>
        </w:rPr>
        <w:t xml:space="preserve">,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7B0D">
        <w:rPr>
          <w:rFonts w:ascii="Times New Roman" w:eastAsia="Times New Roman" w:hAnsi="Times New Roman" w:cs="Times New Roman"/>
          <w:sz w:val="24"/>
          <w:szCs w:val="24"/>
          <w:lang w:val="uk-UA" w:eastAsia="uk-UA"/>
        </w:rPr>
        <w:t>проток</w:t>
      </w:r>
      <w:proofErr w:type="spellEnd"/>
      <w:r w:rsidRPr="00957B0D">
        <w:rPr>
          <w:rFonts w:ascii="Times New Roman" w:eastAsia="Times New Roman" w:hAnsi="Times New Roman" w:cs="Times New Roman"/>
          <w:sz w:val="24"/>
          <w:szCs w:val="24"/>
          <w:lang w:val="uk-UA" w:eastAsia="uk-UA"/>
        </w:rPr>
        <w:t xml:space="preserve"> портів, перевалів, землетрус, блискавка, пожежа, посуха, просідання і зсув ґрунту, інші стихійні лиха тощо.</w:t>
      </w:r>
    </w:p>
    <w:p w14:paraId="195EA3B4" w14:textId="1130E5A5" w:rsidR="00957B0D" w:rsidRPr="00957B0D" w:rsidRDefault="00957B0D" w:rsidP="00957B0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957B0D">
        <w:rPr>
          <w:rFonts w:ascii="Times New Roman" w:eastAsia="Times New Roman" w:hAnsi="Times New Roman" w:cs="Times New Roman"/>
          <w:sz w:val="24"/>
          <w:szCs w:val="24"/>
          <w:lang w:val="uk-UA" w:eastAsia="uk-UA"/>
        </w:rPr>
        <w:t>.3. При виникненні форс-мажорних обставин (обставин непереборної сили), що перешкоджають виконанню зобов'язань за цим Договором однією із Сторін, вона зобов'язана сповістити іншу Сторону не пізніше 10 (десяти) календарних днів з моменту виникнення таких обставин. При цьому термін виконання зобов'язань за цим Договором переноситься на строк дії таких обставин.</w:t>
      </w:r>
    </w:p>
    <w:p w14:paraId="5EBAE4FD" w14:textId="7BA58607" w:rsidR="00957B0D" w:rsidRPr="00957B0D" w:rsidRDefault="00957B0D" w:rsidP="00957B0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957B0D">
        <w:rPr>
          <w:rFonts w:ascii="Times New Roman" w:eastAsia="Times New Roman" w:hAnsi="Times New Roman" w:cs="Times New Roman"/>
          <w:sz w:val="24"/>
          <w:szCs w:val="24"/>
          <w:lang w:val="uk-UA" w:eastAsia="uk-UA"/>
        </w:rPr>
        <w:t>.4. Сторона, що знаходиться в умовах форс-мажорних обставин (обставин непереборної сили), повинна підтвердити ці обставини відповідним висновком Торгово-промислової палати України. Якщо повідомлення про форс-мажорні обставини (обставини непереборної сили) відсутнє, Сторони втрачають право посилатися на них у разі невиконання своїх зобов’язань за цим Договором.</w:t>
      </w:r>
    </w:p>
    <w:p w14:paraId="60787C27" w14:textId="47BF2568" w:rsidR="00A16B81" w:rsidRPr="00A16B81" w:rsidRDefault="00957B0D" w:rsidP="00957B0D">
      <w:pPr>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8</w:t>
      </w:r>
      <w:r w:rsidRPr="00957B0D">
        <w:rPr>
          <w:rFonts w:ascii="Times New Roman" w:eastAsia="Times New Roman" w:hAnsi="Times New Roman" w:cs="Times New Roman"/>
          <w:sz w:val="24"/>
          <w:szCs w:val="24"/>
          <w:lang w:val="uk-UA" w:eastAsia="uk-UA"/>
        </w:rPr>
        <w:t>.5. У випадку продовження дії форс-мажорних обставин (обставин непереборної сили) більше двох місяців з моменту їх виникнення, кожна із Сторін в установленому порядку має право відмовитись від виконання договірних зобов’язань та розірвати Договір в односторонньому порядку без звернення до суду, повідомивши письмово про це іншу Сторону за 10 (десять) календарних днів до дати його розірвання.</w:t>
      </w:r>
    </w:p>
    <w:p w14:paraId="093FDBD5"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9.ВИРІШЕННЯ СПОРІВ</w:t>
      </w:r>
    </w:p>
    <w:p w14:paraId="71E130ED"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671ED6ED"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9.1. Усі спори та розбіжності, які виникли впродовж терміну дії Договору, вирішуються </w:t>
      </w:r>
      <w:r w:rsidRPr="00A16B81">
        <w:rPr>
          <w:rFonts w:ascii="Times New Roman" w:eastAsia="Times New Roman" w:hAnsi="Times New Roman" w:cs="Times New Roman"/>
          <w:bCs/>
          <w:iCs/>
          <w:sz w:val="24"/>
          <w:szCs w:val="24"/>
          <w:lang w:val="uk-UA" w:eastAsia="uk-UA"/>
        </w:rPr>
        <w:t xml:space="preserve">Сторонами </w:t>
      </w:r>
      <w:r w:rsidRPr="00A16B81">
        <w:rPr>
          <w:rFonts w:ascii="Times New Roman" w:eastAsia="Times New Roman" w:hAnsi="Times New Roman" w:cs="Times New Roman"/>
          <w:sz w:val="24"/>
          <w:szCs w:val="24"/>
          <w:lang w:val="uk-UA" w:eastAsia="uk-UA"/>
        </w:rPr>
        <w:t>шляхом переговорів.</w:t>
      </w:r>
    </w:p>
    <w:p w14:paraId="2528326B"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9.2. Спірні питання, з яких </w:t>
      </w:r>
      <w:r w:rsidRPr="00A16B81">
        <w:rPr>
          <w:rFonts w:ascii="Times New Roman" w:eastAsia="Times New Roman" w:hAnsi="Times New Roman" w:cs="Times New Roman"/>
          <w:bCs/>
          <w:iCs/>
          <w:sz w:val="24"/>
          <w:szCs w:val="24"/>
          <w:lang w:val="uk-UA" w:eastAsia="uk-UA"/>
        </w:rPr>
        <w:t xml:space="preserve">Сторони </w:t>
      </w:r>
      <w:r w:rsidRPr="00A16B81">
        <w:rPr>
          <w:rFonts w:ascii="Times New Roman" w:eastAsia="Times New Roman" w:hAnsi="Times New Roman" w:cs="Times New Roman"/>
          <w:sz w:val="24"/>
          <w:szCs w:val="24"/>
          <w:lang w:val="uk-UA" w:eastAsia="uk-UA"/>
        </w:rPr>
        <w:t>не дійшли згоди шляхом переговорів, розв’язуються у відповідності до законодавства України в судовому порядку.</w:t>
      </w:r>
    </w:p>
    <w:p w14:paraId="1222F111"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6186C382"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10.СТРОК ДІЇ ДОГОВОРУ</w:t>
      </w:r>
    </w:p>
    <w:p w14:paraId="0A07441F"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53CD1055" w14:textId="1F5FC978"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10.1. Цей Договір набирає чинності з моменту його підписання і діє до «31» грудня 202</w:t>
      </w:r>
      <w:r>
        <w:rPr>
          <w:rFonts w:ascii="Times New Roman" w:eastAsia="Times New Roman" w:hAnsi="Times New Roman" w:cs="Times New Roman"/>
          <w:sz w:val="24"/>
          <w:szCs w:val="24"/>
          <w:lang w:val="uk-UA" w:eastAsia="uk-UA"/>
        </w:rPr>
        <w:t>3</w:t>
      </w:r>
      <w:r w:rsidRPr="00A16B81">
        <w:rPr>
          <w:rFonts w:ascii="Times New Roman" w:eastAsia="Times New Roman" w:hAnsi="Times New Roman" w:cs="Times New Roman"/>
          <w:sz w:val="24"/>
          <w:szCs w:val="24"/>
          <w:lang w:val="uk-UA" w:eastAsia="uk-UA"/>
        </w:rPr>
        <w:t xml:space="preserve"> р.</w:t>
      </w:r>
    </w:p>
    <w:p w14:paraId="7CF87A1F"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10.2. Цей Договір складено у двох оригінальних примірниках, по одному для кожної зі </w:t>
      </w:r>
      <w:r w:rsidRPr="00A16B81">
        <w:rPr>
          <w:rFonts w:ascii="Times New Roman" w:eastAsia="Times New Roman" w:hAnsi="Times New Roman" w:cs="Times New Roman"/>
          <w:bCs/>
          <w:iCs/>
          <w:sz w:val="24"/>
          <w:szCs w:val="24"/>
          <w:lang w:val="uk-UA" w:eastAsia="uk-UA"/>
        </w:rPr>
        <w:t>Сторін</w:t>
      </w:r>
      <w:r w:rsidRPr="00A16B81">
        <w:rPr>
          <w:rFonts w:ascii="Times New Roman" w:eastAsia="Times New Roman" w:hAnsi="Times New Roman" w:cs="Times New Roman"/>
          <w:sz w:val="24"/>
          <w:szCs w:val="24"/>
          <w:lang w:val="uk-UA" w:eastAsia="uk-UA"/>
        </w:rPr>
        <w:t>, які мають рівну юридичну силу.</w:t>
      </w:r>
    </w:p>
    <w:p w14:paraId="6371F105"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p>
    <w:p w14:paraId="25382D1A"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77270194"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r w:rsidRPr="00A16B81">
        <w:rPr>
          <w:rFonts w:ascii="Times New Roman" w:eastAsia="Times New Roman" w:hAnsi="Times New Roman" w:cs="Times New Roman"/>
          <w:b/>
          <w:bCs/>
          <w:sz w:val="24"/>
          <w:szCs w:val="24"/>
          <w:lang w:val="uk-UA" w:eastAsia="uk-UA"/>
        </w:rPr>
        <w:t>11.ПРИКІНЦЕВІ ПОЛОЖЕННЯ</w:t>
      </w:r>
    </w:p>
    <w:p w14:paraId="2E748161" w14:textId="77777777" w:rsidR="00A16B81" w:rsidRPr="00A16B81" w:rsidRDefault="00A16B81" w:rsidP="00A16B81">
      <w:pPr>
        <w:spacing w:after="0" w:line="240" w:lineRule="auto"/>
        <w:jc w:val="center"/>
        <w:rPr>
          <w:rFonts w:ascii="Times New Roman" w:eastAsia="Times New Roman" w:hAnsi="Times New Roman" w:cs="Times New Roman"/>
          <w:b/>
          <w:bCs/>
          <w:sz w:val="24"/>
          <w:szCs w:val="24"/>
          <w:lang w:val="uk-UA" w:eastAsia="uk-UA"/>
        </w:rPr>
      </w:pPr>
    </w:p>
    <w:p w14:paraId="46942E65"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11.1. Усі зміни та доповнення до Договору є чинними лише у тому випадку, якщо оформлені письмово у вигляді додаткових угод, які підписуються обома </w:t>
      </w:r>
      <w:r w:rsidRPr="00A16B81">
        <w:rPr>
          <w:rFonts w:ascii="Times New Roman" w:eastAsia="Times New Roman" w:hAnsi="Times New Roman" w:cs="Times New Roman"/>
          <w:bCs/>
          <w:iCs/>
          <w:sz w:val="24"/>
          <w:szCs w:val="24"/>
          <w:lang w:val="uk-UA" w:eastAsia="uk-UA"/>
        </w:rPr>
        <w:t>Сторонами</w:t>
      </w:r>
      <w:r w:rsidRPr="00A16B81">
        <w:rPr>
          <w:rFonts w:ascii="Times New Roman" w:eastAsia="Times New Roman" w:hAnsi="Times New Roman" w:cs="Times New Roman"/>
          <w:sz w:val="24"/>
          <w:szCs w:val="24"/>
          <w:lang w:val="uk-UA" w:eastAsia="uk-UA"/>
        </w:rPr>
        <w:t>. Усі додаткові угоди є невід’ємними частинами Договору.</w:t>
      </w:r>
    </w:p>
    <w:p w14:paraId="3DC4AF75"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11.2. Жодна із </w:t>
      </w:r>
      <w:r w:rsidRPr="00A16B81">
        <w:rPr>
          <w:rFonts w:ascii="Times New Roman" w:eastAsia="Times New Roman" w:hAnsi="Times New Roman" w:cs="Times New Roman"/>
          <w:bCs/>
          <w:iCs/>
          <w:sz w:val="24"/>
          <w:szCs w:val="24"/>
          <w:lang w:val="uk-UA" w:eastAsia="uk-UA"/>
        </w:rPr>
        <w:t xml:space="preserve">Сторін </w:t>
      </w:r>
      <w:r w:rsidRPr="00A16B81">
        <w:rPr>
          <w:rFonts w:ascii="Times New Roman" w:eastAsia="Times New Roman" w:hAnsi="Times New Roman" w:cs="Times New Roman"/>
          <w:sz w:val="24"/>
          <w:szCs w:val="24"/>
          <w:lang w:val="uk-UA" w:eastAsia="uk-UA"/>
        </w:rPr>
        <w:t xml:space="preserve">не має права передавати свої права та обов’язки за цим Договором третім особам без письмової згоди іншої </w:t>
      </w:r>
      <w:r w:rsidRPr="00A16B81">
        <w:rPr>
          <w:rFonts w:ascii="Times New Roman" w:eastAsia="Times New Roman" w:hAnsi="Times New Roman" w:cs="Times New Roman"/>
          <w:bCs/>
          <w:iCs/>
          <w:sz w:val="24"/>
          <w:szCs w:val="24"/>
          <w:lang w:val="uk-UA" w:eastAsia="uk-UA"/>
        </w:rPr>
        <w:t>Сторони</w:t>
      </w:r>
      <w:r w:rsidRPr="00A16B81">
        <w:rPr>
          <w:rFonts w:ascii="Times New Roman" w:eastAsia="Times New Roman" w:hAnsi="Times New Roman" w:cs="Times New Roman"/>
          <w:sz w:val="24"/>
          <w:szCs w:val="24"/>
          <w:lang w:val="uk-UA" w:eastAsia="uk-UA"/>
        </w:rPr>
        <w:t>.</w:t>
      </w:r>
    </w:p>
    <w:p w14:paraId="3D8C0262" w14:textId="77777777" w:rsidR="00A16B81" w:rsidRPr="00A16B81" w:rsidRDefault="00A16B81" w:rsidP="00A16B81">
      <w:pPr>
        <w:spacing w:after="0" w:line="240" w:lineRule="auto"/>
        <w:jc w:val="both"/>
        <w:rPr>
          <w:rFonts w:ascii="Times New Roman" w:eastAsia="Times New Roman" w:hAnsi="Times New Roman" w:cs="Times New Roman"/>
          <w:sz w:val="24"/>
          <w:szCs w:val="24"/>
          <w:lang w:val="uk-UA" w:eastAsia="uk-UA"/>
        </w:rPr>
      </w:pPr>
      <w:r w:rsidRPr="00A16B81">
        <w:rPr>
          <w:rFonts w:ascii="Times New Roman" w:eastAsia="Times New Roman" w:hAnsi="Times New Roman" w:cs="Times New Roman"/>
          <w:sz w:val="24"/>
          <w:szCs w:val="24"/>
          <w:lang w:val="uk-UA" w:eastAsia="uk-UA"/>
        </w:rPr>
        <w:t xml:space="preserve">11.3. У випадках, не передбачених цим Договором, </w:t>
      </w:r>
      <w:r w:rsidRPr="00A16B81">
        <w:rPr>
          <w:rFonts w:ascii="Times New Roman" w:eastAsia="Times New Roman" w:hAnsi="Times New Roman" w:cs="Times New Roman"/>
          <w:bCs/>
          <w:iCs/>
          <w:sz w:val="24"/>
          <w:szCs w:val="24"/>
          <w:lang w:val="uk-UA" w:eastAsia="uk-UA"/>
        </w:rPr>
        <w:t xml:space="preserve">Сторони </w:t>
      </w:r>
      <w:r w:rsidRPr="00A16B81">
        <w:rPr>
          <w:rFonts w:ascii="Times New Roman" w:eastAsia="Times New Roman" w:hAnsi="Times New Roman" w:cs="Times New Roman"/>
          <w:sz w:val="24"/>
          <w:szCs w:val="24"/>
          <w:lang w:val="uk-UA" w:eastAsia="uk-UA"/>
        </w:rPr>
        <w:t>керуються чинним законодавством України.</w:t>
      </w:r>
    </w:p>
    <w:p w14:paraId="0707C1F3" w14:textId="1505A003" w:rsidR="007B73DC" w:rsidRPr="00A16B81" w:rsidRDefault="007B73DC" w:rsidP="00A16B81">
      <w:pPr>
        <w:rPr>
          <w:rFonts w:ascii="Times New Roman" w:hAnsi="Times New Roman" w:cs="Times New Roman"/>
          <w:sz w:val="24"/>
          <w:szCs w:val="24"/>
          <w:lang w:val="uk-UA"/>
        </w:rPr>
      </w:pPr>
    </w:p>
    <w:p w14:paraId="4FA83D3A" w14:textId="77777777" w:rsidR="007B73DC" w:rsidRPr="006A0658" w:rsidRDefault="007B73DC" w:rsidP="007B73DC">
      <w:pPr>
        <w:jc w:val="center"/>
        <w:rPr>
          <w:rFonts w:ascii="Times New Roman" w:hAnsi="Times New Roman" w:cs="Times New Roman"/>
          <w:b/>
          <w:bCs/>
          <w:sz w:val="24"/>
          <w:szCs w:val="24"/>
        </w:rPr>
      </w:pPr>
    </w:p>
    <w:p w14:paraId="0441AB85" w14:textId="53CBC815" w:rsidR="007B73DC" w:rsidRPr="006A0658" w:rsidRDefault="007B73DC" w:rsidP="007B73DC">
      <w:pPr>
        <w:jc w:val="center"/>
        <w:rPr>
          <w:rFonts w:ascii="Times New Roman" w:hAnsi="Times New Roman" w:cs="Times New Roman"/>
          <w:b/>
          <w:bCs/>
          <w:sz w:val="24"/>
          <w:szCs w:val="24"/>
        </w:rPr>
      </w:pPr>
      <w:r w:rsidRPr="006A0658">
        <w:rPr>
          <w:rFonts w:ascii="Times New Roman" w:hAnsi="Times New Roman" w:cs="Times New Roman"/>
          <w:b/>
          <w:bCs/>
          <w:sz w:val="24"/>
          <w:szCs w:val="24"/>
        </w:rPr>
        <w:t>1</w:t>
      </w:r>
      <w:r w:rsidR="00A16B81">
        <w:rPr>
          <w:rFonts w:ascii="Times New Roman" w:hAnsi="Times New Roman" w:cs="Times New Roman"/>
          <w:b/>
          <w:bCs/>
          <w:sz w:val="24"/>
          <w:szCs w:val="24"/>
          <w:lang w:val="uk-UA"/>
        </w:rPr>
        <w:t>2</w:t>
      </w:r>
      <w:r w:rsidRPr="006A0658">
        <w:rPr>
          <w:rFonts w:ascii="Times New Roman" w:hAnsi="Times New Roman" w:cs="Times New Roman"/>
          <w:b/>
          <w:bCs/>
          <w:sz w:val="24"/>
          <w:szCs w:val="24"/>
        </w:rPr>
        <w:t xml:space="preserve"> </w:t>
      </w:r>
      <w:r w:rsidRPr="006A0658">
        <w:rPr>
          <w:rFonts w:ascii="Times New Roman" w:hAnsi="Times New Roman" w:cs="Times New Roman"/>
          <w:b/>
          <w:bCs/>
          <w:sz w:val="24"/>
          <w:szCs w:val="24"/>
          <w:lang w:val="uk-UA"/>
        </w:rPr>
        <w:t xml:space="preserve">ДОДАТКИ </w:t>
      </w:r>
      <w:proofErr w:type="gramStart"/>
      <w:r w:rsidRPr="006A0658">
        <w:rPr>
          <w:rFonts w:ascii="Times New Roman" w:hAnsi="Times New Roman" w:cs="Times New Roman"/>
          <w:b/>
          <w:bCs/>
          <w:sz w:val="24"/>
          <w:szCs w:val="24"/>
          <w:lang w:val="uk-UA"/>
        </w:rPr>
        <w:t>ДО ДОГОВОРУ</w:t>
      </w:r>
      <w:proofErr w:type="gramEnd"/>
    </w:p>
    <w:p w14:paraId="665DD1CD" w14:textId="44C12028" w:rsidR="007B73DC" w:rsidRPr="006A0658" w:rsidRDefault="007B73DC" w:rsidP="007B73DC">
      <w:pPr>
        <w:rPr>
          <w:rFonts w:ascii="Times New Roman" w:hAnsi="Times New Roman" w:cs="Times New Roman"/>
          <w:bCs/>
          <w:sz w:val="24"/>
          <w:szCs w:val="24"/>
        </w:rPr>
      </w:pPr>
      <w:r w:rsidRPr="006A0658">
        <w:rPr>
          <w:rFonts w:ascii="Times New Roman" w:hAnsi="Times New Roman" w:cs="Times New Roman"/>
          <w:bCs/>
          <w:sz w:val="24"/>
          <w:szCs w:val="24"/>
          <w:lang w:val="uk-UA"/>
        </w:rPr>
        <w:t>1</w:t>
      </w:r>
      <w:r w:rsidR="00A16B81">
        <w:rPr>
          <w:rFonts w:ascii="Times New Roman" w:hAnsi="Times New Roman" w:cs="Times New Roman"/>
          <w:bCs/>
          <w:sz w:val="24"/>
          <w:szCs w:val="24"/>
          <w:lang w:val="uk-UA"/>
        </w:rPr>
        <w:t>2</w:t>
      </w:r>
      <w:r w:rsidRPr="006A0658">
        <w:rPr>
          <w:rFonts w:ascii="Times New Roman" w:hAnsi="Times New Roman" w:cs="Times New Roman"/>
          <w:bCs/>
          <w:sz w:val="24"/>
          <w:szCs w:val="24"/>
          <w:lang w:val="uk-UA"/>
        </w:rPr>
        <w:t>.1 Додаток № 1.</w:t>
      </w:r>
    </w:p>
    <w:p w14:paraId="38468010" w14:textId="77777777" w:rsidR="007B73DC" w:rsidRPr="006A0658" w:rsidRDefault="007B73DC" w:rsidP="007B73DC">
      <w:pPr>
        <w:jc w:val="center"/>
        <w:rPr>
          <w:rFonts w:ascii="Times New Roman" w:hAnsi="Times New Roman" w:cs="Times New Roman"/>
          <w:b/>
          <w:bCs/>
          <w:sz w:val="24"/>
          <w:szCs w:val="24"/>
          <w:lang w:val="uk-UA"/>
        </w:rPr>
      </w:pPr>
      <w:r w:rsidRPr="006A0658">
        <w:rPr>
          <w:rFonts w:ascii="Times New Roman" w:hAnsi="Times New Roman" w:cs="Times New Roman"/>
          <w:b/>
          <w:bCs/>
          <w:sz w:val="24"/>
          <w:szCs w:val="24"/>
          <w:lang w:val="uk-UA"/>
        </w:rPr>
        <w:t>11 МІСЦЕЗНАХОДЖЕННЯ ТА БАНКІВСЬКІ РЕКВІЗИТИ СТОРІН</w:t>
      </w:r>
    </w:p>
    <w:tbl>
      <w:tblPr>
        <w:tblW w:w="4837" w:type="dxa"/>
        <w:tblInd w:w="-17" w:type="dxa"/>
        <w:tblLayout w:type="fixed"/>
        <w:tblLook w:val="0000" w:firstRow="0" w:lastRow="0" w:firstColumn="0" w:lastColumn="0" w:noHBand="0" w:noVBand="0"/>
      </w:tblPr>
      <w:tblGrid>
        <w:gridCol w:w="4837"/>
      </w:tblGrid>
      <w:tr w:rsidR="007B73DC" w:rsidRPr="006A0658" w14:paraId="33591D94" w14:textId="77777777" w:rsidTr="00D21EAC">
        <w:trPr>
          <w:trHeight w:val="274"/>
        </w:trPr>
        <w:tc>
          <w:tcPr>
            <w:tcW w:w="4837" w:type="dxa"/>
            <w:shd w:val="clear" w:color="auto" w:fill="auto"/>
          </w:tcPr>
          <w:p w14:paraId="03ABB072" w14:textId="77777777" w:rsidR="007B73DC" w:rsidRPr="006A0658" w:rsidRDefault="007B73DC" w:rsidP="007B73DC">
            <w:pPr>
              <w:snapToGrid w:val="0"/>
              <w:rPr>
                <w:rFonts w:ascii="Times New Roman" w:hAnsi="Times New Roman" w:cs="Times New Roman"/>
                <w:sz w:val="24"/>
                <w:szCs w:val="24"/>
              </w:rPr>
            </w:pPr>
          </w:p>
          <w:p w14:paraId="2112E8F8" w14:textId="18AF0405" w:rsidR="00A062BA" w:rsidRPr="00A062BA" w:rsidRDefault="007B73DC" w:rsidP="007B73DC">
            <w:pPr>
              <w:jc w:val="both"/>
              <w:rPr>
                <w:rFonts w:ascii="Times New Roman" w:hAnsi="Times New Roman" w:cs="Times New Roman"/>
                <w:b/>
                <w:sz w:val="24"/>
                <w:szCs w:val="24"/>
                <w:lang w:val="uk-UA"/>
              </w:rPr>
            </w:pPr>
            <w:r w:rsidRPr="006A0658">
              <w:rPr>
                <w:rFonts w:ascii="Times New Roman" w:hAnsi="Times New Roman" w:cs="Times New Roman"/>
                <w:b/>
                <w:sz w:val="24"/>
                <w:szCs w:val="24"/>
              </w:rPr>
              <w:t>ЗАМОВНИК</w:t>
            </w:r>
            <w:r w:rsidR="00A062BA">
              <w:rPr>
                <w:rFonts w:ascii="Times New Roman" w:hAnsi="Times New Roman" w:cs="Times New Roman"/>
                <w:b/>
                <w:sz w:val="24"/>
                <w:szCs w:val="24"/>
                <w:lang w:val="uk-UA"/>
              </w:rPr>
              <w:t>:</w:t>
            </w:r>
            <w:r w:rsidR="009B434C">
              <w:rPr>
                <w:rFonts w:ascii="Times New Roman" w:hAnsi="Times New Roman" w:cs="Times New Roman"/>
                <w:b/>
                <w:sz w:val="24"/>
                <w:szCs w:val="24"/>
                <w:lang w:val="uk-UA"/>
              </w:rPr>
              <w:t xml:space="preserve">                                                                        </w:t>
            </w:r>
          </w:p>
          <w:p w14:paraId="6C9CB597" w14:textId="77156933" w:rsidR="007B73DC" w:rsidRDefault="007B73DC" w:rsidP="007B73DC">
            <w:pPr>
              <w:jc w:val="both"/>
              <w:rPr>
                <w:rFonts w:ascii="Times New Roman" w:hAnsi="Times New Roman" w:cs="Times New Roman"/>
                <w:b/>
                <w:bCs/>
                <w:sz w:val="24"/>
                <w:szCs w:val="24"/>
                <w:lang w:val="uk-UA"/>
              </w:rPr>
            </w:pPr>
            <w:proofErr w:type="spellStart"/>
            <w:r w:rsidRPr="006A0658">
              <w:rPr>
                <w:rFonts w:ascii="Times New Roman" w:hAnsi="Times New Roman" w:cs="Times New Roman"/>
                <w:b/>
                <w:bCs/>
                <w:sz w:val="24"/>
                <w:szCs w:val="24"/>
              </w:rPr>
              <w:t>Комунальне</w:t>
            </w:r>
            <w:proofErr w:type="spellEnd"/>
            <w:r w:rsidRPr="006A0658">
              <w:rPr>
                <w:rFonts w:ascii="Times New Roman" w:hAnsi="Times New Roman" w:cs="Times New Roman"/>
                <w:b/>
                <w:bCs/>
                <w:sz w:val="24"/>
                <w:szCs w:val="24"/>
              </w:rPr>
              <w:t xml:space="preserve"> </w:t>
            </w:r>
            <w:proofErr w:type="spellStart"/>
            <w:r w:rsidRPr="006A0658">
              <w:rPr>
                <w:rFonts w:ascii="Times New Roman" w:hAnsi="Times New Roman" w:cs="Times New Roman"/>
                <w:b/>
                <w:bCs/>
                <w:sz w:val="24"/>
                <w:szCs w:val="24"/>
              </w:rPr>
              <w:t>некомерційне</w:t>
            </w:r>
            <w:proofErr w:type="spellEnd"/>
            <w:r w:rsidRPr="006A0658">
              <w:rPr>
                <w:rFonts w:ascii="Times New Roman" w:hAnsi="Times New Roman" w:cs="Times New Roman"/>
                <w:b/>
                <w:bCs/>
                <w:sz w:val="24"/>
                <w:szCs w:val="24"/>
              </w:rPr>
              <w:t xml:space="preserve"> </w:t>
            </w:r>
            <w:proofErr w:type="spellStart"/>
            <w:r w:rsidRPr="006A0658">
              <w:rPr>
                <w:rFonts w:ascii="Times New Roman" w:hAnsi="Times New Roman" w:cs="Times New Roman"/>
                <w:b/>
                <w:bCs/>
                <w:sz w:val="24"/>
                <w:szCs w:val="24"/>
              </w:rPr>
              <w:t>підприємство</w:t>
            </w:r>
            <w:proofErr w:type="spellEnd"/>
            <w:r w:rsidRPr="006A0658">
              <w:rPr>
                <w:rFonts w:ascii="Times New Roman" w:hAnsi="Times New Roman" w:cs="Times New Roman"/>
                <w:b/>
                <w:bCs/>
                <w:sz w:val="24"/>
                <w:szCs w:val="24"/>
              </w:rPr>
              <w:t xml:space="preserve"> «</w:t>
            </w:r>
            <w:r w:rsidR="00A062BA">
              <w:rPr>
                <w:rFonts w:ascii="Times New Roman" w:hAnsi="Times New Roman" w:cs="Times New Roman"/>
                <w:b/>
                <w:bCs/>
                <w:sz w:val="24"/>
                <w:szCs w:val="24"/>
                <w:lang w:val="uk-UA"/>
              </w:rPr>
              <w:t>Баришівська</w:t>
            </w:r>
            <w:r w:rsidRPr="006A0658">
              <w:rPr>
                <w:rFonts w:ascii="Times New Roman" w:hAnsi="Times New Roman" w:cs="Times New Roman"/>
                <w:b/>
                <w:bCs/>
                <w:sz w:val="24"/>
                <w:szCs w:val="24"/>
              </w:rPr>
              <w:t xml:space="preserve"> </w:t>
            </w:r>
            <w:proofErr w:type="spellStart"/>
            <w:r w:rsidRPr="006A0658">
              <w:rPr>
                <w:rFonts w:ascii="Times New Roman" w:hAnsi="Times New Roman" w:cs="Times New Roman"/>
                <w:b/>
                <w:bCs/>
                <w:sz w:val="24"/>
                <w:szCs w:val="24"/>
              </w:rPr>
              <w:t>багатопрофільна</w:t>
            </w:r>
            <w:proofErr w:type="spellEnd"/>
            <w:r w:rsidRPr="006A0658">
              <w:rPr>
                <w:rFonts w:ascii="Times New Roman" w:hAnsi="Times New Roman" w:cs="Times New Roman"/>
                <w:b/>
                <w:bCs/>
                <w:sz w:val="24"/>
                <w:szCs w:val="24"/>
              </w:rPr>
              <w:t xml:space="preserve"> </w:t>
            </w:r>
            <w:proofErr w:type="spellStart"/>
            <w:r w:rsidRPr="006A0658">
              <w:rPr>
                <w:rFonts w:ascii="Times New Roman" w:hAnsi="Times New Roman" w:cs="Times New Roman"/>
                <w:b/>
                <w:bCs/>
                <w:sz w:val="24"/>
                <w:szCs w:val="24"/>
              </w:rPr>
              <w:t>лікарня</w:t>
            </w:r>
            <w:proofErr w:type="spellEnd"/>
            <w:r w:rsidRPr="006A0658">
              <w:rPr>
                <w:rFonts w:ascii="Times New Roman" w:hAnsi="Times New Roman" w:cs="Times New Roman"/>
                <w:b/>
                <w:bCs/>
                <w:sz w:val="24"/>
                <w:szCs w:val="24"/>
              </w:rPr>
              <w:t xml:space="preserve">» </w:t>
            </w:r>
            <w:r w:rsidR="00A062BA">
              <w:rPr>
                <w:rFonts w:ascii="Times New Roman" w:hAnsi="Times New Roman" w:cs="Times New Roman"/>
                <w:b/>
                <w:bCs/>
                <w:sz w:val="24"/>
                <w:szCs w:val="24"/>
                <w:lang w:val="uk-UA"/>
              </w:rPr>
              <w:t>Баришівської</w:t>
            </w:r>
            <w:r w:rsidRPr="006A0658">
              <w:rPr>
                <w:rFonts w:ascii="Times New Roman" w:hAnsi="Times New Roman" w:cs="Times New Roman"/>
                <w:b/>
                <w:bCs/>
                <w:sz w:val="24"/>
                <w:szCs w:val="24"/>
              </w:rPr>
              <w:t xml:space="preserve"> </w:t>
            </w:r>
            <w:proofErr w:type="spellStart"/>
            <w:r w:rsidRPr="006A0658">
              <w:rPr>
                <w:rFonts w:ascii="Times New Roman" w:hAnsi="Times New Roman" w:cs="Times New Roman"/>
                <w:b/>
                <w:bCs/>
                <w:sz w:val="24"/>
                <w:szCs w:val="24"/>
              </w:rPr>
              <w:t>селищної</w:t>
            </w:r>
            <w:proofErr w:type="spellEnd"/>
            <w:r w:rsidRPr="006A0658">
              <w:rPr>
                <w:rFonts w:ascii="Times New Roman" w:hAnsi="Times New Roman" w:cs="Times New Roman"/>
                <w:b/>
                <w:bCs/>
                <w:sz w:val="24"/>
                <w:szCs w:val="24"/>
              </w:rPr>
              <w:t xml:space="preserve"> ради</w:t>
            </w:r>
            <w:r w:rsidR="00A062BA">
              <w:rPr>
                <w:rFonts w:ascii="Times New Roman" w:hAnsi="Times New Roman" w:cs="Times New Roman"/>
                <w:b/>
                <w:bCs/>
                <w:sz w:val="24"/>
                <w:szCs w:val="24"/>
                <w:lang w:val="uk-UA"/>
              </w:rPr>
              <w:t xml:space="preserve"> Київської області</w:t>
            </w:r>
          </w:p>
          <w:p w14:paraId="0B71C995" w14:textId="1F055B51" w:rsidR="00A062BA" w:rsidRDefault="00A062BA" w:rsidP="00A062BA">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Адреса: </w:t>
            </w:r>
            <w:r w:rsidRPr="00A062BA">
              <w:rPr>
                <w:rFonts w:ascii="Times New Roman" w:hAnsi="Times New Roman" w:cs="Times New Roman"/>
                <w:b/>
                <w:bCs/>
                <w:sz w:val="24"/>
                <w:szCs w:val="24"/>
                <w:lang w:val="uk-UA"/>
              </w:rPr>
              <w:t>07501, Київська область, смт. Баришівка,  вул. Київський шлях, 126</w:t>
            </w:r>
          </w:p>
          <w:p w14:paraId="2B8CE933" w14:textId="46A68CDC" w:rsidR="00A062BA" w:rsidRPr="00A062BA" w:rsidRDefault="00A062BA" w:rsidP="00A062BA">
            <w:pPr>
              <w:jc w:val="both"/>
              <w:rPr>
                <w:rFonts w:ascii="Times New Roman" w:hAnsi="Times New Roman" w:cs="Times New Roman"/>
                <w:b/>
                <w:bCs/>
                <w:sz w:val="24"/>
                <w:szCs w:val="24"/>
                <w:lang w:val="uk-UA"/>
              </w:rPr>
            </w:pPr>
            <w:r w:rsidRPr="00A062BA">
              <w:rPr>
                <w:rFonts w:ascii="Times New Roman" w:hAnsi="Times New Roman" w:cs="Times New Roman"/>
                <w:b/>
                <w:bCs/>
                <w:noProof/>
                <w:sz w:val="24"/>
                <w:szCs w:val="24"/>
                <w:lang w:eastAsia="ru-RU"/>
              </w:rPr>
              <w:drawing>
                <wp:inline distT="0" distB="0" distL="0" distR="0" wp14:anchorId="147C0B26" wp14:editId="1AE10C6E">
                  <wp:extent cx="3362960" cy="993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2960" cy="993140"/>
                          </a:xfrm>
                          <a:prstGeom prst="rect">
                            <a:avLst/>
                          </a:prstGeom>
                          <a:noFill/>
                          <a:ln>
                            <a:noFill/>
                          </a:ln>
                        </pic:spPr>
                      </pic:pic>
                    </a:graphicData>
                  </a:graphic>
                </wp:inline>
              </w:drawing>
            </w:r>
          </w:p>
          <w:p w14:paraId="3FF4984F" w14:textId="77777777" w:rsidR="007B73DC" w:rsidRPr="006A0658" w:rsidRDefault="007B73DC" w:rsidP="007B73DC">
            <w:pPr>
              <w:pStyle w:val="Style9"/>
              <w:widowControl/>
              <w:spacing w:line="240" w:lineRule="auto"/>
              <w:jc w:val="left"/>
              <w:rPr>
                <w:rStyle w:val="FontStyle14"/>
                <w:rFonts w:ascii="Times New Roman" w:hAnsi="Times New Roman" w:cs="Times New Roman"/>
                <w:b w:val="0"/>
                <w:bCs w:val="0"/>
                <w:sz w:val="24"/>
                <w:szCs w:val="24"/>
              </w:rPr>
            </w:pPr>
          </w:p>
          <w:p w14:paraId="30217AE4" w14:textId="77777777" w:rsidR="00A062BA" w:rsidRDefault="00A062BA" w:rsidP="007B73DC">
            <w:pPr>
              <w:rPr>
                <w:rStyle w:val="FontStyle14"/>
                <w:rFonts w:ascii="Times New Roman" w:hAnsi="Times New Roman" w:cs="Times New Roman"/>
                <w:sz w:val="24"/>
                <w:szCs w:val="24"/>
                <w:lang w:val="uk-UA"/>
              </w:rPr>
            </w:pPr>
          </w:p>
          <w:p w14:paraId="2583E551" w14:textId="42CD1F5E" w:rsidR="007B73DC" w:rsidRPr="00A062BA" w:rsidRDefault="00A062BA" w:rsidP="007B73DC">
            <w:pPr>
              <w:rPr>
                <w:rFonts w:ascii="Times New Roman" w:hAnsi="Times New Roman" w:cs="Times New Roman"/>
                <w:sz w:val="24"/>
                <w:szCs w:val="24"/>
                <w:lang w:val="uk-UA"/>
              </w:rPr>
            </w:pPr>
            <w:r>
              <w:rPr>
                <w:rStyle w:val="FontStyle14"/>
                <w:rFonts w:ascii="Times New Roman" w:hAnsi="Times New Roman" w:cs="Times New Roman"/>
                <w:sz w:val="24"/>
                <w:szCs w:val="24"/>
                <w:lang w:val="uk-UA"/>
              </w:rPr>
              <w:t>Генеральний д</w:t>
            </w:r>
            <w:proofErr w:type="spellStart"/>
            <w:r w:rsidR="007B73DC" w:rsidRPr="006A0658">
              <w:rPr>
                <w:rStyle w:val="FontStyle14"/>
                <w:rFonts w:ascii="Times New Roman" w:hAnsi="Times New Roman" w:cs="Times New Roman"/>
                <w:sz w:val="24"/>
                <w:szCs w:val="24"/>
              </w:rPr>
              <w:t>иректор</w:t>
            </w:r>
            <w:proofErr w:type="spellEnd"/>
            <w:r w:rsidR="007B73DC" w:rsidRPr="006A0658">
              <w:rPr>
                <w:rStyle w:val="FontStyle14"/>
                <w:rFonts w:ascii="Times New Roman" w:hAnsi="Times New Roman" w:cs="Times New Roman"/>
                <w:sz w:val="24"/>
                <w:szCs w:val="24"/>
              </w:rPr>
              <w:t xml:space="preserve"> __________</w:t>
            </w:r>
            <w:proofErr w:type="spellStart"/>
            <w:r>
              <w:rPr>
                <w:rStyle w:val="FontStyle14"/>
                <w:rFonts w:ascii="Times New Roman" w:hAnsi="Times New Roman" w:cs="Times New Roman"/>
                <w:sz w:val="24"/>
                <w:szCs w:val="24"/>
                <w:lang w:val="uk-UA"/>
              </w:rPr>
              <w:t>Г.М.Буняк</w:t>
            </w:r>
            <w:proofErr w:type="spellEnd"/>
          </w:p>
          <w:p w14:paraId="50012D5D" w14:textId="77777777" w:rsidR="007B73DC" w:rsidRPr="006A0658" w:rsidRDefault="007B73DC" w:rsidP="007B73DC">
            <w:pPr>
              <w:rPr>
                <w:rFonts w:ascii="Times New Roman" w:hAnsi="Times New Roman" w:cs="Times New Roman"/>
                <w:sz w:val="24"/>
                <w:szCs w:val="24"/>
              </w:rPr>
            </w:pPr>
          </w:p>
          <w:p w14:paraId="583639ED" w14:textId="77777777" w:rsidR="007B73DC" w:rsidRPr="006A0658" w:rsidRDefault="007B73DC" w:rsidP="007B73DC">
            <w:pPr>
              <w:snapToGrid w:val="0"/>
              <w:rPr>
                <w:rFonts w:ascii="Times New Roman" w:hAnsi="Times New Roman" w:cs="Times New Roman"/>
                <w:sz w:val="24"/>
                <w:szCs w:val="24"/>
              </w:rPr>
            </w:pPr>
          </w:p>
        </w:tc>
      </w:tr>
      <w:tr w:rsidR="009B434C" w:rsidRPr="006A0658" w14:paraId="186C8B20" w14:textId="77777777" w:rsidTr="00D21EAC">
        <w:trPr>
          <w:trHeight w:val="274"/>
        </w:trPr>
        <w:tc>
          <w:tcPr>
            <w:tcW w:w="4837" w:type="dxa"/>
            <w:shd w:val="clear" w:color="auto" w:fill="auto"/>
          </w:tcPr>
          <w:p w14:paraId="10D00C17" w14:textId="77777777" w:rsidR="009B434C" w:rsidRPr="006A0658" w:rsidRDefault="009B434C" w:rsidP="007B73DC">
            <w:pPr>
              <w:snapToGrid w:val="0"/>
              <w:rPr>
                <w:rFonts w:ascii="Times New Roman" w:hAnsi="Times New Roman" w:cs="Times New Roman"/>
                <w:sz w:val="24"/>
                <w:szCs w:val="24"/>
              </w:rPr>
            </w:pPr>
          </w:p>
        </w:tc>
      </w:tr>
    </w:tbl>
    <w:p w14:paraId="2AA22494" w14:textId="77777777" w:rsidR="00A16B81" w:rsidRDefault="00A16B81" w:rsidP="00D21EAC">
      <w:pPr>
        <w:jc w:val="right"/>
        <w:rPr>
          <w:rFonts w:ascii="Times New Roman" w:hAnsi="Times New Roman" w:cs="Times New Roman"/>
          <w:b/>
          <w:bCs/>
          <w:sz w:val="24"/>
          <w:szCs w:val="24"/>
          <w:lang w:val="uk-UA"/>
        </w:rPr>
      </w:pPr>
    </w:p>
    <w:p w14:paraId="2F602DCF" w14:textId="77777777" w:rsidR="00A16B81" w:rsidRDefault="00A16B81" w:rsidP="00D21EAC">
      <w:pPr>
        <w:jc w:val="right"/>
        <w:rPr>
          <w:rFonts w:ascii="Times New Roman" w:hAnsi="Times New Roman" w:cs="Times New Roman"/>
          <w:b/>
          <w:bCs/>
          <w:sz w:val="24"/>
          <w:szCs w:val="24"/>
          <w:lang w:val="uk-UA"/>
        </w:rPr>
      </w:pPr>
    </w:p>
    <w:p w14:paraId="3F42BDF1" w14:textId="77777777" w:rsidR="00A16B81" w:rsidRDefault="00A16B81" w:rsidP="00D21EAC">
      <w:pPr>
        <w:jc w:val="right"/>
        <w:rPr>
          <w:rFonts w:ascii="Times New Roman" w:hAnsi="Times New Roman" w:cs="Times New Roman"/>
          <w:b/>
          <w:bCs/>
          <w:sz w:val="24"/>
          <w:szCs w:val="24"/>
          <w:lang w:val="uk-UA"/>
        </w:rPr>
      </w:pPr>
    </w:p>
    <w:p w14:paraId="32D2A145" w14:textId="77777777" w:rsidR="00A16B81" w:rsidRDefault="00A16B81" w:rsidP="00D21EAC">
      <w:pPr>
        <w:jc w:val="right"/>
        <w:rPr>
          <w:rFonts w:ascii="Times New Roman" w:hAnsi="Times New Roman" w:cs="Times New Roman"/>
          <w:b/>
          <w:bCs/>
          <w:sz w:val="24"/>
          <w:szCs w:val="24"/>
          <w:lang w:val="uk-UA"/>
        </w:rPr>
      </w:pPr>
    </w:p>
    <w:p w14:paraId="6AF3AF36" w14:textId="77777777" w:rsidR="00A16B81" w:rsidRDefault="00A16B81" w:rsidP="00D21EAC">
      <w:pPr>
        <w:jc w:val="right"/>
        <w:rPr>
          <w:rFonts w:ascii="Times New Roman" w:hAnsi="Times New Roman" w:cs="Times New Roman"/>
          <w:b/>
          <w:bCs/>
          <w:sz w:val="24"/>
          <w:szCs w:val="24"/>
          <w:lang w:val="uk-UA"/>
        </w:rPr>
      </w:pPr>
    </w:p>
    <w:p w14:paraId="62DA83FE" w14:textId="77777777" w:rsidR="00DB7E1E" w:rsidRDefault="00DB7E1E" w:rsidP="00D21EAC">
      <w:pPr>
        <w:jc w:val="right"/>
        <w:rPr>
          <w:rFonts w:ascii="Times New Roman" w:hAnsi="Times New Roman" w:cs="Times New Roman"/>
          <w:b/>
          <w:bCs/>
          <w:sz w:val="24"/>
          <w:szCs w:val="24"/>
          <w:lang w:val="uk-UA"/>
        </w:rPr>
      </w:pPr>
    </w:p>
    <w:p w14:paraId="3A51932A" w14:textId="77777777" w:rsidR="00DB7E1E" w:rsidRDefault="00DB7E1E" w:rsidP="00D21EAC">
      <w:pPr>
        <w:jc w:val="right"/>
        <w:rPr>
          <w:rFonts w:ascii="Times New Roman" w:hAnsi="Times New Roman" w:cs="Times New Roman"/>
          <w:b/>
          <w:bCs/>
          <w:sz w:val="24"/>
          <w:szCs w:val="24"/>
          <w:lang w:val="uk-UA"/>
        </w:rPr>
      </w:pPr>
    </w:p>
    <w:p w14:paraId="754AD877" w14:textId="77777777" w:rsidR="00DB7E1E" w:rsidRDefault="00DB7E1E" w:rsidP="00D21EAC">
      <w:pPr>
        <w:jc w:val="right"/>
        <w:rPr>
          <w:rFonts w:ascii="Times New Roman" w:hAnsi="Times New Roman" w:cs="Times New Roman"/>
          <w:b/>
          <w:bCs/>
          <w:sz w:val="24"/>
          <w:szCs w:val="24"/>
          <w:lang w:val="uk-UA"/>
        </w:rPr>
      </w:pPr>
    </w:p>
    <w:p w14:paraId="4880ABF3" w14:textId="77777777" w:rsidR="003F61EC" w:rsidRDefault="003F61EC" w:rsidP="00D21EAC">
      <w:pPr>
        <w:jc w:val="right"/>
        <w:rPr>
          <w:rFonts w:ascii="Times New Roman" w:hAnsi="Times New Roman" w:cs="Times New Roman"/>
          <w:b/>
          <w:bCs/>
          <w:sz w:val="24"/>
          <w:szCs w:val="24"/>
          <w:lang w:val="uk-UA"/>
        </w:rPr>
      </w:pPr>
    </w:p>
    <w:p w14:paraId="4E6DCF63" w14:textId="77777777" w:rsidR="003F61EC" w:rsidRDefault="003F61EC" w:rsidP="00D21EAC">
      <w:pPr>
        <w:jc w:val="right"/>
        <w:rPr>
          <w:rFonts w:ascii="Times New Roman" w:hAnsi="Times New Roman" w:cs="Times New Roman"/>
          <w:b/>
          <w:bCs/>
          <w:sz w:val="24"/>
          <w:szCs w:val="24"/>
          <w:lang w:val="uk-UA"/>
        </w:rPr>
      </w:pPr>
    </w:p>
    <w:p w14:paraId="26AC311B" w14:textId="77777777" w:rsidR="003F61EC" w:rsidRDefault="003F61EC" w:rsidP="00D21EAC">
      <w:pPr>
        <w:jc w:val="right"/>
        <w:rPr>
          <w:rFonts w:ascii="Times New Roman" w:hAnsi="Times New Roman" w:cs="Times New Roman"/>
          <w:b/>
          <w:bCs/>
          <w:sz w:val="24"/>
          <w:szCs w:val="24"/>
          <w:lang w:val="uk-UA"/>
        </w:rPr>
      </w:pPr>
    </w:p>
    <w:p w14:paraId="7B959F47" w14:textId="77777777" w:rsidR="003F61EC" w:rsidRDefault="003F61EC" w:rsidP="00D21EAC">
      <w:pPr>
        <w:jc w:val="right"/>
        <w:rPr>
          <w:rFonts w:ascii="Times New Roman" w:hAnsi="Times New Roman" w:cs="Times New Roman"/>
          <w:b/>
          <w:bCs/>
          <w:sz w:val="24"/>
          <w:szCs w:val="24"/>
          <w:lang w:val="uk-UA"/>
        </w:rPr>
      </w:pPr>
    </w:p>
    <w:p w14:paraId="16A6E17D" w14:textId="77777777" w:rsidR="003F61EC" w:rsidRDefault="003F61EC" w:rsidP="00D21EAC">
      <w:pPr>
        <w:jc w:val="right"/>
        <w:rPr>
          <w:rFonts w:ascii="Times New Roman" w:hAnsi="Times New Roman" w:cs="Times New Roman"/>
          <w:b/>
          <w:bCs/>
          <w:sz w:val="24"/>
          <w:szCs w:val="24"/>
          <w:lang w:val="uk-UA"/>
        </w:rPr>
      </w:pPr>
    </w:p>
    <w:p w14:paraId="1DDA9728" w14:textId="360C730F" w:rsidR="007B73DC" w:rsidRPr="006A0658" w:rsidRDefault="007B73DC" w:rsidP="00D21EAC">
      <w:pPr>
        <w:jc w:val="right"/>
        <w:rPr>
          <w:rFonts w:ascii="Times New Roman" w:hAnsi="Times New Roman" w:cs="Times New Roman"/>
          <w:b/>
          <w:bCs/>
          <w:sz w:val="24"/>
          <w:szCs w:val="24"/>
          <w:lang w:val="uk-UA"/>
        </w:rPr>
      </w:pPr>
      <w:r w:rsidRPr="006A0658">
        <w:rPr>
          <w:rFonts w:ascii="Times New Roman" w:hAnsi="Times New Roman" w:cs="Times New Roman"/>
          <w:b/>
          <w:bCs/>
          <w:sz w:val="24"/>
          <w:szCs w:val="24"/>
          <w:lang w:val="uk-UA"/>
        </w:rPr>
        <w:t>Додаток №1 до Договору №   від______________</w:t>
      </w:r>
    </w:p>
    <w:p w14:paraId="36DA43CC" w14:textId="77777777" w:rsidR="007B73DC" w:rsidRPr="006A0658" w:rsidRDefault="007B73DC" w:rsidP="00820579">
      <w:pPr>
        <w:ind w:left="-426" w:right="993" w:firstLine="284"/>
        <w:jc w:val="right"/>
        <w:rPr>
          <w:rFonts w:ascii="Times New Roman" w:hAnsi="Times New Roman" w:cs="Times New Roman"/>
          <w:b/>
          <w:bCs/>
          <w:sz w:val="24"/>
          <w:szCs w:val="24"/>
          <w:lang w:val="uk-UA"/>
        </w:rPr>
      </w:pPr>
    </w:p>
    <w:p w14:paraId="6E67C7D1" w14:textId="38A82E1D" w:rsidR="007B73DC" w:rsidRDefault="007B73DC" w:rsidP="007B73DC">
      <w:pPr>
        <w:jc w:val="center"/>
        <w:rPr>
          <w:rFonts w:ascii="Times New Roman" w:hAnsi="Times New Roman" w:cs="Times New Roman"/>
          <w:b/>
          <w:bCs/>
          <w:sz w:val="24"/>
          <w:szCs w:val="24"/>
          <w:lang w:val="uk-UA"/>
        </w:rPr>
      </w:pPr>
      <w:r w:rsidRPr="006A0658">
        <w:rPr>
          <w:rFonts w:ascii="Times New Roman" w:hAnsi="Times New Roman" w:cs="Times New Roman"/>
          <w:b/>
          <w:bCs/>
          <w:sz w:val="24"/>
          <w:szCs w:val="24"/>
          <w:lang w:val="uk-UA"/>
        </w:rPr>
        <w:t>СПЕЦИФІКАЦІЯ</w:t>
      </w:r>
    </w:p>
    <w:p w14:paraId="26FDD8CA" w14:textId="019BA903" w:rsidR="00DA74DC" w:rsidRPr="006A0658" w:rsidRDefault="00DA74DC" w:rsidP="00DA74DC">
      <w:pPr>
        <w:jc w:val="both"/>
        <w:rPr>
          <w:rFonts w:ascii="Times New Roman" w:hAnsi="Times New Roman" w:cs="Times New Roman"/>
          <w:b/>
          <w:bCs/>
          <w:sz w:val="24"/>
          <w:szCs w:val="24"/>
          <w:lang w:val="uk-UA"/>
        </w:rPr>
      </w:pPr>
      <w:r w:rsidRPr="00DA74DC">
        <w:rPr>
          <w:rFonts w:ascii="Times New Roman" w:hAnsi="Times New Roman" w:cs="Times New Roman"/>
          <w:sz w:val="24"/>
          <w:szCs w:val="24"/>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r w:rsidRPr="00DA74DC">
        <w:rPr>
          <w:rFonts w:ascii="Times New Roman" w:hAnsi="Times New Roman" w:cs="Times New Roman"/>
          <w:b/>
          <w:bCs/>
          <w:sz w:val="24"/>
          <w:szCs w:val="24"/>
          <w:lang w:val="uk-UA"/>
        </w:rPr>
        <w:t xml:space="preserve">«Код ЄЗС </w:t>
      </w:r>
      <w:r w:rsidR="000B5259" w:rsidRPr="000B5259">
        <w:rPr>
          <w:rFonts w:ascii="Times New Roman" w:hAnsi="Times New Roman" w:cs="Times New Roman"/>
          <w:b/>
          <w:bCs/>
          <w:sz w:val="24"/>
          <w:szCs w:val="24"/>
          <w:lang w:val="uk-UA"/>
        </w:rPr>
        <w:t>ДК 021:2015: 50410000-2: Послуги з ремонту і технічного обслуговування вимірювальних, випробувальних і контрольних приладів (</w:t>
      </w:r>
      <w:r w:rsidRPr="00DA74DC">
        <w:rPr>
          <w:rFonts w:ascii="Times New Roman" w:hAnsi="Times New Roman" w:cs="Times New Roman"/>
          <w:b/>
          <w:bCs/>
          <w:sz w:val="24"/>
          <w:szCs w:val="24"/>
          <w:lang w:val="uk-UA"/>
        </w:rPr>
        <w:t xml:space="preserve"> Послуги з </w:t>
      </w:r>
      <w:r w:rsidR="009B434C">
        <w:rPr>
          <w:rFonts w:ascii="Times New Roman" w:hAnsi="Times New Roman" w:cs="Times New Roman"/>
          <w:b/>
          <w:bCs/>
          <w:sz w:val="24"/>
          <w:szCs w:val="24"/>
          <w:lang w:val="uk-UA"/>
        </w:rPr>
        <w:t xml:space="preserve">вимірювання </w:t>
      </w:r>
      <w:proofErr w:type="spellStart"/>
      <w:r w:rsidRPr="00DA74DC">
        <w:rPr>
          <w:rFonts w:ascii="Times New Roman" w:hAnsi="Times New Roman" w:cs="Times New Roman"/>
          <w:b/>
          <w:bCs/>
          <w:sz w:val="24"/>
          <w:szCs w:val="24"/>
          <w:lang w:val="uk-UA"/>
        </w:rPr>
        <w:t>дозоформуючих</w:t>
      </w:r>
      <w:proofErr w:type="spellEnd"/>
      <w:r w:rsidRPr="00DA74DC">
        <w:rPr>
          <w:rFonts w:ascii="Times New Roman" w:hAnsi="Times New Roman" w:cs="Times New Roman"/>
          <w:b/>
          <w:bCs/>
          <w:sz w:val="24"/>
          <w:szCs w:val="24"/>
          <w:lang w:val="uk-UA"/>
        </w:rPr>
        <w:t xml:space="preserve"> параметрів рентген облад</w:t>
      </w:r>
      <w:r w:rsidR="000B5259">
        <w:rPr>
          <w:rFonts w:ascii="Times New Roman" w:hAnsi="Times New Roman" w:cs="Times New Roman"/>
          <w:b/>
          <w:bCs/>
          <w:sz w:val="24"/>
          <w:szCs w:val="24"/>
          <w:lang w:val="uk-UA"/>
        </w:rPr>
        <w:t>на</w:t>
      </w:r>
      <w:r w:rsidRPr="00DA74DC">
        <w:rPr>
          <w:rFonts w:ascii="Times New Roman" w:hAnsi="Times New Roman" w:cs="Times New Roman"/>
          <w:b/>
          <w:bCs/>
          <w:sz w:val="24"/>
          <w:szCs w:val="24"/>
          <w:lang w:val="uk-UA"/>
        </w:rPr>
        <w:t>ння)</w:t>
      </w:r>
    </w:p>
    <w:tbl>
      <w:tblPr>
        <w:tblpPr w:leftFromText="180" w:rightFromText="180" w:vertAnchor="text" w:tblpX="-872" w:tblpY="1"/>
        <w:tblOverlap w:val="never"/>
        <w:tblW w:w="11335" w:type="dxa"/>
        <w:tblLayout w:type="fixed"/>
        <w:tblLook w:val="0000" w:firstRow="0" w:lastRow="0" w:firstColumn="0" w:lastColumn="0" w:noHBand="0" w:noVBand="0"/>
      </w:tblPr>
      <w:tblGrid>
        <w:gridCol w:w="2269"/>
        <w:gridCol w:w="1275"/>
        <w:gridCol w:w="1838"/>
        <w:gridCol w:w="1281"/>
        <w:gridCol w:w="992"/>
        <w:gridCol w:w="2121"/>
        <w:gridCol w:w="1559"/>
      </w:tblGrid>
      <w:tr w:rsidR="003C26E1" w:rsidRPr="006A0658" w14:paraId="17C3BD24" w14:textId="77777777" w:rsidTr="003C26E1">
        <w:tc>
          <w:tcPr>
            <w:tcW w:w="2269" w:type="dxa"/>
            <w:tcBorders>
              <w:top w:val="single" w:sz="4" w:space="0" w:color="000000"/>
              <w:left w:val="single" w:sz="4" w:space="0" w:color="000000"/>
              <w:bottom w:val="single" w:sz="4" w:space="0" w:color="000000"/>
            </w:tcBorders>
            <w:shd w:val="clear" w:color="auto" w:fill="auto"/>
            <w:vAlign w:val="center"/>
          </w:tcPr>
          <w:p w14:paraId="5267E7A2" w14:textId="72004483" w:rsidR="003C26E1" w:rsidRPr="000B5259" w:rsidRDefault="003C26E1" w:rsidP="003C26E1">
            <w:pPr>
              <w:snapToGrid w:val="0"/>
              <w:jc w:val="both"/>
              <w:rPr>
                <w:rFonts w:ascii="Times New Roman" w:hAnsi="Times New Roman" w:cs="Times New Roman"/>
                <w:b/>
                <w:sz w:val="20"/>
                <w:szCs w:val="20"/>
              </w:rPr>
            </w:pPr>
            <w:r w:rsidRPr="000B5259">
              <w:rPr>
                <w:rFonts w:ascii="Times New Roman" w:hAnsi="Times New Roman" w:cs="Times New Roman"/>
                <w:b/>
                <w:sz w:val="20"/>
                <w:szCs w:val="20"/>
                <w:lang w:val="uk-UA"/>
              </w:rPr>
              <w:t xml:space="preserve">         </w:t>
            </w:r>
            <w:proofErr w:type="spellStart"/>
            <w:r w:rsidRPr="000B5259">
              <w:rPr>
                <w:rFonts w:ascii="Times New Roman" w:hAnsi="Times New Roman" w:cs="Times New Roman"/>
                <w:b/>
                <w:sz w:val="20"/>
                <w:szCs w:val="20"/>
              </w:rPr>
              <w:t>Назва</w:t>
            </w:r>
            <w:proofErr w:type="spellEnd"/>
            <w:r w:rsidRPr="000B5259">
              <w:rPr>
                <w:rFonts w:ascii="Times New Roman" w:hAnsi="Times New Roman" w:cs="Times New Roman"/>
                <w:b/>
                <w:sz w:val="20"/>
                <w:szCs w:val="20"/>
              </w:rPr>
              <w:t xml:space="preserve"> </w:t>
            </w:r>
            <w:proofErr w:type="spellStart"/>
            <w:r w:rsidRPr="000B5259">
              <w:rPr>
                <w:rFonts w:ascii="Times New Roman" w:hAnsi="Times New Roman" w:cs="Times New Roman"/>
                <w:b/>
                <w:sz w:val="20"/>
                <w:szCs w:val="20"/>
              </w:rPr>
              <w:t>послуги</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0FF038E" w14:textId="77777777" w:rsidR="003C26E1" w:rsidRPr="000B5259" w:rsidRDefault="003C26E1" w:rsidP="003C26E1">
            <w:pPr>
              <w:snapToGrid w:val="0"/>
              <w:ind w:left="-108" w:right="-108"/>
              <w:jc w:val="center"/>
              <w:rPr>
                <w:rFonts w:ascii="Times New Roman" w:hAnsi="Times New Roman" w:cs="Times New Roman"/>
                <w:b/>
                <w:sz w:val="20"/>
                <w:szCs w:val="20"/>
              </w:rPr>
            </w:pPr>
          </w:p>
          <w:p w14:paraId="48D5471E" w14:textId="77777777" w:rsidR="003C26E1" w:rsidRPr="000B5259" w:rsidRDefault="003C26E1" w:rsidP="003C26E1">
            <w:pPr>
              <w:snapToGrid w:val="0"/>
              <w:ind w:left="-108" w:right="-108"/>
              <w:jc w:val="center"/>
              <w:rPr>
                <w:rFonts w:ascii="Times New Roman" w:hAnsi="Times New Roman" w:cs="Times New Roman"/>
                <w:b/>
                <w:sz w:val="20"/>
                <w:szCs w:val="20"/>
              </w:rPr>
            </w:pPr>
          </w:p>
          <w:p w14:paraId="05C684D6" w14:textId="706904C7" w:rsidR="003C26E1" w:rsidRPr="000B5259" w:rsidRDefault="003C26E1" w:rsidP="003C26E1">
            <w:pPr>
              <w:snapToGrid w:val="0"/>
              <w:ind w:left="-108" w:right="-108"/>
              <w:jc w:val="center"/>
              <w:rPr>
                <w:rFonts w:ascii="Times New Roman" w:hAnsi="Times New Roman" w:cs="Times New Roman"/>
                <w:b/>
                <w:sz w:val="20"/>
                <w:szCs w:val="20"/>
                <w:lang w:val="uk-UA"/>
              </w:rPr>
            </w:pPr>
            <w:r w:rsidRPr="000B5259">
              <w:rPr>
                <w:rFonts w:ascii="Times New Roman" w:hAnsi="Times New Roman" w:cs="Times New Roman"/>
                <w:b/>
                <w:sz w:val="20"/>
                <w:szCs w:val="20"/>
                <w:lang w:val="uk-UA"/>
              </w:rPr>
              <w:t>Модель</w:t>
            </w:r>
          </w:p>
        </w:tc>
        <w:tc>
          <w:tcPr>
            <w:tcW w:w="1838" w:type="dxa"/>
            <w:tcBorders>
              <w:top w:val="single" w:sz="4" w:space="0" w:color="000000"/>
              <w:left w:val="single" w:sz="4" w:space="0" w:color="000000"/>
              <w:bottom w:val="single" w:sz="4" w:space="0" w:color="000000"/>
            </w:tcBorders>
          </w:tcPr>
          <w:p w14:paraId="5BFD7314" w14:textId="38393582" w:rsidR="003C26E1" w:rsidRPr="000B5259" w:rsidRDefault="003C26E1" w:rsidP="003C26E1">
            <w:pPr>
              <w:snapToGrid w:val="0"/>
              <w:ind w:left="-108" w:right="-108"/>
              <w:jc w:val="center"/>
              <w:rPr>
                <w:rFonts w:ascii="Times New Roman" w:hAnsi="Times New Roman" w:cs="Times New Roman"/>
                <w:b/>
                <w:sz w:val="20"/>
                <w:szCs w:val="20"/>
              </w:rPr>
            </w:pPr>
          </w:p>
          <w:p w14:paraId="1A735133" w14:textId="77777777" w:rsidR="003C26E1" w:rsidRPr="000B5259" w:rsidRDefault="003C26E1" w:rsidP="003C26E1">
            <w:pPr>
              <w:snapToGrid w:val="0"/>
              <w:ind w:left="-108" w:right="-108"/>
              <w:jc w:val="center"/>
              <w:rPr>
                <w:rFonts w:ascii="Times New Roman" w:hAnsi="Times New Roman" w:cs="Times New Roman"/>
                <w:b/>
                <w:sz w:val="20"/>
                <w:szCs w:val="20"/>
                <w:lang w:val="uk-UA"/>
              </w:rPr>
            </w:pPr>
          </w:p>
          <w:p w14:paraId="23BC7587" w14:textId="07E9411B" w:rsidR="003C26E1" w:rsidRPr="000B5259" w:rsidRDefault="003C26E1" w:rsidP="003C26E1">
            <w:pPr>
              <w:snapToGrid w:val="0"/>
              <w:ind w:left="-108" w:right="-108"/>
              <w:jc w:val="center"/>
              <w:rPr>
                <w:rFonts w:ascii="Times New Roman" w:hAnsi="Times New Roman" w:cs="Times New Roman"/>
                <w:b/>
                <w:sz w:val="20"/>
                <w:szCs w:val="20"/>
                <w:lang w:val="uk-UA"/>
              </w:rPr>
            </w:pPr>
            <w:r w:rsidRPr="000B5259">
              <w:rPr>
                <w:rFonts w:ascii="Times New Roman" w:hAnsi="Times New Roman" w:cs="Times New Roman"/>
                <w:b/>
                <w:sz w:val="20"/>
                <w:szCs w:val="20"/>
                <w:lang w:val="uk-UA"/>
              </w:rPr>
              <w:t>Випробування</w:t>
            </w:r>
          </w:p>
        </w:tc>
        <w:tc>
          <w:tcPr>
            <w:tcW w:w="1281" w:type="dxa"/>
            <w:tcBorders>
              <w:top w:val="single" w:sz="4" w:space="0" w:color="000000"/>
              <w:left w:val="single" w:sz="4" w:space="0" w:color="000000"/>
              <w:bottom w:val="single" w:sz="4" w:space="0" w:color="000000"/>
              <w:right w:val="single" w:sz="4" w:space="0" w:color="000000"/>
            </w:tcBorders>
            <w:vAlign w:val="center"/>
          </w:tcPr>
          <w:p w14:paraId="772E1F65" w14:textId="1CE54CB5" w:rsidR="003C26E1" w:rsidRPr="000B5259" w:rsidRDefault="003C26E1" w:rsidP="003C26E1">
            <w:pPr>
              <w:snapToGrid w:val="0"/>
              <w:ind w:left="-108" w:right="-108"/>
              <w:jc w:val="center"/>
              <w:rPr>
                <w:rFonts w:ascii="Times New Roman" w:hAnsi="Times New Roman" w:cs="Times New Roman"/>
                <w:b/>
                <w:sz w:val="20"/>
                <w:szCs w:val="20"/>
              </w:rPr>
            </w:pPr>
            <w:proofErr w:type="spellStart"/>
            <w:r w:rsidRPr="000B5259">
              <w:rPr>
                <w:rFonts w:ascii="Times New Roman" w:hAnsi="Times New Roman" w:cs="Times New Roman"/>
                <w:b/>
                <w:sz w:val="20"/>
                <w:szCs w:val="20"/>
              </w:rPr>
              <w:t>Одиниця</w:t>
            </w:r>
            <w:proofErr w:type="spellEnd"/>
            <w:r w:rsidRPr="000B5259">
              <w:rPr>
                <w:rFonts w:ascii="Times New Roman" w:hAnsi="Times New Roman" w:cs="Times New Roman"/>
                <w:b/>
                <w:sz w:val="20"/>
                <w:szCs w:val="20"/>
              </w:rPr>
              <w:t xml:space="preserve"> </w:t>
            </w:r>
            <w:proofErr w:type="spellStart"/>
            <w:r w:rsidRPr="000B5259">
              <w:rPr>
                <w:rFonts w:ascii="Times New Roman" w:hAnsi="Times New Roman" w:cs="Times New Roman"/>
                <w:b/>
                <w:sz w:val="20"/>
                <w:szCs w:val="20"/>
              </w:rPr>
              <w:t>виміру</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3F7754F6" w14:textId="4CDA2631" w:rsidR="003C26E1" w:rsidRPr="000B5259" w:rsidRDefault="003C26E1" w:rsidP="003C26E1">
            <w:pPr>
              <w:snapToGrid w:val="0"/>
              <w:ind w:left="-108" w:right="-108"/>
              <w:jc w:val="center"/>
              <w:rPr>
                <w:rFonts w:ascii="Times New Roman" w:hAnsi="Times New Roman" w:cs="Times New Roman"/>
                <w:b/>
                <w:sz w:val="20"/>
                <w:szCs w:val="20"/>
              </w:rPr>
            </w:pPr>
            <w:proofErr w:type="spellStart"/>
            <w:r w:rsidRPr="000B5259">
              <w:rPr>
                <w:rFonts w:ascii="Times New Roman" w:hAnsi="Times New Roman" w:cs="Times New Roman"/>
                <w:b/>
                <w:sz w:val="20"/>
                <w:szCs w:val="20"/>
              </w:rPr>
              <w:t>Кількість</w:t>
            </w:r>
            <w:proofErr w:type="spellEnd"/>
          </w:p>
        </w:tc>
        <w:tc>
          <w:tcPr>
            <w:tcW w:w="2121" w:type="dxa"/>
            <w:tcBorders>
              <w:top w:val="single" w:sz="4" w:space="0" w:color="000000"/>
              <w:left w:val="single" w:sz="4" w:space="0" w:color="000000"/>
              <w:bottom w:val="single" w:sz="4" w:space="0" w:color="000000"/>
            </w:tcBorders>
            <w:shd w:val="clear" w:color="auto" w:fill="auto"/>
            <w:vAlign w:val="center"/>
          </w:tcPr>
          <w:p w14:paraId="6003312A" w14:textId="5308D10E" w:rsidR="003C26E1" w:rsidRPr="000B5259" w:rsidRDefault="003C26E1" w:rsidP="003C26E1">
            <w:pPr>
              <w:snapToGrid w:val="0"/>
              <w:ind w:left="-56" w:right="-22"/>
              <w:jc w:val="center"/>
              <w:rPr>
                <w:rFonts w:ascii="Times New Roman" w:hAnsi="Times New Roman" w:cs="Times New Roman"/>
                <w:b/>
                <w:sz w:val="16"/>
                <w:szCs w:val="16"/>
              </w:rPr>
            </w:pPr>
            <w:proofErr w:type="spellStart"/>
            <w:r>
              <w:rPr>
                <w:rFonts w:eastAsia="SimSun"/>
                <w:b/>
                <w:bCs/>
                <w:color w:val="000000"/>
                <w:kern w:val="2"/>
                <w:sz w:val="20"/>
                <w:szCs w:val="20"/>
              </w:rPr>
              <w:t>Ціна</w:t>
            </w:r>
            <w:proofErr w:type="spellEnd"/>
            <w:r>
              <w:rPr>
                <w:rFonts w:eastAsia="SimSun"/>
                <w:b/>
                <w:bCs/>
                <w:color w:val="000000"/>
                <w:kern w:val="2"/>
                <w:sz w:val="20"/>
                <w:szCs w:val="20"/>
              </w:rPr>
              <w:t xml:space="preserve"> за </w:t>
            </w:r>
            <w:proofErr w:type="spellStart"/>
            <w:r>
              <w:rPr>
                <w:rFonts w:eastAsia="SimSun"/>
                <w:b/>
                <w:bCs/>
                <w:color w:val="000000"/>
                <w:kern w:val="2"/>
                <w:sz w:val="20"/>
                <w:szCs w:val="20"/>
              </w:rPr>
              <w:t>одиницю</w:t>
            </w:r>
            <w:proofErr w:type="spellEnd"/>
            <w:r>
              <w:rPr>
                <w:rFonts w:eastAsia="SimSun"/>
                <w:b/>
                <w:bCs/>
                <w:color w:val="000000"/>
                <w:kern w:val="2"/>
                <w:sz w:val="20"/>
                <w:szCs w:val="20"/>
              </w:rPr>
              <w:t>, грн. з ПДВ (</w:t>
            </w:r>
            <w:proofErr w:type="spellStart"/>
            <w:r>
              <w:rPr>
                <w:rFonts w:eastAsia="SimSun"/>
                <w:b/>
                <w:bCs/>
                <w:color w:val="000000"/>
                <w:kern w:val="2"/>
                <w:sz w:val="20"/>
                <w:szCs w:val="20"/>
              </w:rPr>
              <w:t>або</w:t>
            </w:r>
            <w:proofErr w:type="spellEnd"/>
            <w:r>
              <w:rPr>
                <w:rFonts w:eastAsia="SimSun"/>
                <w:b/>
                <w:bCs/>
                <w:color w:val="000000"/>
                <w:kern w:val="2"/>
                <w:sz w:val="20"/>
                <w:szCs w:val="20"/>
              </w:rPr>
              <w:t xml:space="preserve"> без ПДВ – </w:t>
            </w:r>
            <w:proofErr w:type="spellStart"/>
            <w:r>
              <w:rPr>
                <w:rFonts w:eastAsia="SimSun"/>
                <w:b/>
                <w:bCs/>
                <w:color w:val="000000"/>
                <w:kern w:val="2"/>
                <w:sz w:val="20"/>
                <w:szCs w:val="20"/>
              </w:rPr>
              <w:t>якщо</w:t>
            </w:r>
            <w:proofErr w:type="spellEnd"/>
            <w:r>
              <w:rPr>
                <w:rFonts w:eastAsia="SimSun"/>
                <w:b/>
                <w:bCs/>
                <w:color w:val="000000"/>
                <w:kern w:val="2"/>
                <w:sz w:val="20"/>
                <w:szCs w:val="20"/>
              </w:rPr>
              <w:t xml:space="preserve"> </w:t>
            </w:r>
            <w:proofErr w:type="spellStart"/>
            <w:r>
              <w:rPr>
                <w:rFonts w:eastAsia="SimSun"/>
                <w:b/>
                <w:bCs/>
                <w:color w:val="000000"/>
                <w:kern w:val="2"/>
                <w:sz w:val="20"/>
                <w:szCs w:val="20"/>
              </w:rPr>
              <w:t>постачальник</w:t>
            </w:r>
            <w:proofErr w:type="spellEnd"/>
            <w:r>
              <w:rPr>
                <w:rFonts w:eastAsia="SimSun"/>
                <w:b/>
                <w:bCs/>
                <w:color w:val="000000"/>
                <w:kern w:val="2"/>
                <w:sz w:val="20"/>
                <w:szCs w:val="20"/>
              </w:rPr>
              <w:t xml:space="preserve"> не є </w:t>
            </w:r>
            <w:proofErr w:type="spellStart"/>
            <w:r>
              <w:rPr>
                <w:rFonts w:eastAsia="SimSun"/>
                <w:b/>
                <w:bCs/>
                <w:color w:val="000000"/>
                <w:kern w:val="2"/>
                <w:sz w:val="20"/>
                <w:szCs w:val="20"/>
              </w:rPr>
              <w:t>платником</w:t>
            </w:r>
            <w:proofErr w:type="spellEnd"/>
            <w:r>
              <w:rPr>
                <w:rFonts w:eastAsia="SimSun"/>
                <w:b/>
                <w:bCs/>
                <w:color w:val="000000"/>
                <w:kern w:val="2"/>
                <w:sz w:val="20"/>
                <w:szCs w:val="20"/>
              </w:rPr>
              <w:t xml:space="preserve">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0341" w14:textId="6BCADA27" w:rsidR="003C26E1" w:rsidRPr="006A0658" w:rsidRDefault="003C26E1" w:rsidP="003C26E1">
            <w:pPr>
              <w:snapToGrid w:val="0"/>
              <w:jc w:val="center"/>
              <w:rPr>
                <w:rFonts w:ascii="Times New Roman" w:hAnsi="Times New Roman" w:cs="Times New Roman"/>
                <w:b/>
                <w:sz w:val="24"/>
                <w:szCs w:val="24"/>
              </w:rPr>
            </w:pPr>
            <w:proofErr w:type="spellStart"/>
            <w:r>
              <w:rPr>
                <w:rFonts w:eastAsia="SimSun"/>
                <w:b/>
                <w:bCs/>
                <w:color w:val="000000"/>
                <w:kern w:val="2"/>
                <w:sz w:val="20"/>
                <w:szCs w:val="20"/>
              </w:rPr>
              <w:t>Всього</w:t>
            </w:r>
            <w:proofErr w:type="spellEnd"/>
            <w:r>
              <w:rPr>
                <w:rFonts w:eastAsia="SimSun"/>
                <w:b/>
                <w:bCs/>
                <w:color w:val="000000"/>
                <w:kern w:val="2"/>
                <w:sz w:val="20"/>
                <w:szCs w:val="20"/>
              </w:rPr>
              <w:t>, грн. з ПДВ (</w:t>
            </w:r>
            <w:proofErr w:type="spellStart"/>
            <w:r>
              <w:rPr>
                <w:rFonts w:eastAsia="SimSun"/>
                <w:b/>
                <w:bCs/>
                <w:color w:val="000000"/>
                <w:kern w:val="2"/>
                <w:sz w:val="20"/>
                <w:szCs w:val="20"/>
              </w:rPr>
              <w:t>або</w:t>
            </w:r>
            <w:proofErr w:type="spellEnd"/>
            <w:r>
              <w:rPr>
                <w:rFonts w:eastAsia="SimSun"/>
                <w:b/>
                <w:bCs/>
                <w:color w:val="000000"/>
                <w:kern w:val="2"/>
                <w:sz w:val="20"/>
                <w:szCs w:val="20"/>
              </w:rPr>
              <w:t xml:space="preserve"> без ПДВ – </w:t>
            </w:r>
            <w:proofErr w:type="spellStart"/>
            <w:proofErr w:type="gramStart"/>
            <w:r>
              <w:rPr>
                <w:rFonts w:eastAsia="SimSun"/>
                <w:b/>
                <w:bCs/>
                <w:color w:val="000000"/>
                <w:kern w:val="2"/>
                <w:sz w:val="20"/>
                <w:szCs w:val="20"/>
              </w:rPr>
              <w:t>якщо</w:t>
            </w:r>
            <w:proofErr w:type="spellEnd"/>
            <w:r>
              <w:rPr>
                <w:rFonts w:eastAsia="SimSun"/>
                <w:b/>
                <w:bCs/>
                <w:color w:val="000000"/>
                <w:kern w:val="2"/>
                <w:sz w:val="20"/>
                <w:szCs w:val="20"/>
              </w:rPr>
              <w:t xml:space="preserve">  </w:t>
            </w:r>
            <w:proofErr w:type="spellStart"/>
            <w:r>
              <w:rPr>
                <w:rFonts w:eastAsia="SimSun"/>
                <w:b/>
                <w:bCs/>
                <w:color w:val="000000"/>
                <w:kern w:val="2"/>
                <w:sz w:val="20"/>
                <w:szCs w:val="20"/>
              </w:rPr>
              <w:t>постачальник</w:t>
            </w:r>
            <w:proofErr w:type="spellEnd"/>
            <w:proofErr w:type="gramEnd"/>
            <w:r>
              <w:rPr>
                <w:rFonts w:eastAsia="SimSun"/>
                <w:b/>
                <w:bCs/>
                <w:color w:val="000000"/>
                <w:kern w:val="2"/>
                <w:sz w:val="20"/>
                <w:szCs w:val="20"/>
              </w:rPr>
              <w:t xml:space="preserve">  не є </w:t>
            </w:r>
            <w:proofErr w:type="spellStart"/>
            <w:r>
              <w:rPr>
                <w:rFonts w:eastAsia="SimSun"/>
                <w:b/>
                <w:bCs/>
                <w:color w:val="000000"/>
                <w:kern w:val="2"/>
                <w:sz w:val="20"/>
                <w:szCs w:val="20"/>
              </w:rPr>
              <w:t>платником</w:t>
            </w:r>
            <w:proofErr w:type="spellEnd"/>
            <w:r>
              <w:rPr>
                <w:rFonts w:eastAsia="SimSun"/>
                <w:b/>
                <w:bCs/>
                <w:color w:val="000000"/>
                <w:kern w:val="2"/>
                <w:sz w:val="20"/>
                <w:szCs w:val="20"/>
              </w:rPr>
              <w:t xml:space="preserve"> ПДВ)</w:t>
            </w:r>
          </w:p>
        </w:tc>
      </w:tr>
      <w:tr w:rsidR="003C26E1" w:rsidRPr="006A0658" w14:paraId="123AB2C2" w14:textId="77777777" w:rsidTr="003C26E1">
        <w:tc>
          <w:tcPr>
            <w:tcW w:w="2269" w:type="dxa"/>
            <w:tcBorders>
              <w:top w:val="single" w:sz="4" w:space="0" w:color="000000"/>
              <w:left w:val="single" w:sz="4" w:space="0" w:color="000000"/>
              <w:bottom w:val="single" w:sz="4" w:space="0" w:color="000000"/>
            </w:tcBorders>
            <w:shd w:val="clear" w:color="auto" w:fill="auto"/>
          </w:tcPr>
          <w:p w14:paraId="4B3BD08A" w14:textId="5FDE666C" w:rsidR="003C26E1" w:rsidRPr="00261C5C" w:rsidRDefault="003C26E1" w:rsidP="003C26E1">
            <w:pPr>
              <w:snapToGrid w:val="0"/>
              <w:rPr>
                <w:rFonts w:ascii="Times New Roman" w:hAnsi="Times New Roman" w:cs="Times New Roman"/>
                <w:sz w:val="24"/>
                <w:szCs w:val="24"/>
              </w:rPr>
            </w:pPr>
            <w:proofErr w:type="spellStart"/>
            <w:r w:rsidRPr="00DD59CE">
              <w:rPr>
                <w:rFonts w:ascii="Times New Roman" w:hAnsi="Times New Roman" w:cs="Times New Roman"/>
              </w:rPr>
              <w:t>Рентгендіагностична</w:t>
            </w:r>
            <w:proofErr w:type="spellEnd"/>
            <w:r w:rsidRPr="00DD59CE">
              <w:rPr>
                <w:rFonts w:ascii="Times New Roman" w:hAnsi="Times New Roman" w:cs="Times New Roman"/>
              </w:rPr>
              <w:t xml:space="preserve"> система</w:t>
            </w:r>
          </w:p>
        </w:tc>
        <w:tc>
          <w:tcPr>
            <w:tcW w:w="1275" w:type="dxa"/>
            <w:tcBorders>
              <w:top w:val="single" w:sz="4" w:space="0" w:color="000000"/>
              <w:left w:val="single" w:sz="4" w:space="0" w:color="000000"/>
              <w:bottom w:val="single" w:sz="4" w:space="0" w:color="000000"/>
              <w:right w:val="single" w:sz="4" w:space="0" w:color="000000"/>
            </w:tcBorders>
          </w:tcPr>
          <w:p w14:paraId="33F6CA5F" w14:textId="7E80E9F5" w:rsidR="003C26E1" w:rsidRPr="0093626F" w:rsidRDefault="003C26E1" w:rsidP="003C26E1">
            <w:pPr>
              <w:snapToGrid w:val="0"/>
              <w:jc w:val="center"/>
              <w:rPr>
                <w:rFonts w:ascii="Times New Roman" w:hAnsi="Times New Roman" w:cs="Times New Roman"/>
                <w:sz w:val="24"/>
                <w:szCs w:val="24"/>
                <w:lang w:val="uk-UA"/>
              </w:rPr>
            </w:pPr>
            <w:r w:rsidRPr="0093626F">
              <w:rPr>
                <w:rFonts w:ascii="Times New Roman" w:hAnsi="Times New Roman" w:cs="Times New Roman"/>
              </w:rPr>
              <w:t>ECORAY</w:t>
            </w:r>
          </w:p>
        </w:tc>
        <w:tc>
          <w:tcPr>
            <w:tcW w:w="1838" w:type="dxa"/>
            <w:tcBorders>
              <w:top w:val="single" w:sz="4" w:space="0" w:color="000000"/>
              <w:left w:val="single" w:sz="4" w:space="0" w:color="000000"/>
              <w:bottom w:val="single" w:sz="4" w:space="0" w:color="000000"/>
            </w:tcBorders>
          </w:tcPr>
          <w:p w14:paraId="56063003" w14:textId="5BC9D157" w:rsidR="003C26E1" w:rsidRPr="0093626F" w:rsidRDefault="003C26E1" w:rsidP="003C26E1">
            <w:pPr>
              <w:snapToGrid w:val="0"/>
              <w:jc w:val="center"/>
              <w:rPr>
                <w:rFonts w:ascii="Times New Roman" w:hAnsi="Times New Roman" w:cs="Times New Roman"/>
                <w:sz w:val="24"/>
                <w:szCs w:val="24"/>
                <w:lang w:val="uk-UA"/>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50BC1C64" w14:textId="38C6D339"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5B9A157F" w14:textId="77777777" w:rsidR="003C26E1" w:rsidRPr="006A0658" w:rsidRDefault="003C26E1" w:rsidP="003C26E1">
            <w:pPr>
              <w:snapToGrid w:val="0"/>
              <w:jc w:val="center"/>
              <w:rPr>
                <w:rFonts w:ascii="Times New Roman" w:hAnsi="Times New Roman" w:cs="Times New Roman"/>
                <w:sz w:val="24"/>
                <w:szCs w:val="24"/>
              </w:rPr>
            </w:pPr>
            <w:r w:rsidRPr="006A0658">
              <w:rPr>
                <w:rFonts w:ascii="Times New Roman" w:hAnsi="Times New Roman" w:cs="Times New Roman"/>
                <w:sz w:val="24"/>
                <w:szCs w:val="24"/>
              </w:rPr>
              <w:t>1</w:t>
            </w:r>
          </w:p>
        </w:tc>
        <w:tc>
          <w:tcPr>
            <w:tcW w:w="2121" w:type="dxa"/>
            <w:tcBorders>
              <w:top w:val="single" w:sz="4" w:space="0" w:color="000000"/>
              <w:left w:val="single" w:sz="4" w:space="0" w:color="000000"/>
              <w:bottom w:val="single" w:sz="4" w:space="0" w:color="000000"/>
            </w:tcBorders>
            <w:shd w:val="clear" w:color="auto" w:fill="auto"/>
          </w:tcPr>
          <w:p w14:paraId="41379BED"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5B76E"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4837FE54" w14:textId="77777777" w:rsidTr="003C26E1">
        <w:tc>
          <w:tcPr>
            <w:tcW w:w="2269" w:type="dxa"/>
            <w:tcBorders>
              <w:top w:val="single" w:sz="4" w:space="0" w:color="000000"/>
              <w:left w:val="single" w:sz="4" w:space="0" w:color="000000"/>
              <w:bottom w:val="single" w:sz="4" w:space="0" w:color="000000"/>
            </w:tcBorders>
            <w:shd w:val="clear" w:color="auto" w:fill="auto"/>
          </w:tcPr>
          <w:p w14:paraId="70E86E00" w14:textId="04804F35" w:rsidR="003C26E1" w:rsidRPr="00261C5C" w:rsidRDefault="003C26E1" w:rsidP="003C26E1">
            <w:pPr>
              <w:snapToGrid w:val="0"/>
              <w:rPr>
                <w:rFonts w:ascii="Times New Roman" w:hAnsi="Times New Roman" w:cs="Times New Roman"/>
                <w:sz w:val="24"/>
                <w:szCs w:val="24"/>
              </w:rPr>
            </w:pPr>
            <w:r w:rsidRPr="00DD59CE">
              <w:rPr>
                <w:rFonts w:ascii="Times New Roman" w:hAnsi="Times New Roman" w:cs="Times New Roman"/>
              </w:rPr>
              <w:t xml:space="preserve">Система </w:t>
            </w:r>
            <w:proofErr w:type="spellStart"/>
            <w:r w:rsidRPr="00DD59CE">
              <w:rPr>
                <w:rFonts w:ascii="Times New Roman" w:hAnsi="Times New Roman" w:cs="Times New Roman"/>
              </w:rPr>
              <w:t>рентгенівська</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діагностична</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BF42AB6" w14:textId="329C6619" w:rsidR="003C26E1" w:rsidRPr="0093626F" w:rsidRDefault="003C26E1" w:rsidP="003C26E1">
            <w:pPr>
              <w:snapToGrid w:val="0"/>
              <w:jc w:val="center"/>
              <w:rPr>
                <w:rFonts w:ascii="Times New Roman" w:hAnsi="Times New Roman" w:cs="Times New Roman"/>
                <w:sz w:val="24"/>
                <w:szCs w:val="24"/>
                <w:lang w:val="uk-UA"/>
              </w:rPr>
            </w:pPr>
            <w:proofErr w:type="spellStart"/>
            <w:r w:rsidRPr="0093626F">
              <w:rPr>
                <w:rFonts w:ascii="Times New Roman" w:hAnsi="Times New Roman" w:cs="Times New Roman"/>
              </w:rPr>
              <w:t>Imax</w:t>
            </w:r>
            <w:proofErr w:type="spellEnd"/>
            <w:r w:rsidRPr="0093626F">
              <w:rPr>
                <w:rFonts w:ascii="Times New Roman" w:hAnsi="Times New Roman" w:cs="Times New Roman"/>
              </w:rPr>
              <w:t xml:space="preserve"> 7300</w:t>
            </w:r>
          </w:p>
        </w:tc>
        <w:tc>
          <w:tcPr>
            <w:tcW w:w="1838" w:type="dxa"/>
            <w:tcBorders>
              <w:top w:val="single" w:sz="4" w:space="0" w:color="000000"/>
              <w:left w:val="single" w:sz="4" w:space="0" w:color="000000"/>
              <w:bottom w:val="single" w:sz="4" w:space="0" w:color="000000"/>
            </w:tcBorders>
          </w:tcPr>
          <w:p w14:paraId="579285DC" w14:textId="6870CC3F" w:rsidR="003C26E1" w:rsidRPr="0093626F" w:rsidRDefault="003C26E1" w:rsidP="003C26E1">
            <w:pPr>
              <w:snapToGrid w:val="0"/>
              <w:jc w:val="center"/>
              <w:rPr>
                <w:rFonts w:ascii="Times New Roman" w:hAnsi="Times New Roman" w:cs="Times New Roman"/>
                <w:sz w:val="24"/>
                <w:szCs w:val="24"/>
                <w:lang w:val="uk-UA"/>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1FD0F8AD" w14:textId="6B1D3A75"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2EE0D64C" w14:textId="02045F29" w:rsidR="003C26E1" w:rsidRPr="00261C5C" w:rsidRDefault="003C26E1" w:rsidP="003C26E1">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1" w:type="dxa"/>
            <w:tcBorders>
              <w:top w:val="single" w:sz="4" w:space="0" w:color="000000"/>
              <w:left w:val="single" w:sz="4" w:space="0" w:color="000000"/>
              <w:bottom w:val="single" w:sz="4" w:space="0" w:color="000000"/>
            </w:tcBorders>
            <w:shd w:val="clear" w:color="auto" w:fill="auto"/>
          </w:tcPr>
          <w:p w14:paraId="0289E619"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4D014E"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46929A8D" w14:textId="77777777" w:rsidTr="003C26E1">
        <w:tc>
          <w:tcPr>
            <w:tcW w:w="2269" w:type="dxa"/>
            <w:tcBorders>
              <w:top w:val="single" w:sz="4" w:space="0" w:color="000000"/>
              <w:left w:val="single" w:sz="4" w:space="0" w:color="000000"/>
              <w:bottom w:val="single" w:sz="4" w:space="0" w:color="000000"/>
            </w:tcBorders>
            <w:shd w:val="clear" w:color="auto" w:fill="auto"/>
          </w:tcPr>
          <w:p w14:paraId="2724CA23" w14:textId="5757EC0D" w:rsidR="003C26E1" w:rsidRPr="00261C5C" w:rsidRDefault="003C26E1" w:rsidP="003C26E1">
            <w:pPr>
              <w:snapToGrid w:val="0"/>
              <w:rPr>
                <w:rFonts w:ascii="Times New Roman" w:hAnsi="Times New Roman" w:cs="Times New Roman"/>
                <w:sz w:val="24"/>
                <w:szCs w:val="24"/>
              </w:rPr>
            </w:pPr>
            <w:proofErr w:type="spellStart"/>
            <w:r w:rsidRPr="00DD59CE">
              <w:rPr>
                <w:rFonts w:ascii="Times New Roman" w:hAnsi="Times New Roman" w:cs="Times New Roman"/>
              </w:rPr>
              <w:t>Апарат</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рентгенографічний</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цифровий</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455DC62" w14:textId="5FD51F8E" w:rsidR="003C26E1" w:rsidRPr="0093626F" w:rsidRDefault="003C26E1" w:rsidP="003C26E1">
            <w:pPr>
              <w:snapToGrid w:val="0"/>
              <w:jc w:val="center"/>
              <w:rPr>
                <w:rFonts w:ascii="Times New Roman" w:hAnsi="Times New Roman" w:cs="Times New Roman"/>
                <w:sz w:val="24"/>
                <w:szCs w:val="24"/>
              </w:rPr>
            </w:pPr>
            <w:r w:rsidRPr="0093626F">
              <w:rPr>
                <w:rFonts w:ascii="Times New Roman" w:hAnsi="Times New Roman" w:cs="Times New Roman"/>
              </w:rPr>
              <w:t>Аспект</w:t>
            </w:r>
          </w:p>
        </w:tc>
        <w:tc>
          <w:tcPr>
            <w:tcW w:w="1838" w:type="dxa"/>
            <w:tcBorders>
              <w:top w:val="single" w:sz="4" w:space="0" w:color="000000"/>
              <w:left w:val="single" w:sz="4" w:space="0" w:color="000000"/>
              <w:bottom w:val="single" w:sz="4" w:space="0" w:color="000000"/>
            </w:tcBorders>
          </w:tcPr>
          <w:p w14:paraId="740FE1FB" w14:textId="4A587E54"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496B7097" w14:textId="701A302C"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39CB1C75" w14:textId="6B81551C" w:rsidR="003C26E1" w:rsidRPr="00261C5C" w:rsidRDefault="003C26E1" w:rsidP="003C26E1">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1" w:type="dxa"/>
            <w:tcBorders>
              <w:top w:val="single" w:sz="4" w:space="0" w:color="000000"/>
              <w:left w:val="single" w:sz="4" w:space="0" w:color="000000"/>
              <w:bottom w:val="single" w:sz="4" w:space="0" w:color="000000"/>
            </w:tcBorders>
            <w:shd w:val="clear" w:color="auto" w:fill="auto"/>
          </w:tcPr>
          <w:p w14:paraId="400F98E8"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9E568"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06E89998" w14:textId="77777777" w:rsidTr="003C26E1">
        <w:tc>
          <w:tcPr>
            <w:tcW w:w="2269" w:type="dxa"/>
            <w:tcBorders>
              <w:top w:val="single" w:sz="4" w:space="0" w:color="000000"/>
              <w:left w:val="single" w:sz="4" w:space="0" w:color="000000"/>
              <w:bottom w:val="single" w:sz="4" w:space="0" w:color="000000"/>
            </w:tcBorders>
            <w:shd w:val="clear" w:color="auto" w:fill="auto"/>
          </w:tcPr>
          <w:p w14:paraId="013FEFEA" w14:textId="33591F1F" w:rsidR="003C26E1" w:rsidRPr="00261C5C" w:rsidRDefault="003C26E1" w:rsidP="003C26E1">
            <w:pPr>
              <w:snapToGrid w:val="0"/>
              <w:rPr>
                <w:rFonts w:ascii="Times New Roman" w:hAnsi="Times New Roman" w:cs="Times New Roman"/>
                <w:sz w:val="24"/>
                <w:szCs w:val="24"/>
              </w:rPr>
            </w:pPr>
            <w:proofErr w:type="spellStart"/>
            <w:r w:rsidRPr="00DD59CE">
              <w:rPr>
                <w:rFonts w:ascii="Times New Roman" w:hAnsi="Times New Roman" w:cs="Times New Roman"/>
              </w:rPr>
              <w:t>Дентальний</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рентгенапарат</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600079D" w14:textId="0E2865DA"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Xgenus</w:t>
            </w:r>
            <w:proofErr w:type="spellEnd"/>
            <w:r w:rsidRPr="0093626F">
              <w:rPr>
                <w:rFonts w:ascii="Times New Roman" w:hAnsi="Times New Roman" w:cs="Times New Roman"/>
              </w:rPr>
              <w:t xml:space="preserve"> DC</w:t>
            </w:r>
          </w:p>
        </w:tc>
        <w:tc>
          <w:tcPr>
            <w:tcW w:w="1838" w:type="dxa"/>
            <w:tcBorders>
              <w:top w:val="single" w:sz="4" w:space="0" w:color="000000"/>
              <w:left w:val="single" w:sz="4" w:space="0" w:color="000000"/>
              <w:bottom w:val="single" w:sz="4" w:space="0" w:color="000000"/>
            </w:tcBorders>
          </w:tcPr>
          <w:p w14:paraId="3464E78C" w14:textId="3FF33681"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0CE38B93" w14:textId="49F9BF51"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106E3649" w14:textId="01816DAB" w:rsidR="003C26E1" w:rsidRPr="00261C5C" w:rsidRDefault="003C26E1" w:rsidP="003C26E1">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1" w:type="dxa"/>
            <w:tcBorders>
              <w:top w:val="single" w:sz="4" w:space="0" w:color="000000"/>
              <w:left w:val="single" w:sz="4" w:space="0" w:color="000000"/>
              <w:bottom w:val="single" w:sz="4" w:space="0" w:color="000000"/>
            </w:tcBorders>
            <w:shd w:val="clear" w:color="auto" w:fill="auto"/>
          </w:tcPr>
          <w:p w14:paraId="6F25501E"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7F7CEF"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3FD5C311" w14:textId="77777777" w:rsidTr="003C26E1">
        <w:tc>
          <w:tcPr>
            <w:tcW w:w="2269" w:type="dxa"/>
            <w:tcBorders>
              <w:top w:val="single" w:sz="4" w:space="0" w:color="000000"/>
              <w:left w:val="single" w:sz="4" w:space="0" w:color="000000"/>
              <w:bottom w:val="single" w:sz="4" w:space="0" w:color="000000"/>
            </w:tcBorders>
            <w:shd w:val="clear" w:color="auto" w:fill="auto"/>
          </w:tcPr>
          <w:p w14:paraId="24591B9C" w14:textId="12BEDF70" w:rsidR="003C26E1" w:rsidRPr="00261C5C" w:rsidRDefault="003C26E1" w:rsidP="003C26E1">
            <w:pPr>
              <w:snapToGrid w:val="0"/>
              <w:rPr>
                <w:rFonts w:ascii="Times New Roman" w:hAnsi="Times New Roman" w:cs="Times New Roman"/>
                <w:sz w:val="24"/>
                <w:szCs w:val="24"/>
              </w:rPr>
            </w:pPr>
            <w:proofErr w:type="spellStart"/>
            <w:r w:rsidRPr="00DD59CE">
              <w:rPr>
                <w:rFonts w:ascii="Times New Roman" w:hAnsi="Times New Roman" w:cs="Times New Roman"/>
              </w:rPr>
              <w:t>Апарат</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рентгенівський</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діагностичний</w:t>
            </w:r>
            <w:proofErr w:type="spellEnd"/>
            <w:r w:rsidRPr="00DD59CE">
              <w:rPr>
                <w:rFonts w:ascii="Times New Roman" w:hAnsi="Times New Roman" w:cs="Times New Roman"/>
              </w:rPr>
              <w:t xml:space="preserve"> </w:t>
            </w:r>
            <w:proofErr w:type="spellStart"/>
            <w:r w:rsidRPr="00DD59CE">
              <w:rPr>
                <w:rFonts w:ascii="Times New Roman" w:hAnsi="Times New Roman" w:cs="Times New Roman"/>
              </w:rPr>
              <w:t>пересувний</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481E358" w14:textId="3058877F"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Арман</w:t>
            </w:r>
            <w:proofErr w:type="spellEnd"/>
          </w:p>
        </w:tc>
        <w:tc>
          <w:tcPr>
            <w:tcW w:w="1838" w:type="dxa"/>
            <w:tcBorders>
              <w:top w:val="single" w:sz="4" w:space="0" w:color="000000"/>
              <w:left w:val="single" w:sz="4" w:space="0" w:color="000000"/>
              <w:bottom w:val="single" w:sz="4" w:space="0" w:color="000000"/>
            </w:tcBorders>
          </w:tcPr>
          <w:p w14:paraId="77631F8C" w14:textId="707ED278"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0984FCC7" w14:textId="1FC78E68"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4DE20E3F" w14:textId="39F4BEAD" w:rsidR="003C26E1" w:rsidRPr="00261C5C" w:rsidRDefault="003C26E1" w:rsidP="003C26E1">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1" w:type="dxa"/>
            <w:tcBorders>
              <w:top w:val="single" w:sz="4" w:space="0" w:color="000000"/>
              <w:left w:val="single" w:sz="4" w:space="0" w:color="000000"/>
              <w:bottom w:val="single" w:sz="4" w:space="0" w:color="000000"/>
            </w:tcBorders>
            <w:shd w:val="clear" w:color="auto" w:fill="auto"/>
          </w:tcPr>
          <w:p w14:paraId="74496A50"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8080B0"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4513EFD5" w14:textId="77777777" w:rsidTr="003C26E1">
        <w:tc>
          <w:tcPr>
            <w:tcW w:w="2269" w:type="dxa"/>
            <w:tcBorders>
              <w:top w:val="single" w:sz="4" w:space="0" w:color="000000"/>
              <w:left w:val="single" w:sz="4" w:space="0" w:color="000000"/>
              <w:bottom w:val="single" w:sz="4" w:space="0" w:color="000000"/>
            </w:tcBorders>
            <w:shd w:val="clear" w:color="auto" w:fill="auto"/>
          </w:tcPr>
          <w:p w14:paraId="06A948EF" w14:textId="6C835ACC" w:rsidR="003C26E1" w:rsidRPr="00261C5C" w:rsidRDefault="003C26E1" w:rsidP="003C26E1">
            <w:pPr>
              <w:snapToGrid w:val="0"/>
              <w:rPr>
                <w:rFonts w:ascii="Times New Roman" w:hAnsi="Times New Roman" w:cs="Times New Roman"/>
                <w:sz w:val="24"/>
                <w:szCs w:val="24"/>
              </w:rPr>
            </w:pPr>
            <w:proofErr w:type="spellStart"/>
            <w:r w:rsidRPr="00DD59CE">
              <w:rPr>
                <w:rFonts w:ascii="Times New Roman" w:hAnsi="Times New Roman" w:cs="Times New Roman"/>
                <w:sz w:val="24"/>
                <w:szCs w:val="24"/>
              </w:rPr>
              <w:t>Апарат</w:t>
            </w:r>
            <w:proofErr w:type="spellEnd"/>
            <w:r w:rsidRPr="00DD59CE">
              <w:rPr>
                <w:rFonts w:ascii="Times New Roman" w:hAnsi="Times New Roman" w:cs="Times New Roman"/>
                <w:sz w:val="24"/>
                <w:szCs w:val="24"/>
              </w:rPr>
              <w:t xml:space="preserve"> </w:t>
            </w:r>
            <w:proofErr w:type="spellStart"/>
            <w:r w:rsidRPr="00DD59CE">
              <w:rPr>
                <w:rFonts w:ascii="Times New Roman" w:hAnsi="Times New Roman" w:cs="Times New Roman"/>
                <w:sz w:val="24"/>
                <w:szCs w:val="24"/>
              </w:rPr>
              <w:t>рентгенівський</w:t>
            </w:r>
            <w:proofErr w:type="spellEnd"/>
            <w:r w:rsidRPr="00DD59CE">
              <w:rPr>
                <w:rFonts w:ascii="Times New Roman" w:hAnsi="Times New Roman" w:cs="Times New Roman"/>
                <w:sz w:val="24"/>
                <w:szCs w:val="24"/>
              </w:rPr>
              <w:t xml:space="preserve"> </w:t>
            </w:r>
            <w:proofErr w:type="spellStart"/>
            <w:r w:rsidRPr="00DD59CE">
              <w:rPr>
                <w:rFonts w:ascii="Times New Roman" w:hAnsi="Times New Roman" w:cs="Times New Roman"/>
                <w:sz w:val="24"/>
                <w:szCs w:val="24"/>
              </w:rPr>
              <w:t>пересувний</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A44B0FE" w14:textId="4F52D7EC" w:rsidR="003C26E1" w:rsidRPr="0093626F" w:rsidRDefault="003C26E1" w:rsidP="003C26E1">
            <w:pPr>
              <w:snapToGrid w:val="0"/>
              <w:jc w:val="center"/>
              <w:rPr>
                <w:rFonts w:ascii="Times New Roman" w:hAnsi="Times New Roman" w:cs="Times New Roman"/>
                <w:sz w:val="24"/>
                <w:szCs w:val="24"/>
              </w:rPr>
            </w:pPr>
            <w:r w:rsidRPr="0093626F">
              <w:rPr>
                <w:rFonts w:ascii="Times New Roman" w:hAnsi="Times New Roman" w:cs="Times New Roman"/>
              </w:rPr>
              <w:t>12П5</w:t>
            </w:r>
          </w:p>
        </w:tc>
        <w:tc>
          <w:tcPr>
            <w:tcW w:w="1838" w:type="dxa"/>
            <w:tcBorders>
              <w:top w:val="single" w:sz="4" w:space="0" w:color="000000"/>
              <w:left w:val="single" w:sz="4" w:space="0" w:color="000000"/>
              <w:bottom w:val="single" w:sz="4" w:space="0" w:color="000000"/>
            </w:tcBorders>
          </w:tcPr>
          <w:p w14:paraId="0EA48EE0" w14:textId="4C5D3D1B" w:rsidR="003C26E1" w:rsidRPr="0093626F" w:rsidRDefault="003C26E1" w:rsidP="003C26E1">
            <w:pPr>
              <w:snapToGrid w:val="0"/>
              <w:jc w:val="center"/>
              <w:rPr>
                <w:rFonts w:ascii="Times New Roman" w:hAnsi="Times New Roman" w:cs="Times New Roman"/>
                <w:sz w:val="24"/>
                <w:szCs w:val="24"/>
              </w:rPr>
            </w:pPr>
            <w:proofErr w:type="spellStart"/>
            <w:r w:rsidRPr="0093626F">
              <w:rPr>
                <w:rFonts w:ascii="Times New Roman" w:hAnsi="Times New Roman" w:cs="Times New Roman"/>
              </w:rPr>
              <w:t>Перевірка</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дозоформуючих</w:t>
            </w:r>
            <w:proofErr w:type="spellEnd"/>
            <w:r w:rsidRPr="0093626F">
              <w:rPr>
                <w:rFonts w:ascii="Times New Roman" w:hAnsi="Times New Roman" w:cs="Times New Roman"/>
              </w:rPr>
              <w:t xml:space="preserve"> </w:t>
            </w:r>
            <w:proofErr w:type="spellStart"/>
            <w:r w:rsidRPr="0093626F">
              <w:rPr>
                <w:rFonts w:ascii="Times New Roman" w:hAnsi="Times New Roman" w:cs="Times New Roman"/>
              </w:rPr>
              <w:t>параметрів</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275F9F90" w14:textId="60981A12" w:rsidR="003C26E1" w:rsidRPr="006A0658" w:rsidRDefault="003C26E1" w:rsidP="003C26E1">
            <w:pPr>
              <w:snapToGrid w:val="0"/>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6A0658">
              <w:rPr>
                <w:rFonts w:ascii="Times New Roman" w:hAnsi="Times New Roman" w:cs="Times New Roman"/>
                <w:sz w:val="24"/>
                <w:szCs w:val="24"/>
              </w:rPr>
              <w:t>ослуга</w:t>
            </w:r>
            <w:proofErr w:type="spellEnd"/>
          </w:p>
        </w:tc>
        <w:tc>
          <w:tcPr>
            <w:tcW w:w="992" w:type="dxa"/>
            <w:tcBorders>
              <w:top w:val="single" w:sz="4" w:space="0" w:color="000000"/>
              <w:left w:val="single" w:sz="4" w:space="0" w:color="000000"/>
              <w:bottom w:val="single" w:sz="4" w:space="0" w:color="000000"/>
            </w:tcBorders>
            <w:shd w:val="clear" w:color="auto" w:fill="auto"/>
          </w:tcPr>
          <w:p w14:paraId="1A792DA2" w14:textId="75D8CB25" w:rsidR="003C26E1" w:rsidRPr="00261C5C" w:rsidRDefault="003C26E1" w:rsidP="003C26E1">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1" w:type="dxa"/>
            <w:tcBorders>
              <w:top w:val="single" w:sz="4" w:space="0" w:color="000000"/>
              <w:left w:val="single" w:sz="4" w:space="0" w:color="000000"/>
              <w:bottom w:val="single" w:sz="4" w:space="0" w:color="000000"/>
            </w:tcBorders>
            <w:shd w:val="clear" w:color="auto" w:fill="auto"/>
          </w:tcPr>
          <w:p w14:paraId="35D85CEB"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717EA2"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23517AE9" w14:textId="77777777" w:rsidTr="003C26E1">
        <w:tc>
          <w:tcPr>
            <w:tcW w:w="2269" w:type="dxa"/>
            <w:tcBorders>
              <w:top w:val="single" w:sz="4" w:space="0" w:color="000000"/>
              <w:left w:val="single" w:sz="4" w:space="0" w:color="000000"/>
              <w:bottom w:val="single" w:sz="4" w:space="0" w:color="000000"/>
            </w:tcBorders>
            <w:shd w:val="clear" w:color="auto" w:fill="auto"/>
          </w:tcPr>
          <w:p w14:paraId="78220806" w14:textId="77777777" w:rsidR="003C26E1" w:rsidRPr="00DD59CE" w:rsidRDefault="003C26E1" w:rsidP="003C26E1">
            <w:pPr>
              <w:snapToGrid w:val="0"/>
              <w:rPr>
                <w:rFonts w:ascii="Times New Roman" w:hAnsi="Times New Roman" w:cs="Times New Roman"/>
                <w:sz w:val="24"/>
                <w:szCs w:val="24"/>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B307438" w14:textId="37FE9E8D" w:rsidR="003C26E1" w:rsidRPr="00DA74DC" w:rsidRDefault="003C26E1" w:rsidP="003C26E1">
            <w:pPr>
              <w:snapToGrid w:val="0"/>
              <w:jc w:val="center"/>
              <w:rPr>
                <w:rFonts w:ascii="Times New Roman" w:hAnsi="Times New Roman" w:cs="Times New Roman"/>
                <w:lang w:val="uk-UA"/>
              </w:rPr>
            </w:pPr>
            <w:r w:rsidRPr="00DA74DC">
              <w:rPr>
                <w:rFonts w:ascii="Times New Roman" w:hAnsi="Times New Roman" w:cs="Times New Roman"/>
                <w:lang w:val="uk-UA" w:eastAsia="uk-UA"/>
              </w:rPr>
              <w:t xml:space="preserve">                                         </w:t>
            </w:r>
            <w:r>
              <w:rPr>
                <w:rFonts w:ascii="Times New Roman" w:hAnsi="Times New Roman" w:cs="Times New Roman"/>
                <w:lang w:val="uk-UA" w:eastAsia="uk-UA"/>
              </w:rPr>
              <w:t xml:space="preserve">             </w:t>
            </w:r>
            <w:proofErr w:type="spellStart"/>
            <w:r w:rsidRPr="00DA74DC">
              <w:rPr>
                <w:rFonts w:ascii="Times New Roman" w:hAnsi="Times New Roman" w:cs="Times New Roman"/>
                <w:lang w:eastAsia="uk-UA"/>
              </w:rPr>
              <w:t>Всього</w:t>
            </w:r>
            <w:proofErr w:type="spellEnd"/>
            <w:r w:rsidRPr="00DA74DC">
              <w:rPr>
                <w:rFonts w:ascii="Times New Roman" w:hAnsi="Times New Roman" w:cs="Times New Roman"/>
                <w:lang w:eastAsia="uk-UA"/>
              </w:rPr>
              <w:t xml:space="preserve">, грн. без </w:t>
            </w:r>
            <w:r>
              <w:rPr>
                <w:rFonts w:ascii="Times New Roman" w:hAnsi="Times New Roman" w:cs="Times New Roman"/>
                <w:lang w:val="uk-UA" w:eastAsia="uk-UA"/>
              </w:rPr>
              <w:t>ПДВ</w:t>
            </w:r>
            <w:r w:rsidRPr="00DA74DC">
              <w:rPr>
                <w:rFonts w:ascii="Times New Roman" w:hAnsi="Times New Roman" w:cs="Times New Roman"/>
                <w:lang w:eastAsia="uk-UA"/>
              </w:rPr>
              <w:t xml:space="preserve"> </w:t>
            </w:r>
            <w:r>
              <w:rPr>
                <w:rFonts w:ascii="Times New Roman" w:hAnsi="Times New Roman" w:cs="Times New Roman"/>
                <w:lang w:val="uk-UA" w:eastAsia="uk-UA"/>
              </w:rPr>
              <w:t xml:space="preserve">                   </w:t>
            </w:r>
          </w:p>
        </w:tc>
        <w:tc>
          <w:tcPr>
            <w:tcW w:w="2121" w:type="dxa"/>
            <w:tcBorders>
              <w:top w:val="single" w:sz="4" w:space="0" w:color="000000"/>
              <w:left w:val="single" w:sz="4" w:space="0" w:color="000000"/>
              <w:bottom w:val="single" w:sz="4" w:space="0" w:color="000000"/>
            </w:tcBorders>
            <w:shd w:val="clear" w:color="auto" w:fill="auto"/>
          </w:tcPr>
          <w:p w14:paraId="2CE75047"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FF75A8"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4D6078D7" w14:textId="77777777" w:rsidTr="003C26E1">
        <w:tc>
          <w:tcPr>
            <w:tcW w:w="2269" w:type="dxa"/>
            <w:tcBorders>
              <w:top w:val="single" w:sz="4" w:space="0" w:color="000000"/>
              <w:left w:val="single" w:sz="4" w:space="0" w:color="000000"/>
              <w:bottom w:val="single" w:sz="4" w:space="0" w:color="000000"/>
            </w:tcBorders>
            <w:shd w:val="clear" w:color="auto" w:fill="auto"/>
          </w:tcPr>
          <w:p w14:paraId="2D11AEDD" w14:textId="77777777" w:rsidR="003C26E1" w:rsidRPr="00DD59CE" w:rsidRDefault="003C26E1" w:rsidP="003C26E1">
            <w:pPr>
              <w:snapToGrid w:val="0"/>
              <w:rPr>
                <w:rFonts w:ascii="Times New Roman" w:hAnsi="Times New Roman" w:cs="Times New Roman"/>
                <w:sz w:val="24"/>
                <w:szCs w:val="24"/>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A6E18EC" w14:textId="6A780A12" w:rsidR="003C26E1" w:rsidRPr="00DA74DC" w:rsidRDefault="003C26E1" w:rsidP="003C26E1">
            <w:pPr>
              <w:snapToGrid w:val="0"/>
              <w:jc w:val="center"/>
              <w:rPr>
                <w:rFonts w:ascii="Times New Roman" w:hAnsi="Times New Roman" w:cs="Times New Roman"/>
                <w:lang w:val="uk-UA"/>
              </w:rPr>
            </w:pPr>
            <w:r w:rsidRPr="00DA74DC">
              <w:rPr>
                <w:rFonts w:ascii="Times New Roman" w:hAnsi="Times New Roman" w:cs="Times New Roman"/>
                <w:lang w:val="uk-UA" w:eastAsia="uk-UA"/>
              </w:rPr>
              <w:t xml:space="preserve">                                                                            </w:t>
            </w:r>
            <w:r w:rsidRPr="00DA74DC">
              <w:rPr>
                <w:rFonts w:ascii="Times New Roman" w:hAnsi="Times New Roman" w:cs="Times New Roman"/>
                <w:lang w:eastAsia="uk-UA"/>
              </w:rPr>
              <w:t>ПДВ</w:t>
            </w:r>
          </w:p>
        </w:tc>
        <w:tc>
          <w:tcPr>
            <w:tcW w:w="2121" w:type="dxa"/>
            <w:tcBorders>
              <w:top w:val="single" w:sz="4" w:space="0" w:color="000000"/>
              <w:left w:val="single" w:sz="4" w:space="0" w:color="000000"/>
              <w:bottom w:val="single" w:sz="4" w:space="0" w:color="000000"/>
            </w:tcBorders>
            <w:shd w:val="clear" w:color="auto" w:fill="auto"/>
          </w:tcPr>
          <w:p w14:paraId="0CBED7E6"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6D54F2"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06DF363C" w14:textId="77777777" w:rsidTr="003C26E1">
        <w:tc>
          <w:tcPr>
            <w:tcW w:w="2269" w:type="dxa"/>
            <w:tcBorders>
              <w:top w:val="single" w:sz="4" w:space="0" w:color="000000"/>
              <w:left w:val="single" w:sz="4" w:space="0" w:color="000000"/>
              <w:bottom w:val="single" w:sz="4" w:space="0" w:color="000000"/>
            </w:tcBorders>
            <w:shd w:val="clear" w:color="auto" w:fill="auto"/>
          </w:tcPr>
          <w:p w14:paraId="7EAEBDC3" w14:textId="77777777" w:rsidR="003C26E1" w:rsidRPr="00DD59CE" w:rsidRDefault="003C26E1" w:rsidP="003C26E1">
            <w:pPr>
              <w:snapToGrid w:val="0"/>
              <w:rPr>
                <w:rFonts w:ascii="Times New Roman" w:hAnsi="Times New Roman" w:cs="Times New Roman"/>
                <w:sz w:val="24"/>
                <w:szCs w:val="24"/>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0B2CFC3" w14:textId="4D6049F0" w:rsidR="003C26E1" w:rsidRPr="00DA74DC" w:rsidRDefault="003C26E1" w:rsidP="003C26E1">
            <w:pPr>
              <w:snapToGrid w:val="0"/>
              <w:jc w:val="center"/>
              <w:rPr>
                <w:rFonts w:ascii="Times New Roman" w:hAnsi="Times New Roman" w:cs="Times New Roman"/>
                <w:lang w:val="uk-UA"/>
              </w:rPr>
            </w:pPr>
            <w:r w:rsidRPr="00DA74DC">
              <w:rPr>
                <w:rFonts w:ascii="Times New Roman" w:hAnsi="Times New Roman" w:cs="Times New Roman"/>
                <w:lang w:val="uk-UA" w:eastAsia="uk-UA"/>
              </w:rPr>
              <w:t xml:space="preserve">                                                             </w:t>
            </w:r>
            <w:proofErr w:type="spellStart"/>
            <w:r w:rsidRPr="00DA74DC">
              <w:rPr>
                <w:rFonts w:ascii="Times New Roman" w:hAnsi="Times New Roman" w:cs="Times New Roman"/>
                <w:lang w:eastAsia="uk-UA"/>
              </w:rPr>
              <w:t>Всього</w:t>
            </w:r>
            <w:proofErr w:type="spellEnd"/>
            <w:r w:rsidRPr="00DA74DC">
              <w:rPr>
                <w:rFonts w:ascii="Times New Roman" w:hAnsi="Times New Roman" w:cs="Times New Roman"/>
                <w:lang w:eastAsia="uk-UA"/>
              </w:rPr>
              <w:t>, грн. з ПДВ</w:t>
            </w:r>
          </w:p>
        </w:tc>
        <w:tc>
          <w:tcPr>
            <w:tcW w:w="2121" w:type="dxa"/>
            <w:tcBorders>
              <w:top w:val="single" w:sz="4" w:space="0" w:color="000000"/>
              <w:left w:val="single" w:sz="4" w:space="0" w:color="000000"/>
              <w:bottom w:val="single" w:sz="4" w:space="0" w:color="000000"/>
            </w:tcBorders>
            <w:shd w:val="clear" w:color="auto" w:fill="auto"/>
          </w:tcPr>
          <w:p w14:paraId="36D9314D"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45190F" w14:textId="77777777" w:rsidR="003C26E1" w:rsidRPr="006A0658" w:rsidRDefault="003C26E1" w:rsidP="003C26E1">
            <w:pPr>
              <w:snapToGrid w:val="0"/>
              <w:ind w:left="-93" w:right="-33"/>
              <w:jc w:val="right"/>
              <w:rPr>
                <w:rFonts w:ascii="Times New Roman" w:hAnsi="Times New Roman" w:cs="Times New Roman"/>
                <w:sz w:val="24"/>
                <w:szCs w:val="24"/>
              </w:rPr>
            </w:pPr>
          </w:p>
        </w:tc>
      </w:tr>
      <w:tr w:rsidR="003C26E1" w:rsidRPr="006A0658" w14:paraId="14448935" w14:textId="77777777" w:rsidTr="003C26E1">
        <w:tc>
          <w:tcPr>
            <w:tcW w:w="2269" w:type="dxa"/>
            <w:tcBorders>
              <w:top w:val="single" w:sz="4" w:space="0" w:color="000000"/>
              <w:left w:val="single" w:sz="4" w:space="0" w:color="000000"/>
              <w:bottom w:val="single" w:sz="4" w:space="0" w:color="000000"/>
            </w:tcBorders>
            <w:shd w:val="clear" w:color="auto" w:fill="auto"/>
          </w:tcPr>
          <w:p w14:paraId="07DBA4C6" w14:textId="77777777" w:rsidR="003C26E1" w:rsidRDefault="003C26E1" w:rsidP="003C26E1">
            <w:pPr>
              <w:spacing w:after="0" w:line="240" w:lineRule="auto"/>
              <w:jc w:val="both"/>
              <w:rPr>
                <w:rFonts w:ascii="Times New Roman" w:eastAsia="SimSun" w:hAnsi="Times New Roman" w:cs="Times New Roman"/>
                <w:b/>
                <w:kern w:val="2"/>
                <w:sz w:val="20"/>
                <w:szCs w:val="20"/>
                <w:lang w:val="uk-UA" w:eastAsia="uk-UA"/>
              </w:rPr>
            </w:pPr>
          </w:p>
          <w:p w14:paraId="7378EA92" w14:textId="77777777" w:rsidR="003C26E1" w:rsidRDefault="003C26E1" w:rsidP="003C26E1">
            <w:pPr>
              <w:spacing w:after="0" w:line="240" w:lineRule="auto"/>
              <w:jc w:val="both"/>
              <w:rPr>
                <w:rFonts w:ascii="Times New Roman" w:eastAsia="SimSun" w:hAnsi="Times New Roman" w:cs="Times New Roman"/>
                <w:b/>
                <w:kern w:val="2"/>
                <w:sz w:val="20"/>
                <w:szCs w:val="20"/>
                <w:lang w:val="uk-UA" w:eastAsia="uk-UA"/>
              </w:rPr>
            </w:pPr>
          </w:p>
          <w:p w14:paraId="2780A2CB" w14:textId="77777777" w:rsidR="003C26E1" w:rsidRDefault="003C26E1" w:rsidP="003C26E1">
            <w:pPr>
              <w:spacing w:after="0" w:line="240" w:lineRule="auto"/>
              <w:jc w:val="both"/>
              <w:rPr>
                <w:rFonts w:ascii="Times New Roman" w:eastAsia="SimSun" w:hAnsi="Times New Roman" w:cs="Times New Roman"/>
                <w:b/>
                <w:kern w:val="2"/>
                <w:sz w:val="20"/>
                <w:szCs w:val="20"/>
                <w:lang w:val="uk-UA" w:eastAsia="uk-UA"/>
              </w:rPr>
            </w:pPr>
          </w:p>
          <w:p w14:paraId="3A4BF8DF" w14:textId="77777777" w:rsidR="003C26E1" w:rsidRDefault="003C26E1" w:rsidP="003C26E1">
            <w:pPr>
              <w:spacing w:after="0" w:line="240" w:lineRule="auto"/>
              <w:jc w:val="both"/>
              <w:rPr>
                <w:rFonts w:ascii="Times New Roman" w:eastAsia="SimSun" w:hAnsi="Times New Roman" w:cs="Times New Roman"/>
                <w:b/>
                <w:kern w:val="2"/>
                <w:sz w:val="20"/>
                <w:szCs w:val="20"/>
                <w:lang w:val="uk-UA" w:eastAsia="uk-UA"/>
              </w:rPr>
            </w:pPr>
          </w:p>
          <w:p w14:paraId="3D0CD62E" w14:textId="77777777" w:rsidR="003C26E1" w:rsidRDefault="003C26E1" w:rsidP="003C26E1">
            <w:pPr>
              <w:spacing w:after="0" w:line="240" w:lineRule="auto"/>
              <w:jc w:val="both"/>
              <w:rPr>
                <w:rFonts w:ascii="Times New Roman" w:eastAsia="SimSun" w:hAnsi="Times New Roman" w:cs="Times New Roman"/>
                <w:b/>
                <w:kern w:val="2"/>
                <w:sz w:val="20"/>
                <w:szCs w:val="20"/>
                <w:lang w:val="uk-UA" w:eastAsia="uk-UA"/>
              </w:rPr>
            </w:pPr>
          </w:p>
          <w:p w14:paraId="0FBD3148" w14:textId="0F975E64" w:rsidR="003C26E1" w:rsidRPr="003C26E1" w:rsidRDefault="003C26E1" w:rsidP="003C26E1">
            <w:pPr>
              <w:spacing w:after="0" w:line="240" w:lineRule="auto"/>
              <w:jc w:val="both"/>
              <w:rPr>
                <w:rFonts w:ascii="Times New Roman" w:eastAsia="SimSun" w:hAnsi="Times New Roman" w:cs="Times New Roman"/>
                <w:i/>
                <w:kern w:val="2"/>
                <w:sz w:val="20"/>
                <w:szCs w:val="20"/>
                <w:lang w:val="uk-UA" w:eastAsia="uk-UA"/>
              </w:rPr>
            </w:pPr>
            <w:r w:rsidRPr="003C26E1">
              <w:rPr>
                <w:rFonts w:ascii="Times New Roman" w:eastAsia="SimSun" w:hAnsi="Times New Roman" w:cs="Times New Roman"/>
                <w:b/>
                <w:kern w:val="2"/>
                <w:sz w:val="20"/>
                <w:szCs w:val="20"/>
                <w:lang w:val="uk-UA" w:eastAsia="uk-UA"/>
              </w:rPr>
              <w:t xml:space="preserve">Загальна вартість, грн. з ПДВ </w:t>
            </w:r>
            <w:r w:rsidRPr="003C26E1">
              <w:rPr>
                <w:rFonts w:ascii="Times New Roman" w:eastAsia="SimSun" w:hAnsi="Times New Roman" w:cs="Times New Roman"/>
                <w:i/>
                <w:kern w:val="2"/>
                <w:sz w:val="20"/>
                <w:szCs w:val="20"/>
                <w:lang w:val="uk-UA" w:eastAsia="uk-UA"/>
              </w:rPr>
              <w:t>(</w:t>
            </w:r>
            <w:r w:rsidRPr="003C26E1">
              <w:rPr>
                <w:rFonts w:ascii="Times New Roman" w:eastAsia="SimSun" w:hAnsi="Times New Roman" w:cs="Times New Roman"/>
                <w:i/>
                <w:kern w:val="2"/>
                <w:sz w:val="20"/>
                <w:szCs w:val="20"/>
                <w:u w:val="single"/>
                <w:lang w:val="uk-UA" w:eastAsia="uk-UA"/>
              </w:rPr>
              <w:t xml:space="preserve">якщо </w:t>
            </w:r>
            <w:r w:rsidRPr="003C26E1">
              <w:rPr>
                <w:rFonts w:ascii="Calibri" w:eastAsia="Calibri" w:hAnsi="Calibri" w:cs="Times New Roman"/>
              </w:rPr>
              <w:t xml:space="preserve"> </w:t>
            </w:r>
            <w:r w:rsidRPr="003C26E1">
              <w:rPr>
                <w:rFonts w:ascii="Times New Roman" w:eastAsia="SimSun" w:hAnsi="Times New Roman" w:cs="Times New Roman"/>
                <w:i/>
                <w:kern w:val="2"/>
                <w:sz w:val="20"/>
                <w:szCs w:val="20"/>
                <w:u w:val="single"/>
                <w:lang w:val="uk-UA" w:eastAsia="uk-UA"/>
              </w:rPr>
              <w:t>постачальник не є платником ПДВ поруч з ціною має бути зазначено: «без ПДВ»</w:t>
            </w:r>
            <w:r w:rsidRPr="003C26E1">
              <w:rPr>
                <w:rFonts w:ascii="Times New Roman" w:eastAsia="SimSun" w:hAnsi="Times New Roman" w:cs="Times New Roman"/>
                <w:i/>
                <w:kern w:val="2"/>
                <w:sz w:val="20"/>
                <w:szCs w:val="20"/>
                <w:lang w:val="uk-UA" w:eastAsia="uk-UA"/>
              </w:rPr>
              <w:t>)</w:t>
            </w:r>
          </w:p>
          <w:p w14:paraId="5A9BDB98" w14:textId="77777777" w:rsidR="003C26E1" w:rsidRPr="003C26E1" w:rsidRDefault="003C26E1" w:rsidP="003C26E1">
            <w:pPr>
              <w:snapToGrid w:val="0"/>
              <w:rPr>
                <w:rFonts w:ascii="Times New Roman" w:hAnsi="Times New Roman" w:cs="Times New Roman"/>
                <w:sz w:val="24"/>
                <w:szCs w:val="24"/>
                <w:lang w:val="uk-UA"/>
              </w:rPr>
            </w:pPr>
          </w:p>
        </w:tc>
        <w:tc>
          <w:tcPr>
            <w:tcW w:w="5386" w:type="dxa"/>
            <w:gridSpan w:val="4"/>
            <w:tcBorders>
              <w:top w:val="single" w:sz="4" w:space="0" w:color="000000"/>
              <w:left w:val="single" w:sz="4" w:space="0" w:color="000000"/>
              <w:bottom w:val="single" w:sz="4" w:space="0" w:color="000000"/>
            </w:tcBorders>
          </w:tcPr>
          <w:p w14:paraId="28443DD9" w14:textId="77777777" w:rsidR="003C26E1" w:rsidRDefault="003C26E1" w:rsidP="003C26E1">
            <w:pPr>
              <w:snapToGrid w:val="0"/>
              <w:jc w:val="center"/>
              <w:rPr>
                <w:rFonts w:ascii="Times New Roman" w:hAnsi="Times New Roman" w:cs="Times New Roman"/>
                <w:sz w:val="24"/>
                <w:szCs w:val="24"/>
                <w:lang w:val="uk-UA"/>
              </w:rPr>
            </w:pPr>
          </w:p>
        </w:tc>
        <w:tc>
          <w:tcPr>
            <w:tcW w:w="2121" w:type="dxa"/>
            <w:tcBorders>
              <w:top w:val="single" w:sz="4" w:space="0" w:color="000000"/>
              <w:left w:val="single" w:sz="4" w:space="0" w:color="000000"/>
              <w:bottom w:val="single" w:sz="4" w:space="0" w:color="000000"/>
            </w:tcBorders>
            <w:shd w:val="clear" w:color="auto" w:fill="auto"/>
          </w:tcPr>
          <w:p w14:paraId="5D056953" w14:textId="77777777" w:rsidR="003C26E1" w:rsidRPr="006A0658" w:rsidRDefault="003C26E1" w:rsidP="003C26E1">
            <w:pPr>
              <w:snapToGrid w:val="0"/>
              <w:ind w:left="-108" w:right="-18"/>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D39311" w14:textId="77777777" w:rsidR="003C26E1" w:rsidRDefault="003C26E1" w:rsidP="003C26E1">
            <w:pPr>
              <w:snapToGrid w:val="0"/>
              <w:ind w:left="-93" w:right="-33"/>
              <w:rPr>
                <w:rFonts w:eastAsia="SimSun"/>
                <w:i/>
                <w:kern w:val="2"/>
                <w:sz w:val="20"/>
                <w:szCs w:val="20"/>
                <w:lang w:val="uk-UA" w:eastAsia="uk-UA"/>
              </w:rPr>
            </w:pPr>
            <w:r>
              <w:rPr>
                <w:rFonts w:eastAsia="SimSun"/>
                <w:i/>
                <w:kern w:val="2"/>
                <w:sz w:val="20"/>
                <w:szCs w:val="20"/>
                <w:lang w:val="uk-UA" w:eastAsia="uk-UA"/>
              </w:rPr>
              <w:t xml:space="preserve">  </w:t>
            </w:r>
          </w:p>
          <w:p w14:paraId="33B8F2CC" w14:textId="77777777" w:rsidR="003C26E1" w:rsidRDefault="003C26E1" w:rsidP="003C26E1">
            <w:pPr>
              <w:snapToGrid w:val="0"/>
              <w:ind w:left="-93" w:right="-33"/>
              <w:rPr>
                <w:rFonts w:eastAsia="SimSun"/>
                <w:i/>
                <w:kern w:val="2"/>
                <w:sz w:val="20"/>
                <w:szCs w:val="20"/>
                <w:lang w:val="uk-UA" w:eastAsia="uk-UA"/>
              </w:rPr>
            </w:pPr>
          </w:p>
          <w:p w14:paraId="218253E6" w14:textId="77777777" w:rsidR="003C26E1" w:rsidRDefault="003C26E1" w:rsidP="003C26E1">
            <w:pPr>
              <w:snapToGrid w:val="0"/>
              <w:ind w:left="-93" w:right="-33"/>
              <w:rPr>
                <w:rFonts w:eastAsia="SimSun"/>
                <w:i/>
                <w:kern w:val="2"/>
                <w:sz w:val="20"/>
                <w:szCs w:val="20"/>
                <w:lang w:val="uk-UA" w:eastAsia="uk-UA"/>
              </w:rPr>
            </w:pPr>
          </w:p>
          <w:p w14:paraId="33A67789" w14:textId="386754FA" w:rsidR="003C26E1" w:rsidRPr="006A0658" w:rsidRDefault="003C26E1" w:rsidP="003C26E1">
            <w:pPr>
              <w:snapToGrid w:val="0"/>
              <w:ind w:left="-93" w:right="-33"/>
              <w:rPr>
                <w:rFonts w:ascii="Times New Roman" w:hAnsi="Times New Roman" w:cs="Times New Roman"/>
                <w:sz w:val="24"/>
                <w:szCs w:val="24"/>
              </w:rPr>
            </w:pPr>
            <w:r>
              <w:rPr>
                <w:rFonts w:eastAsia="SimSun"/>
                <w:i/>
                <w:kern w:val="2"/>
                <w:sz w:val="20"/>
                <w:szCs w:val="20"/>
                <w:lang w:val="uk-UA" w:eastAsia="uk-UA"/>
              </w:rPr>
              <w:t xml:space="preserve">  </w:t>
            </w:r>
            <w:r w:rsidRPr="00BD3593">
              <w:rPr>
                <w:rFonts w:eastAsia="SimSun"/>
                <w:i/>
                <w:kern w:val="2"/>
                <w:sz w:val="20"/>
                <w:szCs w:val="20"/>
                <w:lang w:eastAsia="uk-UA"/>
              </w:rPr>
              <w:t xml:space="preserve">(цифрами та </w:t>
            </w:r>
            <w:r>
              <w:rPr>
                <w:rFonts w:eastAsia="SimSun"/>
                <w:i/>
                <w:kern w:val="2"/>
                <w:sz w:val="20"/>
                <w:szCs w:val="20"/>
                <w:lang w:val="uk-UA" w:eastAsia="uk-UA"/>
              </w:rPr>
              <w:t xml:space="preserve">           </w:t>
            </w:r>
            <w:r w:rsidRPr="00BD3593">
              <w:rPr>
                <w:rFonts w:eastAsia="SimSun"/>
                <w:i/>
                <w:kern w:val="2"/>
                <w:sz w:val="20"/>
                <w:szCs w:val="20"/>
                <w:lang w:eastAsia="uk-UA"/>
              </w:rPr>
              <w:t>словами)</w:t>
            </w:r>
          </w:p>
        </w:tc>
      </w:tr>
    </w:tbl>
    <w:p w14:paraId="50E22B43" w14:textId="77777777" w:rsidR="003C26E1" w:rsidRDefault="003C26E1" w:rsidP="003C26E1">
      <w:pPr>
        <w:spacing w:after="0" w:line="240" w:lineRule="auto"/>
        <w:ind w:left="720"/>
        <w:rPr>
          <w:rFonts w:ascii="Times New Roman" w:eastAsia="Calibri" w:hAnsi="Times New Roman" w:cs="Times New Roman"/>
          <w:b/>
          <w:bCs/>
          <w:sz w:val="24"/>
          <w:szCs w:val="24"/>
          <w:lang w:val="uk-UA"/>
        </w:rPr>
      </w:pPr>
      <w:r w:rsidRPr="003C26E1">
        <w:rPr>
          <w:rFonts w:ascii="Times New Roman" w:eastAsia="Calibri" w:hAnsi="Times New Roman" w:cs="Times New Roman"/>
          <w:b/>
          <w:bCs/>
          <w:sz w:val="24"/>
          <w:szCs w:val="24"/>
          <w:lang w:val="uk-UA"/>
        </w:rPr>
        <w:t xml:space="preserve">                      </w:t>
      </w:r>
    </w:p>
    <w:p w14:paraId="6A8E8B10" w14:textId="77777777" w:rsidR="003C26E1" w:rsidRDefault="003C26E1" w:rsidP="003C26E1">
      <w:pPr>
        <w:spacing w:after="0" w:line="240" w:lineRule="auto"/>
        <w:ind w:left="720"/>
        <w:jc w:val="center"/>
        <w:rPr>
          <w:rFonts w:ascii="Times New Roman" w:eastAsia="Calibri" w:hAnsi="Times New Roman" w:cs="Times New Roman"/>
          <w:b/>
          <w:bCs/>
          <w:sz w:val="24"/>
          <w:szCs w:val="24"/>
          <w:lang w:val="uk-UA"/>
        </w:rPr>
      </w:pPr>
    </w:p>
    <w:p w14:paraId="50D89B38" w14:textId="77777777" w:rsidR="003C26E1" w:rsidRDefault="003C26E1" w:rsidP="003C26E1">
      <w:pPr>
        <w:spacing w:after="0" w:line="240" w:lineRule="auto"/>
        <w:ind w:left="720"/>
        <w:jc w:val="center"/>
        <w:rPr>
          <w:rFonts w:ascii="Times New Roman" w:eastAsia="Calibri" w:hAnsi="Times New Roman" w:cs="Times New Roman"/>
          <w:b/>
          <w:bCs/>
          <w:sz w:val="24"/>
          <w:szCs w:val="24"/>
          <w:lang w:val="uk-UA"/>
        </w:rPr>
      </w:pPr>
    </w:p>
    <w:p w14:paraId="22D09221" w14:textId="77777777" w:rsidR="003C26E1" w:rsidRDefault="003C26E1" w:rsidP="003C26E1">
      <w:pPr>
        <w:spacing w:after="0" w:line="240" w:lineRule="auto"/>
        <w:ind w:left="720"/>
        <w:jc w:val="center"/>
        <w:rPr>
          <w:rFonts w:ascii="Times New Roman" w:eastAsia="Calibri" w:hAnsi="Times New Roman" w:cs="Times New Roman"/>
          <w:b/>
          <w:bCs/>
          <w:sz w:val="24"/>
          <w:szCs w:val="24"/>
          <w:lang w:val="uk-UA"/>
        </w:rPr>
      </w:pPr>
    </w:p>
    <w:p w14:paraId="18EEC6FC" w14:textId="20C78F48" w:rsidR="003C26E1" w:rsidRPr="003C26E1" w:rsidRDefault="003C26E1" w:rsidP="003C26E1">
      <w:pPr>
        <w:spacing w:after="0" w:line="240" w:lineRule="auto"/>
        <w:ind w:left="720"/>
        <w:jc w:val="center"/>
        <w:rPr>
          <w:rFonts w:ascii="Times New Roman" w:eastAsia="Calibri" w:hAnsi="Times New Roman" w:cs="Times New Roman"/>
          <w:b/>
          <w:bCs/>
          <w:sz w:val="24"/>
          <w:szCs w:val="24"/>
          <w:lang w:val="uk-UA"/>
        </w:rPr>
      </w:pPr>
      <w:r w:rsidRPr="003C26E1">
        <w:rPr>
          <w:rFonts w:ascii="Times New Roman" w:eastAsia="Calibri" w:hAnsi="Times New Roman" w:cs="Times New Roman"/>
          <w:b/>
          <w:bCs/>
          <w:sz w:val="24"/>
          <w:szCs w:val="24"/>
          <w:lang w:val="uk-UA"/>
        </w:rPr>
        <w:t>ЮРИДИЧНІ АДРЕСИ ТА РЕКВІЗИТИ СТОРІН</w:t>
      </w:r>
    </w:p>
    <w:p w14:paraId="4B80DD94" w14:textId="77777777" w:rsidR="00261C5C" w:rsidRPr="003C26E1" w:rsidRDefault="00261C5C" w:rsidP="007B73DC">
      <w:pPr>
        <w:jc w:val="both"/>
        <w:rPr>
          <w:rFonts w:ascii="Times New Roman" w:hAnsi="Times New Roman" w:cs="Times New Roman"/>
          <w:b/>
          <w:sz w:val="24"/>
          <w:szCs w:val="24"/>
          <w:lang w:val="uk-UA"/>
        </w:rPr>
      </w:pPr>
    </w:p>
    <w:p w14:paraId="44F0E36D" w14:textId="65F1AA92" w:rsidR="007B73DC" w:rsidRPr="003C26E1" w:rsidRDefault="007B73DC" w:rsidP="007B73DC">
      <w:pPr>
        <w:jc w:val="both"/>
        <w:rPr>
          <w:rFonts w:ascii="Times New Roman" w:hAnsi="Times New Roman" w:cs="Times New Roman"/>
          <w:b/>
          <w:sz w:val="24"/>
          <w:szCs w:val="24"/>
          <w:lang w:val="uk-UA"/>
        </w:rPr>
      </w:pPr>
      <w:r w:rsidRPr="003C26E1">
        <w:rPr>
          <w:rFonts w:ascii="Times New Roman" w:hAnsi="Times New Roman" w:cs="Times New Roman"/>
          <w:b/>
          <w:sz w:val="24"/>
          <w:szCs w:val="24"/>
          <w:lang w:val="uk-UA"/>
        </w:rPr>
        <w:t>ЗАМОВНИК</w:t>
      </w:r>
      <w:r w:rsidR="00261C5C">
        <w:rPr>
          <w:rFonts w:ascii="Times New Roman" w:hAnsi="Times New Roman" w:cs="Times New Roman"/>
          <w:b/>
          <w:sz w:val="24"/>
          <w:szCs w:val="24"/>
          <w:lang w:val="uk-UA"/>
        </w:rPr>
        <w:t>:</w:t>
      </w:r>
      <w:r w:rsidRPr="003C26E1">
        <w:rPr>
          <w:rFonts w:ascii="Times New Roman" w:hAnsi="Times New Roman" w:cs="Times New Roman"/>
          <w:b/>
          <w:sz w:val="24"/>
          <w:szCs w:val="24"/>
          <w:lang w:val="uk-UA"/>
        </w:rPr>
        <w:t xml:space="preserve"> </w:t>
      </w:r>
      <w:r w:rsidR="003C26E1">
        <w:rPr>
          <w:rFonts w:ascii="Times New Roman" w:hAnsi="Times New Roman" w:cs="Times New Roman"/>
          <w:b/>
          <w:sz w:val="24"/>
          <w:szCs w:val="24"/>
          <w:lang w:val="uk-UA"/>
        </w:rPr>
        <w:t xml:space="preserve">                                                                                               ВИКОНАВЕЦЬ:</w:t>
      </w:r>
    </w:p>
    <w:p w14:paraId="134CCA57" w14:textId="77777777" w:rsidR="00261C5C" w:rsidRPr="003C26E1" w:rsidRDefault="00261C5C" w:rsidP="007B73DC">
      <w:pPr>
        <w:rPr>
          <w:rFonts w:ascii="Times New Roman" w:hAnsi="Times New Roman" w:cs="Times New Roman"/>
          <w:b/>
          <w:sz w:val="24"/>
          <w:szCs w:val="24"/>
          <w:lang w:val="uk-UA"/>
        </w:rPr>
      </w:pPr>
      <w:r w:rsidRPr="003C26E1">
        <w:rPr>
          <w:rFonts w:ascii="Times New Roman" w:hAnsi="Times New Roman" w:cs="Times New Roman"/>
          <w:b/>
          <w:sz w:val="24"/>
          <w:szCs w:val="24"/>
          <w:lang w:val="uk-UA"/>
        </w:rPr>
        <w:t xml:space="preserve">Комунальне некомерційне підприємство </w:t>
      </w:r>
    </w:p>
    <w:p w14:paraId="5628E02D" w14:textId="77777777" w:rsidR="00261C5C" w:rsidRPr="003C26E1" w:rsidRDefault="00261C5C" w:rsidP="007B73DC">
      <w:pPr>
        <w:rPr>
          <w:rFonts w:ascii="Times New Roman" w:hAnsi="Times New Roman" w:cs="Times New Roman"/>
          <w:b/>
          <w:sz w:val="24"/>
          <w:szCs w:val="24"/>
          <w:lang w:val="uk-UA"/>
        </w:rPr>
      </w:pPr>
      <w:r w:rsidRPr="003C26E1">
        <w:rPr>
          <w:rFonts w:ascii="Times New Roman" w:hAnsi="Times New Roman" w:cs="Times New Roman"/>
          <w:b/>
          <w:sz w:val="24"/>
          <w:szCs w:val="24"/>
          <w:lang w:val="uk-UA"/>
        </w:rPr>
        <w:t>«Баришівська багатопрофільна лікарня»</w:t>
      </w:r>
    </w:p>
    <w:p w14:paraId="4EE387F8" w14:textId="77777777" w:rsidR="00261C5C" w:rsidRPr="003C26E1" w:rsidRDefault="00261C5C" w:rsidP="007B73DC">
      <w:pPr>
        <w:rPr>
          <w:rFonts w:ascii="Times New Roman" w:hAnsi="Times New Roman" w:cs="Times New Roman"/>
          <w:b/>
          <w:sz w:val="24"/>
          <w:szCs w:val="24"/>
          <w:lang w:val="uk-UA"/>
        </w:rPr>
      </w:pPr>
      <w:r w:rsidRPr="003C26E1">
        <w:rPr>
          <w:rFonts w:ascii="Times New Roman" w:hAnsi="Times New Roman" w:cs="Times New Roman"/>
          <w:b/>
          <w:sz w:val="24"/>
          <w:szCs w:val="24"/>
          <w:lang w:val="uk-UA"/>
        </w:rPr>
        <w:t xml:space="preserve"> Баришівської селищної ради Київської області</w:t>
      </w:r>
    </w:p>
    <w:p w14:paraId="018FFB6A" w14:textId="59473A6C" w:rsidR="007B73DC" w:rsidRPr="00261C5C" w:rsidRDefault="00261C5C" w:rsidP="007B73DC">
      <w:pPr>
        <w:rPr>
          <w:rFonts w:ascii="Times New Roman" w:hAnsi="Times New Roman" w:cs="Times New Roman"/>
          <w:sz w:val="24"/>
          <w:szCs w:val="24"/>
          <w:lang w:val="uk-UA"/>
        </w:rPr>
      </w:pPr>
      <w:r>
        <w:rPr>
          <w:rFonts w:ascii="Times New Roman" w:hAnsi="Times New Roman" w:cs="Times New Roman"/>
          <w:b/>
          <w:sz w:val="24"/>
          <w:szCs w:val="24"/>
          <w:lang w:val="uk-UA"/>
        </w:rPr>
        <w:t xml:space="preserve">Генеральний </w:t>
      </w:r>
      <w:r>
        <w:rPr>
          <w:rStyle w:val="FontStyle14"/>
          <w:rFonts w:ascii="Times New Roman" w:hAnsi="Times New Roman" w:cs="Times New Roman"/>
          <w:sz w:val="24"/>
          <w:szCs w:val="24"/>
          <w:lang w:val="uk-UA"/>
        </w:rPr>
        <w:t>д</w:t>
      </w:r>
      <w:r w:rsidR="007B73DC" w:rsidRPr="003C26E1">
        <w:rPr>
          <w:rStyle w:val="FontStyle14"/>
          <w:rFonts w:ascii="Times New Roman" w:hAnsi="Times New Roman" w:cs="Times New Roman"/>
          <w:sz w:val="24"/>
          <w:szCs w:val="24"/>
          <w:lang w:val="uk-UA"/>
        </w:rPr>
        <w:t>иректор ______________</w:t>
      </w:r>
      <w:r>
        <w:rPr>
          <w:rStyle w:val="FontStyle14"/>
          <w:rFonts w:ascii="Times New Roman" w:hAnsi="Times New Roman" w:cs="Times New Roman"/>
          <w:sz w:val="24"/>
          <w:szCs w:val="24"/>
          <w:lang w:val="uk-UA"/>
        </w:rPr>
        <w:t xml:space="preserve">Г.М. </w:t>
      </w:r>
      <w:proofErr w:type="spellStart"/>
      <w:r>
        <w:rPr>
          <w:rStyle w:val="FontStyle14"/>
          <w:rFonts w:ascii="Times New Roman" w:hAnsi="Times New Roman" w:cs="Times New Roman"/>
          <w:sz w:val="24"/>
          <w:szCs w:val="24"/>
          <w:lang w:val="uk-UA"/>
        </w:rPr>
        <w:t>Буняк</w:t>
      </w:r>
      <w:proofErr w:type="spellEnd"/>
    </w:p>
    <w:p w14:paraId="1B2D7C1D" w14:textId="77777777" w:rsidR="0022025B" w:rsidRPr="003C26E1" w:rsidRDefault="0022025B" w:rsidP="009A3BF3">
      <w:pPr>
        <w:jc w:val="center"/>
        <w:rPr>
          <w:rFonts w:ascii="Times New Roman" w:hAnsi="Times New Roman" w:cs="Times New Roman"/>
          <w:b/>
          <w:sz w:val="24"/>
          <w:szCs w:val="24"/>
          <w:lang w:val="uk-UA" w:eastAsia="ar-SA"/>
        </w:rPr>
      </w:pPr>
    </w:p>
    <w:p w14:paraId="0BA32CE2" w14:textId="77777777" w:rsidR="009A3BF3" w:rsidRPr="006A0658" w:rsidRDefault="009A3BF3" w:rsidP="00C22B6F">
      <w:pPr>
        <w:ind w:left="-851" w:right="-284"/>
        <w:jc w:val="center"/>
        <w:rPr>
          <w:rFonts w:ascii="Times New Roman" w:hAnsi="Times New Roman" w:cs="Times New Roman"/>
          <w:b/>
          <w:sz w:val="24"/>
          <w:szCs w:val="24"/>
          <w:lang w:val="uk-UA" w:eastAsia="ru-RU"/>
        </w:rPr>
      </w:pPr>
    </w:p>
    <w:p w14:paraId="0DFD8F74" w14:textId="77777777" w:rsidR="009A3BF3" w:rsidRPr="006A0658" w:rsidRDefault="009A3BF3" w:rsidP="009E5054">
      <w:pPr>
        <w:spacing w:after="0" w:line="240" w:lineRule="auto"/>
        <w:ind w:left="5670"/>
        <w:jc w:val="right"/>
        <w:rPr>
          <w:rFonts w:ascii="Times New Roman" w:hAnsi="Times New Roman" w:cs="Times New Roman"/>
          <w:b/>
          <w:bCs/>
          <w:sz w:val="24"/>
          <w:szCs w:val="24"/>
          <w:lang w:val="uk-UA"/>
        </w:rPr>
      </w:pPr>
    </w:p>
    <w:p w14:paraId="53751534" w14:textId="77777777" w:rsidR="009A3BF3" w:rsidRPr="006A0658" w:rsidRDefault="009A3BF3" w:rsidP="009E5054">
      <w:pPr>
        <w:spacing w:after="0" w:line="240" w:lineRule="auto"/>
        <w:ind w:left="5670"/>
        <w:jc w:val="right"/>
        <w:rPr>
          <w:rFonts w:ascii="Times New Roman" w:hAnsi="Times New Roman" w:cs="Times New Roman"/>
          <w:b/>
          <w:bCs/>
          <w:sz w:val="24"/>
          <w:szCs w:val="24"/>
          <w:lang w:val="uk-UA"/>
        </w:rPr>
      </w:pPr>
    </w:p>
    <w:p w14:paraId="4DBB5158" w14:textId="77777777" w:rsidR="009A3BF3" w:rsidRPr="006A0658" w:rsidRDefault="009A3BF3" w:rsidP="009E5054">
      <w:pPr>
        <w:spacing w:after="0" w:line="240" w:lineRule="auto"/>
        <w:ind w:left="5670"/>
        <w:jc w:val="right"/>
        <w:rPr>
          <w:rFonts w:ascii="Times New Roman" w:hAnsi="Times New Roman" w:cs="Times New Roman"/>
          <w:b/>
          <w:bCs/>
          <w:sz w:val="24"/>
          <w:szCs w:val="24"/>
          <w:lang w:val="uk-UA"/>
        </w:rPr>
      </w:pPr>
    </w:p>
    <w:p w14:paraId="262C7490" w14:textId="77777777" w:rsidR="0022025B" w:rsidRPr="006A0658" w:rsidRDefault="0022025B" w:rsidP="009E5054">
      <w:pPr>
        <w:spacing w:after="0" w:line="240" w:lineRule="auto"/>
        <w:ind w:left="5670"/>
        <w:jc w:val="right"/>
        <w:rPr>
          <w:rFonts w:ascii="Times New Roman" w:hAnsi="Times New Roman" w:cs="Times New Roman"/>
          <w:b/>
          <w:bCs/>
          <w:sz w:val="24"/>
          <w:szCs w:val="24"/>
          <w:lang w:val="uk-UA"/>
        </w:rPr>
      </w:pPr>
    </w:p>
    <w:p w14:paraId="128078C1" w14:textId="77777777" w:rsidR="0022025B" w:rsidRPr="006A0658" w:rsidRDefault="0022025B" w:rsidP="009E5054">
      <w:pPr>
        <w:spacing w:after="0" w:line="240" w:lineRule="auto"/>
        <w:ind w:left="5670"/>
        <w:jc w:val="right"/>
        <w:rPr>
          <w:rFonts w:ascii="Times New Roman" w:hAnsi="Times New Roman" w:cs="Times New Roman"/>
          <w:b/>
          <w:bCs/>
          <w:sz w:val="24"/>
          <w:szCs w:val="24"/>
          <w:lang w:val="uk-UA"/>
        </w:rPr>
      </w:pPr>
    </w:p>
    <w:p w14:paraId="013240CE" w14:textId="77777777" w:rsidR="00A16B81" w:rsidRDefault="00A16B81" w:rsidP="009E5054">
      <w:pPr>
        <w:spacing w:after="0" w:line="240" w:lineRule="auto"/>
        <w:ind w:left="5670"/>
        <w:jc w:val="right"/>
        <w:rPr>
          <w:rFonts w:ascii="Times New Roman" w:hAnsi="Times New Roman" w:cs="Times New Roman"/>
          <w:b/>
          <w:bCs/>
          <w:sz w:val="24"/>
          <w:szCs w:val="24"/>
          <w:lang w:val="uk-UA"/>
        </w:rPr>
      </w:pPr>
    </w:p>
    <w:p w14:paraId="3B4A38DE" w14:textId="77777777" w:rsidR="00A16B81" w:rsidRDefault="00A16B81" w:rsidP="009E5054">
      <w:pPr>
        <w:spacing w:after="0" w:line="240" w:lineRule="auto"/>
        <w:ind w:left="5670"/>
        <w:jc w:val="right"/>
        <w:rPr>
          <w:rFonts w:ascii="Times New Roman" w:hAnsi="Times New Roman" w:cs="Times New Roman"/>
          <w:b/>
          <w:bCs/>
          <w:sz w:val="24"/>
          <w:szCs w:val="24"/>
          <w:lang w:val="uk-UA"/>
        </w:rPr>
      </w:pPr>
    </w:p>
    <w:p w14:paraId="707D12E9" w14:textId="77777777" w:rsidR="00A16B81" w:rsidRDefault="00A16B81" w:rsidP="009E5054">
      <w:pPr>
        <w:spacing w:after="0" w:line="240" w:lineRule="auto"/>
        <w:ind w:left="5670"/>
        <w:jc w:val="right"/>
        <w:rPr>
          <w:rFonts w:ascii="Times New Roman" w:hAnsi="Times New Roman" w:cs="Times New Roman"/>
          <w:b/>
          <w:bCs/>
          <w:sz w:val="24"/>
          <w:szCs w:val="24"/>
          <w:lang w:val="uk-UA"/>
        </w:rPr>
      </w:pPr>
    </w:p>
    <w:p w14:paraId="2F3BB5AA" w14:textId="77777777" w:rsidR="00A16B81" w:rsidRDefault="00A16B81" w:rsidP="009E5054">
      <w:pPr>
        <w:spacing w:after="0" w:line="240" w:lineRule="auto"/>
        <w:ind w:left="5670"/>
        <w:jc w:val="right"/>
        <w:rPr>
          <w:rFonts w:ascii="Times New Roman" w:hAnsi="Times New Roman" w:cs="Times New Roman"/>
          <w:b/>
          <w:bCs/>
          <w:sz w:val="24"/>
          <w:szCs w:val="24"/>
          <w:lang w:val="uk-UA"/>
        </w:rPr>
      </w:pPr>
    </w:p>
    <w:p w14:paraId="4E757B32"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11E97EE6"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73172D1B"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2B18A04"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E2A16EC"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C96370B"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1827B1CC"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9D39775"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EA82681"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6A2B34CE"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8A7BC7C"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7E36FB29"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DB817EF"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B224D1D"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30AABDC4"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16D5476"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78E0F745"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2F50CBA5"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4BC3C1E8"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F8B3438"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5A7F06FC" w14:textId="77777777" w:rsidR="003C26E1" w:rsidRDefault="003C26E1" w:rsidP="009E5054">
      <w:pPr>
        <w:spacing w:after="0" w:line="240" w:lineRule="auto"/>
        <w:ind w:left="5670"/>
        <w:jc w:val="right"/>
        <w:rPr>
          <w:rFonts w:ascii="Times New Roman" w:hAnsi="Times New Roman" w:cs="Times New Roman"/>
          <w:b/>
          <w:bCs/>
          <w:sz w:val="24"/>
          <w:szCs w:val="24"/>
          <w:lang w:val="uk-UA"/>
        </w:rPr>
      </w:pPr>
    </w:p>
    <w:p w14:paraId="01FD9354" w14:textId="77777777" w:rsidR="009B434C" w:rsidRDefault="009B434C" w:rsidP="009E5054">
      <w:pPr>
        <w:spacing w:after="0" w:line="240" w:lineRule="auto"/>
        <w:ind w:left="5670"/>
        <w:jc w:val="right"/>
        <w:rPr>
          <w:rFonts w:ascii="Times New Roman" w:hAnsi="Times New Roman" w:cs="Times New Roman"/>
          <w:b/>
          <w:bCs/>
          <w:sz w:val="24"/>
          <w:szCs w:val="24"/>
          <w:lang w:val="uk-UA"/>
        </w:rPr>
      </w:pPr>
    </w:p>
    <w:p w14:paraId="24065269" w14:textId="77777777" w:rsidR="009B434C" w:rsidRDefault="009B434C" w:rsidP="009E5054">
      <w:pPr>
        <w:spacing w:after="0" w:line="240" w:lineRule="auto"/>
        <w:ind w:left="5670"/>
        <w:jc w:val="right"/>
        <w:rPr>
          <w:rFonts w:ascii="Times New Roman" w:hAnsi="Times New Roman" w:cs="Times New Roman"/>
          <w:b/>
          <w:bCs/>
          <w:sz w:val="24"/>
          <w:szCs w:val="24"/>
          <w:lang w:val="uk-UA"/>
        </w:rPr>
      </w:pPr>
    </w:p>
    <w:p w14:paraId="519DF5F7" w14:textId="77777777" w:rsidR="009B434C" w:rsidRDefault="009B434C" w:rsidP="009E5054">
      <w:pPr>
        <w:spacing w:after="0" w:line="240" w:lineRule="auto"/>
        <w:ind w:left="5670"/>
        <w:jc w:val="right"/>
        <w:rPr>
          <w:rFonts w:ascii="Times New Roman" w:hAnsi="Times New Roman" w:cs="Times New Roman"/>
          <w:b/>
          <w:bCs/>
          <w:sz w:val="24"/>
          <w:szCs w:val="24"/>
          <w:lang w:val="uk-UA"/>
        </w:rPr>
      </w:pPr>
    </w:p>
    <w:p w14:paraId="5F33ECE2" w14:textId="77777777" w:rsidR="009B434C" w:rsidRDefault="009B434C" w:rsidP="009E5054">
      <w:pPr>
        <w:spacing w:after="0" w:line="240" w:lineRule="auto"/>
        <w:ind w:left="5670"/>
        <w:jc w:val="right"/>
        <w:rPr>
          <w:rFonts w:ascii="Times New Roman" w:hAnsi="Times New Roman" w:cs="Times New Roman"/>
          <w:b/>
          <w:bCs/>
          <w:sz w:val="24"/>
          <w:szCs w:val="24"/>
          <w:lang w:val="uk-UA"/>
        </w:rPr>
      </w:pPr>
    </w:p>
    <w:p w14:paraId="179DC4D3" w14:textId="77777777" w:rsidR="009B434C" w:rsidRDefault="009B434C" w:rsidP="009E5054">
      <w:pPr>
        <w:spacing w:after="0" w:line="240" w:lineRule="auto"/>
        <w:ind w:left="5670"/>
        <w:jc w:val="right"/>
        <w:rPr>
          <w:rFonts w:ascii="Times New Roman" w:hAnsi="Times New Roman" w:cs="Times New Roman"/>
          <w:b/>
          <w:bCs/>
          <w:sz w:val="24"/>
          <w:szCs w:val="24"/>
          <w:lang w:val="uk-UA"/>
        </w:rPr>
      </w:pPr>
    </w:p>
    <w:p w14:paraId="737F5AC3" w14:textId="66139090" w:rsidR="00560BB5" w:rsidRPr="006A0658" w:rsidRDefault="0080587D" w:rsidP="009E5054">
      <w:pPr>
        <w:spacing w:after="0" w:line="240" w:lineRule="auto"/>
        <w:ind w:left="5670"/>
        <w:jc w:val="right"/>
        <w:rPr>
          <w:rFonts w:ascii="Times New Roman" w:hAnsi="Times New Roman" w:cs="Times New Roman"/>
          <w:b/>
          <w:bCs/>
          <w:sz w:val="24"/>
          <w:szCs w:val="24"/>
          <w:lang w:val="uk-UA"/>
        </w:rPr>
      </w:pPr>
      <w:r w:rsidRPr="006A0658">
        <w:rPr>
          <w:rFonts w:ascii="Times New Roman" w:hAnsi="Times New Roman" w:cs="Times New Roman"/>
          <w:b/>
          <w:bCs/>
          <w:sz w:val="24"/>
          <w:szCs w:val="24"/>
          <w:lang w:val="uk-UA"/>
        </w:rPr>
        <w:lastRenderedPageBreak/>
        <w:t>Додаток 3</w:t>
      </w:r>
    </w:p>
    <w:p w14:paraId="77C9E292" w14:textId="77777777" w:rsidR="00560BB5" w:rsidRPr="006A0658" w:rsidRDefault="00560BB5" w:rsidP="009E5054">
      <w:pPr>
        <w:spacing w:after="0" w:line="240" w:lineRule="auto"/>
        <w:jc w:val="right"/>
        <w:rPr>
          <w:rFonts w:ascii="Times New Roman" w:hAnsi="Times New Roman" w:cs="Times New Roman"/>
          <w:i/>
          <w:iCs/>
          <w:sz w:val="24"/>
          <w:szCs w:val="24"/>
          <w:bdr w:val="none" w:sz="0" w:space="0" w:color="auto" w:frame="1"/>
          <w:lang w:val="uk-UA"/>
        </w:rPr>
      </w:pPr>
      <w:r w:rsidRPr="006A0658">
        <w:rPr>
          <w:rFonts w:ascii="Times New Roman" w:hAnsi="Times New Roman" w:cs="Times New Roman"/>
          <w:i/>
          <w:iCs/>
          <w:sz w:val="24"/>
          <w:szCs w:val="24"/>
          <w:bdr w:val="none" w:sz="0" w:space="0" w:color="auto" w:frame="1"/>
          <w:lang w:val="uk-UA"/>
        </w:rPr>
        <w:t>до тендерної документації</w:t>
      </w:r>
    </w:p>
    <w:p w14:paraId="47974066" w14:textId="77777777" w:rsidR="0066773B" w:rsidRPr="006A0658" w:rsidRDefault="0066773B" w:rsidP="009A3BF3">
      <w:pPr>
        <w:pStyle w:val="a9"/>
        <w:widowControl w:val="0"/>
        <w:tabs>
          <w:tab w:val="right" w:pos="1086"/>
          <w:tab w:val="right" w:pos="9412"/>
        </w:tabs>
        <w:spacing w:after="0"/>
        <w:ind w:left="1332" w:right="142" w:firstLine="75"/>
        <w:jc w:val="center"/>
        <w:rPr>
          <w:b/>
          <w:lang w:val="uk-UA"/>
        </w:rPr>
      </w:pPr>
      <w:r w:rsidRPr="006A0658">
        <w:rPr>
          <w:b/>
          <w:lang w:val="uk-UA"/>
        </w:rPr>
        <w:t xml:space="preserve">Інформація про технічні , якісні та інші </w:t>
      </w:r>
    </w:p>
    <w:p w14:paraId="1706056F" w14:textId="43163FB8" w:rsidR="009A3BF3" w:rsidRPr="00005132" w:rsidRDefault="0066773B" w:rsidP="009A3BF3">
      <w:pPr>
        <w:pStyle w:val="a9"/>
        <w:widowControl w:val="0"/>
        <w:tabs>
          <w:tab w:val="right" w:pos="1086"/>
          <w:tab w:val="right" w:pos="9412"/>
        </w:tabs>
        <w:spacing w:after="0"/>
        <w:ind w:left="1332" w:right="142" w:firstLine="75"/>
        <w:jc w:val="center"/>
        <w:rPr>
          <w:b/>
          <w:lang w:val="uk-UA"/>
        </w:rPr>
      </w:pPr>
      <w:r w:rsidRPr="006A0658">
        <w:rPr>
          <w:b/>
          <w:lang w:val="uk-UA"/>
        </w:rPr>
        <w:t>характеристики предмета закупівлі</w:t>
      </w:r>
      <w:r w:rsidR="009A3BF3" w:rsidRPr="00005132">
        <w:rPr>
          <w:b/>
          <w:lang w:val="uk-UA"/>
        </w:rPr>
        <w:t>:</w:t>
      </w:r>
    </w:p>
    <w:p w14:paraId="3FEAEE95" w14:textId="389748EC" w:rsidR="0066773B" w:rsidRPr="004D7CE4" w:rsidRDefault="002B4EAA" w:rsidP="003C26E1">
      <w:pPr>
        <w:pStyle w:val="a7"/>
        <w:ind w:left="0" w:firstLine="708"/>
        <w:jc w:val="both"/>
        <w:rPr>
          <w:rFonts w:ascii="Times New Roman" w:hAnsi="Times New Roman" w:cs="Times New Roman"/>
          <w:lang w:val="uk-UA"/>
        </w:rPr>
      </w:pPr>
      <w:bookmarkStart w:id="36" w:name="_Hlk48740874"/>
      <w:r w:rsidRPr="006A0658">
        <w:rPr>
          <w:rFonts w:ascii="Times New Roman" w:eastAsia="Arial" w:hAnsi="Times New Roman" w:cs="Times New Roman"/>
          <w:b/>
          <w:bCs/>
          <w:sz w:val="24"/>
          <w:szCs w:val="24"/>
          <w:lang w:val="uk-UA" w:eastAsia="ru-RU"/>
        </w:rPr>
        <w:t xml:space="preserve">Предмет закупівлі: </w:t>
      </w:r>
      <w:r w:rsidR="0066773B" w:rsidRPr="006A0658">
        <w:rPr>
          <w:rFonts w:ascii="Times New Roman" w:eastAsia="Arial" w:hAnsi="Times New Roman" w:cs="Times New Roman"/>
          <w:b/>
          <w:bCs/>
          <w:sz w:val="24"/>
          <w:szCs w:val="24"/>
          <w:lang w:val="uk-UA" w:eastAsia="ru-RU"/>
        </w:rPr>
        <w:t>ДК 021:2015: 50410000-2: Послуги з ремонту і технічного обслуговування вимірювальних, випробувальних і контрольних приладів</w:t>
      </w:r>
      <w:bookmarkEnd w:id="36"/>
      <w:r w:rsidR="004D7CE4">
        <w:rPr>
          <w:rFonts w:ascii="Times New Roman" w:eastAsia="Arial" w:hAnsi="Times New Roman" w:cs="Times New Roman"/>
          <w:b/>
          <w:bCs/>
          <w:sz w:val="24"/>
          <w:szCs w:val="24"/>
          <w:lang w:val="uk-UA" w:eastAsia="ru-RU"/>
        </w:rPr>
        <w:t xml:space="preserve"> (послуги з</w:t>
      </w:r>
      <w:r w:rsidR="009B434C">
        <w:rPr>
          <w:rFonts w:ascii="Times New Roman" w:eastAsia="Arial" w:hAnsi="Times New Roman" w:cs="Times New Roman"/>
          <w:b/>
          <w:bCs/>
          <w:sz w:val="24"/>
          <w:szCs w:val="24"/>
          <w:lang w:val="uk-UA" w:eastAsia="ru-RU"/>
        </w:rPr>
        <w:t xml:space="preserve"> вимірювання </w:t>
      </w:r>
      <w:r w:rsidR="004D7CE4">
        <w:rPr>
          <w:rFonts w:ascii="Times New Roman" w:eastAsia="Arial" w:hAnsi="Times New Roman" w:cs="Times New Roman"/>
          <w:b/>
          <w:bCs/>
          <w:sz w:val="24"/>
          <w:szCs w:val="24"/>
          <w:lang w:val="uk-UA" w:eastAsia="ru-RU"/>
        </w:rPr>
        <w:t xml:space="preserve"> </w:t>
      </w:r>
      <w:proofErr w:type="spellStart"/>
      <w:r w:rsidR="004D7CE4">
        <w:rPr>
          <w:rFonts w:ascii="Times New Roman" w:eastAsia="Arial" w:hAnsi="Times New Roman" w:cs="Times New Roman"/>
          <w:b/>
          <w:bCs/>
          <w:sz w:val="24"/>
          <w:szCs w:val="24"/>
          <w:lang w:val="uk-UA" w:eastAsia="ru-RU"/>
        </w:rPr>
        <w:t>дозоформуючих</w:t>
      </w:r>
      <w:proofErr w:type="spellEnd"/>
      <w:r w:rsidR="004D7CE4">
        <w:rPr>
          <w:rFonts w:ascii="Times New Roman" w:eastAsia="Arial" w:hAnsi="Times New Roman" w:cs="Times New Roman"/>
          <w:b/>
          <w:bCs/>
          <w:sz w:val="24"/>
          <w:szCs w:val="24"/>
          <w:lang w:val="uk-UA" w:eastAsia="ru-RU"/>
        </w:rPr>
        <w:t xml:space="preserve"> параметрів рентген обладнання)</w:t>
      </w:r>
    </w:p>
    <w:p w14:paraId="73003207" w14:textId="50CA9BBA" w:rsidR="004D7CE4" w:rsidRPr="004D7CE4" w:rsidRDefault="004D7CE4" w:rsidP="0066773B">
      <w:pPr>
        <w:pStyle w:val="a7"/>
        <w:ind w:left="0"/>
        <w:jc w:val="both"/>
        <w:rPr>
          <w:rFonts w:ascii="Times New Roman" w:hAnsi="Times New Roman" w:cs="Times New Roman"/>
          <w:color w:val="000000"/>
          <w:sz w:val="24"/>
          <w:szCs w:val="27"/>
          <w:lang w:val="uk-UA"/>
        </w:rPr>
      </w:pPr>
      <w:r w:rsidRPr="004D7CE4">
        <w:rPr>
          <w:rFonts w:ascii="Times New Roman" w:hAnsi="Times New Roman" w:cs="Times New Roman"/>
          <w:color w:val="000000"/>
          <w:sz w:val="24"/>
          <w:szCs w:val="27"/>
          <w:lang w:val="uk-UA"/>
        </w:rPr>
        <w:t>1</w:t>
      </w:r>
      <w:bookmarkStart w:id="37" w:name="_Hlk124408486"/>
      <w:r w:rsidRPr="004D7CE4">
        <w:rPr>
          <w:rFonts w:ascii="Times New Roman" w:hAnsi="Times New Roman" w:cs="Times New Roman"/>
          <w:color w:val="000000"/>
          <w:sz w:val="24"/>
          <w:szCs w:val="27"/>
          <w:lang w:val="uk-UA"/>
        </w:rPr>
        <w:t>.</w:t>
      </w:r>
      <w:proofErr w:type="spellStart"/>
      <w:r w:rsidRPr="004D7CE4">
        <w:rPr>
          <w:rFonts w:ascii="Times New Roman" w:hAnsi="Times New Roman" w:cs="Times New Roman"/>
          <w:color w:val="000000"/>
          <w:sz w:val="24"/>
          <w:szCs w:val="27"/>
        </w:rPr>
        <w:t>Учасник</w:t>
      </w:r>
      <w:proofErr w:type="spellEnd"/>
      <w:r w:rsidRPr="004D7CE4">
        <w:rPr>
          <w:rFonts w:ascii="Times New Roman" w:hAnsi="Times New Roman" w:cs="Times New Roman"/>
          <w:color w:val="000000"/>
          <w:sz w:val="24"/>
          <w:szCs w:val="27"/>
        </w:rPr>
        <w:t xml:space="preserve"> повинен </w:t>
      </w:r>
      <w:proofErr w:type="spellStart"/>
      <w:r w:rsidRPr="004D7CE4">
        <w:rPr>
          <w:rFonts w:ascii="Times New Roman" w:hAnsi="Times New Roman" w:cs="Times New Roman"/>
          <w:color w:val="000000"/>
          <w:sz w:val="24"/>
          <w:szCs w:val="27"/>
        </w:rPr>
        <w:t>мати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ліцензію</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або</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інші</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відповідні</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документи</w:t>
      </w:r>
      <w:proofErr w:type="spellEnd"/>
      <w:r w:rsidRPr="004D7CE4">
        <w:rPr>
          <w:rFonts w:ascii="Times New Roman" w:hAnsi="Times New Roman" w:cs="Times New Roman"/>
          <w:color w:val="000000"/>
          <w:sz w:val="24"/>
          <w:szCs w:val="27"/>
        </w:rPr>
        <w:t xml:space="preserve"> на право </w:t>
      </w:r>
      <w:proofErr w:type="spellStart"/>
      <w:r w:rsidRPr="004D7CE4">
        <w:rPr>
          <w:rFonts w:ascii="Times New Roman" w:hAnsi="Times New Roman" w:cs="Times New Roman"/>
          <w:color w:val="000000"/>
          <w:sz w:val="24"/>
          <w:szCs w:val="27"/>
        </w:rPr>
        <w:t>проведення</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перевірки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технічних</w:t>
      </w:r>
      <w:proofErr w:type="spellEnd"/>
      <w:r w:rsidRPr="004D7CE4">
        <w:rPr>
          <w:rFonts w:ascii="Times New Roman" w:hAnsi="Times New Roman" w:cs="Times New Roman"/>
          <w:color w:val="000000"/>
          <w:sz w:val="24"/>
          <w:szCs w:val="27"/>
        </w:rPr>
        <w:t xml:space="preserve"> характеристик </w:t>
      </w:r>
      <w:proofErr w:type="spellStart"/>
      <w:r w:rsidRPr="004D7CE4">
        <w:rPr>
          <w:rFonts w:ascii="Times New Roman" w:hAnsi="Times New Roman" w:cs="Times New Roman"/>
          <w:color w:val="000000"/>
          <w:sz w:val="24"/>
          <w:szCs w:val="27"/>
        </w:rPr>
        <w:t>дозоформуючих</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параметрів</w:t>
      </w:r>
      <w:proofErr w:type="spellEnd"/>
      <w:r w:rsidRPr="004D7CE4">
        <w:rPr>
          <w:rFonts w:ascii="Times New Roman" w:hAnsi="Times New Roman" w:cs="Times New Roman"/>
          <w:color w:val="000000"/>
          <w:sz w:val="24"/>
          <w:szCs w:val="27"/>
        </w:rPr>
        <w:t xml:space="preserve"> рентген </w:t>
      </w:r>
      <w:proofErr w:type="spellStart"/>
      <w:r w:rsidRPr="004D7CE4">
        <w:rPr>
          <w:rFonts w:ascii="Times New Roman" w:hAnsi="Times New Roman" w:cs="Times New Roman"/>
          <w:color w:val="000000"/>
          <w:sz w:val="24"/>
          <w:szCs w:val="27"/>
        </w:rPr>
        <w:t>апараті</w:t>
      </w:r>
      <w:proofErr w:type="spellEnd"/>
      <w:r w:rsidRPr="004D7CE4">
        <w:rPr>
          <w:rFonts w:ascii="Times New Roman" w:hAnsi="Times New Roman" w:cs="Times New Roman"/>
          <w:color w:val="000000"/>
          <w:sz w:val="24"/>
          <w:szCs w:val="27"/>
          <w:lang w:val="uk-UA"/>
        </w:rPr>
        <w:t>в.</w:t>
      </w:r>
    </w:p>
    <w:bookmarkEnd w:id="37"/>
    <w:p w14:paraId="07C519A6" w14:textId="17051BF6" w:rsidR="004D7CE4" w:rsidRPr="004D7CE4" w:rsidRDefault="004D7CE4" w:rsidP="0066773B">
      <w:pPr>
        <w:pStyle w:val="a7"/>
        <w:ind w:left="0"/>
        <w:jc w:val="both"/>
        <w:rPr>
          <w:rFonts w:ascii="Times New Roman" w:hAnsi="Times New Roman" w:cs="Times New Roman"/>
          <w:color w:val="000000"/>
          <w:sz w:val="24"/>
          <w:szCs w:val="27"/>
          <w:lang w:val="uk-UA"/>
        </w:rPr>
      </w:pPr>
      <w:r w:rsidRPr="004D7CE4">
        <w:rPr>
          <w:rFonts w:ascii="Times New Roman" w:hAnsi="Times New Roman" w:cs="Times New Roman"/>
          <w:color w:val="000000"/>
          <w:sz w:val="24"/>
          <w:szCs w:val="27"/>
          <w:lang w:val="uk-UA"/>
        </w:rPr>
        <w:t xml:space="preserve">2. </w:t>
      </w:r>
      <w:proofErr w:type="spellStart"/>
      <w:r w:rsidRPr="004D7CE4">
        <w:rPr>
          <w:rFonts w:ascii="Times New Roman" w:hAnsi="Times New Roman" w:cs="Times New Roman"/>
          <w:color w:val="000000"/>
          <w:sz w:val="24"/>
          <w:szCs w:val="27"/>
        </w:rPr>
        <w:t>Учасник</w:t>
      </w:r>
      <w:proofErr w:type="spellEnd"/>
      <w:r w:rsidRPr="004D7CE4">
        <w:rPr>
          <w:rFonts w:ascii="Times New Roman" w:hAnsi="Times New Roman" w:cs="Times New Roman"/>
          <w:color w:val="000000"/>
          <w:sz w:val="24"/>
          <w:szCs w:val="27"/>
        </w:rPr>
        <w:t xml:space="preserve"> повинен </w:t>
      </w:r>
      <w:proofErr w:type="spellStart"/>
      <w:r w:rsidRPr="004D7CE4">
        <w:rPr>
          <w:rFonts w:ascii="Times New Roman" w:hAnsi="Times New Roman" w:cs="Times New Roman"/>
          <w:color w:val="000000"/>
          <w:sz w:val="24"/>
          <w:szCs w:val="27"/>
        </w:rPr>
        <w:t>мати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можливість</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надати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послуги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безпосередньо</w:t>
      </w:r>
      <w:proofErr w:type="spellEnd"/>
      <w:r w:rsidRPr="004D7CE4">
        <w:rPr>
          <w:rFonts w:ascii="Times New Roman" w:hAnsi="Times New Roman" w:cs="Times New Roman"/>
          <w:color w:val="000000"/>
          <w:sz w:val="24"/>
          <w:szCs w:val="27"/>
        </w:rPr>
        <w:t xml:space="preserve"> на </w:t>
      </w:r>
      <w:proofErr w:type="spellStart"/>
      <w:r w:rsidRPr="004D7CE4">
        <w:rPr>
          <w:rFonts w:ascii="Times New Roman" w:hAnsi="Times New Roman" w:cs="Times New Roman"/>
          <w:color w:val="000000"/>
          <w:sz w:val="24"/>
          <w:szCs w:val="27"/>
        </w:rPr>
        <w:t>місці</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експлуатації</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засобів</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вимірювальної</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техніки</w:t>
      </w:r>
      <w:proofErr w:type="spellEnd"/>
      <w:r w:rsidRPr="004D7CE4">
        <w:rPr>
          <w:rFonts w:ascii="Times New Roman" w:hAnsi="Times New Roman" w:cs="Times New Roman"/>
          <w:color w:val="000000"/>
          <w:sz w:val="24"/>
          <w:szCs w:val="27"/>
        </w:rPr>
        <w:t>.</w:t>
      </w:r>
    </w:p>
    <w:p w14:paraId="3A0E7D4A" w14:textId="4F9645EB" w:rsidR="004D7CE4" w:rsidRPr="004D7CE4" w:rsidRDefault="004D7CE4" w:rsidP="0066773B">
      <w:pPr>
        <w:pStyle w:val="a7"/>
        <w:ind w:left="0"/>
        <w:jc w:val="both"/>
        <w:rPr>
          <w:rFonts w:ascii="Times New Roman" w:hAnsi="Times New Roman" w:cs="Times New Roman"/>
          <w:color w:val="000000"/>
          <w:sz w:val="24"/>
          <w:szCs w:val="27"/>
          <w:lang w:val="uk-UA"/>
        </w:rPr>
      </w:pPr>
      <w:r w:rsidRPr="004D7CE4">
        <w:rPr>
          <w:rFonts w:ascii="Times New Roman" w:hAnsi="Times New Roman" w:cs="Times New Roman"/>
          <w:color w:val="000000"/>
          <w:sz w:val="24"/>
          <w:szCs w:val="27"/>
          <w:lang w:val="uk-UA"/>
        </w:rPr>
        <w:t>3.</w:t>
      </w:r>
      <w:r w:rsidRPr="004D7CE4">
        <w:rPr>
          <w:rFonts w:ascii="Times New Roman" w:hAnsi="Times New Roman" w:cs="Times New Roman"/>
          <w:color w:val="000000"/>
          <w:sz w:val="24"/>
          <w:szCs w:val="27"/>
        </w:rPr>
        <w:t xml:space="preserve"> </w:t>
      </w:r>
      <w:bookmarkStart w:id="38" w:name="_Hlk124408644"/>
      <w:proofErr w:type="spellStart"/>
      <w:r w:rsidRPr="004D7CE4">
        <w:rPr>
          <w:rFonts w:ascii="Times New Roman" w:hAnsi="Times New Roman" w:cs="Times New Roman"/>
          <w:color w:val="000000"/>
          <w:sz w:val="24"/>
          <w:szCs w:val="27"/>
        </w:rPr>
        <w:t>Учасник</w:t>
      </w:r>
      <w:proofErr w:type="spellEnd"/>
      <w:r w:rsidRPr="004D7CE4">
        <w:rPr>
          <w:rFonts w:ascii="Times New Roman" w:hAnsi="Times New Roman" w:cs="Times New Roman"/>
          <w:color w:val="000000"/>
          <w:sz w:val="24"/>
          <w:szCs w:val="27"/>
        </w:rPr>
        <w:t xml:space="preserve"> повинен </w:t>
      </w:r>
      <w:proofErr w:type="spellStart"/>
      <w:r w:rsidRPr="004D7CE4">
        <w:rPr>
          <w:rFonts w:ascii="Times New Roman" w:hAnsi="Times New Roman" w:cs="Times New Roman"/>
          <w:color w:val="000000"/>
          <w:sz w:val="24"/>
          <w:szCs w:val="27"/>
        </w:rPr>
        <w:t>мати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можливість</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підтвердити</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перевірку</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технічних</w:t>
      </w:r>
      <w:proofErr w:type="spellEnd"/>
      <w:r w:rsidRPr="004D7CE4">
        <w:rPr>
          <w:rFonts w:ascii="Times New Roman" w:hAnsi="Times New Roman" w:cs="Times New Roman"/>
          <w:color w:val="000000"/>
          <w:sz w:val="24"/>
          <w:szCs w:val="27"/>
        </w:rPr>
        <w:t xml:space="preserve"> характеристик </w:t>
      </w:r>
      <w:proofErr w:type="spellStart"/>
      <w:r w:rsidRPr="004D7CE4">
        <w:rPr>
          <w:rFonts w:ascii="Times New Roman" w:hAnsi="Times New Roman" w:cs="Times New Roman"/>
          <w:color w:val="000000"/>
          <w:sz w:val="24"/>
          <w:szCs w:val="27"/>
        </w:rPr>
        <w:t>дозоформуючих</w:t>
      </w:r>
      <w:proofErr w:type="spellEnd"/>
      <w:r w:rsidRPr="004D7CE4">
        <w:rPr>
          <w:rFonts w:ascii="Times New Roman" w:hAnsi="Times New Roman" w:cs="Times New Roman"/>
          <w:color w:val="000000"/>
          <w:sz w:val="24"/>
          <w:szCs w:val="27"/>
        </w:rPr>
        <w:t xml:space="preserve"> </w:t>
      </w:r>
      <w:proofErr w:type="spellStart"/>
      <w:r w:rsidRPr="004D7CE4">
        <w:rPr>
          <w:rFonts w:ascii="Times New Roman" w:hAnsi="Times New Roman" w:cs="Times New Roman"/>
          <w:color w:val="000000"/>
          <w:sz w:val="24"/>
          <w:szCs w:val="27"/>
        </w:rPr>
        <w:t>параметрів</w:t>
      </w:r>
      <w:proofErr w:type="spellEnd"/>
      <w:r w:rsidRPr="004D7CE4">
        <w:rPr>
          <w:rFonts w:ascii="Times New Roman" w:hAnsi="Times New Roman" w:cs="Times New Roman"/>
          <w:color w:val="000000"/>
          <w:sz w:val="24"/>
          <w:szCs w:val="27"/>
        </w:rPr>
        <w:t xml:space="preserve"> рентген </w:t>
      </w:r>
      <w:proofErr w:type="spellStart"/>
      <w:r w:rsidRPr="004D7CE4">
        <w:rPr>
          <w:rFonts w:ascii="Times New Roman" w:hAnsi="Times New Roman" w:cs="Times New Roman"/>
          <w:color w:val="000000"/>
          <w:sz w:val="24"/>
          <w:szCs w:val="27"/>
        </w:rPr>
        <w:t>апаратів</w:t>
      </w:r>
      <w:proofErr w:type="spellEnd"/>
      <w:r w:rsidRPr="004D7CE4">
        <w:rPr>
          <w:rFonts w:ascii="Times New Roman" w:hAnsi="Times New Roman" w:cs="Times New Roman"/>
          <w:color w:val="000000"/>
          <w:sz w:val="24"/>
          <w:szCs w:val="27"/>
        </w:rPr>
        <w:t xml:space="preserve"> шляхом </w:t>
      </w:r>
      <w:proofErr w:type="spellStart"/>
      <w:r w:rsidRPr="004D7CE4">
        <w:rPr>
          <w:rFonts w:ascii="Times New Roman" w:hAnsi="Times New Roman" w:cs="Times New Roman"/>
          <w:color w:val="000000"/>
          <w:sz w:val="24"/>
          <w:szCs w:val="27"/>
        </w:rPr>
        <w:t>видачі</w:t>
      </w:r>
      <w:proofErr w:type="spellEnd"/>
      <w:r w:rsidRPr="004D7CE4">
        <w:rPr>
          <w:rFonts w:ascii="Times New Roman" w:hAnsi="Times New Roman" w:cs="Times New Roman"/>
          <w:color w:val="000000"/>
          <w:sz w:val="24"/>
          <w:szCs w:val="27"/>
        </w:rPr>
        <w:t xml:space="preserve"> «Протокола </w:t>
      </w:r>
      <w:proofErr w:type="spellStart"/>
      <w:r w:rsidRPr="004D7CE4">
        <w:rPr>
          <w:rFonts w:ascii="Times New Roman" w:hAnsi="Times New Roman" w:cs="Times New Roman"/>
          <w:color w:val="000000"/>
          <w:sz w:val="24"/>
          <w:szCs w:val="27"/>
        </w:rPr>
        <w:t>вимірювань</w:t>
      </w:r>
      <w:bookmarkEnd w:id="38"/>
      <w:proofErr w:type="spellEnd"/>
      <w:r w:rsidRPr="004D7CE4">
        <w:rPr>
          <w:rFonts w:ascii="Times New Roman" w:hAnsi="Times New Roman" w:cs="Times New Roman"/>
          <w:color w:val="000000"/>
          <w:sz w:val="24"/>
          <w:szCs w:val="27"/>
        </w:rPr>
        <w:t>»</w:t>
      </w:r>
    </w:p>
    <w:p w14:paraId="0123DF3E" w14:textId="77D291F9" w:rsidR="0066773B" w:rsidRPr="004D7CE4" w:rsidRDefault="0066773B" w:rsidP="0066773B">
      <w:pPr>
        <w:pStyle w:val="a7"/>
        <w:ind w:left="0"/>
        <w:jc w:val="both"/>
        <w:rPr>
          <w:rFonts w:ascii="Times New Roman" w:hAnsi="Times New Roman" w:cs="Times New Roman"/>
          <w:lang w:val="uk-UA"/>
        </w:rPr>
      </w:pPr>
      <w:r w:rsidRPr="004D7CE4">
        <w:rPr>
          <w:rFonts w:ascii="Times New Roman" w:hAnsi="Times New Roman" w:cs="Times New Roman"/>
          <w:lang w:val="uk-UA"/>
        </w:rPr>
        <w:t xml:space="preserve">4. </w:t>
      </w:r>
      <w:r w:rsidRPr="009B434C">
        <w:rPr>
          <w:rFonts w:ascii="Times New Roman" w:hAnsi="Times New Roman" w:cs="Times New Roman"/>
          <w:sz w:val="24"/>
          <w:szCs w:val="24"/>
          <w:lang w:val="uk-UA"/>
        </w:rPr>
        <w:t>Перелік послуг</w:t>
      </w:r>
      <w:r w:rsidRPr="004D7CE4">
        <w:rPr>
          <w:rFonts w:ascii="Times New Roman" w:hAnsi="Times New Roman" w:cs="Times New Roman"/>
          <w:lang w:val="uk-UA"/>
        </w:rPr>
        <w:t>:</w:t>
      </w:r>
    </w:p>
    <w:p w14:paraId="54C02F78" w14:textId="70276B8E" w:rsidR="002B4EAA" w:rsidRPr="006A0658" w:rsidRDefault="002B4EAA" w:rsidP="00C22B6F">
      <w:pPr>
        <w:spacing w:after="0" w:line="240" w:lineRule="auto"/>
        <w:ind w:firstLine="709"/>
        <w:contextualSpacing/>
        <w:jc w:val="center"/>
        <w:rPr>
          <w:rFonts w:ascii="Times New Roman" w:eastAsia="Times New Roman" w:hAnsi="Times New Roman" w:cs="Times New Roman"/>
          <w:b/>
          <w:color w:val="000000"/>
          <w:sz w:val="24"/>
          <w:szCs w:val="24"/>
          <w:lang w:eastAsia="ru-RU"/>
        </w:rPr>
      </w:pPr>
    </w:p>
    <w:p w14:paraId="33561601" w14:textId="0897021A" w:rsidR="00AD1223" w:rsidRPr="006A0658" w:rsidRDefault="00AD1223" w:rsidP="00C22B6F">
      <w:pPr>
        <w:spacing w:after="0" w:line="240" w:lineRule="auto"/>
        <w:ind w:firstLine="709"/>
        <w:contextualSpacing/>
        <w:jc w:val="center"/>
        <w:rPr>
          <w:rFonts w:ascii="Times New Roman" w:eastAsia="Times New Roman" w:hAnsi="Times New Roman" w:cs="Times New Roman"/>
          <w:b/>
          <w:color w:val="000000"/>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768"/>
        <w:gridCol w:w="1560"/>
        <w:gridCol w:w="2268"/>
        <w:gridCol w:w="1701"/>
        <w:gridCol w:w="1559"/>
      </w:tblGrid>
      <w:tr w:rsidR="00BF4F79" w:rsidRPr="00BF4F79" w14:paraId="1AB4D75D" w14:textId="77777777" w:rsidTr="00BF4F79">
        <w:tc>
          <w:tcPr>
            <w:tcW w:w="629" w:type="dxa"/>
            <w:shd w:val="clear" w:color="auto" w:fill="auto"/>
          </w:tcPr>
          <w:p w14:paraId="2FDF8258"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w:t>
            </w:r>
          </w:p>
        </w:tc>
        <w:tc>
          <w:tcPr>
            <w:tcW w:w="2768" w:type="dxa"/>
            <w:shd w:val="clear" w:color="auto" w:fill="auto"/>
          </w:tcPr>
          <w:p w14:paraId="2C983739"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Назва</w:t>
            </w:r>
          </w:p>
        </w:tc>
        <w:tc>
          <w:tcPr>
            <w:tcW w:w="1560" w:type="dxa"/>
            <w:shd w:val="clear" w:color="auto" w:fill="auto"/>
          </w:tcPr>
          <w:p w14:paraId="668B4399"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Модель</w:t>
            </w:r>
          </w:p>
        </w:tc>
        <w:tc>
          <w:tcPr>
            <w:tcW w:w="2268" w:type="dxa"/>
            <w:shd w:val="clear" w:color="auto" w:fill="auto"/>
          </w:tcPr>
          <w:p w14:paraId="07AD1FC6"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Тип </w:t>
            </w:r>
            <w:proofErr w:type="spellStart"/>
            <w:r w:rsidRPr="003C26E1">
              <w:rPr>
                <w:rFonts w:ascii="Times New Roman" w:eastAsia="Times New Roman" w:hAnsi="Times New Roman" w:cs="Times New Roman"/>
                <w:sz w:val="24"/>
                <w:szCs w:val="24"/>
                <w:lang w:val="uk-UA" w:eastAsia="ru-RU"/>
              </w:rPr>
              <w:t>Випробуваннь</w:t>
            </w:r>
            <w:proofErr w:type="spellEnd"/>
          </w:p>
        </w:tc>
        <w:tc>
          <w:tcPr>
            <w:tcW w:w="1701" w:type="dxa"/>
          </w:tcPr>
          <w:p w14:paraId="17A8A495"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Одиниця виміру</w:t>
            </w:r>
          </w:p>
        </w:tc>
        <w:tc>
          <w:tcPr>
            <w:tcW w:w="1559" w:type="dxa"/>
            <w:shd w:val="clear" w:color="auto" w:fill="auto"/>
          </w:tcPr>
          <w:p w14:paraId="3BBE9DB4" w14:textId="77777777" w:rsidR="00BF4F79" w:rsidRPr="003C26E1" w:rsidRDefault="00BF4F79" w:rsidP="00BF4F79">
            <w:pPr>
              <w:tabs>
                <w:tab w:val="left" w:pos="6804"/>
              </w:tabs>
              <w:spacing w:after="0" w:line="240" w:lineRule="auto"/>
              <w:jc w:val="center"/>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Кількість</w:t>
            </w:r>
          </w:p>
        </w:tc>
      </w:tr>
      <w:tr w:rsidR="00BF4F79" w:rsidRPr="00BF4F79" w14:paraId="5C418B3E" w14:textId="77777777" w:rsidTr="00BF4F79">
        <w:tc>
          <w:tcPr>
            <w:tcW w:w="629" w:type="dxa"/>
            <w:shd w:val="clear" w:color="auto" w:fill="auto"/>
          </w:tcPr>
          <w:p w14:paraId="26B6BD83"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c>
          <w:tcPr>
            <w:tcW w:w="2768" w:type="dxa"/>
            <w:shd w:val="clear" w:color="auto" w:fill="auto"/>
          </w:tcPr>
          <w:p w14:paraId="4B91234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proofErr w:type="spellStart"/>
            <w:r w:rsidRPr="003C26E1">
              <w:rPr>
                <w:rFonts w:ascii="Times New Roman" w:eastAsia="Times New Roman" w:hAnsi="Times New Roman" w:cs="Times New Roman"/>
                <w:sz w:val="24"/>
                <w:szCs w:val="24"/>
                <w:lang w:val="uk-UA" w:eastAsia="ru-RU"/>
              </w:rPr>
              <w:t>Рентгендіагностична</w:t>
            </w:r>
            <w:proofErr w:type="spellEnd"/>
            <w:r w:rsidRPr="003C26E1">
              <w:rPr>
                <w:rFonts w:ascii="Times New Roman" w:eastAsia="Times New Roman" w:hAnsi="Times New Roman" w:cs="Times New Roman"/>
                <w:sz w:val="24"/>
                <w:szCs w:val="24"/>
                <w:lang w:val="uk-UA" w:eastAsia="ru-RU"/>
              </w:rPr>
              <w:t xml:space="preserve"> система</w:t>
            </w:r>
          </w:p>
        </w:tc>
        <w:tc>
          <w:tcPr>
            <w:tcW w:w="1560" w:type="dxa"/>
            <w:shd w:val="clear" w:color="auto" w:fill="auto"/>
          </w:tcPr>
          <w:p w14:paraId="1A044393"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en-US" w:eastAsia="ru-RU"/>
              </w:rPr>
            </w:pPr>
            <w:r w:rsidRPr="003C26E1">
              <w:rPr>
                <w:rFonts w:ascii="Times New Roman" w:eastAsia="Times New Roman" w:hAnsi="Times New Roman" w:cs="Times New Roman"/>
                <w:sz w:val="24"/>
                <w:szCs w:val="24"/>
                <w:lang w:val="en-US" w:eastAsia="ru-RU"/>
              </w:rPr>
              <w:t>ECORAY</w:t>
            </w:r>
          </w:p>
        </w:tc>
        <w:tc>
          <w:tcPr>
            <w:tcW w:w="2268" w:type="dxa"/>
            <w:shd w:val="clear" w:color="auto" w:fill="auto"/>
          </w:tcPr>
          <w:p w14:paraId="30A128E2"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31AA2EB5"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68CEAFF7"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r w:rsidR="00BF4F79" w:rsidRPr="00BF4F79" w14:paraId="181E59E7" w14:textId="77777777" w:rsidTr="00BF4F79">
        <w:tc>
          <w:tcPr>
            <w:tcW w:w="629" w:type="dxa"/>
            <w:shd w:val="clear" w:color="auto" w:fill="auto"/>
          </w:tcPr>
          <w:p w14:paraId="5987B4AB"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2</w:t>
            </w:r>
          </w:p>
        </w:tc>
        <w:tc>
          <w:tcPr>
            <w:tcW w:w="2768" w:type="dxa"/>
            <w:shd w:val="clear" w:color="auto" w:fill="auto"/>
          </w:tcPr>
          <w:p w14:paraId="462AFA95"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Система рентгенівська діагностична</w:t>
            </w:r>
          </w:p>
        </w:tc>
        <w:tc>
          <w:tcPr>
            <w:tcW w:w="1560" w:type="dxa"/>
            <w:shd w:val="clear" w:color="auto" w:fill="auto"/>
          </w:tcPr>
          <w:p w14:paraId="79DC06A2"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en-US" w:eastAsia="ru-RU"/>
              </w:rPr>
            </w:pPr>
            <w:r w:rsidRPr="003C26E1">
              <w:rPr>
                <w:rFonts w:ascii="Times New Roman" w:eastAsia="Times New Roman" w:hAnsi="Times New Roman" w:cs="Times New Roman"/>
                <w:sz w:val="24"/>
                <w:szCs w:val="24"/>
                <w:lang w:val="en-US" w:eastAsia="ru-RU"/>
              </w:rPr>
              <w:t>Imax 7300</w:t>
            </w:r>
          </w:p>
        </w:tc>
        <w:tc>
          <w:tcPr>
            <w:tcW w:w="2268" w:type="dxa"/>
            <w:shd w:val="clear" w:color="auto" w:fill="auto"/>
          </w:tcPr>
          <w:p w14:paraId="08F77342"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180D6EF0"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5665BD5C"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r w:rsidR="00BF4F79" w:rsidRPr="00BF4F79" w14:paraId="679A0BE8" w14:textId="77777777" w:rsidTr="00BF4F79">
        <w:tc>
          <w:tcPr>
            <w:tcW w:w="629" w:type="dxa"/>
            <w:shd w:val="clear" w:color="auto" w:fill="auto"/>
          </w:tcPr>
          <w:p w14:paraId="5F6BA079"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3</w:t>
            </w:r>
          </w:p>
        </w:tc>
        <w:tc>
          <w:tcPr>
            <w:tcW w:w="2768" w:type="dxa"/>
            <w:shd w:val="clear" w:color="auto" w:fill="auto"/>
          </w:tcPr>
          <w:p w14:paraId="3EF82C95"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Апарат рентгенографічний цифровий</w:t>
            </w:r>
          </w:p>
        </w:tc>
        <w:tc>
          <w:tcPr>
            <w:tcW w:w="1560" w:type="dxa"/>
            <w:shd w:val="clear" w:color="auto" w:fill="auto"/>
          </w:tcPr>
          <w:p w14:paraId="51D315D0"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Аспект</w:t>
            </w:r>
          </w:p>
        </w:tc>
        <w:tc>
          <w:tcPr>
            <w:tcW w:w="2268" w:type="dxa"/>
            <w:shd w:val="clear" w:color="auto" w:fill="auto"/>
          </w:tcPr>
          <w:p w14:paraId="29F8A38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42A75401"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284E86E7"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r w:rsidR="00BF4F79" w:rsidRPr="00BF4F79" w14:paraId="361C19DA" w14:textId="77777777" w:rsidTr="00BF4F79">
        <w:tc>
          <w:tcPr>
            <w:tcW w:w="629" w:type="dxa"/>
            <w:shd w:val="clear" w:color="auto" w:fill="auto"/>
          </w:tcPr>
          <w:p w14:paraId="1BC7A1C5"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4</w:t>
            </w:r>
          </w:p>
        </w:tc>
        <w:tc>
          <w:tcPr>
            <w:tcW w:w="2768" w:type="dxa"/>
            <w:shd w:val="clear" w:color="auto" w:fill="auto"/>
          </w:tcPr>
          <w:p w14:paraId="5495B7EA"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Дентальний </w:t>
            </w:r>
            <w:proofErr w:type="spellStart"/>
            <w:r w:rsidRPr="003C26E1">
              <w:rPr>
                <w:rFonts w:ascii="Times New Roman" w:eastAsia="Times New Roman" w:hAnsi="Times New Roman" w:cs="Times New Roman"/>
                <w:sz w:val="24"/>
                <w:szCs w:val="24"/>
                <w:lang w:val="uk-UA" w:eastAsia="ru-RU"/>
              </w:rPr>
              <w:t>рентгенапарат</w:t>
            </w:r>
            <w:proofErr w:type="spellEnd"/>
          </w:p>
        </w:tc>
        <w:tc>
          <w:tcPr>
            <w:tcW w:w="1560" w:type="dxa"/>
            <w:shd w:val="clear" w:color="auto" w:fill="auto"/>
          </w:tcPr>
          <w:p w14:paraId="0EBD7270"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en-US" w:eastAsia="ru-RU"/>
              </w:rPr>
            </w:pPr>
            <w:proofErr w:type="spellStart"/>
            <w:r w:rsidRPr="003C26E1">
              <w:rPr>
                <w:rFonts w:ascii="Times New Roman" w:eastAsia="Times New Roman" w:hAnsi="Times New Roman" w:cs="Times New Roman"/>
                <w:sz w:val="24"/>
                <w:szCs w:val="24"/>
                <w:lang w:val="en-US" w:eastAsia="ru-RU"/>
              </w:rPr>
              <w:t>Xgenus</w:t>
            </w:r>
            <w:proofErr w:type="spellEnd"/>
            <w:r w:rsidRPr="003C26E1">
              <w:rPr>
                <w:rFonts w:ascii="Times New Roman" w:eastAsia="Times New Roman" w:hAnsi="Times New Roman" w:cs="Times New Roman"/>
                <w:sz w:val="24"/>
                <w:szCs w:val="24"/>
                <w:lang w:val="en-US" w:eastAsia="ru-RU"/>
              </w:rPr>
              <w:t xml:space="preserve"> DC</w:t>
            </w:r>
          </w:p>
        </w:tc>
        <w:tc>
          <w:tcPr>
            <w:tcW w:w="2268" w:type="dxa"/>
            <w:shd w:val="clear" w:color="auto" w:fill="auto"/>
          </w:tcPr>
          <w:p w14:paraId="14DBF1C8"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54D736E2"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5F6162E7"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r w:rsidR="00BF4F79" w:rsidRPr="00BF4F79" w14:paraId="17F64B63" w14:textId="77777777" w:rsidTr="00BF4F79">
        <w:tc>
          <w:tcPr>
            <w:tcW w:w="629" w:type="dxa"/>
            <w:shd w:val="clear" w:color="auto" w:fill="auto"/>
          </w:tcPr>
          <w:p w14:paraId="6F18832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5</w:t>
            </w:r>
          </w:p>
        </w:tc>
        <w:tc>
          <w:tcPr>
            <w:tcW w:w="2768" w:type="dxa"/>
            <w:shd w:val="clear" w:color="auto" w:fill="auto"/>
          </w:tcPr>
          <w:p w14:paraId="1A6D6463"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Апарат рентгенівський діагностичний пересувний</w:t>
            </w:r>
          </w:p>
        </w:tc>
        <w:tc>
          <w:tcPr>
            <w:tcW w:w="1560" w:type="dxa"/>
            <w:shd w:val="clear" w:color="auto" w:fill="auto"/>
          </w:tcPr>
          <w:p w14:paraId="71B0FA5C"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proofErr w:type="spellStart"/>
            <w:r w:rsidRPr="003C26E1">
              <w:rPr>
                <w:rFonts w:ascii="Times New Roman" w:eastAsia="Times New Roman" w:hAnsi="Times New Roman" w:cs="Times New Roman"/>
                <w:sz w:val="24"/>
                <w:szCs w:val="24"/>
                <w:lang w:val="uk-UA" w:eastAsia="ru-RU"/>
              </w:rPr>
              <w:t>Арман</w:t>
            </w:r>
            <w:proofErr w:type="spellEnd"/>
          </w:p>
        </w:tc>
        <w:tc>
          <w:tcPr>
            <w:tcW w:w="2268" w:type="dxa"/>
            <w:shd w:val="clear" w:color="auto" w:fill="auto"/>
          </w:tcPr>
          <w:p w14:paraId="2D8197C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5FA98164"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04D5C514"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r w:rsidR="00BF4F79" w:rsidRPr="00BF4F79" w14:paraId="054A4427" w14:textId="77777777" w:rsidTr="00BF4F79">
        <w:tc>
          <w:tcPr>
            <w:tcW w:w="629" w:type="dxa"/>
            <w:shd w:val="clear" w:color="auto" w:fill="auto"/>
          </w:tcPr>
          <w:p w14:paraId="5EB6D481"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6</w:t>
            </w:r>
          </w:p>
        </w:tc>
        <w:tc>
          <w:tcPr>
            <w:tcW w:w="2768" w:type="dxa"/>
            <w:shd w:val="clear" w:color="auto" w:fill="auto"/>
          </w:tcPr>
          <w:p w14:paraId="270333E7"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Апарат рентгенівський пересувний</w:t>
            </w:r>
          </w:p>
        </w:tc>
        <w:tc>
          <w:tcPr>
            <w:tcW w:w="1560" w:type="dxa"/>
            <w:shd w:val="clear" w:color="auto" w:fill="auto"/>
          </w:tcPr>
          <w:p w14:paraId="40EAF2F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12П5</w:t>
            </w:r>
          </w:p>
        </w:tc>
        <w:tc>
          <w:tcPr>
            <w:tcW w:w="2268" w:type="dxa"/>
            <w:shd w:val="clear" w:color="auto" w:fill="auto"/>
          </w:tcPr>
          <w:p w14:paraId="1078DE75"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 xml:space="preserve">Перевірка </w:t>
            </w:r>
            <w:proofErr w:type="spellStart"/>
            <w:r w:rsidRPr="003C26E1">
              <w:rPr>
                <w:rFonts w:ascii="Times New Roman" w:eastAsia="Times New Roman" w:hAnsi="Times New Roman" w:cs="Times New Roman"/>
                <w:sz w:val="24"/>
                <w:szCs w:val="24"/>
                <w:lang w:val="uk-UA" w:eastAsia="ru-RU"/>
              </w:rPr>
              <w:t>дозоформуючих</w:t>
            </w:r>
            <w:proofErr w:type="spellEnd"/>
            <w:r w:rsidRPr="003C26E1">
              <w:rPr>
                <w:rFonts w:ascii="Times New Roman" w:eastAsia="Times New Roman" w:hAnsi="Times New Roman" w:cs="Times New Roman"/>
                <w:sz w:val="24"/>
                <w:szCs w:val="24"/>
                <w:lang w:val="uk-UA" w:eastAsia="ru-RU"/>
              </w:rPr>
              <w:t xml:space="preserve"> параметрів</w:t>
            </w:r>
          </w:p>
        </w:tc>
        <w:tc>
          <w:tcPr>
            <w:tcW w:w="1701" w:type="dxa"/>
          </w:tcPr>
          <w:p w14:paraId="07FADC5D"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Послуга</w:t>
            </w:r>
          </w:p>
        </w:tc>
        <w:tc>
          <w:tcPr>
            <w:tcW w:w="1559" w:type="dxa"/>
            <w:shd w:val="clear" w:color="auto" w:fill="auto"/>
          </w:tcPr>
          <w:p w14:paraId="3DE4958E" w14:textId="77777777" w:rsidR="00BF4F79" w:rsidRPr="003C26E1" w:rsidRDefault="00BF4F79" w:rsidP="00BF4F79">
            <w:pPr>
              <w:tabs>
                <w:tab w:val="left" w:pos="6804"/>
              </w:tabs>
              <w:spacing w:after="0" w:line="240" w:lineRule="auto"/>
              <w:rPr>
                <w:rFonts w:ascii="Times New Roman" w:eastAsia="Times New Roman" w:hAnsi="Times New Roman" w:cs="Times New Roman"/>
                <w:sz w:val="24"/>
                <w:szCs w:val="24"/>
                <w:lang w:val="uk-UA" w:eastAsia="ru-RU"/>
              </w:rPr>
            </w:pPr>
            <w:r w:rsidRPr="003C26E1">
              <w:rPr>
                <w:rFonts w:ascii="Times New Roman" w:eastAsia="Times New Roman" w:hAnsi="Times New Roman" w:cs="Times New Roman"/>
                <w:sz w:val="24"/>
                <w:szCs w:val="24"/>
                <w:lang w:val="uk-UA" w:eastAsia="ru-RU"/>
              </w:rPr>
              <w:t>1</w:t>
            </w:r>
          </w:p>
        </w:tc>
      </w:tr>
    </w:tbl>
    <w:p w14:paraId="24385BD7" w14:textId="21280A05" w:rsidR="00AD1223" w:rsidRPr="006A0658" w:rsidRDefault="00AD1223" w:rsidP="00BF4F79">
      <w:pPr>
        <w:spacing w:after="0" w:line="240" w:lineRule="auto"/>
        <w:ind w:left="-567" w:firstLine="709"/>
        <w:contextualSpacing/>
        <w:jc w:val="center"/>
        <w:rPr>
          <w:rFonts w:ascii="Times New Roman" w:eastAsia="Times New Roman" w:hAnsi="Times New Roman" w:cs="Times New Roman"/>
          <w:b/>
          <w:color w:val="000000"/>
          <w:sz w:val="24"/>
          <w:szCs w:val="24"/>
          <w:lang w:eastAsia="ru-RU"/>
        </w:rPr>
      </w:pPr>
    </w:p>
    <w:p w14:paraId="18151D2A" w14:textId="7D0C8256" w:rsidR="00AD1223" w:rsidRPr="006A0658" w:rsidRDefault="00AD1223" w:rsidP="00C22B6F">
      <w:pPr>
        <w:spacing w:after="0" w:line="240" w:lineRule="auto"/>
        <w:ind w:firstLine="709"/>
        <w:contextualSpacing/>
        <w:jc w:val="center"/>
        <w:rPr>
          <w:rFonts w:ascii="Times New Roman" w:eastAsia="Times New Roman" w:hAnsi="Times New Roman" w:cs="Times New Roman"/>
          <w:b/>
          <w:color w:val="000000"/>
          <w:sz w:val="24"/>
          <w:szCs w:val="24"/>
          <w:lang w:eastAsia="ru-RU"/>
        </w:rPr>
      </w:pPr>
    </w:p>
    <w:p w14:paraId="63F11247" w14:textId="77777777" w:rsidR="00AD1223" w:rsidRPr="006A0658" w:rsidRDefault="00AD1223" w:rsidP="00C22B6F">
      <w:pPr>
        <w:spacing w:after="0" w:line="240" w:lineRule="auto"/>
        <w:ind w:firstLine="709"/>
        <w:contextualSpacing/>
        <w:jc w:val="center"/>
        <w:rPr>
          <w:rFonts w:ascii="Times New Roman" w:eastAsia="Times New Roman" w:hAnsi="Times New Roman" w:cs="Times New Roman"/>
          <w:b/>
          <w:color w:val="000000"/>
          <w:sz w:val="24"/>
          <w:szCs w:val="24"/>
          <w:lang w:eastAsia="ru-RU"/>
        </w:rPr>
      </w:pPr>
    </w:p>
    <w:p w14:paraId="6B43EDD9" w14:textId="77777777" w:rsidR="00597C46" w:rsidRDefault="00597C46" w:rsidP="00F476A6">
      <w:pPr>
        <w:pStyle w:val="ae"/>
        <w:ind w:left="7080"/>
        <w:jc w:val="both"/>
        <w:rPr>
          <w:b/>
          <w:sz w:val="24"/>
          <w:szCs w:val="24"/>
          <w:lang w:eastAsia="uk-UA"/>
        </w:rPr>
      </w:pPr>
    </w:p>
    <w:p w14:paraId="6B33CD27" w14:textId="77777777" w:rsidR="00597C46" w:rsidRDefault="00597C46" w:rsidP="00F476A6">
      <w:pPr>
        <w:pStyle w:val="ae"/>
        <w:ind w:left="7080"/>
        <w:jc w:val="both"/>
        <w:rPr>
          <w:b/>
          <w:sz w:val="24"/>
          <w:szCs w:val="24"/>
          <w:lang w:eastAsia="uk-UA"/>
        </w:rPr>
      </w:pPr>
    </w:p>
    <w:p w14:paraId="181731B6" w14:textId="77777777" w:rsidR="00597C46" w:rsidRDefault="00597C46" w:rsidP="00F476A6">
      <w:pPr>
        <w:pStyle w:val="ae"/>
        <w:ind w:left="7080"/>
        <w:jc w:val="both"/>
        <w:rPr>
          <w:b/>
          <w:sz w:val="24"/>
          <w:szCs w:val="24"/>
          <w:lang w:eastAsia="uk-UA"/>
        </w:rPr>
      </w:pPr>
    </w:p>
    <w:p w14:paraId="7FA2AB28" w14:textId="77777777" w:rsidR="00597C46" w:rsidRDefault="00597C46" w:rsidP="00F476A6">
      <w:pPr>
        <w:pStyle w:val="ae"/>
        <w:ind w:left="7080"/>
        <w:jc w:val="both"/>
        <w:rPr>
          <w:b/>
          <w:sz w:val="24"/>
          <w:szCs w:val="24"/>
          <w:lang w:eastAsia="uk-UA"/>
        </w:rPr>
      </w:pPr>
    </w:p>
    <w:p w14:paraId="240B85E1" w14:textId="77777777" w:rsidR="00597C46" w:rsidRDefault="00597C46" w:rsidP="00F476A6">
      <w:pPr>
        <w:pStyle w:val="ae"/>
        <w:ind w:left="7080"/>
        <w:jc w:val="both"/>
        <w:rPr>
          <w:b/>
          <w:sz w:val="24"/>
          <w:szCs w:val="24"/>
          <w:lang w:eastAsia="uk-UA"/>
        </w:rPr>
      </w:pPr>
    </w:p>
    <w:p w14:paraId="627BA26A" w14:textId="77777777" w:rsidR="003C26E1" w:rsidRDefault="003C26E1" w:rsidP="00BF4F79">
      <w:pPr>
        <w:pStyle w:val="ae"/>
        <w:jc w:val="right"/>
        <w:rPr>
          <w:b/>
          <w:sz w:val="24"/>
          <w:szCs w:val="24"/>
          <w:lang w:eastAsia="uk-UA"/>
        </w:rPr>
      </w:pPr>
    </w:p>
    <w:p w14:paraId="2FF387F2" w14:textId="77777777" w:rsidR="003C26E1" w:rsidRDefault="003C26E1" w:rsidP="00BF4F79">
      <w:pPr>
        <w:pStyle w:val="ae"/>
        <w:jc w:val="right"/>
        <w:rPr>
          <w:b/>
          <w:sz w:val="24"/>
          <w:szCs w:val="24"/>
          <w:lang w:eastAsia="uk-UA"/>
        </w:rPr>
      </w:pPr>
    </w:p>
    <w:p w14:paraId="6DE2004B" w14:textId="77777777" w:rsidR="003C26E1" w:rsidRDefault="003C26E1" w:rsidP="00BF4F79">
      <w:pPr>
        <w:pStyle w:val="ae"/>
        <w:jc w:val="right"/>
        <w:rPr>
          <w:b/>
          <w:sz w:val="24"/>
          <w:szCs w:val="24"/>
          <w:lang w:eastAsia="uk-UA"/>
        </w:rPr>
      </w:pPr>
    </w:p>
    <w:p w14:paraId="2C7A95CE" w14:textId="77777777" w:rsidR="003C26E1" w:rsidRDefault="003C26E1" w:rsidP="00BF4F79">
      <w:pPr>
        <w:pStyle w:val="ae"/>
        <w:jc w:val="right"/>
        <w:rPr>
          <w:b/>
          <w:sz w:val="24"/>
          <w:szCs w:val="24"/>
          <w:lang w:eastAsia="uk-UA"/>
        </w:rPr>
      </w:pPr>
    </w:p>
    <w:p w14:paraId="0B70D7DD" w14:textId="77777777" w:rsidR="003C26E1" w:rsidRDefault="003C26E1" w:rsidP="00BF4F79">
      <w:pPr>
        <w:pStyle w:val="ae"/>
        <w:jc w:val="right"/>
        <w:rPr>
          <w:b/>
          <w:sz w:val="24"/>
          <w:szCs w:val="24"/>
          <w:lang w:eastAsia="uk-UA"/>
        </w:rPr>
      </w:pPr>
    </w:p>
    <w:p w14:paraId="7C2B7ADE" w14:textId="77777777" w:rsidR="003C26E1" w:rsidRDefault="003C26E1" w:rsidP="00BF4F79">
      <w:pPr>
        <w:pStyle w:val="ae"/>
        <w:jc w:val="right"/>
        <w:rPr>
          <w:b/>
          <w:sz w:val="24"/>
          <w:szCs w:val="24"/>
          <w:lang w:eastAsia="uk-UA"/>
        </w:rPr>
      </w:pPr>
    </w:p>
    <w:p w14:paraId="78207CA8" w14:textId="77777777" w:rsidR="003C26E1" w:rsidRDefault="003C26E1" w:rsidP="00BF4F79">
      <w:pPr>
        <w:pStyle w:val="ae"/>
        <w:jc w:val="right"/>
        <w:rPr>
          <w:b/>
          <w:sz w:val="24"/>
          <w:szCs w:val="24"/>
          <w:lang w:eastAsia="uk-UA"/>
        </w:rPr>
      </w:pPr>
    </w:p>
    <w:p w14:paraId="7475DB8B" w14:textId="77777777" w:rsidR="003C26E1" w:rsidRDefault="003C26E1" w:rsidP="00BF4F79">
      <w:pPr>
        <w:pStyle w:val="ae"/>
        <w:jc w:val="right"/>
        <w:rPr>
          <w:b/>
          <w:sz w:val="24"/>
          <w:szCs w:val="24"/>
          <w:lang w:eastAsia="uk-UA"/>
        </w:rPr>
      </w:pPr>
    </w:p>
    <w:p w14:paraId="51B1D7E9" w14:textId="77777777" w:rsidR="003C26E1" w:rsidRDefault="003C26E1" w:rsidP="00BF4F79">
      <w:pPr>
        <w:pStyle w:val="ae"/>
        <w:jc w:val="right"/>
        <w:rPr>
          <w:b/>
          <w:sz w:val="24"/>
          <w:szCs w:val="24"/>
          <w:lang w:eastAsia="uk-UA"/>
        </w:rPr>
      </w:pPr>
    </w:p>
    <w:p w14:paraId="60C1ABE6" w14:textId="68745370" w:rsidR="00F476A6" w:rsidRPr="006A0658" w:rsidRDefault="0080587D" w:rsidP="00BF4F79">
      <w:pPr>
        <w:pStyle w:val="ae"/>
        <w:jc w:val="right"/>
        <w:rPr>
          <w:b/>
          <w:sz w:val="24"/>
          <w:szCs w:val="24"/>
          <w:lang w:eastAsia="uk-UA"/>
        </w:rPr>
      </w:pPr>
      <w:r w:rsidRPr="006A0658">
        <w:rPr>
          <w:b/>
          <w:sz w:val="24"/>
          <w:szCs w:val="24"/>
          <w:lang w:eastAsia="uk-UA"/>
        </w:rPr>
        <w:lastRenderedPageBreak/>
        <w:t>ДОДАТОК  №4</w:t>
      </w:r>
    </w:p>
    <w:p w14:paraId="00EC73B2" w14:textId="77777777" w:rsidR="00F476A6" w:rsidRPr="006A0658" w:rsidRDefault="00F476A6" w:rsidP="00F476A6">
      <w:pPr>
        <w:spacing w:after="0" w:line="240" w:lineRule="auto"/>
        <w:jc w:val="right"/>
        <w:rPr>
          <w:rFonts w:ascii="Times New Roman" w:hAnsi="Times New Roman" w:cs="Times New Roman"/>
          <w:i/>
          <w:iCs/>
          <w:sz w:val="24"/>
          <w:szCs w:val="24"/>
          <w:bdr w:val="none" w:sz="0" w:space="0" w:color="auto" w:frame="1"/>
          <w:lang w:val="uk-UA"/>
        </w:rPr>
      </w:pPr>
      <w:r w:rsidRPr="006A0658">
        <w:rPr>
          <w:rFonts w:ascii="Times New Roman" w:hAnsi="Times New Roman" w:cs="Times New Roman"/>
          <w:i/>
          <w:iCs/>
          <w:sz w:val="24"/>
          <w:szCs w:val="24"/>
          <w:bdr w:val="none" w:sz="0" w:space="0" w:color="auto" w:frame="1"/>
          <w:lang w:val="uk-UA"/>
        </w:rPr>
        <w:t>до тендерної документації</w:t>
      </w:r>
    </w:p>
    <w:p w14:paraId="0A1F1EAD" w14:textId="77777777" w:rsidR="00691E7A" w:rsidRPr="006A0658" w:rsidRDefault="00691E7A" w:rsidP="00F476A6">
      <w:pPr>
        <w:pStyle w:val="ae"/>
        <w:jc w:val="both"/>
        <w:rPr>
          <w:b/>
          <w:sz w:val="24"/>
          <w:szCs w:val="24"/>
          <w:lang w:eastAsia="uk-UA"/>
        </w:rPr>
      </w:pPr>
    </w:p>
    <w:p w14:paraId="66E8905D" w14:textId="77777777" w:rsidR="00691E7A" w:rsidRPr="006A0658" w:rsidRDefault="00691E7A" w:rsidP="00F476A6">
      <w:pPr>
        <w:pStyle w:val="ae"/>
        <w:jc w:val="both"/>
        <w:rPr>
          <w:b/>
          <w:sz w:val="24"/>
          <w:szCs w:val="24"/>
          <w:lang w:eastAsia="uk-UA"/>
        </w:rPr>
      </w:pPr>
    </w:p>
    <w:p w14:paraId="753ABCAC" w14:textId="77777777" w:rsidR="00691E7A" w:rsidRPr="006A0658" w:rsidRDefault="00691E7A" w:rsidP="00597C46">
      <w:pPr>
        <w:spacing w:line="264" w:lineRule="auto"/>
        <w:jc w:val="center"/>
        <w:rPr>
          <w:rFonts w:ascii="Times New Roman" w:hAnsi="Times New Roman" w:cs="Times New Roman"/>
          <w:i/>
          <w:sz w:val="24"/>
          <w:szCs w:val="24"/>
          <w:lang w:val="uk-UA"/>
        </w:rPr>
      </w:pPr>
      <w:r w:rsidRPr="006A0658">
        <w:rPr>
          <w:rFonts w:ascii="Times New Roman" w:hAnsi="Times New Roman" w:cs="Times New Roman"/>
          <w:b/>
          <w:bCs/>
          <w:sz w:val="24"/>
          <w:szCs w:val="24"/>
          <w:lang w:val="uk-UA"/>
        </w:rPr>
        <w:t>ФОРМА "ТЕНДЕРНА ПРОПОЗИЦІЯ"</w:t>
      </w:r>
    </w:p>
    <w:p w14:paraId="69651216" w14:textId="77777777" w:rsidR="00691E7A" w:rsidRPr="006A0658" w:rsidRDefault="00691E7A" w:rsidP="00691E7A">
      <w:pPr>
        <w:spacing w:line="264" w:lineRule="auto"/>
        <w:jc w:val="center"/>
        <w:rPr>
          <w:rFonts w:ascii="Times New Roman" w:hAnsi="Times New Roman" w:cs="Times New Roman"/>
          <w:b/>
          <w:sz w:val="24"/>
          <w:szCs w:val="24"/>
          <w:lang w:val="uk-UA"/>
        </w:rPr>
      </w:pPr>
      <w:r w:rsidRPr="006A0658">
        <w:rPr>
          <w:rFonts w:ascii="Times New Roman" w:hAnsi="Times New Roman" w:cs="Times New Roman"/>
          <w:i/>
          <w:sz w:val="24"/>
          <w:szCs w:val="24"/>
          <w:lang w:val="uk-UA"/>
        </w:rPr>
        <w:t>(форма, заповнюється та подається Учасником на фірмовому бланку у вигляді, наведеному нижче)</w:t>
      </w:r>
    </w:p>
    <w:p w14:paraId="6573BCB8" w14:textId="77777777" w:rsidR="00691E7A" w:rsidRPr="006A0658" w:rsidRDefault="00691E7A" w:rsidP="00691E7A">
      <w:pPr>
        <w:spacing w:line="264" w:lineRule="auto"/>
        <w:jc w:val="center"/>
        <w:rPr>
          <w:rFonts w:ascii="Times New Roman" w:hAnsi="Times New Roman" w:cs="Times New Roman"/>
          <w:b/>
          <w:sz w:val="24"/>
          <w:szCs w:val="24"/>
          <w:lang w:val="uk-UA"/>
        </w:rPr>
      </w:pPr>
    </w:p>
    <w:p w14:paraId="241BB9CF" w14:textId="7F9CD8EF" w:rsidR="002B4EAA" w:rsidRPr="006A0658" w:rsidRDefault="00691E7A" w:rsidP="002B4EAA">
      <w:pPr>
        <w:spacing w:after="0" w:line="240" w:lineRule="auto"/>
        <w:ind w:right="-141"/>
        <w:jc w:val="both"/>
        <w:rPr>
          <w:rFonts w:ascii="Times New Roman" w:hAnsi="Times New Roman" w:cs="Times New Roman"/>
          <w:color w:val="000000"/>
          <w:sz w:val="28"/>
          <w:szCs w:val="28"/>
          <w:lang w:val="uk-UA"/>
        </w:rPr>
      </w:pPr>
      <w:r w:rsidRPr="006A0658">
        <w:rPr>
          <w:rFonts w:ascii="Times New Roman" w:hAnsi="Times New Roman" w:cs="Times New Roman"/>
          <w:sz w:val="24"/>
          <w:szCs w:val="24"/>
          <w:lang w:val="uk-UA"/>
        </w:rPr>
        <w:t>Ми,</w:t>
      </w:r>
      <w:r w:rsidRPr="006A0658">
        <w:rPr>
          <w:rFonts w:ascii="Times New Roman" w:hAnsi="Times New Roman" w:cs="Times New Roman"/>
          <w:b/>
          <w:sz w:val="24"/>
          <w:szCs w:val="24"/>
          <w:lang w:val="uk-UA"/>
        </w:rPr>
        <w:t xml:space="preserve"> __________________________________________</w:t>
      </w:r>
      <w:r w:rsidRPr="006A0658">
        <w:rPr>
          <w:rFonts w:ascii="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6A0658">
        <w:rPr>
          <w:rFonts w:ascii="Times New Roman" w:hAnsi="Times New Roman" w:cs="Times New Roman"/>
          <w:sz w:val="24"/>
          <w:szCs w:val="24"/>
          <w:lang w:val="uk-UA"/>
        </w:rPr>
        <w:t xml:space="preserve"> надаємо свою пропозицію комунальному некомерційному підприємству «</w:t>
      </w:r>
      <w:r w:rsidR="00597C46">
        <w:rPr>
          <w:rFonts w:ascii="Times New Roman" w:hAnsi="Times New Roman" w:cs="Times New Roman"/>
          <w:sz w:val="24"/>
          <w:szCs w:val="24"/>
          <w:lang w:val="uk-UA"/>
        </w:rPr>
        <w:t>Баришівська</w:t>
      </w:r>
      <w:r w:rsidRPr="006A0658">
        <w:rPr>
          <w:rFonts w:ascii="Times New Roman" w:hAnsi="Times New Roman" w:cs="Times New Roman"/>
          <w:sz w:val="24"/>
          <w:szCs w:val="24"/>
          <w:lang w:val="uk-UA"/>
        </w:rPr>
        <w:t xml:space="preserve"> багатопрофільна лікарня» </w:t>
      </w:r>
      <w:r w:rsidR="00597C46">
        <w:rPr>
          <w:rFonts w:ascii="Times New Roman" w:hAnsi="Times New Roman" w:cs="Times New Roman"/>
          <w:sz w:val="24"/>
          <w:szCs w:val="24"/>
          <w:lang w:val="uk-UA"/>
        </w:rPr>
        <w:t>Баришівської</w:t>
      </w:r>
      <w:r w:rsidRPr="006A0658">
        <w:rPr>
          <w:rFonts w:ascii="Times New Roman" w:hAnsi="Times New Roman" w:cs="Times New Roman"/>
          <w:sz w:val="24"/>
          <w:szCs w:val="24"/>
          <w:lang w:val="uk-UA"/>
        </w:rPr>
        <w:t xml:space="preserve"> селищної ради</w:t>
      </w:r>
      <w:r w:rsidR="00597C46">
        <w:rPr>
          <w:rFonts w:ascii="Times New Roman" w:hAnsi="Times New Roman" w:cs="Times New Roman"/>
          <w:sz w:val="24"/>
          <w:szCs w:val="24"/>
          <w:lang w:val="uk-UA"/>
        </w:rPr>
        <w:t xml:space="preserve"> Київської області</w:t>
      </w:r>
      <w:r w:rsidRPr="006A0658">
        <w:rPr>
          <w:rFonts w:ascii="Times New Roman" w:hAnsi="Times New Roman" w:cs="Times New Roman"/>
          <w:sz w:val="24"/>
          <w:szCs w:val="24"/>
          <w:lang w:val="uk-UA"/>
        </w:rPr>
        <w:t xml:space="preserve">, щодо участі у відкритих торгах </w:t>
      </w:r>
      <w:r w:rsidR="0066773B" w:rsidRPr="006A0658">
        <w:rPr>
          <w:rFonts w:ascii="Times New Roman" w:hAnsi="Times New Roman" w:cs="Times New Roman"/>
          <w:sz w:val="24"/>
          <w:szCs w:val="24"/>
          <w:lang w:val="uk-UA"/>
        </w:rPr>
        <w:t xml:space="preserve">з особливостями </w:t>
      </w:r>
      <w:r w:rsidRPr="006A0658">
        <w:rPr>
          <w:rFonts w:ascii="Times New Roman" w:hAnsi="Times New Roman" w:cs="Times New Roman"/>
          <w:sz w:val="24"/>
          <w:szCs w:val="24"/>
          <w:lang w:val="uk-UA"/>
        </w:rPr>
        <w:t xml:space="preserve">на закупівлю за предметом </w:t>
      </w:r>
      <w:r w:rsidRPr="009B434C">
        <w:rPr>
          <w:rFonts w:ascii="Times New Roman" w:hAnsi="Times New Roman" w:cs="Times New Roman"/>
          <w:b/>
          <w:bCs/>
          <w:color w:val="00000A"/>
          <w:sz w:val="24"/>
          <w:szCs w:val="24"/>
          <w:lang w:val="uk-UA" w:eastAsia="zh-CN" w:bidi="hi-IN"/>
        </w:rPr>
        <w:t xml:space="preserve">ДК 021:2015: </w:t>
      </w:r>
      <w:r w:rsidR="0066773B" w:rsidRPr="009B434C">
        <w:rPr>
          <w:rFonts w:ascii="Times New Roman" w:eastAsia="Arial" w:hAnsi="Times New Roman" w:cs="Times New Roman"/>
          <w:b/>
          <w:bCs/>
          <w:sz w:val="24"/>
          <w:szCs w:val="24"/>
          <w:lang w:val="uk-UA" w:eastAsia="ru-RU"/>
        </w:rPr>
        <w:t>50410000-2: Послуги з ремонту і технічного обслуговування вимірювальних, випробувальних і контрольних приладів</w:t>
      </w:r>
      <w:r w:rsidR="009B434C">
        <w:rPr>
          <w:rFonts w:ascii="Times New Roman" w:eastAsia="Arial" w:hAnsi="Times New Roman" w:cs="Times New Roman"/>
          <w:b/>
          <w:bCs/>
          <w:sz w:val="24"/>
          <w:szCs w:val="24"/>
          <w:lang w:val="uk-UA" w:eastAsia="ru-RU"/>
        </w:rPr>
        <w:t xml:space="preserve"> (Послуги з вимірювання </w:t>
      </w:r>
      <w:proofErr w:type="spellStart"/>
      <w:r w:rsidR="009B434C">
        <w:rPr>
          <w:rFonts w:ascii="Times New Roman" w:eastAsia="Arial" w:hAnsi="Times New Roman" w:cs="Times New Roman"/>
          <w:b/>
          <w:bCs/>
          <w:sz w:val="24"/>
          <w:szCs w:val="24"/>
          <w:lang w:val="uk-UA" w:eastAsia="ru-RU"/>
        </w:rPr>
        <w:t>дозоформуючих</w:t>
      </w:r>
      <w:proofErr w:type="spellEnd"/>
      <w:r w:rsidR="009B434C">
        <w:rPr>
          <w:rFonts w:ascii="Times New Roman" w:eastAsia="Arial" w:hAnsi="Times New Roman" w:cs="Times New Roman"/>
          <w:b/>
          <w:bCs/>
          <w:sz w:val="24"/>
          <w:szCs w:val="24"/>
          <w:lang w:val="uk-UA" w:eastAsia="ru-RU"/>
        </w:rPr>
        <w:t xml:space="preserve"> параметрів рентген обладнання)</w:t>
      </w:r>
    </w:p>
    <w:p w14:paraId="56B4014E" w14:textId="6E02211A" w:rsidR="00691E7A" w:rsidRDefault="00691E7A" w:rsidP="002B4EAA">
      <w:pPr>
        <w:ind w:firstLine="708"/>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38"/>
        <w:gridCol w:w="1764"/>
        <w:gridCol w:w="2173"/>
        <w:gridCol w:w="1577"/>
        <w:gridCol w:w="1337"/>
      </w:tblGrid>
      <w:tr w:rsidR="00BF4F79" w:rsidRPr="00BF4F79" w14:paraId="117D957A" w14:textId="77777777" w:rsidTr="00BF4F79">
        <w:tc>
          <w:tcPr>
            <w:tcW w:w="629" w:type="dxa"/>
            <w:shd w:val="clear" w:color="auto" w:fill="auto"/>
          </w:tcPr>
          <w:p w14:paraId="39F3B34B"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w:t>
            </w:r>
          </w:p>
        </w:tc>
        <w:tc>
          <w:tcPr>
            <w:tcW w:w="3130" w:type="dxa"/>
            <w:shd w:val="clear" w:color="auto" w:fill="auto"/>
          </w:tcPr>
          <w:p w14:paraId="553227C0"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Назва</w:t>
            </w:r>
          </w:p>
        </w:tc>
        <w:tc>
          <w:tcPr>
            <w:tcW w:w="1878" w:type="dxa"/>
            <w:shd w:val="clear" w:color="auto" w:fill="auto"/>
          </w:tcPr>
          <w:p w14:paraId="002BD2FC"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Модель</w:t>
            </w:r>
          </w:p>
        </w:tc>
        <w:tc>
          <w:tcPr>
            <w:tcW w:w="2174" w:type="dxa"/>
            <w:shd w:val="clear" w:color="auto" w:fill="auto"/>
          </w:tcPr>
          <w:p w14:paraId="2C49C60B"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 xml:space="preserve">Тип </w:t>
            </w:r>
            <w:proofErr w:type="spellStart"/>
            <w:r w:rsidRPr="00BF4F79">
              <w:rPr>
                <w:rFonts w:ascii="Times New Roman" w:eastAsia="Times New Roman" w:hAnsi="Times New Roman" w:cs="Times New Roman"/>
                <w:sz w:val="28"/>
                <w:szCs w:val="28"/>
                <w:lang w:val="uk-UA" w:eastAsia="ru-RU"/>
              </w:rPr>
              <w:t>Випробуваннь</w:t>
            </w:r>
            <w:proofErr w:type="spellEnd"/>
          </w:p>
        </w:tc>
        <w:tc>
          <w:tcPr>
            <w:tcW w:w="1660" w:type="dxa"/>
          </w:tcPr>
          <w:p w14:paraId="253F6C31"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Одиниця виміру</w:t>
            </w:r>
          </w:p>
        </w:tc>
        <w:tc>
          <w:tcPr>
            <w:tcW w:w="1014" w:type="dxa"/>
            <w:shd w:val="clear" w:color="auto" w:fill="auto"/>
          </w:tcPr>
          <w:p w14:paraId="0D264DA6" w14:textId="77777777" w:rsidR="00BF4F79" w:rsidRPr="00BF4F79" w:rsidRDefault="00BF4F79" w:rsidP="00BF4F79">
            <w:pPr>
              <w:tabs>
                <w:tab w:val="left" w:pos="6804"/>
              </w:tabs>
              <w:spacing w:after="0" w:line="240" w:lineRule="auto"/>
              <w:jc w:val="center"/>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Кількість</w:t>
            </w:r>
          </w:p>
        </w:tc>
      </w:tr>
      <w:tr w:rsidR="00BF4F79" w:rsidRPr="00BF4F79" w14:paraId="76C8CCE4" w14:textId="77777777" w:rsidTr="00BF4F79">
        <w:tc>
          <w:tcPr>
            <w:tcW w:w="629" w:type="dxa"/>
            <w:shd w:val="clear" w:color="auto" w:fill="auto"/>
          </w:tcPr>
          <w:p w14:paraId="19DC1754"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c>
          <w:tcPr>
            <w:tcW w:w="3130" w:type="dxa"/>
            <w:shd w:val="clear" w:color="auto" w:fill="auto"/>
          </w:tcPr>
          <w:p w14:paraId="2B77B939"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proofErr w:type="spellStart"/>
            <w:r w:rsidRPr="00BF4F79">
              <w:rPr>
                <w:rFonts w:ascii="Times New Roman" w:eastAsia="Times New Roman" w:hAnsi="Times New Roman" w:cs="Times New Roman"/>
                <w:sz w:val="28"/>
                <w:szCs w:val="28"/>
                <w:lang w:val="uk-UA" w:eastAsia="ru-RU"/>
              </w:rPr>
              <w:t>Рентгендіагностична</w:t>
            </w:r>
            <w:proofErr w:type="spellEnd"/>
            <w:r w:rsidRPr="00BF4F79">
              <w:rPr>
                <w:rFonts w:ascii="Times New Roman" w:eastAsia="Times New Roman" w:hAnsi="Times New Roman" w:cs="Times New Roman"/>
                <w:sz w:val="28"/>
                <w:szCs w:val="28"/>
                <w:lang w:val="uk-UA" w:eastAsia="ru-RU"/>
              </w:rPr>
              <w:t xml:space="preserve"> система</w:t>
            </w:r>
          </w:p>
        </w:tc>
        <w:tc>
          <w:tcPr>
            <w:tcW w:w="1878" w:type="dxa"/>
            <w:shd w:val="clear" w:color="auto" w:fill="auto"/>
          </w:tcPr>
          <w:p w14:paraId="2B099307"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en-US" w:eastAsia="ru-RU"/>
              </w:rPr>
            </w:pPr>
            <w:r w:rsidRPr="00BF4F79">
              <w:rPr>
                <w:rFonts w:ascii="Times New Roman" w:eastAsia="Times New Roman" w:hAnsi="Times New Roman" w:cs="Times New Roman"/>
                <w:sz w:val="28"/>
                <w:szCs w:val="28"/>
                <w:lang w:val="en-US" w:eastAsia="ru-RU"/>
              </w:rPr>
              <w:t>ECORAY</w:t>
            </w:r>
          </w:p>
        </w:tc>
        <w:tc>
          <w:tcPr>
            <w:tcW w:w="2174" w:type="dxa"/>
            <w:shd w:val="clear" w:color="auto" w:fill="auto"/>
          </w:tcPr>
          <w:p w14:paraId="295A4CC9"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 xml:space="preserve">Перевірка </w:t>
            </w:r>
            <w:proofErr w:type="spellStart"/>
            <w:r w:rsidRPr="00BF4F79">
              <w:rPr>
                <w:rFonts w:ascii="Times New Roman" w:eastAsia="Times New Roman" w:hAnsi="Times New Roman" w:cs="Times New Roman"/>
                <w:sz w:val="28"/>
                <w:szCs w:val="28"/>
                <w:lang w:val="uk-UA" w:eastAsia="ru-RU"/>
              </w:rPr>
              <w:t>дозоформуючих</w:t>
            </w:r>
            <w:proofErr w:type="spellEnd"/>
            <w:r w:rsidRPr="00BF4F79">
              <w:rPr>
                <w:rFonts w:ascii="Times New Roman" w:eastAsia="Times New Roman" w:hAnsi="Times New Roman" w:cs="Times New Roman"/>
                <w:sz w:val="28"/>
                <w:szCs w:val="28"/>
                <w:lang w:val="uk-UA" w:eastAsia="ru-RU"/>
              </w:rPr>
              <w:t xml:space="preserve"> параметрів</w:t>
            </w:r>
          </w:p>
        </w:tc>
        <w:tc>
          <w:tcPr>
            <w:tcW w:w="1660" w:type="dxa"/>
          </w:tcPr>
          <w:p w14:paraId="08407B50"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Послуга</w:t>
            </w:r>
          </w:p>
        </w:tc>
        <w:tc>
          <w:tcPr>
            <w:tcW w:w="1014" w:type="dxa"/>
            <w:shd w:val="clear" w:color="auto" w:fill="auto"/>
          </w:tcPr>
          <w:p w14:paraId="2CC759B2"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r w:rsidR="00BF4F79" w:rsidRPr="00BF4F79" w14:paraId="191C88E4" w14:textId="77777777" w:rsidTr="00BF4F79">
        <w:tc>
          <w:tcPr>
            <w:tcW w:w="629" w:type="dxa"/>
            <w:shd w:val="clear" w:color="auto" w:fill="auto"/>
          </w:tcPr>
          <w:p w14:paraId="10692EC2"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2</w:t>
            </w:r>
          </w:p>
        </w:tc>
        <w:tc>
          <w:tcPr>
            <w:tcW w:w="3130" w:type="dxa"/>
            <w:shd w:val="clear" w:color="auto" w:fill="auto"/>
          </w:tcPr>
          <w:p w14:paraId="2E33798E"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Система рентгенівська діагностична</w:t>
            </w:r>
          </w:p>
        </w:tc>
        <w:tc>
          <w:tcPr>
            <w:tcW w:w="1878" w:type="dxa"/>
            <w:shd w:val="clear" w:color="auto" w:fill="auto"/>
          </w:tcPr>
          <w:p w14:paraId="07CB1574"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en-US" w:eastAsia="ru-RU"/>
              </w:rPr>
            </w:pPr>
            <w:r w:rsidRPr="00BF4F79">
              <w:rPr>
                <w:rFonts w:ascii="Times New Roman" w:eastAsia="Times New Roman" w:hAnsi="Times New Roman" w:cs="Times New Roman"/>
                <w:sz w:val="28"/>
                <w:szCs w:val="28"/>
                <w:lang w:val="en-US" w:eastAsia="ru-RU"/>
              </w:rPr>
              <w:t>Imax 7300</w:t>
            </w:r>
          </w:p>
        </w:tc>
        <w:tc>
          <w:tcPr>
            <w:tcW w:w="2174" w:type="dxa"/>
            <w:shd w:val="clear" w:color="auto" w:fill="auto"/>
          </w:tcPr>
          <w:p w14:paraId="1502C6F4"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 xml:space="preserve">Перевірка </w:t>
            </w:r>
            <w:proofErr w:type="spellStart"/>
            <w:r w:rsidRPr="00BF4F79">
              <w:rPr>
                <w:rFonts w:ascii="Times New Roman" w:eastAsia="Times New Roman" w:hAnsi="Times New Roman" w:cs="Times New Roman"/>
                <w:sz w:val="24"/>
                <w:szCs w:val="20"/>
                <w:lang w:val="uk-UA" w:eastAsia="ru-RU"/>
              </w:rPr>
              <w:t>дозоформуючих</w:t>
            </w:r>
            <w:proofErr w:type="spellEnd"/>
            <w:r w:rsidRPr="00BF4F79">
              <w:rPr>
                <w:rFonts w:ascii="Times New Roman" w:eastAsia="Times New Roman" w:hAnsi="Times New Roman" w:cs="Times New Roman"/>
                <w:sz w:val="24"/>
                <w:szCs w:val="20"/>
                <w:lang w:val="uk-UA" w:eastAsia="ru-RU"/>
              </w:rPr>
              <w:t xml:space="preserve"> параметрів</w:t>
            </w:r>
          </w:p>
        </w:tc>
        <w:tc>
          <w:tcPr>
            <w:tcW w:w="1660" w:type="dxa"/>
          </w:tcPr>
          <w:p w14:paraId="269740E1"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Послуга</w:t>
            </w:r>
          </w:p>
        </w:tc>
        <w:tc>
          <w:tcPr>
            <w:tcW w:w="1014" w:type="dxa"/>
            <w:shd w:val="clear" w:color="auto" w:fill="auto"/>
          </w:tcPr>
          <w:p w14:paraId="13A0C119"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r w:rsidR="00BF4F79" w:rsidRPr="00BF4F79" w14:paraId="4FA4D6DA" w14:textId="77777777" w:rsidTr="00BF4F79">
        <w:tc>
          <w:tcPr>
            <w:tcW w:w="629" w:type="dxa"/>
            <w:shd w:val="clear" w:color="auto" w:fill="auto"/>
          </w:tcPr>
          <w:p w14:paraId="76BC5E21"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3</w:t>
            </w:r>
          </w:p>
        </w:tc>
        <w:tc>
          <w:tcPr>
            <w:tcW w:w="3130" w:type="dxa"/>
            <w:shd w:val="clear" w:color="auto" w:fill="auto"/>
          </w:tcPr>
          <w:p w14:paraId="337406E2"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Апарат рентгенографічний цифровий</w:t>
            </w:r>
          </w:p>
        </w:tc>
        <w:tc>
          <w:tcPr>
            <w:tcW w:w="1878" w:type="dxa"/>
            <w:shd w:val="clear" w:color="auto" w:fill="auto"/>
          </w:tcPr>
          <w:p w14:paraId="0538DF5A"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Аспект</w:t>
            </w:r>
          </w:p>
        </w:tc>
        <w:tc>
          <w:tcPr>
            <w:tcW w:w="2174" w:type="dxa"/>
            <w:shd w:val="clear" w:color="auto" w:fill="auto"/>
          </w:tcPr>
          <w:p w14:paraId="71DD2B9A"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 xml:space="preserve">Перевірка </w:t>
            </w:r>
            <w:proofErr w:type="spellStart"/>
            <w:r w:rsidRPr="00BF4F79">
              <w:rPr>
                <w:rFonts w:ascii="Times New Roman" w:eastAsia="Times New Roman" w:hAnsi="Times New Roman" w:cs="Times New Roman"/>
                <w:sz w:val="24"/>
                <w:szCs w:val="20"/>
                <w:lang w:val="uk-UA" w:eastAsia="ru-RU"/>
              </w:rPr>
              <w:t>дозоформуючих</w:t>
            </w:r>
            <w:proofErr w:type="spellEnd"/>
            <w:r w:rsidRPr="00BF4F79">
              <w:rPr>
                <w:rFonts w:ascii="Times New Roman" w:eastAsia="Times New Roman" w:hAnsi="Times New Roman" w:cs="Times New Roman"/>
                <w:sz w:val="24"/>
                <w:szCs w:val="20"/>
                <w:lang w:val="uk-UA" w:eastAsia="ru-RU"/>
              </w:rPr>
              <w:t xml:space="preserve"> параметрів</w:t>
            </w:r>
          </w:p>
        </w:tc>
        <w:tc>
          <w:tcPr>
            <w:tcW w:w="1660" w:type="dxa"/>
          </w:tcPr>
          <w:p w14:paraId="4CDE9DB8"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Послуга</w:t>
            </w:r>
          </w:p>
        </w:tc>
        <w:tc>
          <w:tcPr>
            <w:tcW w:w="1014" w:type="dxa"/>
            <w:shd w:val="clear" w:color="auto" w:fill="auto"/>
          </w:tcPr>
          <w:p w14:paraId="13556F8B"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r w:rsidR="00BF4F79" w:rsidRPr="00BF4F79" w14:paraId="73AF024F" w14:textId="77777777" w:rsidTr="00BF4F79">
        <w:tc>
          <w:tcPr>
            <w:tcW w:w="629" w:type="dxa"/>
            <w:shd w:val="clear" w:color="auto" w:fill="auto"/>
          </w:tcPr>
          <w:p w14:paraId="01D33B3F"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4</w:t>
            </w:r>
          </w:p>
        </w:tc>
        <w:tc>
          <w:tcPr>
            <w:tcW w:w="3130" w:type="dxa"/>
            <w:shd w:val="clear" w:color="auto" w:fill="auto"/>
          </w:tcPr>
          <w:p w14:paraId="1F948F65"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 xml:space="preserve">Дентальний </w:t>
            </w:r>
            <w:proofErr w:type="spellStart"/>
            <w:r w:rsidRPr="00BF4F79">
              <w:rPr>
                <w:rFonts w:ascii="Times New Roman" w:eastAsia="Times New Roman" w:hAnsi="Times New Roman" w:cs="Times New Roman"/>
                <w:sz w:val="28"/>
                <w:szCs w:val="28"/>
                <w:lang w:val="uk-UA" w:eastAsia="ru-RU"/>
              </w:rPr>
              <w:t>рентгенапарат</w:t>
            </w:r>
            <w:proofErr w:type="spellEnd"/>
          </w:p>
        </w:tc>
        <w:tc>
          <w:tcPr>
            <w:tcW w:w="1878" w:type="dxa"/>
            <w:shd w:val="clear" w:color="auto" w:fill="auto"/>
          </w:tcPr>
          <w:p w14:paraId="214DCF51"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en-US" w:eastAsia="ru-RU"/>
              </w:rPr>
            </w:pPr>
            <w:proofErr w:type="spellStart"/>
            <w:r w:rsidRPr="00BF4F79">
              <w:rPr>
                <w:rFonts w:ascii="Times New Roman" w:eastAsia="Times New Roman" w:hAnsi="Times New Roman" w:cs="Times New Roman"/>
                <w:sz w:val="28"/>
                <w:szCs w:val="28"/>
                <w:lang w:val="en-US" w:eastAsia="ru-RU"/>
              </w:rPr>
              <w:t>Xgenus</w:t>
            </w:r>
            <w:proofErr w:type="spellEnd"/>
            <w:r w:rsidRPr="00BF4F79">
              <w:rPr>
                <w:rFonts w:ascii="Times New Roman" w:eastAsia="Times New Roman" w:hAnsi="Times New Roman" w:cs="Times New Roman"/>
                <w:sz w:val="28"/>
                <w:szCs w:val="28"/>
                <w:lang w:val="en-US" w:eastAsia="ru-RU"/>
              </w:rPr>
              <w:t xml:space="preserve"> DC</w:t>
            </w:r>
          </w:p>
        </w:tc>
        <w:tc>
          <w:tcPr>
            <w:tcW w:w="2174" w:type="dxa"/>
            <w:shd w:val="clear" w:color="auto" w:fill="auto"/>
          </w:tcPr>
          <w:p w14:paraId="411714B1"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 xml:space="preserve">Перевірка </w:t>
            </w:r>
            <w:proofErr w:type="spellStart"/>
            <w:r w:rsidRPr="00BF4F79">
              <w:rPr>
                <w:rFonts w:ascii="Times New Roman" w:eastAsia="Times New Roman" w:hAnsi="Times New Roman" w:cs="Times New Roman"/>
                <w:sz w:val="24"/>
                <w:szCs w:val="20"/>
                <w:lang w:val="uk-UA" w:eastAsia="ru-RU"/>
              </w:rPr>
              <w:t>дозоформуючих</w:t>
            </w:r>
            <w:proofErr w:type="spellEnd"/>
            <w:r w:rsidRPr="00BF4F79">
              <w:rPr>
                <w:rFonts w:ascii="Times New Roman" w:eastAsia="Times New Roman" w:hAnsi="Times New Roman" w:cs="Times New Roman"/>
                <w:sz w:val="24"/>
                <w:szCs w:val="20"/>
                <w:lang w:val="uk-UA" w:eastAsia="ru-RU"/>
              </w:rPr>
              <w:t xml:space="preserve"> параметрів</w:t>
            </w:r>
          </w:p>
        </w:tc>
        <w:tc>
          <w:tcPr>
            <w:tcW w:w="1660" w:type="dxa"/>
          </w:tcPr>
          <w:p w14:paraId="2D81A1F8"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Послуга</w:t>
            </w:r>
          </w:p>
        </w:tc>
        <w:tc>
          <w:tcPr>
            <w:tcW w:w="1014" w:type="dxa"/>
            <w:shd w:val="clear" w:color="auto" w:fill="auto"/>
          </w:tcPr>
          <w:p w14:paraId="612F6E80"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r w:rsidR="00BF4F79" w:rsidRPr="00BF4F79" w14:paraId="44ECF373" w14:textId="77777777" w:rsidTr="00BF4F79">
        <w:tc>
          <w:tcPr>
            <w:tcW w:w="629" w:type="dxa"/>
            <w:shd w:val="clear" w:color="auto" w:fill="auto"/>
          </w:tcPr>
          <w:p w14:paraId="1BF87A6D"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5</w:t>
            </w:r>
          </w:p>
        </w:tc>
        <w:tc>
          <w:tcPr>
            <w:tcW w:w="3130" w:type="dxa"/>
            <w:shd w:val="clear" w:color="auto" w:fill="auto"/>
          </w:tcPr>
          <w:p w14:paraId="267D6677"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Апарат рентгенівський діагностичний пересувний</w:t>
            </w:r>
          </w:p>
        </w:tc>
        <w:tc>
          <w:tcPr>
            <w:tcW w:w="1878" w:type="dxa"/>
            <w:shd w:val="clear" w:color="auto" w:fill="auto"/>
          </w:tcPr>
          <w:p w14:paraId="33D0A5EB"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proofErr w:type="spellStart"/>
            <w:r w:rsidRPr="00BF4F79">
              <w:rPr>
                <w:rFonts w:ascii="Times New Roman" w:eastAsia="Times New Roman" w:hAnsi="Times New Roman" w:cs="Times New Roman"/>
                <w:sz w:val="28"/>
                <w:szCs w:val="28"/>
                <w:lang w:val="uk-UA" w:eastAsia="ru-RU"/>
              </w:rPr>
              <w:t>Арман</w:t>
            </w:r>
            <w:proofErr w:type="spellEnd"/>
          </w:p>
        </w:tc>
        <w:tc>
          <w:tcPr>
            <w:tcW w:w="2174" w:type="dxa"/>
            <w:shd w:val="clear" w:color="auto" w:fill="auto"/>
          </w:tcPr>
          <w:p w14:paraId="6679F52C"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 xml:space="preserve">Перевірка </w:t>
            </w:r>
            <w:proofErr w:type="spellStart"/>
            <w:r w:rsidRPr="00BF4F79">
              <w:rPr>
                <w:rFonts w:ascii="Times New Roman" w:eastAsia="Times New Roman" w:hAnsi="Times New Roman" w:cs="Times New Roman"/>
                <w:sz w:val="24"/>
                <w:szCs w:val="20"/>
                <w:lang w:val="uk-UA" w:eastAsia="ru-RU"/>
              </w:rPr>
              <w:t>дозоформуючих</w:t>
            </w:r>
            <w:proofErr w:type="spellEnd"/>
            <w:r w:rsidRPr="00BF4F79">
              <w:rPr>
                <w:rFonts w:ascii="Times New Roman" w:eastAsia="Times New Roman" w:hAnsi="Times New Roman" w:cs="Times New Roman"/>
                <w:sz w:val="24"/>
                <w:szCs w:val="20"/>
                <w:lang w:val="uk-UA" w:eastAsia="ru-RU"/>
              </w:rPr>
              <w:t xml:space="preserve"> параметрів</w:t>
            </w:r>
          </w:p>
        </w:tc>
        <w:tc>
          <w:tcPr>
            <w:tcW w:w="1660" w:type="dxa"/>
          </w:tcPr>
          <w:p w14:paraId="6FBF79CA"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Послуга</w:t>
            </w:r>
          </w:p>
        </w:tc>
        <w:tc>
          <w:tcPr>
            <w:tcW w:w="1014" w:type="dxa"/>
            <w:shd w:val="clear" w:color="auto" w:fill="auto"/>
          </w:tcPr>
          <w:p w14:paraId="1FB02E4D"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r w:rsidR="00BF4F79" w:rsidRPr="00BF4F79" w14:paraId="4500A2D7" w14:textId="77777777" w:rsidTr="00BF4F79">
        <w:tc>
          <w:tcPr>
            <w:tcW w:w="629" w:type="dxa"/>
            <w:shd w:val="clear" w:color="auto" w:fill="auto"/>
          </w:tcPr>
          <w:p w14:paraId="51445473"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6</w:t>
            </w:r>
          </w:p>
        </w:tc>
        <w:tc>
          <w:tcPr>
            <w:tcW w:w="3130" w:type="dxa"/>
            <w:shd w:val="clear" w:color="auto" w:fill="auto"/>
          </w:tcPr>
          <w:p w14:paraId="4568992B"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Апарат рентгенівський пересувний</w:t>
            </w:r>
          </w:p>
        </w:tc>
        <w:tc>
          <w:tcPr>
            <w:tcW w:w="1878" w:type="dxa"/>
            <w:shd w:val="clear" w:color="auto" w:fill="auto"/>
          </w:tcPr>
          <w:p w14:paraId="58C8D4D8"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12П5</w:t>
            </w:r>
          </w:p>
        </w:tc>
        <w:tc>
          <w:tcPr>
            <w:tcW w:w="2174" w:type="dxa"/>
            <w:shd w:val="clear" w:color="auto" w:fill="auto"/>
          </w:tcPr>
          <w:p w14:paraId="2B9A5496"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 xml:space="preserve">Перевірка </w:t>
            </w:r>
            <w:proofErr w:type="spellStart"/>
            <w:r w:rsidRPr="00BF4F79">
              <w:rPr>
                <w:rFonts w:ascii="Times New Roman" w:eastAsia="Times New Roman" w:hAnsi="Times New Roman" w:cs="Times New Roman"/>
                <w:sz w:val="24"/>
                <w:szCs w:val="20"/>
                <w:lang w:val="uk-UA" w:eastAsia="ru-RU"/>
              </w:rPr>
              <w:t>дозоформуючих</w:t>
            </w:r>
            <w:proofErr w:type="spellEnd"/>
            <w:r w:rsidRPr="00BF4F79">
              <w:rPr>
                <w:rFonts w:ascii="Times New Roman" w:eastAsia="Times New Roman" w:hAnsi="Times New Roman" w:cs="Times New Roman"/>
                <w:sz w:val="24"/>
                <w:szCs w:val="20"/>
                <w:lang w:val="uk-UA" w:eastAsia="ru-RU"/>
              </w:rPr>
              <w:t xml:space="preserve"> параметрів</w:t>
            </w:r>
          </w:p>
        </w:tc>
        <w:tc>
          <w:tcPr>
            <w:tcW w:w="1660" w:type="dxa"/>
          </w:tcPr>
          <w:p w14:paraId="5AABCA78"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4"/>
                <w:szCs w:val="20"/>
                <w:lang w:val="uk-UA" w:eastAsia="ru-RU"/>
              </w:rPr>
              <w:t>Послуга</w:t>
            </w:r>
          </w:p>
        </w:tc>
        <w:tc>
          <w:tcPr>
            <w:tcW w:w="1014" w:type="dxa"/>
            <w:shd w:val="clear" w:color="auto" w:fill="auto"/>
          </w:tcPr>
          <w:p w14:paraId="0B833E7B" w14:textId="77777777" w:rsidR="00BF4F79" w:rsidRPr="00BF4F79" w:rsidRDefault="00BF4F79" w:rsidP="00BF4F79">
            <w:pPr>
              <w:tabs>
                <w:tab w:val="left" w:pos="6804"/>
              </w:tabs>
              <w:spacing w:after="0" w:line="240" w:lineRule="auto"/>
              <w:rPr>
                <w:rFonts w:ascii="Times New Roman" w:eastAsia="Times New Roman" w:hAnsi="Times New Roman" w:cs="Times New Roman"/>
                <w:sz w:val="28"/>
                <w:szCs w:val="28"/>
                <w:lang w:val="uk-UA" w:eastAsia="ru-RU"/>
              </w:rPr>
            </w:pPr>
            <w:r w:rsidRPr="00BF4F79">
              <w:rPr>
                <w:rFonts w:ascii="Times New Roman" w:eastAsia="Times New Roman" w:hAnsi="Times New Roman" w:cs="Times New Roman"/>
                <w:sz w:val="28"/>
                <w:szCs w:val="28"/>
                <w:lang w:val="uk-UA" w:eastAsia="ru-RU"/>
              </w:rPr>
              <w:t>1</w:t>
            </w:r>
          </w:p>
        </w:tc>
      </w:tr>
    </w:tbl>
    <w:p w14:paraId="62BCC9D8" w14:textId="77777777" w:rsidR="00BF4F79" w:rsidRDefault="00BF4F79" w:rsidP="002B4EAA">
      <w:pPr>
        <w:ind w:firstLine="708"/>
        <w:jc w:val="both"/>
        <w:rPr>
          <w:rFonts w:ascii="Times New Roman" w:hAnsi="Times New Roman" w:cs="Times New Roman"/>
          <w:sz w:val="24"/>
          <w:szCs w:val="24"/>
          <w:lang w:val="uk-UA"/>
        </w:rPr>
      </w:pPr>
    </w:p>
    <w:p w14:paraId="61B43A95" w14:textId="77777777" w:rsidR="00691E7A" w:rsidRPr="006A0658" w:rsidRDefault="00691E7A" w:rsidP="00597C46">
      <w:pPr>
        <w:tabs>
          <w:tab w:val="left" w:pos="540"/>
        </w:tabs>
        <w:jc w:val="both"/>
        <w:rPr>
          <w:rFonts w:ascii="Times New Roman" w:hAnsi="Times New Roman" w:cs="Times New Roman"/>
          <w:sz w:val="24"/>
          <w:szCs w:val="24"/>
          <w:lang w:val="uk-UA"/>
        </w:rPr>
      </w:pPr>
      <w:r w:rsidRPr="006A0658">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A383DCB" w14:textId="77777777" w:rsidR="00691E7A" w:rsidRPr="006A0658" w:rsidRDefault="00691E7A" w:rsidP="00691E7A">
      <w:pPr>
        <w:tabs>
          <w:tab w:val="left" w:pos="540"/>
        </w:tabs>
        <w:ind w:firstLine="567"/>
        <w:jc w:val="both"/>
        <w:rPr>
          <w:rFonts w:ascii="Times New Roman" w:hAnsi="Times New Roman" w:cs="Times New Roman"/>
          <w:sz w:val="24"/>
          <w:szCs w:val="24"/>
          <w:lang w:val="uk-UA" w:eastAsia="zh-CN"/>
        </w:rPr>
      </w:pPr>
      <w:r w:rsidRPr="006A0658">
        <w:rPr>
          <w:rFonts w:ascii="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AA78284" w14:textId="77777777" w:rsidR="00691E7A" w:rsidRPr="006A0658" w:rsidRDefault="00691E7A" w:rsidP="00691E7A">
      <w:pPr>
        <w:tabs>
          <w:tab w:val="left" w:pos="540"/>
        </w:tabs>
        <w:ind w:firstLine="567"/>
        <w:jc w:val="both"/>
        <w:rPr>
          <w:rFonts w:ascii="Times New Roman" w:hAnsi="Times New Roman" w:cs="Times New Roman"/>
          <w:sz w:val="24"/>
          <w:szCs w:val="24"/>
          <w:lang w:val="uk-UA" w:eastAsia="zh-CN"/>
        </w:rPr>
      </w:pPr>
      <w:r w:rsidRPr="006A0658">
        <w:rPr>
          <w:rFonts w:ascii="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4746DFC3" w14:textId="77777777" w:rsidR="00691E7A" w:rsidRPr="006A0658" w:rsidRDefault="00691E7A" w:rsidP="00691E7A">
      <w:pPr>
        <w:tabs>
          <w:tab w:val="left" w:pos="540"/>
        </w:tabs>
        <w:ind w:firstLine="567"/>
        <w:jc w:val="both"/>
        <w:rPr>
          <w:rFonts w:ascii="Times New Roman" w:hAnsi="Times New Roman" w:cs="Times New Roman"/>
          <w:sz w:val="24"/>
          <w:szCs w:val="24"/>
          <w:lang w:val="uk-UA" w:eastAsia="zh-CN"/>
        </w:rPr>
      </w:pPr>
      <w:r w:rsidRPr="006A0658">
        <w:rPr>
          <w:rFonts w:ascii="Times New Roman" w:hAnsi="Times New Roman" w:cs="Times New Roman"/>
          <w:sz w:val="24"/>
          <w:szCs w:val="24"/>
          <w:lang w:val="uk-UA" w:eastAsia="zh-CN"/>
        </w:rPr>
        <w:lastRenderedPageBreak/>
        <w:t xml:space="preserve">4. </w:t>
      </w:r>
      <w:r w:rsidRPr="006A0658">
        <w:rPr>
          <w:rFonts w:ascii="Times New Roman" w:hAnsi="Times New Roman" w:cs="Times New Roman"/>
          <w:sz w:val="24"/>
          <w:szCs w:val="24"/>
          <w:lang w:val="uk-U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5032591" w14:textId="77777777" w:rsidR="00691E7A" w:rsidRPr="006A0658" w:rsidRDefault="00691E7A" w:rsidP="00691E7A">
      <w:pPr>
        <w:tabs>
          <w:tab w:val="left" w:pos="540"/>
        </w:tabs>
        <w:spacing w:line="264" w:lineRule="auto"/>
        <w:ind w:firstLine="567"/>
        <w:jc w:val="both"/>
        <w:rPr>
          <w:rFonts w:ascii="Times New Roman" w:hAnsi="Times New Roman" w:cs="Times New Roman"/>
          <w:b/>
          <w:sz w:val="24"/>
          <w:szCs w:val="24"/>
          <w:lang w:val="uk-UA"/>
        </w:rPr>
      </w:pPr>
    </w:p>
    <w:p w14:paraId="7163B94F" w14:textId="242EB714" w:rsidR="00691E7A" w:rsidRPr="00597C46" w:rsidRDefault="00691E7A" w:rsidP="00597C46">
      <w:pPr>
        <w:spacing w:line="264" w:lineRule="auto"/>
        <w:ind w:firstLine="567"/>
        <w:jc w:val="both"/>
        <w:rPr>
          <w:rFonts w:ascii="Times New Roman" w:hAnsi="Times New Roman" w:cs="Times New Roman"/>
          <w:b/>
          <w:i/>
          <w:sz w:val="24"/>
          <w:szCs w:val="24"/>
          <w:lang w:val="uk-UA"/>
        </w:rPr>
      </w:pPr>
      <w:r w:rsidRPr="006A0658">
        <w:rPr>
          <w:rFonts w:ascii="Times New Roman" w:hAnsi="Times New Roman" w:cs="Times New Roman"/>
          <w:b/>
          <w:i/>
          <w:sz w:val="24"/>
          <w:szCs w:val="24"/>
          <w:lang w:val="uk-UA"/>
        </w:rPr>
        <w:t>Посада, прізвище, ініціали,                                   підпис уповноваженої особи Учасника,                                     завірені печаткою</w:t>
      </w:r>
    </w:p>
    <w:p w14:paraId="19C902FD" w14:textId="4502B8E4" w:rsidR="00691E7A" w:rsidRDefault="00691E7A" w:rsidP="00B50A06">
      <w:pPr>
        <w:pStyle w:val="ae"/>
        <w:tabs>
          <w:tab w:val="left" w:pos="142"/>
        </w:tabs>
        <w:jc w:val="both"/>
        <w:rPr>
          <w:b/>
          <w:sz w:val="24"/>
          <w:szCs w:val="24"/>
          <w:lang w:eastAsia="uk-UA"/>
        </w:rPr>
      </w:pPr>
    </w:p>
    <w:p w14:paraId="147BE30A" w14:textId="6FC1B2CC" w:rsidR="00CC048A" w:rsidRDefault="00CC048A" w:rsidP="00B50A06">
      <w:pPr>
        <w:pStyle w:val="ae"/>
        <w:tabs>
          <w:tab w:val="left" w:pos="142"/>
        </w:tabs>
        <w:jc w:val="both"/>
        <w:rPr>
          <w:b/>
          <w:sz w:val="24"/>
          <w:szCs w:val="24"/>
          <w:lang w:eastAsia="uk-UA"/>
        </w:rPr>
      </w:pPr>
    </w:p>
    <w:p w14:paraId="74F536D7" w14:textId="7E45C452" w:rsidR="00CC048A" w:rsidRDefault="00CC048A" w:rsidP="00B50A06">
      <w:pPr>
        <w:pStyle w:val="ae"/>
        <w:tabs>
          <w:tab w:val="left" w:pos="142"/>
        </w:tabs>
        <w:jc w:val="both"/>
        <w:rPr>
          <w:b/>
          <w:sz w:val="24"/>
          <w:szCs w:val="24"/>
          <w:lang w:eastAsia="uk-UA"/>
        </w:rPr>
      </w:pPr>
    </w:p>
    <w:p w14:paraId="5589857C" w14:textId="17D2BE17" w:rsidR="00CC048A" w:rsidRDefault="00CC048A" w:rsidP="00B50A06">
      <w:pPr>
        <w:pStyle w:val="ae"/>
        <w:tabs>
          <w:tab w:val="left" w:pos="142"/>
        </w:tabs>
        <w:jc w:val="both"/>
        <w:rPr>
          <w:b/>
          <w:sz w:val="24"/>
          <w:szCs w:val="24"/>
          <w:lang w:eastAsia="uk-UA"/>
        </w:rPr>
      </w:pPr>
    </w:p>
    <w:p w14:paraId="0AD33C3E" w14:textId="64BADFBA" w:rsidR="00CC048A" w:rsidRDefault="00CC048A" w:rsidP="00B50A06">
      <w:pPr>
        <w:pStyle w:val="ae"/>
        <w:tabs>
          <w:tab w:val="left" w:pos="142"/>
        </w:tabs>
        <w:jc w:val="both"/>
        <w:rPr>
          <w:b/>
          <w:sz w:val="24"/>
          <w:szCs w:val="24"/>
          <w:lang w:eastAsia="uk-UA"/>
        </w:rPr>
      </w:pPr>
    </w:p>
    <w:p w14:paraId="7025CE2A" w14:textId="75631B2A" w:rsidR="00CC048A" w:rsidRDefault="00CC048A" w:rsidP="00B50A06">
      <w:pPr>
        <w:pStyle w:val="ae"/>
        <w:tabs>
          <w:tab w:val="left" w:pos="142"/>
        </w:tabs>
        <w:jc w:val="both"/>
        <w:rPr>
          <w:b/>
          <w:sz w:val="24"/>
          <w:szCs w:val="24"/>
          <w:lang w:eastAsia="uk-UA"/>
        </w:rPr>
      </w:pPr>
    </w:p>
    <w:p w14:paraId="76160879" w14:textId="465011A7" w:rsidR="00CC048A" w:rsidRDefault="00CC048A" w:rsidP="00B50A06">
      <w:pPr>
        <w:pStyle w:val="ae"/>
        <w:tabs>
          <w:tab w:val="left" w:pos="142"/>
        </w:tabs>
        <w:jc w:val="both"/>
        <w:rPr>
          <w:b/>
          <w:sz w:val="24"/>
          <w:szCs w:val="24"/>
          <w:lang w:eastAsia="uk-UA"/>
        </w:rPr>
      </w:pPr>
    </w:p>
    <w:p w14:paraId="08C20BB6" w14:textId="17480901" w:rsidR="00CC048A" w:rsidRDefault="00CC048A" w:rsidP="00B50A06">
      <w:pPr>
        <w:pStyle w:val="ae"/>
        <w:tabs>
          <w:tab w:val="left" w:pos="142"/>
        </w:tabs>
        <w:jc w:val="both"/>
        <w:rPr>
          <w:b/>
          <w:sz w:val="24"/>
          <w:szCs w:val="24"/>
          <w:lang w:eastAsia="uk-UA"/>
        </w:rPr>
      </w:pPr>
    </w:p>
    <w:p w14:paraId="418E3492" w14:textId="07838A47" w:rsidR="00CC048A" w:rsidRDefault="00CC048A" w:rsidP="00B50A06">
      <w:pPr>
        <w:pStyle w:val="ae"/>
        <w:tabs>
          <w:tab w:val="left" w:pos="142"/>
        </w:tabs>
        <w:jc w:val="both"/>
        <w:rPr>
          <w:b/>
          <w:sz w:val="24"/>
          <w:szCs w:val="24"/>
          <w:lang w:eastAsia="uk-UA"/>
        </w:rPr>
      </w:pPr>
    </w:p>
    <w:p w14:paraId="5C5C72F9" w14:textId="61B3A89A" w:rsidR="00CC048A" w:rsidRDefault="00CC048A" w:rsidP="00B50A06">
      <w:pPr>
        <w:pStyle w:val="ae"/>
        <w:tabs>
          <w:tab w:val="left" w:pos="142"/>
        </w:tabs>
        <w:jc w:val="both"/>
        <w:rPr>
          <w:b/>
          <w:sz w:val="24"/>
          <w:szCs w:val="24"/>
          <w:lang w:eastAsia="uk-UA"/>
        </w:rPr>
      </w:pPr>
    </w:p>
    <w:p w14:paraId="4457F63C" w14:textId="7D8E30E9" w:rsidR="00CC048A" w:rsidRDefault="00CC048A" w:rsidP="00B50A06">
      <w:pPr>
        <w:pStyle w:val="ae"/>
        <w:tabs>
          <w:tab w:val="left" w:pos="142"/>
        </w:tabs>
        <w:jc w:val="both"/>
        <w:rPr>
          <w:b/>
          <w:sz w:val="24"/>
          <w:szCs w:val="24"/>
          <w:lang w:eastAsia="uk-UA"/>
        </w:rPr>
      </w:pPr>
    </w:p>
    <w:p w14:paraId="52F76809" w14:textId="785EF1D0" w:rsidR="00CC048A" w:rsidRDefault="00CC048A" w:rsidP="00B50A06">
      <w:pPr>
        <w:pStyle w:val="ae"/>
        <w:tabs>
          <w:tab w:val="left" w:pos="142"/>
        </w:tabs>
        <w:jc w:val="both"/>
        <w:rPr>
          <w:b/>
          <w:sz w:val="24"/>
          <w:szCs w:val="24"/>
          <w:lang w:eastAsia="uk-UA"/>
        </w:rPr>
      </w:pPr>
    </w:p>
    <w:p w14:paraId="6D6FC2E1" w14:textId="73941790" w:rsidR="00CC048A" w:rsidRDefault="00CC048A" w:rsidP="00B50A06">
      <w:pPr>
        <w:pStyle w:val="ae"/>
        <w:tabs>
          <w:tab w:val="left" w:pos="142"/>
        </w:tabs>
        <w:jc w:val="both"/>
        <w:rPr>
          <w:b/>
          <w:sz w:val="24"/>
          <w:szCs w:val="24"/>
          <w:lang w:eastAsia="uk-UA"/>
        </w:rPr>
      </w:pPr>
    </w:p>
    <w:p w14:paraId="1358E9D3" w14:textId="550EF687" w:rsidR="00CC048A" w:rsidRDefault="00CC048A" w:rsidP="00B50A06">
      <w:pPr>
        <w:pStyle w:val="ae"/>
        <w:tabs>
          <w:tab w:val="left" w:pos="142"/>
        </w:tabs>
        <w:jc w:val="both"/>
        <w:rPr>
          <w:b/>
          <w:sz w:val="24"/>
          <w:szCs w:val="24"/>
          <w:lang w:eastAsia="uk-UA"/>
        </w:rPr>
      </w:pPr>
    </w:p>
    <w:p w14:paraId="3A147FB2" w14:textId="3F73A3A9" w:rsidR="00CC048A" w:rsidRDefault="00CC048A" w:rsidP="00B50A06">
      <w:pPr>
        <w:pStyle w:val="ae"/>
        <w:tabs>
          <w:tab w:val="left" w:pos="142"/>
        </w:tabs>
        <w:jc w:val="both"/>
        <w:rPr>
          <w:b/>
          <w:sz w:val="24"/>
          <w:szCs w:val="24"/>
          <w:lang w:eastAsia="uk-UA"/>
        </w:rPr>
      </w:pPr>
    </w:p>
    <w:p w14:paraId="525A559F" w14:textId="6E939CAF" w:rsidR="00CC048A" w:rsidRDefault="00CC048A" w:rsidP="00B50A06">
      <w:pPr>
        <w:pStyle w:val="ae"/>
        <w:tabs>
          <w:tab w:val="left" w:pos="142"/>
        </w:tabs>
        <w:jc w:val="both"/>
        <w:rPr>
          <w:b/>
          <w:sz w:val="24"/>
          <w:szCs w:val="24"/>
          <w:lang w:eastAsia="uk-UA"/>
        </w:rPr>
      </w:pPr>
    </w:p>
    <w:p w14:paraId="2FEEE34E" w14:textId="7A92F961" w:rsidR="00CC048A" w:rsidRDefault="00CC048A" w:rsidP="00B50A06">
      <w:pPr>
        <w:pStyle w:val="ae"/>
        <w:tabs>
          <w:tab w:val="left" w:pos="142"/>
        </w:tabs>
        <w:jc w:val="both"/>
        <w:rPr>
          <w:b/>
          <w:sz w:val="24"/>
          <w:szCs w:val="24"/>
          <w:lang w:eastAsia="uk-UA"/>
        </w:rPr>
      </w:pPr>
    </w:p>
    <w:p w14:paraId="7375FA77" w14:textId="1016ADBB" w:rsidR="00CC048A" w:rsidRDefault="00CC048A" w:rsidP="00B50A06">
      <w:pPr>
        <w:pStyle w:val="ae"/>
        <w:tabs>
          <w:tab w:val="left" w:pos="142"/>
        </w:tabs>
        <w:jc w:val="both"/>
        <w:rPr>
          <w:b/>
          <w:sz w:val="24"/>
          <w:szCs w:val="24"/>
          <w:lang w:eastAsia="uk-UA"/>
        </w:rPr>
      </w:pPr>
    </w:p>
    <w:p w14:paraId="51139435" w14:textId="772994B6" w:rsidR="00CC048A" w:rsidRDefault="00CC048A" w:rsidP="00B50A06">
      <w:pPr>
        <w:pStyle w:val="ae"/>
        <w:tabs>
          <w:tab w:val="left" w:pos="142"/>
        </w:tabs>
        <w:jc w:val="both"/>
        <w:rPr>
          <w:b/>
          <w:sz w:val="24"/>
          <w:szCs w:val="24"/>
          <w:lang w:eastAsia="uk-UA"/>
        </w:rPr>
      </w:pPr>
    </w:p>
    <w:p w14:paraId="113AF3B2" w14:textId="1DA3A498" w:rsidR="00CC048A" w:rsidRDefault="00CC048A" w:rsidP="00B50A06">
      <w:pPr>
        <w:pStyle w:val="ae"/>
        <w:tabs>
          <w:tab w:val="left" w:pos="142"/>
        </w:tabs>
        <w:jc w:val="both"/>
        <w:rPr>
          <w:b/>
          <w:sz w:val="24"/>
          <w:szCs w:val="24"/>
          <w:lang w:eastAsia="uk-UA"/>
        </w:rPr>
      </w:pPr>
    </w:p>
    <w:p w14:paraId="29EE2626" w14:textId="303A4BDC" w:rsidR="00CC048A" w:rsidRDefault="00CC048A" w:rsidP="00B50A06">
      <w:pPr>
        <w:pStyle w:val="ae"/>
        <w:tabs>
          <w:tab w:val="left" w:pos="142"/>
        </w:tabs>
        <w:jc w:val="both"/>
        <w:rPr>
          <w:b/>
          <w:sz w:val="24"/>
          <w:szCs w:val="24"/>
          <w:lang w:eastAsia="uk-UA"/>
        </w:rPr>
      </w:pPr>
    </w:p>
    <w:p w14:paraId="477CF869" w14:textId="2052A48B" w:rsidR="00CC048A" w:rsidRDefault="00CC048A" w:rsidP="00B50A06">
      <w:pPr>
        <w:pStyle w:val="ae"/>
        <w:tabs>
          <w:tab w:val="left" w:pos="142"/>
        </w:tabs>
        <w:jc w:val="both"/>
        <w:rPr>
          <w:b/>
          <w:sz w:val="24"/>
          <w:szCs w:val="24"/>
          <w:lang w:eastAsia="uk-UA"/>
        </w:rPr>
      </w:pPr>
    </w:p>
    <w:p w14:paraId="1D7F3E84" w14:textId="358E1583" w:rsidR="00CC048A" w:rsidRDefault="00CC048A" w:rsidP="00B50A06">
      <w:pPr>
        <w:pStyle w:val="ae"/>
        <w:tabs>
          <w:tab w:val="left" w:pos="142"/>
        </w:tabs>
        <w:jc w:val="both"/>
        <w:rPr>
          <w:b/>
          <w:sz w:val="24"/>
          <w:szCs w:val="24"/>
          <w:lang w:eastAsia="uk-UA"/>
        </w:rPr>
      </w:pPr>
    </w:p>
    <w:p w14:paraId="26DC07FA" w14:textId="622ABCF0" w:rsidR="00CC048A" w:rsidRDefault="00CC048A" w:rsidP="00B50A06">
      <w:pPr>
        <w:pStyle w:val="ae"/>
        <w:tabs>
          <w:tab w:val="left" w:pos="142"/>
        </w:tabs>
        <w:jc w:val="both"/>
        <w:rPr>
          <w:b/>
          <w:sz w:val="24"/>
          <w:szCs w:val="24"/>
          <w:lang w:eastAsia="uk-UA"/>
        </w:rPr>
      </w:pPr>
    </w:p>
    <w:p w14:paraId="1C9F2918" w14:textId="20F83265" w:rsidR="00CC048A" w:rsidRDefault="00CC048A" w:rsidP="00B50A06">
      <w:pPr>
        <w:pStyle w:val="ae"/>
        <w:tabs>
          <w:tab w:val="left" w:pos="142"/>
        </w:tabs>
        <w:jc w:val="both"/>
        <w:rPr>
          <w:b/>
          <w:sz w:val="24"/>
          <w:szCs w:val="24"/>
          <w:lang w:eastAsia="uk-UA"/>
        </w:rPr>
      </w:pPr>
    </w:p>
    <w:p w14:paraId="6CB21AC4" w14:textId="07B9B563" w:rsidR="00CC048A" w:rsidRDefault="00CC048A" w:rsidP="00B50A06">
      <w:pPr>
        <w:pStyle w:val="ae"/>
        <w:tabs>
          <w:tab w:val="left" w:pos="142"/>
        </w:tabs>
        <w:jc w:val="both"/>
        <w:rPr>
          <w:b/>
          <w:sz w:val="24"/>
          <w:szCs w:val="24"/>
          <w:lang w:eastAsia="uk-UA"/>
        </w:rPr>
      </w:pPr>
    </w:p>
    <w:p w14:paraId="7A7044E5" w14:textId="400FEC4B" w:rsidR="00CC048A" w:rsidRDefault="00CC048A" w:rsidP="00B50A06">
      <w:pPr>
        <w:pStyle w:val="ae"/>
        <w:tabs>
          <w:tab w:val="left" w:pos="142"/>
        </w:tabs>
        <w:jc w:val="both"/>
        <w:rPr>
          <w:b/>
          <w:sz w:val="24"/>
          <w:szCs w:val="24"/>
          <w:lang w:eastAsia="uk-UA"/>
        </w:rPr>
      </w:pPr>
    </w:p>
    <w:p w14:paraId="3DE8D0B0" w14:textId="279AC8CE" w:rsidR="00CC048A" w:rsidRDefault="00CC048A" w:rsidP="00B50A06">
      <w:pPr>
        <w:pStyle w:val="ae"/>
        <w:tabs>
          <w:tab w:val="left" w:pos="142"/>
        </w:tabs>
        <w:jc w:val="both"/>
        <w:rPr>
          <w:b/>
          <w:sz w:val="24"/>
          <w:szCs w:val="24"/>
          <w:lang w:eastAsia="uk-UA"/>
        </w:rPr>
      </w:pPr>
    </w:p>
    <w:p w14:paraId="78164AA5" w14:textId="0A3A848B" w:rsidR="00CC048A" w:rsidRDefault="00CC048A" w:rsidP="00B50A06">
      <w:pPr>
        <w:pStyle w:val="ae"/>
        <w:tabs>
          <w:tab w:val="left" w:pos="142"/>
        </w:tabs>
        <w:jc w:val="both"/>
        <w:rPr>
          <w:b/>
          <w:sz w:val="24"/>
          <w:szCs w:val="24"/>
          <w:lang w:eastAsia="uk-UA"/>
        </w:rPr>
      </w:pPr>
    </w:p>
    <w:p w14:paraId="01FB91DB" w14:textId="2B172B5E" w:rsidR="00CC048A" w:rsidRDefault="00CC048A" w:rsidP="00B50A06">
      <w:pPr>
        <w:pStyle w:val="ae"/>
        <w:tabs>
          <w:tab w:val="left" w:pos="142"/>
        </w:tabs>
        <w:jc w:val="both"/>
        <w:rPr>
          <w:b/>
          <w:sz w:val="24"/>
          <w:szCs w:val="24"/>
          <w:lang w:eastAsia="uk-UA"/>
        </w:rPr>
      </w:pPr>
    </w:p>
    <w:p w14:paraId="32E78074" w14:textId="7637C1AC" w:rsidR="00CC048A" w:rsidRDefault="00CC048A" w:rsidP="00B50A06">
      <w:pPr>
        <w:pStyle w:val="ae"/>
        <w:tabs>
          <w:tab w:val="left" w:pos="142"/>
        </w:tabs>
        <w:jc w:val="both"/>
        <w:rPr>
          <w:b/>
          <w:sz w:val="24"/>
          <w:szCs w:val="24"/>
          <w:lang w:eastAsia="uk-UA"/>
        </w:rPr>
      </w:pPr>
    </w:p>
    <w:p w14:paraId="540DD407" w14:textId="318BE3CA" w:rsidR="00CC048A" w:rsidRDefault="00CC048A" w:rsidP="00B50A06">
      <w:pPr>
        <w:pStyle w:val="ae"/>
        <w:tabs>
          <w:tab w:val="left" w:pos="142"/>
        </w:tabs>
        <w:jc w:val="both"/>
        <w:rPr>
          <w:b/>
          <w:sz w:val="24"/>
          <w:szCs w:val="24"/>
          <w:lang w:eastAsia="uk-UA"/>
        </w:rPr>
      </w:pPr>
    </w:p>
    <w:p w14:paraId="5EAE8EA7" w14:textId="69A38770" w:rsidR="00CC048A" w:rsidRDefault="00CC048A" w:rsidP="00B50A06">
      <w:pPr>
        <w:pStyle w:val="ae"/>
        <w:tabs>
          <w:tab w:val="left" w:pos="142"/>
        </w:tabs>
        <w:jc w:val="both"/>
        <w:rPr>
          <w:b/>
          <w:sz w:val="24"/>
          <w:szCs w:val="24"/>
          <w:lang w:eastAsia="uk-UA"/>
        </w:rPr>
      </w:pPr>
    </w:p>
    <w:p w14:paraId="5E7659D8"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26FD4D41"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5CBCD7BA"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2B6B6EA4"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7E1FA0CD"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355ECCD7"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411825FF"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180D7CA1"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4B73E7FA" w14:textId="77777777" w:rsidR="009B434C" w:rsidRDefault="009B434C" w:rsidP="00CC048A">
      <w:pPr>
        <w:spacing w:after="0" w:line="240" w:lineRule="auto"/>
        <w:jc w:val="right"/>
        <w:rPr>
          <w:rFonts w:ascii="Times New Roman" w:eastAsia="Times New Roman" w:hAnsi="Times New Roman" w:cs="Times New Roman"/>
          <w:b/>
          <w:color w:val="000000"/>
          <w:sz w:val="24"/>
          <w:szCs w:val="24"/>
          <w:lang w:val="uk-UA" w:eastAsia="ru-RU"/>
        </w:rPr>
      </w:pPr>
    </w:p>
    <w:p w14:paraId="1EEEDDDA" w14:textId="5872E97B" w:rsidR="00CC048A" w:rsidRPr="00CC048A" w:rsidRDefault="00CC048A" w:rsidP="00CC048A">
      <w:pPr>
        <w:spacing w:after="0" w:line="240" w:lineRule="auto"/>
        <w:jc w:val="right"/>
        <w:rPr>
          <w:rFonts w:ascii="Times New Roman" w:eastAsia="Times New Roman" w:hAnsi="Times New Roman" w:cs="Times New Roman"/>
          <w:b/>
          <w:color w:val="000000"/>
          <w:sz w:val="24"/>
          <w:szCs w:val="24"/>
          <w:lang w:val="uk-UA" w:eastAsia="ru-RU"/>
        </w:rPr>
      </w:pPr>
      <w:r w:rsidRPr="00CC048A">
        <w:rPr>
          <w:rFonts w:ascii="Times New Roman" w:eastAsia="Times New Roman" w:hAnsi="Times New Roman" w:cs="Times New Roman"/>
          <w:b/>
          <w:color w:val="000000"/>
          <w:sz w:val="24"/>
          <w:szCs w:val="24"/>
          <w:lang w:val="uk-UA" w:eastAsia="ru-RU"/>
        </w:rPr>
        <w:lastRenderedPageBreak/>
        <w:t>ДОДАТОК №</w:t>
      </w:r>
      <w:r>
        <w:rPr>
          <w:rFonts w:ascii="Times New Roman" w:eastAsia="Times New Roman" w:hAnsi="Times New Roman" w:cs="Times New Roman"/>
          <w:b/>
          <w:color w:val="000000"/>
          <w:sz w:val="24"/>
          <w:szCs w:val="24"/>
          <w:lang w:val="uk-UA" w:eastAsia="ru-RU"/>
        </w:rPr>
        <w:t>5</w:t>
      </w:r>
    </w:p>
    <w:p w14:paraId="4CC1ACB1" w14:textId="77777777" w:rsidR="00CC048A" w:rsidRPr="00CC048A" w:rsidRDefault="00CC048A" w:rsidP="00CC048A">
      <w:pPr>
        <w:spacing w:after="0" w:line="240" w:lineRule="auto"/>
        <w:jc w:val="right"/>
        <w:rPr>
          <w:rFonts w:ascii="Times New Roman" w:eastAsia="Times New Roman" w:hAnsi="Times New Roman" w:cs="Times New Roman"/>
          <w:b/>
          <w:color w:val="000000"/>
          <w:sz w:val="24"/>
          <w:szCs w:val="24"/>
          <w:lang w:val="uk-UA" w:eastAsia="ru-RU"/>
        </w:rPr>
      </w:pPr>
    </w:p>
    <w:p w14:paraId="3D0ADA7E" w14:textId="77777777" w:rsidR="00CC048A" w:rsidRPr="00CC048A" w:rsidRDefault="00CC048A" w:rsidP="00CC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ru-RU"/>
        </w:rPr>
      </w:pPr>
      <w:r w:rsidRPr="00CC048A">
        <w:rPr>
          <w:rFonts w:ascii="Times New Roman" w:eastAsia="Times New Roman" w:hAnsi="Times New Roman" w:cs="Times New Roman"/>
          <w:b/>
          <w:color w:val="000000"/>
          <w:sz w:val="24"/>
          <w:szCs w:val="24"/>
          <w:lang w:val="uk-UA" w:eastAsia="ru-RU"/>
        </w:rPr>
        <w:t>Взірець</w:t>
      </w:r>
    </w:p>
    <w:p w14:paraId="646CE598" w14:textId="77777777" w:rsidR="00CC048A" w:rsidRPr="00CC048A" w:rsidRDefault="00CC048A" w:rsidP="00CC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ru-RU"/>
        </w:rPr>
      </w:pPr>
    </w:p>
    <w:p w14:paraId="40B0DF8C" w14:textId="77777777" w:rsidR="00CC048A" w:rsidRPr="00CC048A" w:rsidRDefault="00CC048A" w:rsidP="00CC048A">
      <w:pPr>
        <w:tabs>
          <w:tab w:val="left" w:pos="3345"/>
        </w:tabs>
        <w:spacing w:after="0" w:line="240" w:lineRule="auto"/>
        <w:jc w:val="center"/>
        <w:rPr>
          <w:rFonts w:ascii="Times New Roman" w:eastAsia="Times New Roman" w:hAnsi="Times New Roman" w:cs="Times New Roman"/>
          <w:b/>
          <w:color w:val="000000"/>
          <w:sz w:val="24"/>
          <w:szCs w:val="24"/>
          <w:lang w:val="uk-UA" w:eastAsia="ru-RU"/>
        </w:rPr>
      </w:pPr>
      <w:bookmarkStart w:id="39" w:name="_Hlk124241970"/>
      <w:r w:rsidRPr="00CC048A">
        <w:rPr>
          <w:rFonts w:ascii="Times New Roman" w:eastAsia="Times New Roman" w:hAnsi="Times New Roman" w:cs="Times New Roman"/>
          <w:b/>
          <w:color w:val="000000"/>
          <w:sz w:val="24"/>
          <w:szCs w:val="24"/>
          <w:lang w:val="uk-UA" w:eastAsia="ru-RU"/>
        </w:rPr>
        <w:t>Лист-згода на обробку персональних даних</w:t>
      </w:r>
    </w:p>
    <w:bookmarkEnd w:id="39"/>
    <w:p w14:paraId="5C7CC3D7" w14:textId="77777777" w:rsidR="00CC048A" w:rsidRPr="00CC048A" w:rsidRDefault="00CC048A" w:rsidP="00CC048A">
      <w:pPr>
        <w:tabs>
          <w:tab w:val="left" w:pos="3345"/>
        </w:tabs>
        <w:spacing w:after="0" w:line="240" w:lineRule="auto"/>
        <w:rPr>
          <w:rFonts w:ascii="Times New Roman" w:eastAsia="Times New Roman" w:hAnsi="Times New Roman" w:cs="Times New Roman"/>
          <w:color w:val="000000"/>
          <w:sz w:val="24"/>
          <w:szCs w:val="24"/>
          <w:lang w:val="uk-UA" w:eastAsia="ru-RU"/>
        </w:rPr>
      </w:pPr>
    </w:p>
    <w:p w14:paraId="397201F9" w14:textId="77777777" w:rsidR="00CC048A" w:rsidRPr="00CC048A" w:rsidRDefault="00CC048A" w:rsidP="00CC048A">
      <w:pPr>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CC048A">
        <w:rPr>
          <w:rFonts w:ascii="Times New Roman" w:eastAsia="Times New Roman" w:hAnsi="Times New Roman" w:cs="Times New Roman"/>
          <w:color w:val="000000"/>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C048A">
        <w:rPr>
          <w:rFonts w:ascii="Times New Roman" w:eastAsia="Times New Roman" w:hAnsi="Times New Roman" w:cs="Times New Roman"/>
          <w:color w:val="000000"/>
          <w:sz w:val="24"/>
          <w:szCs w:val="24"/>
          <w:lang w:val="uk-UA" w:eastAsia="ru-RU"/>
        </w:rPr>
        <w:t>т.ч</w:t>
      </w:r>
      <w:proofErr w:type="spellEnd"/>
      <w:r w:rsidRPr="00CC048A">
        <w:rPr>
          <w:rFonts w:ascii="Times New Roman" w:eastAsia="Times New Roman" w:hAnsi="Times New Roman" w:cs="Times New Roman"/>
          <w:color w:val="000000"/>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65C27264" w14:textId="77777777" w:rsidR="00CC048A" w:rsidRPr="00CC048A" w:rsidRDefault="00CC048A" w:rsidP="00CC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14:paraId="6FAB445C" w14:textId="77777777" w:rsidR="00CC048A" w:rsidRPr="00CC048A" w:rsidRDefault="00CC048A" w:rsidP="00CC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lang w:val="uk-UA" w:eastAsia="ru-RU"/>
        </w:rPr>
      </w:pPr>
      <w:r w:rsidRPr="00CC048A">
        <w:rPr>
          <w:rFonts w:ascii="Times New Roman" w:eastAsia="Times New Roman" w:hAnsi="Times New Roman" w:cs="Times New Roman"/>
          <w:i/>
          <w:color w:val="000000"/>
          <w:sz w:val="24"/>
          <w:szCs w:val="24"/>
          <w:lang w:val="uk-UA" w:eastAsia="ru-RU"/>
        </w:rPr>
        <w:t>Посада, прізвище, ініціали, підпис уповноваженої особи учасника, завірені печаткою(у разі наявності)</w:t>
      </w:r>
    </w:p>
    <w:p w14:paraId="418FCDAC" w14:textId="44D20E3C" w:rsidR="00CC048A" w:rsidRDefault="00CC048A" w:rsidP="00B50A06">
      <w:pPr>
        <w:pStyle w:val="ae"/>
        <w:tabs>
          <w:tab w:val="left" w:pos="142"/>
        </w:tabs>
        <w:jc w:val="both"/>
        <w:rPr>
          <w:b/>
          <w:sz w:val="24"/>
          <w:szCs w:val="24"/>
          <w:lang w:eastAsia="uk-UA"/>
        </w:rPr>
      </w:pPr>
    </w:p>
    <w:p w14:paraId="4978E9F7" w14:textId="77777777" w:rsidR="00CC048A" w:rsidRPr="006A0658" w:rsidRDefault="00CC048A" w:rsidP="00B50A06">
      <w:pPr>
        <w:pStyle w:val="ae"/>
        <w:tabs>
          <w:tab w:val="left" w:pos="142"/>
        </w:tabs>
        <w:jc w:val="both"/>
        <w:rPr>
          <w:b/>
          <w:sz w:val="24"/>
          <w:szCs w:val="24"/>
          <w:lang w:eastAsia="uk-UA"/>
        </w:rPr>
      </w:pPr>
    </w:p>
    <w:sectPr w:rsidR="00CC048A" w:rsidRPr="006A0658" w:rsidSect="000B5259">
      <w:pgSz w:w="11904" w:h="16834"/>
      <w:pgMar w:top="426" w:right="705" w:bottom="567"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A0FC" w14:textId="77777777" w:rsidR="007A7AAD" w:rsidRDefault="007A7AAD">
      <w:pPr>
        <w:spacing w:after="0" w:line="240" w:lineRule="auto"/>
      </w:pPr>
      <w:r>
        <w:separator/>
      </w:r>
    </w:p>
  </w:endnote>
  <w:endnote w:type="continuationSeparator" w:id="0">
    <w:p w14:paraId="0CD42B48" w14:textId="77777777" w:rsidR="007A7AAD" w:rsidRDefault="007A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939A" w14:textId="77777777" w:rsidR="007A7AAD" w:rsidRDefault="007A7AAD">
      <w:pPr>
        <w:spacing w:after="0" w:line="240" w:lineRule="auto"/>
      </w:pPr>
      <w:r>
        <w:separator/>
      </w:r>
    </w:p>
  </w:footnote>
  <w:footnote w:type="continuationSeparator" w:id="0">
    <w:p w14:paraId="7E6EA448" w14:textId="77777777" w:rsidR="007A7AAD" w:rsidRDefault="007A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BB8A" w14:textId="77777777" w:rsidR="00005132" w:rsidRPr="00E31D9D" w:rsidRDefault="00005132">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2429BF"/>
    <w:multiLevelType w:val="multilevel"/>
    <w:tmpl w:val="7B1E9A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27CD2"/>
    <w:multiLevelType w:val="hybridMultilevel"/>
    <w:tmpl w:val="6F908B3E"/>
    <w:lvl w:ilvl="0" w:tplc="905A6B36">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9" w15:restartNumberingAfterBreak="0">
    <w:nsid w:val="505D5481"/>
    <w:multiLevelType w:val="hybridMultilevel"/>
    <w:tmpl w:val="ED4C0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F03B8"/>
    <w:multiLevelType w:val="hybridMultilevel"/>
    <w:tmpl w:val="C15C9358"/>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5B244C"/>
    <w:multiLevelType w:val="multilevel"/>
    <w:tmpl w:val="D884CAB4"/>
    <w:lvl w:ilvl="0">
      <w:start w:val="1"/>
      <w:numFmt w:val="decimal"/>
      <w:lvlText w:val="%1."/>
      <w:lvlJc w:val="left"/>
      <w:pPr>
        <w:ind w:left="900" w:hanging="360"/>
      </w:pPr>
      <w:rPr>
        <w:rFonts w:cs="Times New Roman"/>
      </w:rPr>
    </w:lvl>
    <w:lvl w:ilvl="1">
      <w:start w:val="1"/>
      <w:numFmt w:val="decimal"/>
      <w:isLgl/>
      <w:lvlText w:val="%1.%2."/>
      <w:lvlJc w:val="left"/>
      <w:pPr>
        <w:ind w:left="960" w:hanging="360"/>
      </w:pPr>
      <w:rPr>
        <w:rFonts w:cs="Times New Roman"/>
      </w:rPr>
    </w:lvl>
    <w:lvl w:ilvl="2">
      <w:start w:val="1"/>
      <w:numFmt w:val="decimal"/>
      <w:isLgl/>
      <w:lvlText w:val="%1.%2.%3."/>
      <w:lvlJc w:val="left"/>
      <w:pPr>
        <w:ind w:left="138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60" w:hanging="1080"/>
      </w:pPr>
      <w:rPr>
        <w:rFonts w:cs="Times New Roman"/>
      </w:rPr>
    </w:lvl>
    <w:lvl w:ilvl="5">
      <w:start w:val="1"/>
      <w:numFmt w:val="decimal"/>
      <w:isLgl/>
      <w:lvlText w:val="%1.%2.%3.%4.%5.%6."/>
      <w:lvlJc w:val="left"/>
      <w:pPr>
        <w:ind w:left="192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400" w:hanging="1440"/>
      </w:pPr>
      <w:rPr>
        <w:rFonts w:cs="Times New Roman"/>
      </w:rPr>
    </w:lvl>
    <w:lvl w:ilvl="8">
      <w:start w:val="1"/>
      <w:numFmt w:val="decimal"/>
      <w:isLgl/>
      <w:lvlText w:val="%1.%2.%3.%4.%5.%6.%7.%8.%9."/>
      <w:lvlJc w:val="left"/>
      <w:pPr>
        <w:ind w:left="2820" w:hanging="1800"/>
      </w:pPr>
      <w:rPr>
        <w:rFonts w:cs="Times New Roman"/>
      </w:rPr>
    </w:lvl>
  </w:abstractNum>
  <w:abstractNum w:abstractNumId="13"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4"/>
  </w:num>
  <w:num w:numId="4">
    <w:abstractNumId w:val="10"/>
  </w:num>
  <w:num w:numId="5">
    <w:abstractNumId w:val="13"/>
  </w:num>
  <w:num w:numId="6">
    <w:abstractNumId w:val="5"/>
  </w:num>
  <w:num w:numId="7">
    <w:abstractNumId w:val="15"/>
  </w:num>
  <w:num w:numId="8">
    <w:abstractNumId w:val="7"/>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3"/>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085F"/>
    <w:rsid w:val="00005132"/>
    <w:rsid w:val="00005DD8"/>
    <w:rsid w:val="00014863"/>
    <w:rsid w:val="0002023F"/>
    <w:rsid w:val="00022F41"/>
    <w:rsid w:val="0002349A"/>
    <w:rsid w:val="00023AE7"/>
    <w:rsid w:val="00027888"/>
    <w:rsid w:val="00027FFB"/>
    <w:rsid w:val="00033440"/>
    <w:rsid w:val="000345F7"/>
    <w:rsid w:val="00036089"/>
    <w:rsid w:val="00040255"/>
    <w:rsid w:val="00040D53"/>
    <w:rsid w:val="00040EE6"/>
    <w:rsid w:val="00043F30"/>
    <w:rsid w:val="000441D1"/>
    <w:rsid w:val="00044A1D"/>
    <w:rsid w:val="00047201"/>
    <w:rsid w:val="00047CFF"/>
    <w:rsid w:val="00047E7B"/>
    <w:rsid w:val="000539F4"/>
    <w:rsid w:val="00054E05"/>
    <w:rsid w:val="00060057"/>
    <w:rsid w:val="00074AB1"/>
    <w:rsid w:val="000811FA"/>
    <w:rsid w:val="00081315"/>
    <w:rsid w:val="0008134E"/>
    <w:rsid w:val="000828DC"/>
    <w:rsid w:val="00094050"/>
    <w:rsid w:val="0009414C"/>
    <w:rsid w:val="00094E11"/>
    <w:rsid w:val="00096F2D"/>
    <w:rsid w:val="0009709A"/>
    <w:rsid w:val="00097D39"/>
    <w:rsid w:val="00097F08"/>
    <w:rsid w:val="000A51AD"/>
    <w:rsid w:val="000A5FF6"/>
    <w:rsid w:val="000A72C7"/>
    <w:rsid w:val="000B2742"/>
    <w:rsid w:val="000B5259"/>
    <w:rsid w:val="000B5B57"/>
    <w:rsid w:val="000B5C8A"/>
    <w:rsid w:val="000B6C46"/>
    <w:rsid w:val="000B6FD5"/>
    <w:rsid w:val="000B7017"/>
    <w:rsid w:val="000B7FCC"/>
    <w:rsid w:val="000C477B"/>
    <w:rsid w:val="000D1970"/>
    <w:rsid w:val="000D227C"/>
    <w:rsid w:val="000D2C0A"/>
    <w:rsid w:val="000D3936"/>
    <w:rsid w:val="000D4571"/>
    <w:rsid w:val="000D4DB9"/>
    <w:rsid w:val="000D5ECC"/>
    <w:rsid w:val="000D64FA"/>
    <w:rsid w:val="000D70F5"/>
    <w:rsid w:val="000D7C00"/>
    <w:rsid w:val="000E2224"/>
    <w:rsid w:val="000E7F02"/>
    <w:rsid w:val="000F143D"/>
    <w:rsid w:val="000F3B41"/>
    <w:rsid w:val="000F3EBC"/>
    <w:rsid w:val="000F6A5D"/>
    <w:rsid w:val="001014AF"/>
    <w:rsid w:val="001019BC"/>
    <w:rsid w:val="00101A2D"/>
    <w:rsid w:val="00103EED"/>
    <w:rsid w:val="0010456B"/>
    <w:rsid w:val="001059C6"/>
    <w:rsid w:val="0011041E"/>
    <w:rsid w:val="00117437"/>
    <w:rsid w:val="001202F9"/>
    <w:rsid w:val="00121737"/>
    <w:rsid w:val="00123EB5"/>
    <w:rsid w:val="00134786"/>
    <w:rsid w:val="0013687A"/>
    <w:rsid w:val="00140203"/>
    <w:rsid w:val="001403E3"/>
    <w:rsid w:val="001404F7"/>
    <w:rsid w:val="00143E59"/>
    <w:rsid w:val="00145636"/>
    <w:rsid w:val="00145687"/>
    <w:rsid w:val="00145F0B"/>
    <w:rsid w:val="001466FB"/>
    <w:rsid w:val="00151434"/>
    <w:rsid w:val="00151619"/>
    <w:rsid w:val="00152631"/>
    <w:rsid w:val="00160C6E"/>
    <w:rsid w:val="00165219"/>
    <w:rsid w:val="00165CC4"/>
    <w:rsid w:val="0016679F"/>
    <w:rsid w:val="001669D4"/>
    <w:rsid w:val="00167A3B"/>
    <w:rsid w:val="00167DD3"/>
    <w:rsid w:val="00170C5A"/>
    <w:rsid w:val="001729D6"/>
    <w:rsid w:val="00177DE7"/>
    <w:rsid w:val="00185685"/>
    <w:rsid w:val="00185EE5"/>
    <w:rsid w:val="0018737D"/>
    <w:rsid w:val="00191DAE"/>
    <w:rsid w:val="00192F63"/>
    <w:rsid w:val="0019448E"/>
    <w:rsid w:val="001A4D4D"/>
    <w:rsid w:val="001A4ECA"/>
    <w:rsid w:val="001A5FCE"/>
    <w:rsid w:val="001B0CDE"/>
    <w:rsid w:val="001B1B4C"/>
    <w:rsid w:val="001B1E7D"/>
    <w:rsid w:val="001B327D"/>
    <w:rsid w:val="001B4DC2"/>
    <w:rsid w:val="001B7D64"/>
    <w:rsid w:val="001C0E6D"/>
    <w:rsid w:val="001C1A7D"/>
    <w:rsid w:val="001C4524"/>
    <w:rsid w:val="001C5760"/>
    <w:rsid w:val="001C6267"/>
    <w:rsid w:val="001C75D1"/>
    <w:rsid w:val="001D4BB9"/>
    <w:rsid w:val="001D562A"/>
    <w:rsid w:val="001D5F8F"/>
    <w:rsid w:val="001D667D"/>
    <w:rsid w:val="001D700F"/>
    <w:rsid w:val="001E1759"/>
    <w:rsid w:val="001E341F"/>
    <w:rsid w:val="001E4D47"/>
    <w:rsid w:val="001E52E2"/>
    <w:rsid w:val="001E6A59"/>
    <w:rsid w:val="001E7665"/>
    <w:rsid w:val="001F0F31"/>
    <w:rsid w:val="001F3894"/>
    <w:rsid w:val="001F4240"/>
    <w:rsid w:val="001F63AB"/>
    <w:rsid w:val="002001D3"/>
    <w:rsid w:val="00203274"/>
    <w:rsid w:val="00205A98"/>
    <w:rsid w:val="002067EC"/>
    <w:rsid w:val="002072F7"/>
    <w:rsid w:val="002074B1"/>
    <w:rsid w:val="002108BE"/>
    <w:rsid w:val="00211BF7"/>
    <w:rsid w:val="002160D7"/>
    <w:rsid w:val="0021613A"/>
    <w:rsid w:val="002161FF"/>
    <w:rsid w:val="0022025B"/>
    <w:rsid w:val="00220512"/>
    <w:rsid w:val="00220B84"/>
    <w:rsid w:val="00221D06"/>
    <w:rsid w:val="0022259C"/>
    <w:rsid w:val="00226763"/>
    <w:rsid w:val="00227488"/>
    <w:rsid w:val="00227DEA"/>
    <w:rsid w:val="002311BE"/>
    <w:rsid w:val="002312B5"/>
    <w:rsid w:val="00233A2C"/>
    <w:rsid w:val="00234CEC"/>
    <w:rsid w:val="002357CA"/>
    <w:rsid w:val="00240F99"/>
    <w:rsid w:val="00241352"/>
    <w:rsid w:val="00241D0D"/>
    <w:rsid w:val="002443B4"/>
    <w:rsid w:val="00244EE8"/>
    <w:rsid w:val="00245229"/>
    <w:rsid w:val="0024663A"/>
    <w:rsid w:val="00247926"/>
    <w:rsid w:val="00251E2B"/>
    <w:rsid w:val="00254759"/>
    <w:rsid w:val="00255A07"/>
    <w:rsid w:val="00261C5C"/>
    <w:rsid w:val="0026790C"/>
    <w:rsid w:val="002717CD"/>
    <w:rsid w:val="002763F2"/>
    <w:rsid w:val="0027675D"/>
    <w:rsid w:val="00277654"/>
    <w:rsid w:val="002877F0"/>
    <w:rsid w:val="0029402C"/>
    <w:rsid w:val="00296CE5"/>
    <w:rsid w:val="002A47D8"/>
    <w:rsid w:val="002A5C04"/>
    <w:rsid w:val="002A6584"/>
    <w:rsid w:val="002A7F2C"/>
    <w:rsid w:val="002B01F7"/>
    <w:rsid w:val="002B0C48"/>
    <w:rsid w:val="002B4EAA"/>
    <w:rsid w:val="002B5F79"/>
    <w:rsid w:val="002B6AD7"/>
    <w:rsid w:val="002C3E19"/>
    <w:rsid w:val="002C3E69"/>
    <w:rsid w:val="002C4242"/>
    <w:rsid w:val="002C4AEE"/>
    <w:rsid w:val="002D0620"/>
    <w:rsid w:val="002D147E"/>
    <w:rsid w:val="002D2C9B"/>
    <w:rsid w:val="002E4650"/>
    <w:rsid w:val="002E59AC"/>
    <w:rsid w:val="002E5F8D"/>
    <w:rsid w:val="002E6BDA"/>
    <w:rsid w:val="002E6C3F"/>
    <w:rsid w:val="002E727F"/>
    <w:rsid w:val="002E7345"/>
    <w:rsid w:val="002F1161"/>
    <w:rsid w:val="002F184A"/>
    <w:rsid w:val="002F22C2"/>
    <w:rsid w:val="002F37DD"/>
    <w:rsid w:val="002F4CCD"/>
    <w:rsid w:val="002F7651"/>
    <w:rsid w:val="0031192D"/>
    <w:rsid w:val="00314FD4"/>
    <w:rsid w:val="00316982"/>
    <w:rsid w:val="00320667"/>
    <w:rsid w:val="00323AFB"/>
    <w:rsid w:val="00324344"/>
    <w:rsid w:val="00324B91"/>
    <w:rsid w:val="00325C3A"/>
    <w:rsid w:val="00326015"/>
    <w:rsid w:val="00327567"/>
    <w:rsid w:val="00330DF1"/>
    <w:rsid w:val="003325B7"/>
    <w:rsid w:val="00333051"/>
    <w:rsid w:val="00334128"/>
    <w:rsid w:val="00336167"/>
    <w:rsid w:val="003456F4"/>
    <w:rsid w:val="00347C7F"/>
    <w:rsid w:val="00350260"/>
    <w:rsid w:val="003515AA"/>
    <w:rsid w:val="00352D73"/>
    <w:rsid w:val="0035433C"/>
    <w:rsid w:val="00355C93"/>
    <w:rsid w:val="00356884"/>
    <w:rsid w:val="0035782A"/>
    <w:rsid w:val="003608A9"/>
    <w:rsid w:val="003728EB"/>
    <w:rsid w:val="00381546"/>
    <w:rsid w:val="00382CA5"/>
    <w:rsid w:val="003854B5"/>
    <w:rsid w:val="003856A0"/>
    <w:rsid w:val="0038599D"/>
    <w:rsid w:val="00395209"/>
    <w:rsid w:val="003A0BB2"/>
    <w:rsid w:val="003A0C59"/>
    <w:rsid w:val="003A1ABC"/>
    <w:rsid w:val="003A2291"/>
    <w:rsid w:val="003A2777"/>
    <w:rsid w:val="003A28FC"/>
    <w:rsid w:val="003A2F83"/>
    <w:rsid w:val="003A73E4"/>
    <w:rsid w:val="003B0A24"/>
    <w:rsid w:val="003B1761"/>
    <w:rsid w:val="003B2929"/>
    <w:rsid w:val="003B2932"/>
    <w:rsid w:val="003C0467"/>
    <w:rsid w:val="003C26E1"/>
    <w:rsid w:val="003C51FF"/>
    <w:rsid w:val="003C5A37"/>
    <w:rsid w:val="003C757F"/>
    <w:rsid w:val="003D0684"/>
    <w:rsid w:val="003D4506"/>
    <w:rsid w:val="003D5CF1"/>
    <w:rsid w:val="003E12B1"/>
    <w:rsid w:val="003E516C"/>
    <w:rsid w:val="003E6725"/>
    <w:rsid w:val="003E696B"/>
    <w:rsid w:val="003E7F5B"/>
    <w:rsid w:val="003F04C5"/>
    <w:rsid w:val="003F0D87"/>
    <w:rsid w:val="003F2E1A"/>
    <w:rsid w:val="003F341D"/>
    <w:rsid w:val="003F498D"/>
    <w:rsid w:val="003F4EA4"/>
    <w:rsid w:val="003F61EC"/>
    <w:rsid w:val="003F70D8"/>
    <w:rsid w:val="00403EB9"/>
    <w:rsid w:val="00403EE2"/>
    <w:rsid w:val="004053D6"/>
    <w:rsid w:val="00407250"/>
    <w:rsid w:val="00407EE2"/>
    <w:rsid w:val="0041213B"/>
    <w:rsid w:val="00413024"/>
    <w:rsid w:val="00422A42"/>
    <w:rsid w:val="0042627C"/>
    <w:rsid w:val="00427F98"/>
    <w:rsid w:val="004314E1"/>
    <w:rsid w:val="00432AAF"/>
    <w:rsid w:val="00432CE0"/>
    <w:rsid w:val="004373E5"/>
    <w:rsid w:val="004403A9"/>
    <w:rsid w:val="004505F8"/>
    <w:rsid w:val="00450669"/>
    <w:rsid w:val="0045073A"/>
    <w:rsid w:val="00456A17"/>
    <w:rsid w:val="00461713"/>
    <w:rsid w:val="00462409"/>
    <w:rsid w:val="00464064"/>
    <w:rsid w:val="0047257D"/>
    <w:rsid w:val="00472CB9"/>
    <w:rsid w:val="00472E79"/>
    <w:rsid w:val="00473FF4"/>
    <w:rsid w:val="00476A48"/>
    <w:rsid w:val="004807A9"/>
    <w:rsid w:val="00481C9D"/>
    <w:rsid w:val="004857A5"/>
    <w:rsid w:val="00495E07"/>
    <w:rsid w:val="004A160C"/>
    <w:rsid w:val="004A4ABB"/>
    <w:rsid w:val="004B287E"/>
    <w:rsid w:val="004B2AD4"/>
    <w:rsid w:val="004B5982"/>
    <w:rsid w:val="004B779C"/>
    <w:rsid w:val="004C02D1"/>
    <w:rsid w:val="004C19EF"/>
    <w:rsid w:val="004C23D4"/>
    <w:rsid w:val="004C4C72"/>
    <w:rsid w:val="004C6BF8"/>
    <w:rsid w:val="004D1BE0"/>
    <w:rsid w:val="004D269E"/>
    <w:rsid w:val="004D3DCE"/>
    <w:rsid w:val="004D58D1"/>
    <w:rsid w:val="004D7CE4"/>
    <w:rsid w:val="004E0177"/>
    <w:rsid w:val="004E17FE"/>
    <w:rsid w:val="004E3AB1"/>
    <w:rsid w:val="004E4937"/>
    <w:rsid w:val="004E5E39"/>
    <w:rsid w:val="004E613F"/>
    <w:rsid w:val="004E6CE2"/>
    <w:rsid w:val="004E7C60"/>
    <w:rsid w:val="004F06DB"/>
    <w:rsid w:val="004F0CDD"/>
    <w:rsid w:val="004F1AB1"/>
    <w:rsid w:val="004F3AB6"/>
    <w:rsid w:val="004F702E"/>
    <w:rsid w:val="004F7264"/>
    <w:rsid w:val="005010B6"/>
    <w:rsid w:val="00501284"/>
    <w:rsid w:val="00502EC1"/>
    <w:rsid w:val="00510291"/>
    <w:rsid w:val="00510692"/>
    <w:rsid w:val="00511BAE"/>
    <w:rsid w:val="00512A5B"/>
    <w:rsid w:val="00513FBC"/>
    <w:rsid w:val="005143E6"/>
    <w:rsid w:val="00514FDE"/>
    <w:rsid w:val="00517AC1"/>
    <w:rsid w:val="00517D1F"/>
    <w:rsid w:val="00520843"/>
    <w:rsid w:val="0052174A"/>
    <w:rsid w:val="00521779"/>
    <w:rsid w:val="005240E1"/>
    <w:rsid w:val="005261FA"/>
    <w:rsid w:val="0052705F"/>
    <w:rsid w:val="005301FB"/>
    <w:rsid w:val="00531E52"/>
    <w:rsid w:val="00532936"/>
    <w:rsid w:val="005337BC"/>
    <w:rsid w:val="00534186"/>
    <w:rsid w:val="005352C3"/>
    <w:rsid w:val="00540822"/>
    <w:rsid w:val="00540CDB"/>
    <w:rsid w:val="00544BFE"/>
    <w:rsid w:val="005469F1"/>
    <w:rsid w:val="005477FF"/>
    <w:rsid w:val="005513AA"/>
    <w:rsid w:val="005514F7"/>
    <w:rsid w:val="0055161C"/>
    <w:rsid w:val="00553ED1"/>
    <w:rsid w:val="00557E17"/>
    <w:rsid w:val="00560BB5"/>
    <w:rsid w:val="005669C5"/>
    <w:rsid w:val="005676BB"/>
    <w:rsid w:val="00572121"/>
    <w:rsid w:val="005721C4"/>
    <w:rsid w:val="0057363B"/>
    <w:rsid w:val="00576FE8"/>
    <w:rsid w:val="005772C6"/>
    <w:rsid w:val="005840ED"/>
    <w:rsid w:val="005847FB"/>
    <w:rsid w:val="0058553C"/>
    <w:rsid w:val="005907C0"/>
    <w:rsid w:val="00590D50"/>
    <w:rsid w:val="00591549"/>
    <w:rsid w:val="00591994"/>
    <w:rsid w:val="00592527"/>
    <w:rsid w:val="005945E4"/>
    <w:rsid w:val="00597C46"/>
    <w:rsid w:val="005A26B1"/>
    <w:rsid w:val="005A374E"/>
    <w:rsid w:val="005A5E20"/>
    <w:rsid w:val="005A7F8A"/>
    <w:rsid w:val="005B3ECA"/>
    <w:rsid w:val="005B4254"/>
    <w:rsid w:val="005B5FA0"/>
    <w:rsid w:val="005B78FE"/>
    <w:rsid w:val="005C2E8A"/>
    <w:rsid w:val="005C2FCA"/>
    <w:rsid w:val="005D0458"/>
    <w:rsid w:val="005D48A6"/>
    <w:rsid w:val="005D4CD3"/>
    <w:rsid w:val="005D4DFE"/>
    <w:rsid w:val="005D5610"/>
    <w:rsid w:val="005D728C"/>
    <w:rsid w:val="005D7C61"/>
    <w:rsid w:val="005D7E3F"/>
    <w:rsid w:val="005D7E44"/>
    <w:rsid w:val="005E03A5"/>
    <w:rsid w:val="005E4405"/>
    <w:rsid w:val="005E4582"/>
    <w:rsid w:val="005E4953"/>
    <w:rsid w:val="005E5426"/>
    <w:rsid w:val="005E5BEC"/>
    <w:rsid w:val="005E5BFD"/>
    <w:rsid w:val="005E6835"/>
    <w:rsid w:val="005F1166"/>
    <w:rsid w:val="005F2D9C"/>
    <w:rsid w:val="005F3341"/>
    <w:rsid w:val="005F36DF"/>
    <w:rsid w:val="005F40C8"/>
    <w:rsid w:val="005F4D18"/>
    <w:rsid w:val="005F5028"/>
    <w:rsid w:val="005F6A45"/>
    <w:rsid w:val="005F79E4"/>
    <w:rsid w:val="00601578"/>
    <w:rsid w:val="0060331E"/>
    <w:rsid w:val="00603C0F"/>
    <w:rsid w:val="006068EC"/>
    <w:rsid w:val="00606B49"/>
    <w:rsid w:val="00607024"/>
    <w:rsid w:val="006071BB"/>
    <w:rsid w:val="00612CBC"/>
    <w:rsid w:val="0061460E"/>
    <w:rsid w:val="00614942"/>
    <w:rsid w:val="00615D18"/>
    <w:rsid w:val="00621C95"/>
    <w:rsid w:val="00622E09"/>
    <w:rsid w:val="00624523"/>
    <w:rsid w:val="0062577A"/>
    <w:rsid w:val="006329C7"/>
    <w:rsid w:val="006427B6"/>
    <w:rsid w:val="006449E9"/>
    <w:rsid w:val="006456FC"/>
    <w:rsid w:val="0064752D"/>
    <w:rsid w:val="00650261"/>
    <w:rsid w:val="00653016"/>
    <w:rsid w:val="00655922"/>
    <w:rsid w:val="0065780F"/>
    <w:rsid w:val="0066112B"/>
    <w:rsid w:val="0066773B"/>
    <w:rsid w:val="00672513"/>
    <w:rsid w:val="00673D08"/>
    <w:rsid w:val="00674261"/>
    <w:rsid w:val="00674ABD"/>
    <w:rsid w:val="00676581"/>
    <w:rsid w:val="00676BA9"/>
    <w:rsid w:val="00677CD3"/>
    <w:rsid w:val="00677E03"/>
    <w:rsid w:val="00680572"/>
    <w:rsid w:val="00680C72"/>
    <w:rsid w:val="00681408"/>
    <w:rsid w:val="00681DCC"/>
    <w:rsid w:val="00682873"/>
    <w:rsid w:val="00685AC9"/>
    <w:rsid w:val="00691E7A"/>
    <w:rsid w:val="00692CE4"/>
    <w:rsid w:val="00692FD4"/>
    <w:rsid w:val="0069328B"/>
    <w:rsid w:val="00693CFD"/>
    <w:rsid w:val="00693E00"/>
    <w:rsid w:val="0069487F"/>
    <w:rsid w:val="00694DD5"/>
    <w:rsid w:val="00697620"/>
    <w:rsid w:val="006A0658"/>
    <w:rsid w:val="006A088C"/>
    <w:rsid w:val="006A2474"/>
    <w:rsid w:val="006A29E2"/>
    <w:rsid w:val="006A4747"/>
    <w:rsid w:val="006A4D41"/>
    <w:rsid w:val="006B27AB"/>
    <w:rsid w:val="006B2A11"/>
    <w:rsid w:val="006B77CD"/>
    <w:rsid w:val="006B7C29"/>
    <w:rsid w:val="006C5C75"/>
    <w:rsid w:val="006C76E6"/>
    <w:rsid w:val="006D222F"/>
    <w:rsid w:val="006D2DC6"/>
    <w:rsid w:val="006D467B"/>
    <w:rsid w:val="006D50D9"/>
    <w:rsid w:val="006D6C06"/>
    <w:rsid w:val="006D6D95"/>
    <w:rsid w:val="006D7068"/>
    <w:rsid w:val="006E2832"/>
    <w:rsid w:val="006E2B1A"/>
    <w:rsid w:val="006E73E8"/>
    <w:rsid w:val="006F5FCF"/>
    <w:rsid w:val="006F76B1"/>
    <w:rsid w:val="006F7989"/>
    <w:rsid w:val="00701CDC"/>
    <w:rsid w:val="007027F9"/>
    <w:rsid w:val="00705596"/>
    <w:rsid w:val="007069BE"/>
    <w:rsid w:val="00710C59"/>
    <w:rsid w:val="007112A3"/>
    <w:rsid w:val="0071246B"/>
    <w:rsid w:val="00713106"/>
    <w:rsid w:val="00714BB3"/>
    <w:rsid w:val="00715172"/>
    <w:rsid w:val="007174A0"/>
    <w:rsid w:val="00720CE0"/>
    <w:rsid w:val="00722E5E"/>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37E1"/>
    <w:rsid w:val="00754803"/>
    <w:rsid w:val="00756FD9"/>
    <w:rsid w:val="00760163"/>
    <w:rsid w:val="007611CC"/>
    <w:rsid w:val="00762746"/>
    <w:rsid w:val="00764770"/>
    <w:rsid w:val="007650BF"/>
    <w:rsid w:val="0076674B"/>
    <w:rsid w:val="00770328"/>
    <w:rsid w:val="007703DE"/>
    <w:rsid w:val="007718C9"/>
    <w:rsid w:val="00772520"/>
    <w:rsid w:val="00775FC8"/>
    <w:rsid w:val="0078073A"/>
    <w:rsid w:val="00782EF8"/>
    <w:rsid w:val="00783B98"/>
    <w:rsid w:val="00783D1A"/>
    <w:rsid w:val="00783DB8"/>
    <w:rsid w:val="00783FE1"/>
    <w:rsid w:val="00784456"/>
    <w:rsid w:val="00792664"/>
    <w:rsid w:val="007A215E"/>
    <w:rsid w:val="007A7AAD"/>
    <w:rsid w:val="007B067A"/>
    <w:rsid w:val="007B11AB"/>
    <w:rsid w:val="007B316D"/>
    <w:rsid w:val="007B5174"/>
    <w:rsid w:val="007B520D"/>
    <w:rsid w:val="007B5E55"/>
    <w:rsid w:val="007B66D7"/>
    <w:rsid w:val="007B73DC"/>
    <w:rsid w:val="007B7A85"/>
    <w:rsid w:val="007C22CA"/>
    <w:rsid w:val="007C23E9"/>
    <w:rsid w:val="007C5C2C"/>
    <w:rsid w:val="007D0AAF"/>
    <w:rsid w:val="007D18CA"/>
    <w:rsid w:val="007D5552"/>
    <w:rsid w:val="007E046F"/>
    <w:rsid w:val="007E1102"/>
    <w:rsid w:val="007E148D"/>
    <w:rsid w:val="007E1C20"/>
    <w:rsid w:val="007F287D"/>
    <w:rsid w:val="007F4531"/>
    <w:rsid w:val="007F5530"/>
    <w:rsid w:val="007F6359"/>
    <w:rsid w:val="007F66A9"/>
    <w:rsid w:val="007F696E"/>
    <w:rsid w:val="007F73F7"/>
    <w:rsid w:val="00801819"/>
    <w:rsid w:val="0080429F"/>
    <w:rsid w:val="0080587D"/>
    <w:rsid w:val="00806901"/>
    <w:rsid w:val="008102A5"/>
    <w:rsid w:val="008109B7"/>
    <w:rsid w:val="0081478E"/>
    <w:rsid w:val="00815D07"/>
    <w:rsid w:val="00817020"/>
    <w:rsid w:val="00817157"/>
    <w:rsid w:val="00817525"/>
    <w:rsid w:val="00820579"/>
    <w:rsid w:val="00821FC5"/>
    <w:rsid w:val="0082209E"/>
    <w:rsid w:val="00822995"/>
    <w:rsid w:val="00824425"/>
    <w:rsid w:val="00826870"/>
    <w:rsid w:val="00830077"/>
    <w:rsid w:val="0083145E"/>
    <w:rsid w:val="00832945"/>
    <w:rsid w:val="008359D4"/>
    <w:rsid w:val="008361EF"/>
    <w:rsid w:val="00836516"/>
    <w:rsid w:val="00840E45"/>
    <w:rsid w:val="00843B36"/>
    <w:rsid w:val="00844F68"/>
    <w:rsid w:val="00851783"/>
    <w:rsid w:val="00852150"/>
    <w:rsid w:val="00853A86"/>
    <w:rsid w:val="00854351"/>
    <w:rsid w:val="00861B96"/>
    <w:rsid w:val="0086340E"/>
    <w:rsid w:val="0086376F"/>
    <w:rsid w:val="0087007B"/>
    <w:rsid w:val="00873F3E"/>
    <w:rsid w:val="0087518A"/>
    <w:rsid w:val="00877B6B"/>
    <w:rsid w:val="00880382"/>
    <w:rsid w:val="0088217D"/>
    <w:rsid w:val="0088478F"/>
    <w:rsid w:val="00885D83"/>
    <w:rsid w:val="00886CB1"/>
    <w:rsid w:val="00887AE8"/>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317C"/>
    <w:rsid w:val="008D58BC"/>
    <w:rsid w:val="008D5B1E"/>
    <w:rsid w:val="008D5CAD"/>
    <w:rsid w:val="008D5FB0"/>
    <w:rsid w:val="008D667A"/>
    <w:rsid w:val="008D752C"/>
    <w:rsid w:val="008E1B96"/>
    <w:rsid w:val="008E2A85"/>
    <w:rsid w:val="008E533D"/>
    <w:rsid w:val="008F1912"/>
    <w:rsid w:val="008F3433"/>
    <w:rsid w:val="008F645D"/>
    <w:rsid w:val="00900C52"/>
    <w:rsid w:val="00903105"/>
    <w:rsid w:val="0090371C"/>
    <w:rsid w:val="009041F0"/>
    <w:rsid w:val="0090488D"/>
    <w:rsid w:val="00904D0F"/>
    <w:rsid w:val="00905289"/>
    <w:rsid w:val="00906E3A"/>
    <w:rsid w:val="009075D0"/>
    <w:rsid w:val="00907A78"/>
    <w:rsid w:val="00907F0E"/>
    <w:rsid w:val="009111B6"/>
    <w:rsid w:val="00913765"/>
    <w:rsid w:val="009179BE"/>
    <w:rsid w:val="00920820"/>
    <w:rsid w:val="00922217"/>
    <w:rsid w:val="009231F6"/>
    <w:rsid w:val="00923BC4"/>
    <w:rsid w:val="00924BC3"/>
    <w:rsid w:val="009252A7"/>
    <w:rsid w:val="00925D0F"/>
    <w:rsid w:val="0092657D"/>
    <w:rsid w:val="009269ED"/>
    <w:rsid w:val="00926ED0"/>
    <w:rsid w:val="00927899"/>
    <w:rsid w:val="00927E0F"/>
    <w:rsid w:val="0093009A"/>
    <w:rsid w:val="009355D7"/>
    <w:rsid w:val="0093626F"/>
    <w:rsid w:val="009367E9"/>
    <w:rsid w:val="00942BB7"/>
    <w:rsid w:val="00942D31"/>
    <w:rsid w:val="0094420D"/>
    <w:rsid w:val="009455C8"/>
    <w:rsid w:val="00945CF6"/>
    <w:rsid w:val="009500E2"/>
    <w:rsid w:val="0095171B"/>
    <w:rsid w:val="00953CBE"/>
    <w:rsid w:val="009548D3"/>
    <w:rsid w:val="00957B0D"/>
    <w:rsid w:val="00964855"/>
    <w:rsid w:val="00965187"/>
    <w:rsid w:val="00966D37"/>
    <w:rsid w:val="00967159"/>
    <w:rsid w:val="00967AE9"/>
    <w:rsid w:val="00967FEA"/>
    <w:rsid w:val="009719CD"/>
    <w:rsid w:val="0097537F"/>
    <w:rsid w:val="00981B83"/>
    <w:rsid w:val="00981ED0"/>
    <w:rsid w:val="00985481"/>
    <w:rsid w:val="009856C6"/>
    <w:rsid w:val="0098601D"/>
    <w:rsid w:val="00991EBE"/>
    <w:rsid w:val="009934E8"/>
    <w:rsid w:val="009A3102"/>
    <w:rsid w:val="009A336E"/>
    <w:rsid w:val="009A3BF3"/>
    <w:rsid w:val="009B08DA"/>
    <w:rsid w:val="009B1751"/>
    <w:rsid w:val="009B4187"/>
    <w:rsid w:val="009B434C"/>
    <w:rsid w:val="009B6541"/>
    <w:rsid w:val="009B751C"/>
    <w:rsid w:val="009C4ECB"/>
    <w:rsid w:val="009C5CD9"/>
    <w:rsid w:val="009D0527"/>
    <w:rsid w:val="009D0FF5"/>
    <w:rsid w:val="009D2F16"/>
    <w:rsid w:val="009D404C"/>
    <w:rsid w:val="009D514F"/>
    <w:rsid w:val="009D6055"/>
    <w:rsid w:val="009D7431"/>
    <w:rsid w:val="009E26B9"/>
    <w:rsid w:val="009E26C0"/>
    <w:rsid w:val="009E5054"/>
    <w:rsid w:val="009F0760"/>
    <w:rsid w:val="009F09F1"/>
    <w:rsid w:val="009F1505"/>
    <w:rsid w:val="009F1CB4"/>
    <w:rsid w:val="009F25C2"/>
    <w:rsid w:val="009F2796"/>
    <w:rsid w:val="009F5753"/>
    <w:rsid w:val="009F57DC"/>
    <w:rsid w:val="009F7FD3"/>
    <w:rsid w:val="00A040E3"/>
    <w:rsid w:val="00A0424E"/>
    <w:rsid w:val="00A047AF"/>
    <w:rsid w:val="00A061FD"/>
    <w:rsid w:val="00A062BA"/>
    <w:rsid w:val="00A06973"/>
    <w:rsid w:val="00A07890"/>
    <w:rsid w:val="00A07C7C"/>
    <w:rsid w:val="00A12341"/>
    <w:rsid w:val="00A14B19"/>
    <w:rsid w:val="00A16674"/>
    <w:rsid w:val="00A16B81"/>
    <w:rsid w:val="00A16D79"/>
    <w:rsid w:val="00A21D16"/>
    <w:rsid w:val="00A2425A"/>
    <w:rsid w:val="00A318B9"/>
    <w:rsid w:val="00A44497"/>
    <w:rsid w:val="00A44F02"/>
    <w:rsid w:val="00A45DB1"/>
    <w:rsid w:val="00A50342"/>
    <w:rsid w:val="00A53B2F"/>
    <w:rsid w:val="00A6065B"/>
    <w:rsid w:val="00A6547B"/>
    <w:rsid w:val="00A66346"/>
    <w:rsid w:val="00A70273"/>
    <w:rsid w:val="00A704CD"/>
    <w:rsid w:val="00A72E13"/>
    <w:rsid w:val="00A739DE"/>
    <w:rsid w:val="00A75BBC"/>
    <w:rsid w:val="00A87A3F"/>
    <w:rsid w:val="00A92301"/>
    <w:rsid w:val="00A9273E"/>
    <w:rsid w:val="00A92CF4"/>
    <w:rsid w:val="00A92F0F"/>
    <w:rsid w:val="00A93015"/>
    <w:rsid w:val="00A955AE"/>
    <w:rsid w:val="00AA2A90"/>
    <w:rsid w:val="00AA4175"/>
    <w:rsid w:val="00AB6702"/>
    <w:rsid w:val="00AB7287"/>
    <w:rsid w:val="00AC0F74"/>
    <w:rsid w:val="00AC3152"/>
    <w:rsid w:val="00AC3DBD"/>
    <w:rsid w:val="00AC586A"/>
    <w:rsid w:val="00AC590D"/>
    <w:rsid w:val="00AD0DD1"/>
    <w:rsid w:val="00AD1223"/>
    <w:rsid w:val="00AD2C85"/>
    <w:rsid w:val="00AD75B5"/>
    <w:rsid w:val="00AE0901"/>
    <w:rsid w:val="00AE0E0A"/>
    <w:rsid w:val="00AE2147"/>
    <w:rsid w:val="00AE62F9"/>
    <w:rsid w:val="00AE6EEA"/>
    <w:rsid w:val="00AF1BDD"/>
    <w:rsid w:val="00AF2DC7"/>
    <w:rsid w:val="00AF2FEE"/>
    <w:rsid w:val="00AF3CB7"/>
    <w:rsid w:val="00AF3D78"/>
    <w:rsid w:val="00AF435E"/>
    <w:rsid w:val="00B0046F"/>
    <w:rsid w:val="00B013E5"/>
    <w:rsid w:val="00B03F0E"/>
    <w:rsid w:val="00B040BE"/>
    <w:rsid w:val="00B055CD"/>
    <w:rsid w:val="00B05DC2"/>
    <w:rsid w:val="00B1167E"/>
    <w:rsid w:val="00B13F15"/>
    <w:rsid w:val="00B1471F"/>
    <w:rsid w:val="00B2163F"/>
    <w:rsid w:val="00B24225"/>
    <w:rsid w:val="00B24983"/>
    <w:rsid w:val="00B30F1F"/>
    <w:rsid w:val="00B31AED"/>
    <w:rsid w:val="00B358BB"/>
    <w:rsid w:val="00B363E9"/>
    <w:rsid w:val="00B36B53"/>
    <w:rsid w:val="00B36C84"/>
    <w:rsid w:val="00B41877"/>
    <w:rsid w:val="00B41ED0"/>
    <w:rsid w:val="00B428D8"/>
    <w:rsid w:val="00B43144"/>
    <w:rsid w:val="00B459B1"/>
    <w:rsid w:val="00B50A06"/>
    <w:rsid w:val="00B515BC"/>
    <w:rsid w:val="00B52FAB"/>
    <w:rsid w:val="00B54633"/>
    <w:rsid w:val="00B5643A"/>
    <w:rsid w:val="00B57BDC"/>
    <w:rsid w:val="00B634EE"/>
    <w:rsid w:val="00B63725"/>
    <w:rsid w:val="00B639E4"/>
    <w:rsid w:val="00B64B77"/>
    <w:rsid w:val="00B66F29"/>
    <w:rsid w:val="00B6717B"/>
    <w:rsid w:val="00B6785C"/>
    <w:rsid w:val="00B752F6"/>
    <w:rsid w:val="00B754F8"/>
    <w:rsid w:val="00B8176F"/>
    <w:rsid w:val="00B81DF5"/>
    <w:rsid w:val="00B821AA"/>
    <w:rsid w:val="00B8221A"/>
    <w:rsid w:val="00B85DD4"/>
    <w:rsid w:val="00B928D3"/>
    <w:rsid w:val="00B95D05"/>
    <w:rsid w:val="00B976AE"/>
    <w:rsid w:val="00BA01D0"/>
    <w:rsid w:val="00BA206D"/>
    <w:rsid w:val="00BA2F60"/>
    <w:rsid w:val="00BA302E"/>
    <w:rsid w:val="00BA4C3E"/>
    <w:rsid w:val="00BA6C07"/>
    <w:rsid w:val="00BB167C"/>
    <w:rsid w:val="00BB3FAB"/>
    <w:rsid w:val="00BB5E49"/>
    <w:rsid w:val="00BB680B"/>
    <w:rsid w:val="00BB6BE8"/>
    <w:rsid w:val="00BB6C31"/>
    <w:rsid w:val="00BC123E"/>
    <w:rsid w:val="00BC4FB4"/>
    <w:rsid w:val="00BE0F68"/>
    <w:rsid w:val="00BE2FF7"/>
    <w:rsid w:val="00BE3076"/>
    <w:rsid w:val="00BF0F40"/>
    <w:rsid w:val="00BF2F3E"/>
    <w:rsid w:val="00BF3A7D"/>
    <w:rsid w:val="00BF4F79"/>
    <w:rsid w:val="00BF5DC9"/>
    <w:rsid w:val="00BF6AA1"/>
    <w:rsid w:val="00BF7404"/>
    <w:rsid w:val="00C02820"/>
    <w:rsid w:val="00C04FF0"/>
    <w:rsid w:val="00C13557"/>
    <w:rsid w:val="00C17164"/>
    <w:rsid w:val="00C2030C"/>
    <w:rsid w:val="00C21AC2"/>
    <w:rsid w:val="00C22B6F"/>
    <w:rsid w:val="00C2433C"/>
    <w:rsid w:val="00C25BDA"/>
    <w:rsid w:val="00C27E95"/>
    <w:rsid w:val="00C31077"/>
    <w:rsid w:val="00C32B95"/>
    <w:rsid w:val="00C3384D"/>
    <w:rsid w:val="00C3418D"/>
    <w:rsid w:val="00C363F8"/>
    <w:rsid w:val="00C40ADA"/>
    <w:rsid w:val="00C45D40"/>
    <w:rsid w:val="00C50187"/>
    <w:rsid w:val="00C505F1"/>
    <w:rsid w:val="00C53138"/>
    <w:rsid w:val="00C53F9E"/>
    <w:rsid w:val="00C546DC"/>
    <w:rsid w:val="00C61F76"/>
    <w:rsid w:val="00C638EB"/>
    <w:rsid w:val="00C63925"/>
    <w:rsid w:val="00C70A5F"/>
    <w:rsid w:val="00C72B93"/>
    <w:rsid w:val="00C72EC3"/>
    <w:rsid w:val="00C76C3C"/>
    <w:rsid w:val="00C805EC"/>
    <w:rsid w:val="00C8075B"/>
    <w:rsid w:val="00C80B49"/>
    <w:rsid w:val="00C829A2"/>
    <w:rsid w:val="00C83636"/>
    <w:rsid w:val="00C85A94"/>
    <w:rsid w:val="00C86CD5"/>
    <w:rsid w:val="00C87E36"/>
    <w:rsid w:val="00C9178C"/>
    <w:rsid w:val="00C92F63"/>
    <w:rsid w:val="00C95018"/>
    <w:rsid w:val="00C965AA"/>
    <w:rsid w:val="00C97573"/>
    <w:rsid w:val="00CA1851"/>
    <w:rsid w:val="00CA2D27"/>
    <w:rsid w:val="00CA4F38"/>
    <w:rsid w:val="00CB3893"/>
    <w:rsid w:val="00CB5675"/>
    <w:rsid w:val="00CC0028"/>
    <w:rsid w:val="00CC048A"/>
    <w:rsid w:val="00CC0DC8"/>
    <w:rsid w:val="00CC2BAD"/>
    <w:rsid w:val="00CC2DAE"/>
    <w:rsid w:val="00CC3BE6"/>
    <w:rsid w:val="00CC5C31"/>
    <w:rsid w:val="00CC7F54"/>
    <w:rsid w:val="00CD004B"/>
    <w:rsid w:val="00CD1D54"/>
    <w:rsid w:val="00CD3BBD"/>
    <w:rsid w:val="00CD48E5"/>
    <w:rsid w:val="00CD4E1B"/>
    <w:rsid w:val="00CD54BE"/>
    <w:rsid w:val="00CE780B"/>
    <w:rsid w:val="00CE7CD5"/>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F"/>
    <w:rsid w:val="00D17FF4"/>
    <w:rsid w:val="00D20CE4"/>
    <w:rsid w:val="00D21EAC"/>
    <w:rsid w:val="00D22AEE"/>
    <w:rsid w:val="00D22CD3"/>
    <w:rsid w:val="00D253AC"/>
    <w:rsid w:val="00D27474"/>
    <w:rsid w:val="00D27546"/>
    <w:rsid w:val="00D304CB"/>
    <w:rsid w:val="00D329A5"/>
    <w:rsid w:val="00D432A2"/>
    <w:rsid w:val="00D45ACC"/>
    <w:rsid w:val="00D50427"/>
    <w:rsid w:val="00D52B0D"/>
    <w:rsid w:val="00D54165"/>
    <w:rsid w:val="00D54D25"/>
    <w:rsid w:val="00D56B49"/>
    <w:rsid w:val="00D60170"/>
    <w:rsid w:val="00D60BC3"/>
    <w:rsid w:val="00D62EAF"/>
    <w:rsid w:val="00D6352A"/>
    <w:rsid w:val="00D64E1A"/>
    <w:rsid w:val="00D661B4"/>
    <w:rsid w:val="00D6639F"/>
    <w:rsid w:val="00D66D71"/>
    <w:rsid w:val="00D673E1"/>
    <w:rsid w:val="00D71EFE"/>
    <w:rsid w:val="00D729E1"/>
    <w:rsid w:val="00D72D64"/>
    <w:rsid w:val="00D7345C"/>
    <w:rsid w:val="00D75E42"/>
    <w:rsid w:val="00D8052C"/>
    <w:rsid w:val="00D9053E"/>
    <w:rsid w:val="00D9306D"/>
    <w:rsid w:val="00D932FC"/>
    <w:rsid w:val="00D94B96"/>
    <w:rsid w:val="00D9612E"/>
    <w:rsid w:val="00D97C4C"/>
    <w:rsid w:val="00DA1167"/>
    <w:rsid w:val="00DA1A7C"/>
    <w:rsid w:val="00DA387F"/>
    <w:rsid w:val="00DA5C01"/>
    <w:rsid w:val="00DA60DE"/>
    <w:rsid w:val="00DA74DC"/>
    <w:rsid w:val="00DB5570"/>
    <w:rsid w:val="00DB64AE"/>
    <w:rsid w:val="00DB7E1E"/>
    <w:rsid w:val="00DC6734"/>
    <w:rsid w:val="00DC78BC"/>
    <w:rsid w:val="00DD00C8"/>
    <w:rsid w:val="00DD0304"/>
    <w:rsid w:val="00DD1A79"/>
    <w:rsid w:val="00DD3211"/>
    <w:rsid w:val="00DD59CE"/>
    <w:rsid w:val="00DE0825"/>
    <w:rsid w:val="00DE12E7"/>
    <w:rsid w:val="00DE1465"/>
    <w:rsid w:val="00DE2A45"/>
    <w:rsid w:val="00DE2DC1"/>
    <w:rsid w:val="00DE30B8"/>
    <w:rsid w:val="00DE417A"/>
    <w:rsid w:val="00DE4571"/>
    <w:rsid w:val="00DE4A32"/>
    <w:rsid w:val="00DE5601"/>
    <w:rsid w:val="00DE727D"/>
    <w:rsid w:val="00DE7552"/>
    <w:rsid w:val="00DF00DE"/>
    <w:rsid w:val="00DF0A54"/>
    <w:rsid w:val="00DF0F6D"/>
    <w:rsid w:val="00DF0FCC"/>
    <w:rsid w:val="00DF19FC"/>
    <w:rsid w:val="00DF3708"/>
    <w:rsid w:val="00DF6702"/>
    <w:rsid w:val="00DF7680"/>
    <w:rsid w:val="00DF7DFB"/>
    <w:rsid w:val="00E000E3"/>
    <w:rsid w:val="00E02B4B"/>
    <w:rsid w:val="00E042DE"/>
    <w:rsid w:val="00E0734D"/>
    <w:rsid w:val="00E074B4"/>
    <w:rsid w:val="00E1295D"/>
    <w:rsid w:val="00E147D3"/>
    <w:rsid w:val="00E23AFF"/>
    <w:rsid w:val="00E23E7B"/>
    <w:rsid w:val="00E24A26"/>
    <w:rsid w:val="00E24CAD"/>
    <w:rsid w:val="00E254D0"/>
    <w:rsid w:val="00E26F19"/>
    <w:rsid w:val="00E31159"/>
    <w:rsid w:val="00E31D6C"/>
    <w:rsid w:val="00E339A7"/>
    <w:rsid w:val="00E3546D"/>
    <w:rsid w:val="00E35B01"/>
    <w:rsid w:val="00E377E2"/>
    <w:rsid w:val="00E41C45"/>
    <w:rsid w:val="00E437EB"/>
    <w:rsid w:val="00E43EED"/>
    <w:rsid w:val="00E508C8"/>
    <w:rsid w:val="00E519F1"/>
    <w:rsid w:val="00E52794"/>
    <w:rsid w:val="00E530C4"/>
    <w:rsid w:val="00E53953"/>
    <w:rsid w:val="00E55EEB"/>
    <w:rsid w:val="00E56453"/>
    <w:rsid w:val="00E618D9"/>
    <w:rsid w:val="00E61979"/>
    <w:rsid w:val="00E65367"/>
    <w:rsid w:val="00E7219D"/>
    <w:rsid w:val="00E753AA"/>
    <w:rsid w:val="00E763B9"/>
    <w:rsid w:val="00E800B5"/>
    <w:rsid w:val="00E82122"/>
    <w:rsid w:val="00E8283D"/>
    <w:rsid w:val="00E82A61"/>
    <w:rsid w:val="00E82FCB"/>
    <w:rsid w:val="00E83BDC"/>
    <w:rsid w:val="00E900BA"/>
    <w:rsid w:val="00E93D03"/>
    <w:rsid w:val="00E946C8"/>
    <w:rsid w:val="00EA02A6"/>
    <w:rsid w:val="00EB04A9"/>
    <w:rsid w:val="00EB0CC1"/>
    <w:rsid w:val="00EB3F3D"/>
    <w:rsid w:val="00EC043C"/>
    <w:rsid w:val="00EC0FEC"/>
    <w:rsid w:val="00EC2DD7"/>
    <w:rsid w:val="00EC5011"/>
    <w:rsid w:val="00EC5C79"/>
    <w:rsid w:val="00ED0905"/>
    <w:rsid w:val="00ED0C74"/>
    <w:rsid w:val="00ED12E1"/>
    <w:rsid w:val="00ED3055"/>
    <w:rsid w:val="00ED39F8"/>
    <w:rsid w:val="00ED3BA7"/>
    <w:rsid w:val="00ED401F"/>
    <w:rsid w:val="00ED5656"/>
    <w:rsid w:val="00ED6DE3"/>
    <w:rsid w:val="00EE136C"/>
    <w:rsid w:val="00EE168F"/>
    <w:rsid w:val="00EE17CE"/>
    <w:rsid w:val="00EE1BBE"/>
    <w:rsid w:val="00EE29FA"/>
    <w:rsid w:val="00EE3A15"/>
    <w:rsid w:val="00EE4E17"/>
    <w:rsid w:val="00EE6271"/>
    <w:rsid w:val="00EE6DC2"/>
    <w:rsid w:val="00EF0D0B"/>
    <w:rsid w:val="00EF26F6"/>
    <w:rsid w:val="00EF28B8"/>
    <w:rsid w:val="00EF2F65"/>
    <w:rsid w:val="00EF4648"/>
    <w:rsid w:val="00EF705F"/>
    <w:rsid w:val="00EF7A01"/>
    <w:rsid w:val="00F00D5E"/>
    <w:rsid w:val="00F0439D"/>
    <w:rsid w:val="00F0748B"/>
    <w:rsid w:val="00F14855"/>
    <w:rsid w:val="00F205CC"/>
    <w:rsid w:val="00F20C42"/>
    <w:rsid w:val="00F230D3"/>
    <w:rsid w:val="00F2513B"/>
    <w:rsid w:val="00F27304"/>
    <w:rsid w:val="00F304C9"/>
    <w:rsid w:val="00F34772"/>
    <w:rsid w:val="00F3487A"/>
    <w:rsid w:val="00F400E5"/>
    <w:rsid w:val="00F415EC"/>
    <w:rsid w:val="00F41E98"/>
    <w:rsid w:val="00F41F22"/>
    <w:rsid w:val="00F443CB"/>
    <w:rsid w:val="00F46334"/>
    <w:rsid w:val="00F463C0"/>
    <w:rsid w:val="00F476A6"/>
    <w:rsid w:val="00F51324"/>
    <w:rsid w:val="00F604C4"/>
    <w:rsid w:val="00F61D88"/>
    <w:rsid w:val="00F620D3"/>
    <w:rsid w:val="00F62283"/>
    <w:rsid w:val="00F63418"/>
    <w:rsid w:val="00F66925"/>
    <w:rsid w:val="00F72345"/>
    <w:rsid w:val="00F819B7"/>
    <w:rsid w:val="00F858CD"/>
    <w:rsid w:val="00F8606A"/>
    <w:rsid w:val="00F873B6"/>
    <w:rsid w:val="00F87CA0"/>
    <w:rsid w:val="00F90852"/>
    <w:rsid w:val="00F9096F"/>
    <w:rsid w:val="00F93EBD"/>
    <w:rsid w:val="00F96BAA"/>
    <w:rsid w:val="00F96CA5"/>
    <w:rsid w:val="00F96E5D"/>
    <w:rsid w:val="00FA2693"/>
    <w:rsid w:val="00FA3563"/>
    <w:rsid w:val="00FA499C"/>
    <w:rsid w:val="00FA5F52"/>
    <w:rsid w:val="00FA64D4"/>
    <w:rsid w:val="00FB000C"/>
    <w:rsid w:val="00FB02D5"/>
    <w:rsid w:val="00FB547A"/>
    <w:rsid w:val="00FB6788"/>
    <w:rsid w:val="00FB7DA5"/>
    <w:rsid w:val="00FC2324"/>
    <w:rsid w:val="00FC54F3"/>
    <w:rsid w:val="00FC55F7"/>
    <w:rsid w:val="00FC5942"/>
    <w:rsid w:val="00FC6DD8"/>
    <w:rsid w:val="00FD426B"/>
    <w:rsid w:val="00FD7588"/>
    <w:rsid w:val="00FD7F77"/>
    <w:rsid w:val="00FE01F0"/>
    <w:rsid w:val="00FE3588"/>
    <w:rsid w:val="00FE3B17"/>
    <w:rsid w:val="00FE5D0A"/>
    <w:rsid w:val="00FF1AC9"/>
    <w:rsid w:val="00FF1D74"/>
    <w:rsid w:val="00FF3184"/>
    <w:rsid w:val="00FF3E3F"/>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2FC1"/>
  <w15:docId w15:val="{E7F2CF8F-8025-4016-9805-9A0A07DA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51AD"/>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rsid w:val="00226763"/>
    <w:rPr>
      <w:rFonts w:ascii="Times New Roman" w:eastAsia="Times New Roman" w:hAnsi="Times New Roman" w:cs="Times New Roman"/>
      <w:b/>
      <w:noProof/>
      <w:sz w:val="24"/>
      <w:szCs w:val="24"/>
      <w:lang w:val="en-GB"/>
    </w:rPr>
  </w:style>
  <w:style w:type="paragraph" w:styleId="af2">
    <w:name w:val="Title"/>
    <w:basedOn w:val="a0"/>
    <w:next w:val="a0"/>
    <w:link w:val="af5"/>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Hyperlink2">
    <w:name w:val="Hyperlink.2"/>
    <w:rsid w:val="00691E7A"/>
    <w:rPr>
      <w:lang w:val="ru-RU"/>
    </w:rPr>
  </w:style>
  <w:style w:type="paragraph" w:customStyle="1" w:styleId="Style9">
    <w:name w:val="Style9"/>
    <w:basedOn w:val="a0"/>
    <w:uiPriority w:val="99"/>
    <w:rsid w:val="00D432A2"/>
    <w:pPr>
      <w:widowControl w:val="0"/>
      <w:autoSpaceDE w:val="0"/>
      <w:autoSpaceDN w:val="0"/>
      <w:adjustRightInd w:val="0"/>
      <w:spacing w:after="0" w:line="240" w:lineRule="exact"/>
      <w:jc w:val="both"/>
    </w:pPr>
    <w:rPr>
      <w:rFonts w:ascii="Tahoma" w:eastAsia="Times New Roman" w:hAnsi="Tahoma" w:cs="Times New Roman"/>
      <w:sz w:val="24"/>
      <w:szCs w:val="24"/>
      <w:lang w:val="uk-UA" w:eastAsia="uk-UA"/>
    </w:rPr>
  </w:style>
  <w:style w:type="character" w:customStyle="1" w:styleId="FontStyle14">
    <w:name w:val="Font Style14"/>
    <w:uiPriority w:val="99"/>
    <w:rsid w:val="00D432A2"/>
    <w:rPr>
      <w:rFonts w:ascii="Tahoma" w:hAnsi="Tahoma" w:cs="Tahoma" w:hint="default"/>
      <w:b/>
      <w:bCs/>
      <w:sz w:val="18"/>
      <w:szCs w:val="18"/>
    </w:rPr>
  </w:style>
  <w:style w:type="paragraph" w:customStyle="1" w:styleId="NormalWeb1">
    <w:name w:val="Normal (Web)1"/>
    <w:basedOn w:val="a0"/>
    <w:rsid w:val="002B4EAA"/>
    <w:pPr>
      <w:suppressAutoHyphens/>
      <w:spacing w:before="28" w:after="28" w:line="100" w:lineRule="atLeast"/>
    </w:pPr>
    <w:rPr>
      <w:rFonts w:ascii="Times New Roman" w:eastAsia="Times New Roman" w:hAnsi="Times New Roman" w:cs="Times New Roman"/>
      <w:kern w:val="2"/>
      <w:sz w:val="24"/>
      <w:szCs w:val="24"/>
      <w:lang w:eastAsia="zh-CN"/>
    </w:rPr>
  </w:style>
  <w:style w:type="paragraph" w:customStyle="1" w:styleId="1a">
    <w:name w:val="Без интервала1"/>
    <w:rsid w:val="002B4EAA"/>
    <w:pPr>
      <w:suppressAutoHyphens/>
      <w:spacing w:after="0" w:line="240" w:lineRule="auto"/>
    </w:pPr>
    <w:rPr>
      <w:rFonts w:ascii="Times New Roman" w:eastAsia="Times New Roman" w:hAnsi="Times New Roman" w:cs="Times New Roman"/>
      <w:szCs w:val="20"/>
      <w:lang w:val="uk-UA" w:eastAsia="zh-CN"/>
    </w:rPr>
  </w:style>
  <w:style w:type="paragraph" w:customStyle="1" w:styleId="western">
    <w:name w:val="western"/>
    <w:basedOn w:val="a0"/>
    <w:rsid w:val="007B73DC"/>
    <w:pPr>
      <w:spacing w:before="100" w:beforeAutospacing="1" w:after="0" w:line="240" w:lineRule="auto"/>
    </w:pPr>
    <w:rPr>
      <w:rFonts w:ascii="Times New Roman" w:eastAsia="Times New Roman" w:hAnsi="Times New Roman" w:cs="Times New Roman"/>
      <w:color w:val="000000"/>
      <w:sz w:val="18"/>
      <w:szCs w:val="18"/>
      <w:lang w:eastAsia="ru-RU"/>
    </w:rPr>
  </w:style>
  <w:style w:type="paragraph" w:customStyle="1" w:styleId="aff4">
    <w:name w:val="Знак Знак"/>
    <w:basedOn w:val="a0"/>
    <w:rsid w:val="0066773B"/>
    <w:pPr>
      <w:spacing w:after="0" w:line="240" w:lineRule="auto"/>
    </w:pPr>
    <w:rPr>
      <w:rFonts w:ascii="Verdana" w:eastAsia="Times New Roman" w:hAnsi="Verdana" w:cs="Verdana"/>
      <w:sz w:val="20"/>
      <w:szCs w:val="20"/>
      <w:lang w:val="en-US"/>
    </w:rPr>
  </w:style>
  <w:style w:type="table" w:customStyle="1" w:styleId="1b">
    <w:name w:val="Сетка таблицы1"/>
    <w:basedOn w:val="a2"/>
    <w:next w:val="a6"/>
    <w:uiPriority w:val="39"/>
    <w:rsid w:val="00D673E1"/>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4793">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7339428">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25373854">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32530214">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89196789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CE68-BCEF-4791-A883-8887A71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33</Pages>
  <Words>10871</Words>
  <Characters>61969</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OblPlanEkUrst</dc:creator>
  <cp:lastModifiedBy>Admin</cp:lastModifiedBy>
  <cp:revision>16</cp:revision>
  <cp:lastPrinted>2023-01-12T10:24:00Z</cp:lastPrinted>
  <dcterms:created xsi:type="dcterms:W3CDTF">2023-01-10T13:11:00Z</dcterms:created>
  <dcterms:modified xsi:type="dcterms:W3CDTF">2023-01-31T07:57:00Z</dcterms:modified>
</cp:coreProperties>
</file>