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3EDD" w14:textId="35FF3C77" w:rsidR="007E332A" w:rsidRPr="007E332A" w:rsidRDefault="007E332A" w:rsidP="00CF62B5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</w:pPr>
      <w:r w:rsidRPr="007E332A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uk-UA"/>
        </w:rPr>
        <w:t xml:space="preserve">Перелік змін до </w:t>
      </w:r>
      <w:r w:rsidR="00D5560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uk-UA"/>
        </w:rPr>
        <w:t>оголошення</w:t>
      </w:r>
    </w:p>
    <w:tbl>
      <w:tblPr>
        <w:tblW w:w="16124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4884"/>
      </w:tblGrid>
      <w:tr w:rsidR="006C1044" w14:paraId="70DE4F89" w14:textId="32FE0D88" w:rsidTr="006C1044">
        <w:trPr>
          <w:trHeight w:val="251"/>
        </w:trPr>
        <w:tc>
          <w:tcPr>
            <w:tcW w:w="1240" w:type="dxa"/>
          </w:tcPr>
          <w:p w14:paraId="3330C40F" w14:textId="35F0CFEC" w:rsidR="006C1044" w:rsidRPr="003101B8" w:rsidRDefault="006C1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B8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</w:p>
        </w:tc>
        <w:tc>
          <w:tcPr>
            <w:tcW w:w="14884" w:type="dxa"/>
            <w:tcBorders>
              <w:bottom w:val="single" w:sz="4" w:space="0" w:color="auto"/>
            </w:tcBorders>
          </w:tcPr>
          <w:p w14:paraId="3FFDF813" w14:textId="7CC3A019" w:rsidR="006C1044" w:rsidRDefault="006C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 редакція оголошення</w:t>
            </w:r>
          </w:p>
        </w:tc>
      </w:tr>
      <w:tr w:rsidR="006C1044" w14:paraId="2442AAD2" w14:textId="77777777" w:rsidTr="002F752A">
        <w:trPr>
          <w:trHeight w:val="3109"/>
        </w:trPr>
        <w:tc>
          <w:tcPr>
            <w:tcW w:w="1240" w:type="dxa"/>
          </w:tcPr>
          <w:p w14:paraId="7A5641F9" w14:textId="6EB79897" w:rsidR="006C1044" w:rsidRPr="00245D79" w:rsidRDefault="006C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2</w:t>
            </w:r>
          </w:p>
        </w:tc>
        <w:tc>
          <w:tcPr>
            <w:tcW w:w="14884" w:type="dxa"/>
          </w:tcPr>
          <w:p w14:paraId="35165664" w14:textId="77777777" w:rsidR="00D04C67" w:rsidRPr="0098272E" w:rsidRDefault="00D04C67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  <w:r w:rsidRPr="0098272E"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  <w:t xml:space="preserve"> </w:t>
            </w:r>
          </w:p>
          <w:tbl>
            <w:tblPr>
              <w:tblStyle w:val="a9"/>
              <w:tblW w:w="14685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602"/>
              <w:gridCol w:w="2693"/>
              <w:gridCol w:w="1701"/>
              <w:gridCol w:w="5806"/>
              <w:gridCol w:w="647"/>
              <w:gridCol w:w="686"/>
            </w:tblGrid>
            <w:tr w:rsidR="002F752A" w:rsidRPr="0098272E" w14:paraId="35C15787" w14:textId="77777777" w:rsidTr="002F752A">
              <w:trPr>
                <w:trHeight w:val="812"/>
              </w:trPr>
              <w:tc>
                <w:tcPr>
                  <w:tcW w:w="550" w:type="dxa"/>
                  <w:noWrap/>
                  <w:vAlign w:val="center"/>
                </w:tcPr>
                <w:p w14:paraId="34FCFDFD" w14:textId="77777777" w:rsidR="00D04C67" w:rsidRPr="0098272E" w:rsidRDefault="00D04C67" w:rsidP="00D04C67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602" w:type="dxa"/>
                </w:tcPr>
                <w:p w14:paraId="68A8AD92" w14:textId="77777777" w:rsidR="00D04C67" w:rsidRPr="0098272E" w:rsidRDefault="00D04C67" w:rsidP="00D04C67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2A17B200" w14:textId="2FE31183" w:rsidR="00D04C67" w:rsidRPr="0098272E" w:rsidRDefault="00D04C67" w:rsidP="00D04C67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16704</w:t>
                  </w:r>
                  <w:r w:rsidR="002F752A" w:rsidRPr="0098272E">
                    <w:rPr>
                      <w:rFonts w:ascii="Times New Roman" w:hAnsi="Times New Roman"/>
                    </w:rPr>
                    <w:t xml:space="preserve"> </w:t>
                  </w:r>
                  <w:r w:rsidRPr="0098272E">
                    <w:rPr>
                      <w:rFonts w:ascii="Times New Roman" w:hAnsi="Times New Roman"/>
                    </w:rPr>
                    <w:t xml:space="preserve">Стоматологічний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склойономірний</w:t>
                  </w:r>
                  <w:proofErr w:type="spellEnd"/>
                  <w:r w:rsidRPr="0098272E">
                    <w:rPr>
                      <w:rFonts w:ascii="Times New Roman" w:hAnsi="Times New Roman"/>
                    </w:rPr>
                    <w:t xml:space="preserve"> цемент</w:t>
                  </w:r>
                </w:p>
              </w:tc>
              <w:tc>
                <w:tcPr>
                  <w:tcW w:w="2693" w:type="dxa"/>
                </w:tcPr>
                <w:p w14:paraId="6A147C6B" w14:textId="77777777" w:rsidR="00D04C67" w:rsidRPr="0098272E" w:rsidRDefault="00D04C67" w:rsidP="00D04C67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Адгезор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файн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, цемент стоматологічний для фіксації</w:t>
                  </w:r>
                </w:p>
              </w:tc>
              <w:tc>
                <w:tcPr>
                  <w:tcW w:w="1701" w:type="dxa"/>
                </w:tcPr>
                <w:p w14:paraId="2EF60D95" w14:textId="77777777" w:rsidR="00D04C67" w:rsidRPr="0098272E" w:rsidRDefault="00D04C67" w:rsidP="00D04C67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33141800-8</w:t>
                  </w:r>
                </w:p>
                <w:p w14:paraId="3073D882" w14:textId="77777777" w:rsidR="00D04C67" w:rsidRPr="0098272E" w:rsidRDefault="00D04C67" w:rsidP="00D04C6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Стоматологічні матеріали</w:t>
                  </w:r>
                </w:p>
              </w:tc>
              <w:tc>
                <w:tcPr>
                  <w:tcW w:w="5806" w:type="dxa"/>
                </w:tcPr>
                <w:p w14:paraId="6745C2B9" w14:textId="77777777" w:rsidR="00D04C67" w:rsidRPr="0098272E" w:rsidRDefault="00D04C67" w:rsidP="00D04C6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</w:rPr>
                    <w:t> Модифікований цинк-фосфатний цемент, тонка зернистість якого дозволяє його застосування дуже тонким шаром (25 мікронів).  </w:t>
                  </w: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  </w:t>
                  </w:r>
                </w:p>
                <w:p w14:paraId="7A4C28B1" w14:textId="77777777" w:rsidR="00D04C67" w:rsidRPr="0098272E" w:rsidRDefault="00D04C67" w:rsidP="00D04C67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647" w:type="dxa"/>
                  <w:noWrap/>
                </w:tcPr>
                <w:p w14:paraId="56C2074F" w14:textId="77777777" w:rsidR="00D04C67" w:rsidRPr="0098272E" w:rsidRDefault="00D04C67" w:rsidP="00D04C67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</w:p>
              </w:tc>
              <w:tc>
                <w:tcPr>
                  <w:tcW w:w="686" w:type="dxa"/>
                  <w:noWrap/>
                </w:tcPr>
                <w:p w14:paraId="6C9F4906" w14:textId="77777777" w:rsidR="00D04C67" w:rsidRPr="0098272E" w:rsidRDefault="00D04C67" w:rsidP="00D04C67">
                  <w:pPr>
                    <w:rPr>
                      <w:color w:val="000000" w:themeColor="text1"/>
                      <w:lang w:val="en-US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10</w:t>
                  </w:r>
                </w:p>
              </w:tc>
            </w:tr>
          </w:tbl>
          <w:p w14:paraId="57BF3FCE" w14:textId="77777777" w:rsidR="00002D80" w:rsidRPr="0098272E" w:rsidRDefault="00002D80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tbl>
            <w:tblPr>
              <w:tblStyle w:val="a9"/>
              <w:tblW w:w="14710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602"/>
              <w:gridCol w:w="2693"/>
              <w:gridCol w:w="1701"/>
              <w:gridCol w:w="5812"/>
              <w:gridCol w:w="665"/>
              <w:gridCol w:w="687"/>
            </w:tblGrid>
            <w:tr w:rsidR="002F752A" w:rsidRPr="0098272E" w14:paraId="56DD419D" w14:textId="77777777" w:rsidTr="002F752A">
              <w:trPr>
                <w:trHeight w:val="1231"/>
              </w:trPr>
              <w:tc>
                <w:tcPr>
                  <w:tcW w:w="550" w:type="dxa"/>
                  <w:noWrap/>
                  <w:vAlign w:val="center"/>
                </w:tcPr>
                <w:p w14:paraId="5624FC1B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2602" w:type="dxa"/>
                </w:tcPr>
                <w:p w14:paraId="63E87FE2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697EE667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16704 </w:t>
                  </w:r>
                  <w:r w:rsidRPr="0098272E">
                    <w:rPr>
                      <w:rFonts w:ascii="Times New Roman" w:hAnsi="Times New Roman"/>
                    </w:rPr>
                    <w:t xml:space="preserve">Стоматологічний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склойономірний</w:t>
                  </w:r>
                  <w:proofErr w:type="spellEnd"/>
                  <w:r w:rsidRPr="0098272E">
                    <w:rPr>
                      <w:rFonts w:ascii="Times New Roman" w:hAnsi="Times New Roman"/>
                    </w:rPr>
                    <w:t xml:space="preserve"> цемент</w:t>
                  </w:r>
                </w:p>
              </w:tc>
              <w:tc>
                <w:tcPr>
                  <w:tcW w:w="2693" w:type="dxa"/>
                </w:tcPr>
                <w:p w14:paraId="4459ED70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Ріва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СЦ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Riva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Self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Cure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SDI)-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склоіномерний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матеріал, цемент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фотополімерного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твердіння, універсальний    в упаковці порошок 15 г , рідина </w:t>
                  </w:r>
                  <w:r w:rsidRPr="0098272E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6.9</w:t>
                  </w: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мл,  колір А2</w:t>
                  </w:r>
                </w:p>
              </w:tc>
              <w:tc>
                <w:tcPr>
                  <w:tcW w:w="1701" w:type="dxa"/>
                </w:tcPr>
                <w:p w14:paraId="48F6AA5E" w14:textId="77777777" w:rsidR="002F752A" w:rsidRPr="0098272E" w:rsidRDefault="002F752A" w:rsidP="002F752A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33141830-7</w:t>
                  </w:r>
                </w:p>
                <w:p w14:paraId="39F2B955" w14:textId="77777777" w:rsidR="002F752A" w:rsidRPr="0098272E" w:rsidRDefault="002F752A" w:rsidP="002F752A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</w:t>
                  </w:r>
                </w:p>
              </w:tc>
              <w:tc>
                <w:tcPr>
                  <w:tcW w:w="5812" w:type="dxa"/>
                </w:tcPr>
                <w:p w14:paraId="2FBCBBE9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hd w:val="clear" w:color="auto" w:fill="FFFFFF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Нестерильна речовина, призначена для професійного застосування в якості стоматологічного цементу і / або безпосередньо стоматологічного реставраційного матеріалу; затвердіння його здійснюється за рахунок реакції між порошком алюмосилікатного скла і водним розчином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поліалкенової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кислоти. Після застосування виріб не можна використовувати повторно</w:t>
                  </w:r>
                </w:p>
              </w:tc>
              <w:tc>
                <w:tcPr>
                  <w:tcW w:w="665" w:type="dxa"/>
                  <w:noWrap/>
                </w:tcPr>
                <w:p w14:paraId="76819ECD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87" w:type="dxa"/>
                  <w:noWrap/>
                </w:tcPr>
                <w:p w14:paraId="65B61169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  <w:p w14:paraId="14C6DB90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  <w:p w14:paraId="2BE1E4CD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  <w:p w14:paraId="14135CE0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  <w:p w14:paraId="45DEAD08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60</w:t>
                  </w:r>
                </w:p>
                <w:p w14:paraId="0AA0D377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</w:tc>
            </w:tr>
            <w:tr w:rsidR="002F752A" w:rsidRPr="0098272E" w14:paraId="06FB5E69" w14:textId="77777777" w:rsidTr="002F752A">
              <w:trPr>
                <w:trHeight w:val="1231"/>
              </w:trPr>
              <w:tc>
                <w:tcPr>
                  <w:tcW w:w="550" w:type="dxa"/>
                  <w:noWrap/>
                  <w:vAlign w:val="center"/>
                </w:tcPr>
                <w:p w14:paraId="012B0585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2602" w:type="dxa"/>
                </w:tcPr>
                <w:p w14:paraId="6A7F7EDA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38327299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16704 </w:t>
                  </w:r>
                  <w:r w:rsidRPr="0098272E">
                    <w:rPr>
                      <w:rFonts w:ascii="Times New Roman" w:hAnsi="Times New Roman"/>
                    </w:rPr>
                    <w:t xml:space="preserve">Стоматологічний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склойономірний</w:t>
                  </w:r>
                  <w:proofErr w:type="spellEnd"/>
                  <w:r w:rsidRPr="0098272E">
                    <w:rPr>
                      <w:rFonts w:ascii="Times New Roman" w:hAnsi="Times New Roman"/>
                    </w:rPr>
                    <w:t xml:space="preserve"> цемент</w:t>
                  </w:r>
                </w:p>
              </w:tc>
              <w:tc>
                <w:tcPr>
                  <w:tcW w:w="2693" w:type="dxa"/>
                </w:tcPr>
                <w:p w14:paraId="02633120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Ріва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СЦ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Riva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Self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Cure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SDI)-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склоіномерний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матеріал, цемент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фотополімерного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твердіння, універсальний    в упаковці порошок 15 г , рідина </w:t>
                  </w:r>
                  <w:r w:rsidRPr="0098272E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6.9</w:t>
                  </w: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мл,  колір А3</w:t>
                  </w:r>
                </w:p>
              </w:tc>
              <w:tc>
                <w:tcPr>
                  <w:tcW w:w="1701" w:type="dxa"/>
                </w:tcPr>
                <w:p w14:paraId="32604E6D" w14:textId="77777777" w:rsidR="002F752A" w:rsidRPr="0098272E" w:rsidRDefault="002F752A" w:rsidP="002F752A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33141830-7</w:t>
                  </w:r>
                </w:p>
                <w:p w14:paraId="33AD6F1D" w14:textId="77777777" w:rsidR="002F752A" w:rsidRPr="0098272E" w:rsidRDefault="002F752A" w:rsidP="002F752A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</w:t>
                  </w:r>
                </w:p>
              </w:tc>
              <w:tc>
                <w:tcPr>
                  <w:tcW w:w="5812" w:type="dxa"/>
                </w:tcPr>
                <w:p w14:paraId="1F8C68E7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Нестерильна речовина, призначена для професійного застосування в якості стоматологічного цементу і / або безпосередньо стоматологічного реставраційного матеріалу; затвердіння його здійснюється за рахунок реакції між порошком алюмосилікатного скла і водним розчином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поліалкенової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кислоти. Після застосування виріб не можна використовувати повторно</w:t>
                  </w:r>
                </w:p>
              </w:tc>
              <w:tc>
                <w:tcPr>
                  <w:tcW w:w="665" w:type="dxa"/>
                  <w:noWrap/>
                </w:tcPr>
                <w:p w14:paraId="68A136B0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87" w:type="dxa"/>
                  <w:noWrap/>
                </w:tcPr>
                <w:p w14:paraId="0BBBF6CD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  <w:p w14:paraId="44F7C96D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  <w:p w14:paraId="70F721DA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  <w:p w14:paraId="53DA9E6E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  <w:p w14:paraId="04FCD415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60</w:t>
                  </w:r>
                </w:p>
                <w:p w14:paraId="7260CF3D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</w:p>
              </w:tc>
            </w:tr>
            <w:tr w:rsidR="002F752A" w:rsidRPr="0098272E" w14:paraId="613E6D40" w14:textId="77777777" w:rsidTr="002F752A">
              <w:trPr>
                <w:trHeight w:val="1231"/>
              </w:trPr>
              <w:tc>
                <w:tcPr>
                  <w:tcW w:w="550" w:type="dxa"/>
                  <w:noWrap/>
                  <w:vAlign w:val="center"/>
                </w:tcPr>
                <w:p w14:paraId="7461905F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2602" w:type="dxa"/>
                </w:tcPr>
                <w:p w14:paraId="5DEC8F7C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5749755E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16710 </w:t>
                  </w:r>
                  <w:r w:rsidRPr="0098272E">
                    <w:rPr>
                      <w:rFonts w:ascii="Times New Roman" w:hAnsi="Times New Roman"/>
                    </w:rPr>
                    <w:t>Стоматологічний цемент на основі фосфату цинку</w:t>
                  </w:r>
                </w:p>
              </w:tc>
              <w:tc>
                <w:tcPr>
                  <w:tcW w:w="2693" w:type="dxa"/>
                </w:tcPr>
                <w:p w14:paraId="38287183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Адгезор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файн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Adhesor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Fine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)-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цинкфосфатний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цемент. Порошок 80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, рідина 55мл</w:t>
                  </w:r>
                </w:p>
              </w:tc>
              <w:tc>
                <w:tcPr>
                  <w:tcW w:w="1701" w:type="dxa"/>
                </w:tcPr>
                <w:p w14:paraId="02978AAE" w14:textId="77777777" w:rsidR="002F752A" w:rsidRPr="0098272E" w:rsidRDefault="002F752A" w:rsidP="002F752A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33141830-7</w:t>
                  </w:r>
                </w:p>
                <w:p w14:paraId="0AAFF1C2" w14:textId="77777777" w:rsidR="002F752A" w:rsidRPr="0098272E" w:rsidRDefault="002F752A" w:rsidP="002F752A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</w:t>
                  </w:r>
                </w:p>
              </w:tc>
              <w:tc>
                <w:tcPr>
                  <w:tcW w:w="5812" w:type="dxa"/>
                </w:tcPr>
                <w:p w14:paraId="1ADA49F7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hd w:val="clear" w:color="auto" w:fill="FFFFFF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Нестерильна речовина, призначена для професійного застосування в якості стоматологічного цементу і / або безпосередньо стоматологічного реставраційного матеріалу; затвердіння його здійснюється за рахунок реакції між порошком оксиду [основною складовою якого є оксид цинку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ZnO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)] і водним розчином фосфорної кислоти. Зазвичай, містить додаткові наповнювачі / компоненти. Після застосування виріб не можна використовувати повторно.</w:t>
                  </w:r>
                </w:p>
              </w:tc>
              <w:tc>
                <w:tcPr>
                  <w:tcW w:w="665" w:type="dxa"/>
                  <w:noWrap/>
                </w:tcPr>
                <w:p w14:paraId="435452D3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шт</w:t>
                  </w:r>
                  <w:proofErr w:type="spellEnd"/>
                </w:p>
              </w:tc>
              <w:tc>
                <w:tcPr>
                  <w:tcW w:w="687" w:type="dxa"/>
                  <w:noWrap/>
                </w:tcPr>
                <w:p w14:paraId="14FA4BE6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</w:rPr>
                    <w:t>30</w:t>
                  </w:r>
                </w:p>
              </w:tc>
            </w:tr>
          </w:tbl>
          <w:p w14:paraId="7925933E" w14:textId="77777777" w:rsidR="00D04C67" w:rsidRPr="0098272E" w:rsidRDefault="00D04C67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p w14:paraId="498D0698" w14:textId="5F31A931" w:rsidR="00D04C67" w:rsidRPr="0098272E" w:rsidRDefault="00D04C67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tbl>
            <w:tblPr>
              <w:tblStyle w:val="a9"/>
              <w:tblW w:w="14714" w:type="dxa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2601"/>
              <w:gridCol w:w="2693"/>
              <w:gridCol w:w="1701"/>
              <w:gridCol w:w="5812"/>
              <w:gridCol w:w="669"/>
              <w:gridCol w:w="687"/>
            </w:tblGrid>
            <w:tr w:rsidR="002F752A" w:rsidRPr="0098272E" w14:paraId="6F865553" w14:textId="77777777" w:rsidTr="002F752A">
              <w:trPr>
                <w:trHeight w:val="829"/>
              </w:trPr>
              <w:tc>
                <w:tcPr>
                  <w:tcW w:w="551" w:type="dxa"/>
                  <w:noWrap/>
                  <w:vAlign w:val="center"/>
                </w:tcPr>
                <w:p w14:paraId="7CA11C9F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lastRenderedPageBreak/>
                    <w:t>17</w:t>
                  </w:r>
                </w:p>
              </w:tc>
              <w:tc>
                <w:tcPr>
                  <w:tcW w:w="2601" w:type="dxa"/>
                </w:tcPr>
                <w:p w14:paraId="4BD40043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1F1AF7F6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36095 </w:t>
                  </w:r>
                </w:p>
                <w:p w14:paraId="68A7683D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Гель з вмістом фтору</w:t>
                  </w:r>
                </w:p>
                <w:p w14:paraId="7956DE1F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Матеріал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</w:p>
                <w:p w14:paraId="14945608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ендодонтичний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19B533AC" w14:textId="630D564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Кальцизол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С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Calcisole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) паста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гідроксикальцієва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регенеруюча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у шприці 1,5 г</w:t>
                  </w: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578BFAE4" w14:textId="77777777" w:rsidR="002F752A" w:rsidRPr="0098272E" w:rsidRDefault="002F752A" w:rsidP="002F752A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3024D984" w14:textId="77777777" w:rsidR="002F752A" w:rsidRPr="0098272E" w:rsidRDefault="002F752A" w:rsidP="002F752A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5812" w:type="dxa"/>
                </w:tcPr>
                <w:p w14:paraId="10B96AE2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Твердіюча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субстанція, яка використовується в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ендодонтії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для пломбування кореневих каналів. Речовина може тверднути без присутності вологи. Виріб має різні металеві або полімерні включення в своєму складі (срібло, метилметакрилат, цинк-оксид-евгенол,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стеклоалкенат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гідроксид кальцію, силікон). Ця група виробів не включає в себе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гутаперчу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. Одноразового </w:t>
                  </w:r>
                </w:p>
              </w:tc>
              <w:tc>
                <w:tcPr>
                  <w:tcW w:w="669" w:type="dxa"/>
                  <w:noWrap/>
                </w:tcPr>
                <w:p w14:paraId="34460FFB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шт</w:t>
                  </w:r>
                  <w:proofErr w:type="spellEnd"/>
                </w:p>
              </w:tc>
              <w:tc>
                <w:tcPr>
                  <w:tcW w:w="687" w:type="dxa"/>
                  <w:noWrap/>
                </w:tcPr>
                <w:p w14:paraId="7EDFECA4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3</w:t>
                  </w:r>
                  <w:r w:rsidRPr="0098272E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14:paraId="0F3498D1" w14:textId="77777777" w:rsidR="002F752A" w:rsidRPr="0098272E" w:rsidRDefault="002F752A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tbl>
            <w:tblPr>
              <w:tblStyle w:val="a9"/>
              <w:tblW w:w="14714" w:type="dxa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2601"/>
              <w:gridCol w:w="2693"/>
              <w:gridCol w:w="1701"/>
              <w:gridCol w:w="5812"/>
              <w:gridCol w:w="669"/>
              <w:gridCol w:w="687"/>
            </w:tblGrid>
            <w:tr w:rsidR="002F752A" w:rsidRPr="0098272E" w14:paraId="5E364020" w14:textId="77777777" w:rsidTr="002F752A">
              <w:trPr>
                <w:trHeight w:val="817"/>
              </w:trPr>
              <w:tc>
                <w:tcPr>
                  <w:tcW w:w="551" w:type="dxa"/>
                  <w:noWrap/>
                  <w:vAlign w:val="center"/>
                </w:tcPr>
                <w:p w14:paraId="154BEF7F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2601" w:type="dxa"/>
                </w:tcPr>
                <w:p w14:paraId="1D2F8D1E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4445714B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42341 </w:t>
                  </w:r>
                </w:p>
                <w:p w14:paraId="37182955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</w:rPr>
                    <w:t>Гель з вмістом фтору</w:t>
                  </w:r>
                </w:p>
              </w:tc>
              <w:tc>
                <w:tcPr>
                  <w:tcW w:w="2693" w:type="dxa"/>
                </w:tcPr>
                <w:p w14:paraId="34F6689D" w14:textId="77777777" w:rsidR="002F752A" w:rsidRPr="0098272E" w:rsidRDefault="002F752A" w:rsidP="002F752A">
                  <w:pPr>
                    <w:spacing w:after="1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Фторкальцит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E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Ftorcalcit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E) –сольова система для глибокого фторування, флакон 10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6C18147E" w14:textId="77777777" w:rsidR="002F752A" w:rsidRPr="0098272E" w:rsidRDefault="002F752A" w:rsidP="002F752A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72D70E39" w14:textId="77777777" w:rsidR="002F752A" w:rsidRPr="0098272E" w:rsidRDefault="002F752A" w:rsidP="002F752A">
                  <w:pPr>
                    <w:spacing w:after="12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5812" w:type="dxa"/>
                </w:tcPr>
                <w:p w14:paraId="3F4982A4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Гелевий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преперат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з необхідним вмістом фтору, для лікування твердих тканин зуба, шляхом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аплікаці</w:t>
                  </w:r>
                  <w:proofErr w:type="spellEnd"/>
                </w:p>
              </w:tc>
              <w:tc>
                <w:tcPr>
                  <w:tcW w:w="669" w:type="dxa"/>
                  <w:noWrap/>
                </w:tcPr>
                <w:p w14:paraId="022590A5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фл</w:t>
                  </w:r>
                  <w:proofErr w:type="spellEnd"/>
                </w:p>
              </w:tc>
              <w:tc>
                <w:tcPr>
                  <w:tcW w:w="687" w:type="dxa"/>
                  <w:noWrap/>
                </w:tcPr>
                <w:p w14:paraId="762AACDB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2</w:t>
                  </w:r>
                  <w:r w:rsidRPr="0098272E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2F752A" w:rsidRPr="0098272E" w14:paraId="00E1C6AE" w14:textId="77777777" w:rsidTr="002F752A">
              <w:trPr>
                <w:trHeight w:val="817"/>
              </w:trPr>
              <w:tc>
                <w:tcPr>
                  <w:tcW w:w="551" w:type="dxa"/>
                  <w:noWrap/>
                  <w:vAlign w:val="center"/>
                </w:tcPr>
                <w:p w14:paraId="6246F20D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2601" w:type="dxa"/>
                </w:tcPr>
                <w:p w14:paraId="56C0C22D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3BE60FF0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42341 </w:t>
                  </w:r>
                </w:p>
                <w:p w14:paraId="03FE50FE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</w:rPr>
                    <w:t>Гель з вмістом фтору</w:t>
                  </w:r>
                </w:p>
              </w:tc>
              <w:tc>
                <w:tcPr>
                  <w:tcW w:w="2693" w:type="dxa"/>
                </w:tcPr>
                <w:p w14:paraId="4E75DBD7" w14:textId="77777777" w:rsidR="002F752A" w:rsidRPr="0098272E" w:rsidRDefault="002F752A" w:rsidP="002F752A">
                  <w:pPr>
                    <w:spacing w:after="1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Фторкальцит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D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Ftorcalcit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) –сольова система для глибокого фторування, флакон 10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1A7FB075" w14:textId="77777777" w:rsidR="002F752A" w:rsidRPr="0098272E" w:rsidRDefault="002F752A" w:rsidP="002F752A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2FA13AD1" w14:textId="77777777" w:rsidR="002F752A" w:rsidRPr="0098272E" w:rsidRDefault="002F752A" w:rsidP="002F752A">
                  <w:pPr>
                    <w:spacing w:after="12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5812" w:type="dxa"/>
                </w:tcPr>
                <w:p w14:paraId="575A343F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Гелевий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преперат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з необхідним вмістом фтору, для лікування твердих тканин зуба, шляхом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аплікаці</w:t>
                  </w:r>
                  <w:proofErr w:type="spellEnd"/>
                </w:p>
              </w:tc>
              <w:tc>
                <w:tcPr>
                  <w:tcW w:w="669" w:type="dxa"/>
                  <w:noWrap/>
                </w:tcPr>
                <w:p w14:paraId="3A934A4D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фл</w:t>
                  </w:r>
                  <w:proofErr w:type="spellEnd"/>
                </w:p>
              </w:tc>
              <w:tc>
                <w:tcPr>
                  <w:tcW w:w="687" w:type="dxa"/>
                  <w:noWrap/>
                </w:tcPr>
                <w:p w14:paraId="3F9637A7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2</w:t>
                  </w:r>
                  <w:r w:rsidRPr="0098272E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14:paraId="7C77338E" w14:textId="5D8E5B4F" w:rsidR="00D04C67" w:rsidRPr="0098272E" w:rsidRDefault="00D04C67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tbl>
            <w:tblPr>
              <w:tblStyle w:val="a9"/>
              <w:tblW w:w="1463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551"/>
              <w:gridCol w:w="2693"/>
              <w:gridCol w:w="1701"/>
              <w:gridCol w:w="5812"/>
              <w:gridCol w:w="709"/>
              <w:gridCol w:w="567"/>
            </w:tblGrid>
            <w:tr w:rsidR="002F752A" w:rsidRPr="0098272E" w14:paraId="3318FF83" w14:textId="77777777" w:rsidTr="002F752A">
              <w:trPr>
                <w:trHeight w:val="669"/>
              </w:trPr>
              <w:tc>
                <w:tcPr>
                  <w:tcW w:w="601" w:type="dxa"/>
                  <w:noWrap/>
                </w:tcPr>
                <w:p w14:paraId="63312B44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2551" w:type="dxa"/>
                </w:tcPr>
                <w:p w14:paraId="7055CE54" w14:textId="759F9229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26D96BAC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16709 Зубний цемент (цинку евгенол)</w:t>
                  </w:r>
                </w:p>
              </w:tc>
              <w:tc>
                <w:tcPr>
                  <w:tcW w:w="2693" w:type="dxa"/>
                </w:tcPr>
                <w:p w14:paraId="7E046266" w14:textId="77777777" w:rsidR="002F752A" w:rsidRPr="0098272E" w:rsidRDefault="002F752A" w:rsidP="002F752A">
                  <w:pPr>
                    <w:spacing w:after="1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Євгенол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Eugenol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Cerkamed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) –флакон 20 мл </w:t>
                  </w:r>
                </w:p>
              </w:tc>
              <w:tc>
                <w:tcPr>
                  <w:tcW w:w="1701" w:type="dxa"/>
                </w:tcPr>
                <w:p w14:paraId="093FD6BF" w14:textId="77777777" w:rsidR="002F752A" w:rsidRPr="0098272E" w:rsidRDefault="002F752A" w:rsidP="002F752A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711E223E" w14:textId="77777777" w:rsidR="002F752A" w:rsidRPr="0098272E" w:rsidRDefault="002F752A" w:rsidP="002F752A">
                  <w:pPr>
                    <w:spacing w:after="12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5812" w:type="dxa"/>
                </w:tcPr>
                <w:p w14:paraId="2C14A1F4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Неводні речовини, що містять сполуки з евгенолом (C10H12O2), здатні до взаємодії з оксидом цинку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ZnO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), наприклад, прискорювачі, клеї, смоли та інертні неорганічні наповнювачі (наприклад, для кореневого каналу), придатні для застосування в відновлювальній стоматології. Після застосування цей виріб не може бути використаний повторно.</w:t>
                  </w:r>
                </w:p>
              </w:tc>
              <w:tc>
                <w:tcPr>
                  <w:tcW w:w="709" w:type="dxa"/>
                  <w:noWrap/>
                </w:tcPr>
                <w:p w14:paraId="2E95EA2E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фл</w:t>
                  </w:r>
                  <w:proofErr w:type="spellEnd"/>
                </w:p>
              </w:tc>
              <w:tc>
                <w:tcPr>
                  <w:tcW w:w="567" w:type="dxa"/>
                  <w:noWrap/>
                </w:tcPr>
                <w:p w14:paraId="4845A6B3" w14:textId="77777777" w:rsidR="002F752A" w:rsidRPr="0098272E" w:rsidRDefault="002F752A" w:rsidP="002F752A">
                  <w:pPr>
                    <w:rPr>
                      <w:color w:val="000000" w:themeColor="text1"/>
                      <w:lang w:val="en-US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30</w:t>
                  </w:r>
                </w:p>
              </w:tc>
            </w:tr>
          </w:tbl>
          <w:p w14:paraId="51A6ACE3" w14:textId="32F22105" w:rsidR="00D04C67" w:rsidRPr="0098272E" w:rsidRDefault="00D04C67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tbl>
            <w:tblPr>
              <w:tblStyle w:val="a9"/>
              <w:tblW w:w="14634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2605"/>
              <w:gridCol w:w="2693"/>
              <w:gridCol w:w="1701"/>
              <w:gridCol w:w="5812"/>
              <w:gridCol w:w="709"/>
              <w:gridCol w:w="567"/>
            </w:tblGrid>
            <w:tr w:rsidR="0098272E" w:rsidRPr="0098272E" w14:paraId="76679263" w14:textId="77777777" w:rsidTr="0098272E">
              <w:trPr>
                <w:trHeight w:val="805"/>
              </w:trPr>
              <w:tc>
                <w:tcPr>
                  <w:tcW w:w="547" w:type="dxa"/>
                  <w:noWrap/>
                </w:tcPr>
                <w:p w14:paraId="7A9BD80E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</w:rPr>
                    <w:t>51</w:t>
                  </w:r>
                </w:p>
              </w:tc>
              <w:tc>
                <w:tcPr>
                  <w:tcW w:w="2605" w:type="dxa"/>
                </w:tcPr>
                <w:p w14:paraId="47BC8154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25BA5141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36095 </w:t>
                  </w:r>
                  <w:r w:rsidRPr="0098272E">
                    <w:rPr>
                      <w:rFonts w:ascii="Times New Roman" w:hAnsi="Times New Roman"/>
                    </w:rPr>
                    <w:t xml:space="preserve">Матеріал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ендодонтичний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77CBE701" w14:textId="77777777" w:rsidR="002F752A" w:rsidRPr="0098272E" w:rsidRDefault="002F752A" w:rsidP="002F752A">
                  <w:pPr>
                    <w:spacing w:after="1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Резодонт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:          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поршок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40г.;        рідина 2*12мл.  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Латус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6469FAA3" w14:textId="77777777" w:rsidR="002F752A" w:rsidRPr="0098272E" w:rsidRDefault="002F752A" w:rsidP="002F752A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50C120FF" w14:textId="77777777" w:rsidR="002F752A" w:rsidRPr="0098272E" w:rsidRDefault="002F752A" w:rsidP="002F752A">
                  <w:pPr>
                    <w:spacing w:after="12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5812" w:type="dxa"/>
                </w:tcPr>
                <w:p w14:paraId="1C1BB20D" w14:textId="77777777" w:rsidR="002F752A" w:rsidRPr="0098272E" w:rsidRDefault="002F752A" w:rsidP="002F752A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Твердіюча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субстанція, яка використовується в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ендодонтії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для постійного пломбування кореневих каналів. Речовина може тверднути без присутності вологи. Виріб має різні металеві або полімерні включення в своєму складі (срібло, метилметакрилат, цинк-оксид-евгенол,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стеклоалкенат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гідроксид кальцію, силікон). Ця група виробів не включає в себе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гутаперчу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. Одноразового застосування</w:t>
                  </w:r>
                </w:p>
              </w:tc>
              <w:tc>
                <w:tcPr>
                  <w:tcW w:w="709" w:type="dxa"/>
                  <w:noWrap/>
                </w:tcPr>
                <w:p w14:paraId="6D8A6746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</w:p>
              </w:tc>
              <w:tc>
                <w:tcPr>
                  <w:tcW w:w="567" w:type="dxa"/>
                  <w:noWrap/>
                </w:tcPr>
                <w:p w14:paraId="71A8DE5D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4</w:t>
                  </w:r>
                  <w:r w:rsidRPr="0098272E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14:paraId="6965E2BC" w14:textId="69C678FA" w:rsidR="002F752A" w:rsidRPr="0098272E" w:rsidRDefault="002F752A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p w14:paraId="54667255" w14:textId="77777777" w:rsidR="002F752A" w:rsidRPr="0098272E" w:rsidRDefault="002F752A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  <w:tbl>
            <w:tblPr>
              <w:tblStyle w:val="a9"/>
              <w:tblW w:w="14662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2178"/>
              <w:gridCol w:w="2126"/>
              <w:gridCol w:w="2268"/>
              <w:gridCol w:w="6237"/>
              <w:gridCol w:w="709"/>
              <w:gridCol w:w="595"/>
            </w:tblGrid>
            <w:tr w:rsidR="002F752A" w:rsidRPr="0098272E" w14:paraId="6F7E47FA" w14:textId="77777777" w:rsidTr="002F752A">
              <w:trPr>
                <w:trHeight w:val="791"/>
              </w:trPr>
              <w:tc>
                <w:tcPr>
                  <w:tcW w:w="549" w:type="dxa"/>
                  <w:noWrap/>
                </w:tcPr>
                <w:p w14:paraId="6C2D29B9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</w:rPr>
                    <w:lastRenderedPageBreak/>
                    <w:t>66</w:t>
                  </w:r>
                </w:p>
              </w:tc>
              <w:tc>
                <w:tcPr>
                  <w:tcW w:w="2178" w:type="dxa"/>
                </w:tcPr>
                <w:p w14:paraId="1BA67EB8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5D580A85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36095 </w:t>
                  </w:r>
                  <w:r w:rsidRPr="0098272E">
                    <w:rPr>
                      <w:rFonts w:ascii="Times New Roman" w:hAnsi="Times New Roman"/>
                    </w:rPr>
                    <w:t xml:space="preserve">Матеріал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ендодонтичний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5987A91" w14:textId="77777777" w:rsidR="002F752A" w:rsidRPr="0098272E" w:rsidRDefault="002F752A" w:rsidP="002F752A">
                  <w:pPr>
                    <w:spacing w:after="1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Резодонт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-матеріал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ендодонтичний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резорцин-формаліновий цемент в упаковці: порошок 40 г, рідина  № 2 – 12мл,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мірник,блокнот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для замішування</w:t>
                  </w:r>
                </w:p>
              </w:tc>
              <w:tc>
                <w:tcPr>
                  <w:tcW w:w="2268" w:type="dxa"/>
                </w:tcPr>
                <w:p w14:paraId="15A2D5E2" w14:textId="77777777" w:rsidR="002F752A" w:rsidRPr="0098272E" w:rsidRDefault="002F752A" w:rsidP="002F752A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33141830-7</w:t>
                  </w:r>
                </w:p>
                <w:p w14:paraId="22F40456" w14:textId="77777777" w:rsidR="002F752A" w:rsidRPr="0098272E" w:rsidRDefault="002F752A" w:rsidP="002F752A">
                  <w:pPr>
                    <w:spacing w:after="12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</w:t>
                  </w:r>
                </w:p>
              </w:tc>
              <w:tc>
                <w:tcPr>
                  <w:tcW w:w="6237" w:type="dxa"/>
                </w:tcPr>
                <w:p w14:paraId="06572ACB" w14:textId="77777777" w:rsidR="002F752A" w:rsidRPr="0098272E" w:rsidRDefault="002F752A" w:rsidP="002F752A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Твердіюча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субстанція, яка використовується в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ендодонтії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для постійного пломбування кореневих каналів. Речовина може тверднути без присутності вологи. Виріб має різні металеві або полімерні включення в своєму складі (срібло, метилметакрилат, цинк-оксид-евгенол,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стеклоалкенат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гідроксид кальцію, силікон). Ця група виробів не включає в себе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гутаперчу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. Одноразового застосування</w:t>
                  </w:r>
                </w:p>
              </w:tc>
              <w:tc>
                <w:tcPr>
                  <w:tcW w:w="709" w:type="dxa"/>
                  <w:noWrap/>
                </w:tcPr>
                <w:p w14:paraId="59114F2A" w14:textId="77777777" w:rsidR="002F752A" w:rsidRPr="0098272E" w:rsidRDefault="002F752A" w:rsidP="002F752A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</w:p>
              </w:tc>
              <w:tc>
                <w:tcPr>
                  <w:tcW w:w="595" w:type="dxa"/>
                  <w:noWrap/>
                </w:tcPr>
                <w:p w14:paraId="0816D88D" w14:textId="77777777" w:rsidR="002F752A" w:rsidRPr="0098272E" w:rsidRDefault="002F752A" w:rsidP="002F752A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40</w:t>
                  </w:r>
                </w:p>
              </w:tc>
            </w:tr>
          </w:tbl>
          <w:p w14:paraId="5A2DF90C" w14:textId="2BB1766B" w:rsidR="0098272E" w:rsidRPr="0098272E" w:rsidRDefault="0098272E" w:rsidP="00D04C6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uk-UA"/>
                <w14:ligatures w14:val="standardContextual"/>
              </w:rPr>
            </w:pPr>
          </w:p>
        </w:tc>
      </w:tr>
      <w:tr w:rsidR="006C1044" w14:paraId="55594DF9" w14:textId="77777777" w:rsidTr="006C1044">
        <w:trPr>
          <w:trHeight w:val="850"/>
        </w:trPr>
        <w:tc>
          <w:tcPr>
            <w:tcW w:w="1240" w:type="dxa"/>
          </w:tcPr>
          <w:p w14:paraId="2B059B3A" w14:textId="6CE1D2C8" w:rsidR="006C1044" w:rsidRPr="006C1044" w:rsidRDefault="006C10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0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Посилання</w:t>
            </w:r>
          </w:p>
        </w:tc>
        <w:tc>
          <w:tcPr>
            <w:tcW w:w="14884" w:type="dxa"/>
          </w:tcPr>
          <w:p w14:paraId="1120BFC3" w14:textId="06E933DB" w:rsidR="006C1044" w:rsidRPr="0098272E" w:rsidRDefault="006C1044" w:rsidP="006C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2E">
              <w:rPr>
                <w:rFonts w:ascii="Times New Roman" w:hAnsi="Times New Roman" w:cs="Times New Roman"/>
                <w:sz w:val="24"/>
                <w:szCs w:val="24"/>
              </w:rPr>
              <w:t>Нова редакція оголошення</w:t>
            </w:r>
          </w:p>
        </w:tc>
      </w:tr>
      <w:tr w:rsidR="006C1044" w14:paraId="56A85187" w14:textId="77777777" w:rsidTr="006C1044">
        <w:trPr>
          <w:trHeight w:val="2976"/>
        </w:trPr>
        <w:tc>
          <w:tcPr>
            <w:tcW w:w="1240" w:type="dxa"/>
          </w:tcPr>
          <w:p w14:paraId="1FD8AA19" w14:textId="7EDB6682" w:rsidR="006C1044" w:rsidRPr="00245D79" w:rsidRDefault="006C10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2</w:t>
            </w:r>
          </w:p>
        </w:tc>
        <w:tc>
          <w:tcPr>
            <w:tcW w:w="14884" w:type="dxa"/>
          </w:tcPr>
          <w:tbl>
            <w:tblPr>
              <w:tblStyle w:val="a9"/>
              <w:tblW w:w="14696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177"/>
              <w:gridCol w:w="2126"/>
              <w:gridCol w:w="2268"/>
              <w:gridCol w:w="6237"/>
              <w:gridCol w:w="709"/>
              <w:gridCol w:w="629"/>
            </w:tblGrid>
            <w:tr w:rsidR="0098272E" w:rsidRPr="0098272E" w14:paraId="28332656" w14:textId="77777777" w:rsidTr="0098272E">
              <w:trPr>
                <w:trHeight w:val="771"/>
              </w:trPr>
              <w:tc>
                <w:tcPr>
                  <w:tcW w:w="550" w:type="dxa"/>
                  <w:noWrap/>
                  <w:vAlign w:val="center"/>
                </w:tcPr>
                <w:p w14:paraId="3587D9D1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177" w:type="dxa"/>
                </w:tcPr>
                <w:p w14:paraId="37BBF84D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4131767E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16704</w:t>
                  </w:r>
                  <w:r w:rsidRPr="0098272E">
                    <w:rPr>
                      <w:rFonts w:ascii="Times New Roman" w:hAnsi="Times New Roman"/>
                    </w:rPr>
                    <w:t xml:space="preserve"> Стоматологічний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склойономірний</w:t>
                  </w:r>
                  <w:proofErr w:type="spellEnd"/>
                  <w:r w:rsidRPr="0098272E">
                    <w:rPr>
                      <w:rFonts w:ascii="Times New Roman" w:hAnsi="Times New Roman"/>
                    </w:rPr>
                    <w:t xml:space="preserve"> цемент</w:t>
                  </w:r>
                </w:p>
              </w:tc>
              <w:tc>
                <w:tcPr>
                  <w:tcW w:w="2126" w:type="dxa"/>
                </w:tcPr>
                <w:p w14:paraId="219B956B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Адгезор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 стоматологічний для фіксації</w:t>
                  </w:r>
                </w:p>
              </w:tc>
              <w:tc>
                <w:tcPr>
                  <w:tcW w:w="2268" w:type="dxa"/>
                </w:tcPr>
                <w:p w14:paraId="68BFF4F2" w14:textId="77777777" w:rsidR="0098272E" w:rsidRPr="0098272E" w:rsidRDefault="0098272E" w:rsidP="0098272E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33141800-8</w:t>
                  </w:r>
                </w:p>
                <w:p w14:paraId="2724E845" w14:textId="77777777" w:rsidR="0098272E" w:rsidRPr="0098272E" w:rsidRDefault="0098272E" w:rsidP="0098272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Стоматологічні матеріали</w:t>
                  </w:r>
                </w:p>
              </w:tc>
              <w:tc>
                <w:tcPr>
                  <w:tcW w:w="6237" w:type="dxa"/>
                </w:tcPr>
                <w:p w14:paraId="4DEF5850" w14:textId="77777777" w:rsidR="0098272E" w:rsidRPr="0098272E" w:rsidRDefault="0098272E" w:rsidP="0098272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Двокомпонентний цинк-фосфатний цемент у формі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порушку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та рідини.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Самотвердний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матеріал який пройшов клінічні випробування і є простим у виконанні. Форма двокомпонентної системи 80 г порошку та 55 г рідини. Порошок доступний у двох відтінках – світлому (1) або темному (2).   </w:t>
                  </w:r>
                </w:p>
                <w:p w14:paraId="721BC635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noWrap/>
                </w:tcPr>
                <w:p w14:paraId="2E8FD498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</w:p>
              </w:tc>
              <w:tc>
                <w:tcPr>
                  <w:tcW w:w="629" w:type="dxa"/>
                  <w:noWrap/>
                </w:tcPr>
                <w:p w14:paraId="5EDB9014" w14:textId="77777777" w:rsidR="0098272E" w:rsidRPr="0098272E" w:rsidRDefault="0098272E" w:rsidP="0098272E">
                  <w:pPr>
                    <w:rPr>
                      <w:color w:val="000000" w:themeColor="text1"/>
                      <w:lang w:val="en-US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10</w:t>
                  </w:r>
                </w:p>
              </w:tc>
            </w:tr>
          </w:tbl>
          <w:p w14:paraId="1A46FC0F" w14:textId="4AEAC964" w:rsidR="006C1044" w:rsidRPr="0098272E" w:rsidRDefault="006C1044" w:rsidP="002F7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14696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060"/>
              <w:gridCol w:w="2243"/>
              <w:gridCol w:w="2268"/>
              <w:gridCol w:w="6237"/>
              <w:gridCol w:w="709"/>
              <w:gridCol w:w="629"/>
            </w:tblGrid>
            <w:tr w:rsidR="0098272E" w:rsidRPr="0098272E" w14:paraId="30DC2CA4" w14:textId="77777777" w:rsidTr="0098272E">
              <w:trPr>
                <w:trHeight w:val="1117"/>
              </w:trPr>
              <w:tc>
                <w:tcPr>
                  <w:tcW w:w="550" w:type="dxa"/>
                  <w:noWrap/>
                  <w:vAlign w:val="center"/>
                </w:tcPr>
                <w:p w14:paraId="3388EB20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2060" w:type="dxa"/>
                </w:tcPr>
                <w:p w14:paraId="26B0F5A1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6DCBF482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16704 </w:t>
                  </w:r>
                  <w:r w:rsidRPr="0098272E">
                    <w:rPr>
                      <w:rFonts w:ascii="Times New Roman" w:hAnsi="Times New Roman"/>
                    </w:rPr>
                    <w:t xml:space="preserve">Стоматологічний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склойономірний</w:t>
                  </w:r>
                  <w:proofErr w:type="spellEnd"/>
                  <w:r w:rsidRPr="0098272E">
                    <w:rPr>
                      <w:rFonts w:ascii="Times New Roman" w:hAnsi="Times New Roman"/>
                    </w:rPr>
                    <w:t xml:space="preserve"> цемент</w:t>
                  </w:r>
                </w:p>
              </w:tc>
              <w:tc>
                <w:tcPr>
                  <w:tcW w:w="2243" w:type="dxa"/>
                </w:tcPr>
                <w:p w14:paraId="447002F5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Ріва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Pr="0098272E">
                    <w:rPr>
                      <w:rFonts w:ascii="Times New Roman" w:hAnsi="Times New Roman"/>
                      <w:color w:val="000000" w:themeColor="text1"/>
                      <w:lang w:val="en-US"/>
                    </w:rPr>
                    <w:t>L</w:t>
                  </w: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Riva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Light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Cure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)-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склоіномерний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матеріал, цемент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фотополімерного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твердіння, універсальний    в упаковці порошок 15 г , рідина </w:t>
                  </w:r>
                  <w:r w:rsidRPr="0098272E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6.9</w:t>
                  </w: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мл,  колір А2</w:t>
                  </w:r>
                </w:p>
              </w:tc>
              <w:tc>
                <w:tcPr>
                  <w:tcW w:w="2268" w:type="dxa"/>
                </w:tcPr>
                <w:p w14:paraId="182E41DB" w14:textId="77777777" w:rsidR="0098272E" w:rsidRPr="0098272E" w:rsidRDefault="0098272E" w:rsidP="0098272E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33141830-7</w:t>
                  </w:r>
                </w:p>
                <w:p w14:paraId="41A121A9" w14:textId="77777777" w:rsidR="0098272E" w:rsidRPr="0098272E" w:rsidRDefault="0098272E" w:rsidP="0098272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</w:t>
                  </w:r>
                </w:p>
              </w:tc>
              <w:tc>
                <w:tcPr>
                  <w:tcW w:w="6237" w:type="dxa"/>
                </w:tcPr>
                <w:p w14:paraId="5D952596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  <w:shd w:val="clear" w:color="auto" w:fill="FFFFFF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  <w:lang w:val="en-US"/>
                    </w:rPr>
                    <w:t>C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клоіономерний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полімер ущільненої структури для естетичних реставрацій вологого зміцнення. Володіє високим ступенем стиснення, естетичністю, підвищеним викидом фтору, високою стійкістю до руйнування, простотою у використанні. До складу цементу входять специфічні смоли.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Riva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LC не містить ні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бісфенолу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А, ні його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похідних.У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цементі використовується запатентований скло-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іономерний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наповнювач, розроблений технологами SDI.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Ріва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Л.Л. виділяє більшу кількість іонів фтору, сприяє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ремінералізації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зубного ряду. Його можна використовувати як реставраційний матеріал або як основу для тимчасової реставрації.</w:t>
                  </w:r>
                </w:p>
              </w:tc>
              <w:tc>
                <w:tcPr>
                  <w:tcW w:w="709" w:type="dxa"/>
                  <w:noWrap/>
                </w:tcPr>
                <w:p w14:paraId="3DCFD97D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29" w:type="dxa"/>
                  <w:noWrap/>
                </w:tcPr>
                <w:p w14:paraId="69D75CC3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  <w:p w14:paraId="060E8234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  <w:p w14:paraId="75A5C4CD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  <w:p w14:paraId="737BEA59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  <w:p w14:paraId="73DA5E87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60</w:t>
                  </w:r>
                </w:p>
                <w:p w14:paraId="1B69472C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</w:tc>
            </w:tr>
            <w:tr w:rsidR="0098272E" w:rsidRPr="0098272E" w14:paraId="27A63279" w14:textId="77777777" w:rsidTr="0098272E">
              <w:trPr>
                <w:trHeight w:val="1117"/>
              </w:trPr>
              <w:tc>
                <w:tcPr>
                  <w:tcW w:w="550" w:type="dxa"/>
                  <w:noWrap/>
                  <w:vAlign w:val="center"/>
                </w:tcPr>
                <w:p w14:paraId="09A95843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lastRenderedPageBreak/>
                    <w:t>12</w:t>
                  </w:r>
                </w:p>
              </w:tc>
              <w:tc>
                <w:tcPr>
                  <w:tcW w:w="2060" w:type="dxa"/>
                </w:tcPr>
                <w:p w14:paraId="40ABBD29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178497ED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16704 </w:t>
                  </w:r>
                  <w:r w:rsidRPr="0098272E">
                    <w:rPr>
                      <w:rFonts w:ascii="Times New Roman" w:hAnsi="Times New Roman"/>
                    </w:rPr>
                    <w:t xml:space="preserve">Стоматологічний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склойономірний</w:t>
                  </w:r>
                  <w:proofErr w:type="spellEnd"/>
                  <w:r w:rsidRPr="0098272E">
                    <w:rPr>
                      <w:rFonts w:ascii="Times New Roman" w:hAnsi="Times New Roman"/>
                    </w:rPr>
                    <w:t xml:space="preserve"> цемент</w:t>
                  </w:r>
                </w:p>
              </w:tc>
              <w:tc>
                <w:tcPr>
                  <w:tcW w:w="2243" w:type="dxa"/>
                </w:tcPr>
                <w:p w14:paraId="54C52441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Ріва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LC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Riva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Light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Cure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)-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склоіномерний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матеріал, цемент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фотополімерного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твердіння, універсальний    в упаковці порошок 15 г , рідина </w:t>
                  </w:r>
                  <w:r w:rsidRPr="0098272E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6.9</w:t>
                  </w: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мл,  колір А3</w:t>
                  </w:r>
                </w:p>
              </w:tc>
              <w:tc>
                <w:tcPr>
                  <w:tcW w:w="2268" w:type="dxa"/>
                </w:tcPr>
                <w:p w14:paraId="2A0CC48E" w14:textId="77777777" w:rsidR="0098272E" w:rsidRPr="0098272E" w:rsidRDefault="0098272E" w:rsidP="0098272E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33141830-7</w:t>
                  </w:r>
                </w:p>
                <w:p w14:paraId="46DD477D" w14:textId="77777777" w:rsidR="0098272E" w:rsidRPr="0098272E" w:rsidRDefault="0098272E" w:rsidP="0098272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</w:t>
                  </w:r>
                </w:p>
              </w:tc>
              <w:tc>
                <w:tcPr>
                  <w:tcW w:w="6237" w:type="dxa"/>
                </w:tcPr>
                <w:p w14:paraId="320C6053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Cклоіономерний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полімер ущільненої структури для естетичних реставрацій вологого зміцнення. Володіє високим ступенем стиснення, естетичністю, підвищеним викидом фтору, високою стійкістю до руйнування, простотою у використанні. До складу цементу входять специфічні смоли.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Riva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LC не містить ні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бісфенолу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А, ні його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похідних.У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цементі використовується запатентований скло-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іономерний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наповнювач, розроблений технологами SDI.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Ріва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Л.Л. виділяє більшу кількість іонів фтору, сприяє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ремінералізації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зубного ряду. Його можна використовувати як реставраційний матеріал або як основу для тимчасової реставрації.</w:t>
                  </w:r>
                </w:p>
              </w:tc>
              <w:tc>
                <w:tcPr>
                  <w:tcW w:w="709" w:type="dxa"/>
                  <w:noWrap/>
                </w:tcPr>
                <w:p w14:paraId="1FD828CB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29" w:type="dxa"/>
                  <w:noWrap/>
                </w:tcPr>
                <w:p w14:paraId="42A1C904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  <w:p w14:paraId="53A96D0D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  <w:p w14:paraId="25C97A52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  <w:p w14:paraId="3D665329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  <w:p w14:paraId="19912EA7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60</w:t>
                  </w:r>
                </w:p>
                <w:p w14:paraId="71B77F94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</w:p>
              </w:tc>
            </w:tr>
            <w:tr w:rsidR="0098272E" w:rsidRPr="0098272E" w14:paraId="0753670F" w14:textId="77777777" w:rsidTr="0098272E">
              <w:trPr>
                <w:trHeight w:val="1117"/>
              </w:trPr>
              <w:tc>
                <w:tcPr>
                  <w:tcW w:w="550" w:type="dxa"/>
                  <w:noWrap/>
                  <w:vAlign w:val="center"/>
                </w:tcPr>
                <w:p w14:paraId="2DEB2067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2060" w:type="dxa"/>
                </w:tcPr>
                <w:p w14:paraId="3046DE18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29C30DEB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16710 </w:t>
                  </w:r>
                  <w:r w:rsidRPr="0098272E">
                    <w:rPr>
                      <w:rFonts w:ascii="Times New Roman" w:hAnsi="Times New Roman"/>
                    </w:rPr>
                    <w:t>Стоматологічний цемент на основі фосфату цинку</w:t>
                  </w:r>
                </w:p>
              </w:tc>
              <w:tc>
                <w:tcPr>
                  <w:tcW w:w="2243" w:type="dxa"/>
                </w:tcPr>
                <w:p w14:paraId="3AF9C9FC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Адгезор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файн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Adhesor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Fine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)-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цинкфосфатний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цемент. Порошок 80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, рідина 55мл</w:t>
                  </w:r>
                </w:p>
              </w:tc>
              <w:tc>
                <w:tcPr>
                  <w:tcW w:w="2268" w:type="dxa"/>
                </w:tcPr>
                <w:p w14:paraId="1BC6ABAE" w14:textId="77777777" w:rsidR="0098272E" w:rsidRPr="0098272E" w:rsidRDefault="0098272E" w:rsidP="0098272E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33141830-7</w:t>
                  </w:r>
                </w:p>
                <w:p w14:paraId="2FB4F19A" w14:textId="77777777" w:rsidR="0098272E" w:rsidRPr="0098272E" w:rsidRDefault="0098272E" w:rsidP="0098272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цемент</w:t>
                  </w:r>
                </w:p>
              </w:tc>
              <w:tc>
                <w:tcPr>
                  <w:tcW w:w="6237" w:type="dxa"/>
                </w:tcPr>
                <w:p w14:paraId="4BA56E0C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  <w:shd w:val="clear" w:color="auto" w:fill="FFFFFF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Нестерильна речовина, призначена для професійного застосування в якості стоматологічного цементу і / або безпосередньо стоматологічного реставраційного матеріалу; затвердіння його здійснюється за рахунок реакції між порошком оксиду [основною складовою якого є оксид цинку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ZnO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)] і водним розчином фосфорної кислоти. Зазвичай, містить додаткові наповнювачі / компоненти. Після застосування виріб не можна використовувати повторно.</w:t>
                  </w:r>
                </w:p>
              </w:tc>
              <w:tc>
                <w:tcPr>
                  <w:tcW w:w="709" w:type="dxa"/>
                  <w:noWrap/>
                </w:tcPr>
                <w:p w14:paraId="247B98AE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шт</w:t>
                  </w:r>
                  <w:proofErr w:type="spellEnd"/>
                </w:p>
              </w:tc>
              <w:tc>
                <w:tcPr>
                  <w:tcW w:w="629" w:type="dxa"/>
                  <w:noWrap/>
                </w:tcPr>
                <w:p w14:paraId="349D0847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</w:rPr>
                    <w:t>30</w:t>
                  </w:r>
                </w:p>
              </w:tc>
            </w:tr>
          </w:tbl>
          <w:p w14:paraId="2C3CCCC8" w14:textId="77777777" w:rsidR="0098272E" w:rsidRPr="0098272E" w:rsidRDefault="0098272E" w:rsidP="002F7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14678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2057"/>
              <w:gridCol w:w="2247"/>
              <w:gridCol w:w="2268"/>
              <w:gridCol w:w="6237"/>
              <w:gridCol w:w="709"/>
              <w:gridCol w:w="611"/>
            </w:tblGrid>
            <w:tr w:rsidR="0098272E" w:rsidRPr="0098272E" w14:paraId="0AC4A9F6" w14:textId="77777777" w:rsidTr="0098272E">
              <w:trPr>
                <w:trHeight w:val="830"/>
              </w:trPr>
              <w:tc>
                <w:tcPr>
                  <w:tcW w:w="549" w:type="dxa"/>
                  <w:noWrap/>
                  <w:vAlign w:val="center"/>
                </w:tcPr>
                <w:p w14:paraId="67F36A2D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2057" w:type="dxa"/>
                </w:tcPr>
                <w:p w14:paraId="003D2894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454A5C47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36095 </w:t>
                  </w:r>
                </w:p>
                <w:p w14:paraId="50C2F792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Гель з вмістом фтору</w:t>
                  </w:r>
                </w:p>
                <w:p w14:paraId="62A073DA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Матеріал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пломбувальний</w:t>
                  </w:r>
                  <w:proofErr w:type="spellEnd"/>
                </w:p>
                <w:p w14:paraId="40896DE7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ендодонтичний</w:t>
                  </w:r>
                  <w:proofErr w:type="spellEnd"/>
                </w:p>
              </w:tc>
              <w:tc>
                <w:tcPr>
                  <w:tcW w:w="2247" w:type="dxa"/>
                </w:tcPr>
                <w:p w14:paraId="734A0C7C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Кальцизол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С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Calcisole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) паста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гідроксикальцієва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регенеруюча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у шприці  2,8 г</w:t>
                  </w:r>
                </w:p>
              </w:tc>
              <w:tc>
                <w:tcPr>
                  <w:tcW w:w="2268" w:type="dxa"/>
                </w:tcPr>
                <w:p w14:paraId="7ACDDB84" w14:textId="77777777" w:rsidR="0098272E" w:rsidRPr="0098272E" w:rsidRDefault="0098272E" w:rsidP="0098272E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466B5B80" w14:textId="77777777" w:rsidR="0098272E" w:rsidRPr="0098272E" w:rsidRDefault="0098272E" w:rsidP="0098272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6237" w:type="dxa"/>
                </w:tcPr>
                <w:p w14:paraId="1FA223C8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Твердіюча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субстанція, яка використовується в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ендодонтії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для пломбування кореневих каналів. Речовина може тверднути без присутності вологи. Виріб має різні металеві або полімерні включення в своєму складі (срібло, метилметакрилат, цинк-оксид-евгенол,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стеклоалкенат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гідроксид кальцію, силікон). Ця група виробів не включає в себе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гутаперчу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. Одноразового </w:t>
                  </w:r>
                </w:p>
              </w:tc>
              <w:tc>
                <w:tcPr>
                  <w:tcW w:w="709" w:type="dxa"/>
                  <w:noWrap/>
                </w:tcPr>
                <w:p w14:paraId="2A4360D0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шт</w:t>
                  </w:r>
                  <w:proofErr w:type="spellEnd"/>
                </w:p>
              </w:tc>
              <w:tc>
                <w:tcPr>
                  <w:tcW w:w="611" w:type="dxa"/>
                  <w:noWrap/>
                </w:tcPr>
                <w:p w14:paraId="75E5C508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3</w:t>
                  </w:r>
                  <w:r w:rsidRPr="0098272E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14:paraId="3862D877" w14:textId="7CDD23A6" w:rsidR="0098272E" w:rsidRPr="0098272E" w:rsidRDefault="0098272E" w:rsidP="002F7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14696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060"/>
              <w:gridCol w:w="2243"/>
              <w:gridCol w:w="2268"/>
              <w:gridCol w:w="6237"/>
              <w:gridCol w:w="709"/>
              <w:gridCol w:w="629"/>
            </w:tblGrid>
            <w:tr w:rsidR="0098272E" w:rsidRPr="0098272E" w14:paraId="17C252B8" w14:textId="77777777" w:rsidTr="0098272E">
              <w:trPr>
                <w:trHeight w:val="1711"/>
              </w:trPr>
              <w:tc>
                <w:tcPr>
                  <w:tcW w:w="550" w:type="dxa"/>
                  <w:noWrap/>
                  <w:vAlign w:val="center"/>
                </w:tcPr>
                <w:p w14:paraId="00C2662B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2060" w:type="dxa"/>
                </w:tcPr>
                <w:p w14:paraId="3CD62649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7E878DDE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42341 </w:t>
                  </w:r>
                </w:p>
                <w:p w14:paraId="315A70AA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</w:rPr>
                    <w:t>Гель з вмістом фтору</w:t>
                  </w:r>
                </w:p>
              </w:tc>
              <w:tc>
                <w:tcPr>
                  <w:tcW w:w="2243" w:type="dxa"/>
                </w:tcPr>
                <w:p w14:paraId="75A0FCB3" w14:textId="77777777" w:rsidR="0098272E" w:rsidRPr="0098272E" w:rsidRDefault="0098272E" w:rsidP="0098272E">
                  <w:pPr>
                    <w:spacing w:after="1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Фторкальцит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E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Ftorcalcit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E) –сольова система для глибокого фторування, флакон 10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+ 10 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гр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3C0B6227" w14:textId="77777777" w:rsidR="0098272E" w:rsidRPr="0098272E" w:rsidRDefault="0098272E" w:rsidP="0098272E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1BC14737" w14:textId="77777777" w:rsidR="0098272E" w:rsidRPr="0098272E" w:rsidRDefault="0098272E" w:rsidP="0098272E">
                  <w:pPr>
                    <w:spacing w:after="12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6237" w:type="dxa"/>
                </w:tcPr>
                <w:p w14:paraId="60D5C2AC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Гелевий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преперат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з необхідним вмістом фтору, для лікування твердих тканин зуба, шляхом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аплікаці</w:t>
                  </w:r>
                  <w:proofErr w:type="spellEnd"/>
                </w:p>
              </w:tc>
              <w:tc>
                <w:tcPr>
                  <w:tcW w:w="709" w:type="dxa"/>
                  <w:noWrap/>
                </w:tcPr>
                <w:p w14:paraId="039A3B72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29" w:type="dxa"/>
                  <w:noWrap/>
                </w:tcPr>
                <w:p w14:paraId="4EE73AA9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2</w:t>
                  </w:r>
                  <w:r w:rsidRPr="0098272E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98272E" w:rsidRPr="0098272E" w14:paraId="660B4183" w14:textId="77777777" w:rsidTr="0098272E">
              <w:trPr>
                <w:trHeight w:val="1711"/>
              </w:trPr>
              <w:tc>
                <w:tcPr>
                  <w:tcW w:w="550" w:type="dxa"/>
                  <w:noWrap/>
                  <w:vAlign w:val="center"/>
                </w:tcPr>
                <w:p w14:paraId="14EC10D9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lastRenderedPageBreak/>
                    <w:t>25</w:t>
                  </w:r>
                </w:p>
              </w:tc>
              <w:tc>
                <w:tcPr>
                  <w:tcW w:w="2060" w:type="dxa"/>
                </w:tcPr>
                <w:p w14:paraId="3F4F0A8E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5654CC7E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42341 </w:t>
                  </w:r>
                </w:p>
                <w:p w14:paraId="0E35CEA0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</w:rPr>
                    <w:t>Гель з вмістом фтору</w:t>
                  </w:r>
                </w:p>
              </w:tc>
              <w:tc>
                <w:tcPr>
                  <w:tcW w:w="2243" w:type="dxa"/>
                </w:tcPr>
                <w:p w14:paraId="4144833A" w14:textId="77777777" w:rsidR="0098272E" w:rsidRPr="0098272E" w:rsidRDefault="0098272E" w:rsidP="0098272E">
                  <w:pPr>
                    <w:spacing w:after="1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Фторкальцит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D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Ftorcalcit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) –сольова система для глибокого фторування, флакон 10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гр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+10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гр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7C6B1D43" w14:textId="77777777" w:rsidR="0098272E" w:rsidRPr="0098272E" w:rsidRDefault="0098272E" w:rsidP="0098272E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344E8156" w14:textId="77777777" w:rsidR="0098272E" w:rsidRPr="0098272E" w:rsidRDefault="0098272E" w:rsidP="0098272E">
                  <w:pPr>
                    <w:spacing w:after="12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6237" w:type="dxa"/>
                </w:tcPr>
                <w:p w14:paraId="42C48C98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Гелевий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преперат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з необхідним вмістом фтору, для лікування твердих тканин зуба, шляхом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аплікаці</w:t>
                  </w:r>
                  <w:proofErr w:type="spellEnd"/>
                </w:p>
              </w:tc>
              <w:tc>
                <w:tcPr>
                  <w:tcW w:w="709" w:type="dxa"/>
                  <w:noWrap/>
                </w:tcPr>
                <w:p w14:paraId="09528095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629" w:type="dxa"/>
                  <w:noWrap/>
                </w:tcPr>
                <w:p w14:paraId="3D1B940B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2</w:t>
                  </w:r>
                  <w:r w:rsidRPr="0098272E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14:paraId="4AAD988E" w14:textId="77777777" w:rsidR="0098272E" w:rsidRPr="0098272E" w:rsidRDefault="0098272E" w:rsidP="002F7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14696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060"/>
              <w:gridCol w:w="2243"/>
              <w:gridCol w:w="2268"/>
              <w:gridCol w:w="6237"/>
              <w:gridCol w:w="709"/>
              <w:gridCol w:w="629"/>
            </w:tblGrid>
            <w:tr w:rsidR="0098272E" w:rsidRPr="0098272E" w14:paraId="2AECC8DE" w14:textId="77777777" w:rsidTr="0098272E">
              <w:trPr>
                <w:trHeight w:val="807"/>
              </w:trPr>
              <w:tc>
                <w:tcPr>
                  <w:tcW w:w="550" w:type="dxa"/>
                  <w:noWrap/>
                </w:tcPr>
                <w:p w14:paraId="2FA4FC9B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2060" w:type="dxa"/>
                </w:tcPr>
                <w:p w14:paraId="677BA22B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0D093FFD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16709 Зубний цемент (цинку евгенол)</w:t>
                  </w:r>
                </w:p>
              </w:tc>
              <w:tc>
                <w:tcPr>
                  <w:tcW w:w="2243" w:type="dxa"/>
                </w:tcPr>
                <w:p w14:paraId="36E883C2" w14:textId="77777777" w:rsidR="0098272E" w:rsidRPr="0098272E" w:rsidRDefault="0098272E" w:rsidP="0098272E">
                  <w:pPr>
                    <w:spacing w:after="1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Євгенол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Eugenol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Cerkamed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) –флакон 10мл</w:t>
                  </w:r>
                </w:p>
              </w:tc>
              <w:tc>
                <w:tcPr>
                  <w:tcW w:w="2268" w:type="dxa"/>
                </w:tcPr>
                <w:p w14:paraId="111381D2" w14:textId="77777777" w:rsidR="0098272E" w:rsidRPr="0098272E" w:rsidRDefault="0098272E" w:rsidP="0098272E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34680EAF" w14:textId="77777777" w:rsidR="0098272E" w:rsidRPr="0098272E" w:rsidRDefault="0098272E" w:rsidP="0098272E">
                  <w:pPr>
                    <w:spacing w:after="12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6237" w:type="dxa"/>
                </w:tcPr>
                <w:p w14:paraId="17082EA9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Неводні речовини, що містять сполуки з евгенолом (C10H12O2), здатні до взаємодії з оксидом цинку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ZnO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), наприклад, прискорювачі, клеї, смоли та інертні неорганічні наповнювачі (наприклад, для кореневого каналу), придатні для застосування в відновлювальній стоматології. Після застосування цей виріб не може бути використаний повторно.</w:t>
                  </w:r>
                </w:p>
              </w:tc>
              <w:tc>
                <w:tcPr>
                  <w:tcW w:w="709" w:type="dxa"/>
                  <w:noWrap/>
                </w:tcPr>
                <w:p w14:paraId="2FF2D021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фл</w:t>
                  </w:r>
                  <w:proofErr w:type="spellEnd"/>
                </w:p>
              </w:tc>
              <w:tc>
                <w:tcPr>
                  <w:tcW w:w="629" w:type="dxa"/>
                  <w:noWrap/>
                </w:tcPr>
                <w:p w14:paraId="11274773" w14:textId="77777777" w:rsidR="0098272E" w:rsidRPr="0098272E" w:rsidRDefault="0098272E" w:rsidP="0098272E">
                  <w:pPr>
                    <w:rPr>
                      <w:color w:val="000000" w:themeColor="text1"/>
                      <w:lang w:val="en-US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30</w:t>
                  </w:r>
                </w:p>
              </w:tc>
            </w:tr>
          </w:tbl>
          <w:p w14:paraId="556FCEFE" w14:textId="35B90521" w:rsidR="0098272E" w:rsidRPr="0098272E" w:rsidRDefault="0098272E" w:rsidP="002F7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14678" w:type="dxa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2057"/>
              <w:gridCol w:w="2247"/>
              <w:gridCol w:w="2268"/>
              <w:gridCol w:w="6237"/>
              <w:gridCol w:w="709"/>
              <w:gridCol w:w="611"/>
            </w:tblGrid>
            <w:tr w:rsidR="0098272E" w:rsidRPr="0098272E" w14:paraId="7E21C023" w14:textId="77777777" w:rsidTr="0098272E">
              <w:trPr>
                <w:trHeight w:val="830"/>
              </w:trPr>
              <w:tc>
                <w:tcPr>
                  <w:tcW w:w="549" w:type="dxa"/>
                  <w:noWrap/>
                </w:tcPr>
                <w:p w14:paraId="491632D8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</w:rPr>
                    <w:t>51</w:t>
                  </w:r>
                </w:p>
              </w:tc>
              <w:tc>
                <w:tcPr>
                  <w:tcW w:w="2057" w:type="dxa"/>
                </w:tcPr>
                <w:p w14:paraId="73A96D78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Код НК 024:2023 «Класифікатор медичних виробів»</w:t>
                  </w:r>
                </w:p>
                <w:p w14:paraId="45D98F1A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36095 </w:t>
                  </w:r>
                  <w:r w:rsidRPr="0098272E">
                    <w:rPr>
                      <w:rFonts w:ascii="Times New Roman" w:hAnsi="Times New Roman"/>
                    </w:rPr>
                    <w:t xml:space="preserve">Матеріал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пломбувальний</w:t>
                  </w:r>
                  <w:proofErr w:type="spellEnd"/>
                  <w:r w:rsidRPr="0098272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8272E">
                    <w:rPr>
                      <w:rFonts w:ascii="Times New Roman" w:hAnsi="Times New Roman"/>
                    </w:rPr>
                    <w:t>ендодонтичний</w:t>
                  </w:r>
                  <w:proofErr w:type="spellEnd"/>
                </w:p>
              </w:tc>
              <w:tc>
                <w:tcPr>
                  <w:tcW w:w="2247" w:type="dxa"/>
                </w:tcPr>
                <w:p w14:paraId="4653B1AF" w14:textId="77777777" w:rsidR="0098272E" w:rsidRPr="0098272E" w:rsidRDefault="0098272E" w:rsidP="0098272E">
                  <w:pPr>
                    <w:spacing w:after="12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Резодонт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:          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поршок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40г.;        рідина 2*12мл.   (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Латус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13D46D3B" w14:textId="77777777" w:rsidR="0098272E" w:rsidRPr="0098272E" w:rsidRDefault="0098272E" w:rsidP="0098272E">
                  <w:pPr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33141810-1</w:t>
                  </w:r>
                </w:p>
                <w:p w14:paraId="576F1E10" w14:textId="77777777" w:rsidR="0098272E" w:rsidRPr="0098272E" w:rsidRDefault="0098272E" w:rsidP="0098272E">
                  <w:pPr>
                    <w:spacing w:after="12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Матеріали для пломбування зубів</w:t>
                  </w:r>
                </w:p>
              </w:tc>
              <w:tc>
                <w:tcPr>
                  <w:tcW w:w="6237" w:type="dxa"/>
                </w:tcPr>
                <w:p w14:paraId="5CE13D67" w14:textId="77777777" w:rsidR="0098272E" w:rsidRPr="0098272E" w:rsidRDefault="0098272E" w:rsidP="0098272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Твердіюча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субстанція, яка використовується в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ендодонтії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 для постійного пломбування кореневих каналів. Речовина може тверднути без присутності вологи. Виріб має різні металеві або полімерні включення в своєму складі (срібло, метилметакрилат, цинк-оксид-евгенол,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стеклоалкенат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 xml:space="preserve">, гідроксид кальцію, силікон). Ця група виробів не включає в себе </w:t>
                  </w: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гутаперчу</w:t>
                  </w:r>
                  <w:proofErr w:type="spellEnd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. Одноразового застосування</w:t>
                  </w:r>
                </w:p>
              </w:tc>
              <w:tc>
                <w:tcPr>
                  <w:tcW w:w="709" w:type="dxa"/>
                  <w:noWrap/>
                </w:tcPr>
                <w:p w14:paraId="47FD8058" w14:textId="77777777" w:rsidR="0098272E" w:rsidRPr="0098272E" w:rsidRDefault="0098272E" w:rsidP="0098272E">
                  <w:pPr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98272E">
                    <w:rPr>
                      <w:rFonts w:ascii="Times New Roman" w:hAnsi="Times New Roman"/>
                      <w:color w:val="000000" w:themeColor="text1"/>
                    </w:rPr>
                    <w:t>уп</w:t>
                  </w:r>
                  <w:proofErr w:type="spellEnd"/>
                </w:p>
              </w:tc>
              <w:tc>
                <w:tcPr>
                  <w:tcW w:w="611" w:type="dxa"/>
                  <w:noWrap/>
                </w:tcPr>
                <w:p w14:paraId="63318755" w14:textId="77777777" w:rsidR="0098272E" w:rsidRPr="0098272E" w:rsidRDefault="0098272E" w:rsidP="0098272E">
                  <w:pPr>
                    <w:rPr>
                      <w:color w:val="000000" w:themeColor="text1"/>
                    </w:rPr>
                  </w:pPr>
                  <w:r w:rsidRPr="0098272E">
                    <w:rPr>
                      <w:color w:val="000000" w:themeColor="text1"/>
                      <w:lang w:val="en-US"/>
                    </w:rPr>
                    <w:t>80</w:t>
                  </w:r>
                </w:p>
              </w:tc>
            </w:tr>
          </w:tbl>
          <w:p w14:paraId="5602365B" w14:textId="403A67A5" w:rsidR="0098272E" w:rsidRPr="0098272E" w:rsidRDefault="0098272E" w:rsidP="002F7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C13DEF6" w14:textId="4778FE26" w:rsidR="007C3F99" w:rsidRPr="00501105" w:rsidRDefault="007C3F99">
      <w:pPr>
        <w:rPr>
          <w:rFonts w:ascii="Times New Roman" w:hAnsi="Times New Roman" w:cs="Times New Roman"/>
          <w:sz w:val="24"/>
          <w:szCs w:val="24"/>
        </w:rPr>
      </w:pPr>
    </w:p>
    <w:p w14:paraId="07BAD04C" w14:textId="24D5BAF1" w:rsidR="00CF62B5" w:rsidRPr="00501105" w:rsidRDefault="00CF62B5">
      <w:pPr>
        <w:rPr>
          <w:rFonts w:ascii="Times New Roman" w:hAnsi="Times New Roman" w:cs="Times New Roman"/>
          <w:sz w:val="24"/>
          <w:szCs w:val="24"/>
        </w:rPr>
      </w:pPr>
    </w:p>
    <w:p w14:paraId="36718665" w14:textId="40546CFA" w:rsidR="00CF62B5" w:rsidRPr="00501105" w:rsidRDefault="00ED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Фахівець з публічних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закупівель</w:t>
      </w:r>
      <w:proofErr w:type="spellEnd"/>
      <w:r w:rsidR="00CF62B5" w:rsidRPr="0050110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__________________ </w:t>
      </w:r>
      <w:proofErr w:type="spellStart"/>
      <w:r w:rsidR="003147BB" w:rsidRPr="0050110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Куницький</w:t>
      </w:r>
      <w:proofErr w:type="spellEnd"/>
      <w:r w:rsidR="003147BB" w:rsidRPr="0050110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</w:t>
      </w:r>
    </w:p>
    <w:sectPr w:rsidR="00CF62B5" w:rsidRPr="00501105" w:rsidSect="00A26E0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A24"/>
    <w:multiLevelType w:val="hybridMultilevel"/>
    <w:tmpl w:val="92C4FB8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A57"/>
    <w:multiLevelType w:val="multilevel"/>
    <w:tmpl w:val="52284616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cs="Times New Roman" w:hint="default"/>
      </w:rPr>
    </w:lvl>
  </w:abstractNum>
  <w:abstractNum w:abstractNumId="2" w15:restartNumberingAfterBreak="0">
    <w:nsid w:val="17723371"/>
    <w:multiLevelType w:val="multilevel"/>
    <w:tmpl w:val="845AD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866673"/>
    <w:multiLevelType w:val="multilevel"/>
    <w:tmpl w:val="4246F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B71A2"/>
    <w:multiLevelType w:val="multilevel"/>
    <w:tmpl w:val="59742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F37A4A"/>
    <w:multiLevelType w:val="hybridMultilevel"/>
    <w:tmpl w:val="15CA6994"/>
    <w:lvl w:ilvl="0" w:tplc="026AE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D012B"/>
    <w:multiLevelType w:val="multilevel"/>
    <w:tmpl w:val="DAA81F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485EDD"/>
    <w:multiLevelType w:val="hybridMultilevel"/>
    <w:tmpl w:val="86724DEC"/>
    <w:lvl w:ilvl="0" w:tplc="08DAE7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A"/>
    <w:rsid w:val="00002D80"/>
    <w:rsid w:val="00097F38"/>
    <w:rsid w:val="00245D79"/>
    <w:rsid w:val="002F752A"/>
    <w:rsid w:val="003101B8"/>
    <w:rsid w:val="003147BB"/>
    <w:rsid w:val="00501105"/>
    <w:rsid w:val="00586DED"/>
    <w:rsid w:val="006C1044"/>
    <w:rsid w:val="007C3F99"/>
    <w:rsid w:val="007E332A"/>
    <w:rsid w:val="0093688E"/>
    <w:rsid w:val="0098272E"/>
    <w:rsid w:val="00A26E08"/>
    <w:rsid w:val="00AE5408"/>
    <w:rsid w:val="00B31B47"/>
    <w:rsid w:val="00B43BEF"/>
    <w:rsid w:val="00C04268"/>
    <w:rsid w:val="00C12DA8"/>
    <w:rsid w:val="00CC4E1E"/>
    <w:rsid w:val="00CF62B5"/>
    <w:rsid w:val="00D04C67"/>
    <w:rsid w:val="00D55602"/>
    <w:rsid w:val="00D83E99"/>
    <w:rsid w:val="00E04E58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F6A8"/>
  <w15:docId w15:val="{9BB85725-712C-4D17-AF57-25105193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7E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E332A"/>
    <w:rPr>
      <w:b/>
      <w:bCs/>
    </w:rPr>
  </w:style>
  <w:style w:type="paragraph" w:styleId="a4">
    <w:name w:val="Normal (Web)"/>
    <w:basedOn w:val="a"/>
    <w:uiPriority w:val="99"/>
    <w:semiHidden/>
    <w:unhideWhenUsed/>
    <w:rsid w:val="007E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Звичайний1"/>
    <w:rsid w:val="007E332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31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D83E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4E5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2DA8"/>
    <w:pPr>
      <w:widowControl w:val="0"/>
      <w:spacing w:after="0" w:line="300" w:lineRule="auto"/>
      <w:ind w:left="720" w:firstLine="130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Обычный1"/>
    <w:qFormat/>
    <w:rsid w:val="00C12DA8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1"/>
    <w:uiPriority w:val="39"/>
    <w:rsid w:val="00D04C67"/>
    <w:pPr>
      <w:spacing w:after="0" w:line="240" w:lineRule="auto"/>
    </w:pPr>
    <w:rPr>
      <w:kern w:val="2"/>
      <w:lang w:eastAsia="uk-U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6831</Words>
  <Characters>3894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Головатчук</dc:creator>
  <cp:keywords/>
  <dc:description/>
  <cp:lastModifiedBy>admin</cp:lastModifiedBy>
  <cp:revision>3</cp:revision>
  <cp:lastPrinted>2023-11-21T10:47:00Z</cp:lastPrinted>
  <dcterms:created xsi:type="dcterms:W3CDTF">2024-03-06T09:07:00Z</dcterms:created>
  <dcterms:modified xsi:type="dcterms:W3CDTF">2024-03-22T12:52:00Z</dcterms:modified>
</cp:coreProperties>
</file>