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9D688" w14:textId="33F61321" w:rsidR="00C125C7" w:rsidRPr="00604BEF" w:rsidRDefault="00C125C7" w:rsidP="001073A1">
      <w:pPr>
        <w:tabs>
          <w:tab w:val="left" w:pos="4440"/>
        </w:tabs>
        <w:suppressAutoHyphens/>
        <w:autoSpaceDE w:val="0"/>
        <w:ind w:left="142"/>
        <w:jc w:val="right"/>
        <w:rPr>
          <w:rFonts w:eastAsia="Calibri"/>
          <w:bCs/>
          <w:lang w:val="uk-UA" w:eastAsia="zh-CN"/>
        </w:rPr>
      </w:pPr>
      <w:r w:rsidRPr="00604BEF">
        <w:rPr>
          <w:rFonts w:eastAsia="Calibri"/>
          <w:bCs/>
          <w:lang w:val="uk-UA" w:eastAsia="zh-CN"/>
        </w:rPr>
        <w:t>ПРО</w:t>
      </w:r>
      <w:r w:rsidR="00172A48" w:rsidRPr="00604BEF">
        <w:rPr>
          <w:rFonts w:eastAsia="Calibri"/>
          <w:bCs/>
          <w:lang w:val="uk-UA" w:eastAsia="zh-CN"/>
        </w:rPr>
        <w:t>Є</w:t>
      </w:r>
      <w:r w:rsidRPr="00604BEF">
        <w:rPr>
          <w:rFonts w:eastAsia="Calibri"/>
          <w:bCs/>
          <w:lang w:val="uk-UA" w:eastAsia="zh-CN"/>
        </w:rPr>
        <w:t>КТ</w:t>
      </w:r>
    </w:p>
    <w:p w14:paraId="7BDE90A1" w14:textId="56B3672C" w:rsidR="00734BB5" w:rsidRPr="00604BEF" w:rsidRDefault="004C253C" w:rsidP="001073A1">
      <w:pPr>
        <w:tabs>
          <w:tab w:val="left" w:pos="4440"/>
        </w:tabs>
        <w:suppressAutoHyphens/>
        <w:autoSpaceDE w:val="0"/>
        <w:ind w:left="142"/>
        <w:jc w:val="center"/>
        <w:rPr>
          <w:rFonts w:eastAsia="Calibri"/>
          <w:b/>
          <w:bCs/>
          <w:lang w:val="uk-UA" w:eastAsia="zh-CN"/>
        </w:rPr>
      </w:pPr>
      <w:r w:rsidRPr="00604BEF">
        <w:rPr>
          <w:rFonts w:eastAsia="Calibri"/>
          <w:b/>
          <w:bCs/>
          <w:lang w:val="uk-UA" w:eastAsia="zh-CN"/>
        </w:rPr>
        <w:t>ДОГОВІР №______</w:t>
      </w:r>
    </w:p>
    <w:p w14:paraId="245F70B1" w14:textId="412D9ED9" w:rsidR="00A06F61" w:rsidRPr="00604BEF" w:rsidRDefault="00A06F61" w:rsidP="001073A1">
      <w:pPr>
        <w:tabs>
          <w:tab w:val="left" w:pos="4440"/>
        </w:tabs>
        <w:suppressAutoHyphens/>
        <w:autoSpaceDE w:val="0"/>
        <w:ind w:left="142"/>
        <w:rPr>
          <w:rFonts w:eastAsia="Calibri"/>
          <w:b/>
          <w:bCs/>
          <w:lang w:val="uk-UA" w:eastAsia="zh-CN"/>
        </w:rPr>
      </w:pPr>
    </w:p>
    <w:p w14:paraId="7C73080B" w14:textId="6C5221F8" w:rsidR="001F5A00" w:rsidRPr="00604BEF" w:rsidRDefault="001F5A00" w:rsidP="001073A1">
      <w:pPr>
        <w:widowControl w:val="0"/>
        <w:tabs>
          <w:tab w:val="left" w:pos="6600"/>
          <w:tab w:val="left" w:pos="8060"/>
        </w:tabs>
        <w:ind w:left="142" w:right="-138"/>
        <w:rPr>
          <w:b/>
          <w:bCs/>
          <w:lang w:val="uk-UA"/>
        </w:rPr>
      </w:pPr>
      <w:r w:rsidRPr="00604BEF">
        <w:rPr>
          <w:lang w:val="uk-UA"/>
        </w:rPr>
        <w:t>м. Кривий Ріг</w:t>
      </w:r>
      <w:r w:rsidRPr="00604BEF">
        <w:rPr>
          <w:noProof/>
          <w:lang w:val="uk-UA"/>
        </w:rPr>
        <w:tab/>
        <w:t xml:space="preserve">     </w:t>
      </w:r>
      <w:r w:rsidR="00B66DA7" w:rsidRPr="00604BEF">
        <w:rPr>
          <w:noProof/>
          <w:lang w:val="uk-UA"/>
        </w:rPr>
        <w:t xml:space="preserve">              </w:t>
      </w:r>
      <w:r w:rsidR="002A49F4" w:rsidRPr="00604BEF">
        <w:rPr>
          <w:noProof/>
          <w:lang w:val="uk-UA"/>
        </w:rPr>
        <w:t xml:space="preserve">    </w:t>
      </w:r>
      <w:r w:rsidRPr="00604BEF">
        <w:rPr>
          <w:noProof/>
          <w:lang w:val="uk-UA"/>
        </w:rPr>
        <w:t xml:space="preserve">  </w:t>
      </w:r>
      <w:r w:rsidR="002A49F4" w:rsidRPr="00604BEF">
        <w:rPr>
          <w:noProof/>
          <w:lang w:val="uk-UA"/>
        </w:rPr>
        <w:t>«</w:t>
      </w:r>
      <w:r w:rsidRPr="00604BEF">
        <w:rPr>
          <w:noProof/>
          <w:lang w:val="uk-UA"/>
        </w:rPr>
        <w:t>___</w:t>
      </w:r>
      <w:r w:rsidR="002A49F4" w:rsidRPr="00604BEF">
        <w:rPr>
          <w:noProof/>
          <w:lang w:val="uk-UA"/>
        </w:rPr>
        <w:t>»</w:t>
      </w:r>
      <w:r w:rsidRPr="00604BEF">
        <w:rPr>
          <w:noProof/>
          <w:lang w:val="uk-UA"/>
        </w:rPr>
        <w:t>_________</w:t>
      </w:r>
      <w:r w:rsidRPr="00604BEF">
        <w:rPr>
          <w:lang w:val="uk-UA"/>
        </w:rPr>
        <w:t xml:space="preserve"> 202</w:t>
      </w:r>
      <w:r w:rsidR="00172A48" w:rsidRPr="00604BEF">
        <w:rPr>
          <w:lang w:val="uk-UA"/>
        </w:rPr>
        <w:t>4</w:t>
      </w:r>
      <w:r w:rsidRPr="00604BEF">
        <w:rPr>
          <w:lang w:val="uk-UA"/>
        </w:rPr>
        <w:t>р.</w:t>
      </w:r>
    </w:p>
    <w:p w14:paraId="640894B7" w14:textId="77777777" w:rsidR="001F5A00" w:rsidRPr="00604BEF" w:rsidRDefault="001F5A00" w:rsidP="001073A1">
      <w:pPr>
        <w:widowControl w:val="0"/>
        <w:tabs>
          <w:tab w:val="left" w:pos="6600"/>
          <w:tab w:val="left" w:pos="8060"/>
        </w:tabs>
        <w:ind w:left="142" w:right="326"/>
        <w:rPr>
          <w:b/>
          <w:bCs/>
          <w:lang w:val="uk-UA"/>
        </w:rPr>
      </w:pPr>
    </w:p>
    <w:tbl>
      <w:tblPr>
        <w:tblW w:w="1042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8"/>
      </w:tblGrid>
      <w:tr w:rsidR="00A00305" w:rsidRPr="00604BEF" w14:paraId="42889625" w14:textId="77777777" w:rsidTr="009B2935">
        <w:trPr>
          <w:trHeight w:val="1667"/>
        </w:trPr>
        <w:tc>
          <w:tcPr>
            <w:tcW w:w="10428" w:type="dxa"/>
            <w:shd w:val="clear" w:color="auto" w:fill="auto"/>
            <w:vAlign w:val="center"/>
          </w:tcPr>
          <w:p w14:paraId="5C0E1B00" w14:textId="77777777" w:rsidR="00A00305" w:rsidRDefault="00A00305" w:rsidP="001073A1">
            <w:pPr>
              <w:suppressAutoHyphens/>
              <w:snapToGrid w:val="0"/>
              <w:ind w:left="142" w:firstLine="426"/>
              <w:jc w:val="both"/>
              <w:rPr>
                <w:lang w:val="uk-UA" w:eastAsia="ar-SA"/>
              </w:rPr>
            </w:pPr>
            <w:r w:rsidRPr="00604BEF">
              <w:rPr>
                <w:lang w:val="uk-UA" w:eastAsia="ar-SA"/>
              </w:rPr>
              <w:t xml:space="preserve">Виконавчий комітет Криворізької міської ради в особі </w:t>
            </w:r>
            <w:r w:rsidR="00C125C7" w:rsidRPr="00604BEF">
              <w:rPr>
                <w:lang w:val="uk-UA"/>
              </w:rPr>
              <w:t xml:space="preserve">____________, </w:t>
            </w:r>
            <w:r w:rsidRPr="00604BEF">
              <w:rPr>
                <w:lang w:val="uk-UA" w:eastAsia="ar-SA"/>
              </w:rPr>
              <w:t xml:space="preserve">що діє на підставі Закону України «Про місцеве самоврядування в Україні» та Положення про виконавчий комітет Криворізької міської ради (далі </w:t>
            </w:r>
            <w:r w:rsidR="00A13E2A" w:rsidRPr="00604BEF">
              <w:rPr>
                <w:lang w:val="uk-UA" w:eastAsia="ar-SA"/>
              </w:rPr>
              <w:t>–</w:t>
            </w:r>
            <w:r w:rsidRPr="00604BEF">
              <w:rPr>
                <w:lang w:val="uk-UA" w:eastAsia="ar-SA"/>
              </w:rPr>
              <w:t xml:space="preserve"> Замовник), з однієї сторони, і </w:t>
            </w:r>
            <w:r w:rsidR="00C125C7" w:rsidRPr="00604BEF">
              <w:rPr>
                <w:lang w:val="uk-UA" w:eastAsia="ar-SA"/>
              </w:rPr>
              <w:t>_______________</w:t>
            </w:r>
            <w:r w:rsidR="00040FD5" w:rsidRPr="00604BEF">
              <w:rPr>
                <w:lang w:val="uk-UA"/>
              </w:rPr>
              <w:t xml:space="preserve">, в особі </w:t>
            </w:r>
            <w:r w:rsidR="00C125C7" w:rsidRPr="00604BEF">
              <w:rPr>
                <w:lang w:val="uk-UA"/>
              </w:rPr>
              <w:t xml:space="preserve">____________, </w:t>
            </w:r>
            <w:r w:rsidR="00040FD5" w:rsidRPr="00604BEF">
              <w:rPr>
                <w:lang w:val="uk-UA"/>
              </w:rPr>
              <w:t xml:space="preserve">що діє на підставі </w:t>
            </w:r>
            <w:r w:rsidR="00C125C7" w:rsidRPr="00604BEF">
              <w:rPr>
                <w:lang w:val="uk-UA"/>
              </w:rPr>
              <w:t>___________</w:t>
            </w:r>
            <w:r w:rsidR="004A1EE8" w:rsidRPr="00604BEF">
              <w:rPr>
                <w:lang w:val="uk-UA" w:eastAsia="ar-SA"/>
              </w:rPr>
              <w:t xml:space="preserve"> </w:t>
            </w:r>
            <w:r w:rsidRPr="00604BEF">
              <w:rPr>
                <w:lang w:val="uk-UA" w:eastAsia="ar-SA"/>
              </w:rPr>
              <w:t xml:space="preserve">(далі </w:t>
            </w:r>
            <w:r w:rsidR="0044737E" w:rsidRPr="00604BEF">
              <w:rPr>
                <w:lang w:val="uk-UA" w:eastAsia="ar-SA"/>
              </w:rPr>
              <w:t>–</w:t>
            </w:r>
            <w:r w:rsidRPr="00604BEF">
              <w:rPr>
                <w:lang w:val="uk-UA" w:eastAsia="ar-SA"/>
              </w:rPr>
              <w:t xml:space="preserve"> </w:t>
            </w:r>
            <w:r w:rsidR="00604BEF">
              <w:rPr>
                <w:lang w:val="uk-UA" w:eastAsia="ar-SA"/>
              </w:rPr>
              <w:t>Постачальник</w:t>
            </w:r>
            <w:r w:rsidRPr="00604BEF">
              <w:rPr>
                <w:lang w:val="uk-UA" w:eastAsia="ar-SA"/>
              </w:rPr>
              <w:t>), з іншої сторони,</w:t>
            </w:r>
            <w:r w:rsidR="00A25102" w:rsidRPr="00604BEF">
              <w:rPr>
                <w:lang w:val="uk-UA" w:eastAsia="ar-SA"/>
              </w:rPr>
              <w:t xml:space="preserve"> які разом іменуються – </w:t>
            </w:r>
            <w:r w:rsidRPr="00604BEF">
              <w:rPr>
                <w:lang w:val="uk-UA" w:eastAsia="ar-SA"/>
              </w:rPr>
              <w:t>Сторони,</w:t>
            </w:r>
            <w:r w:rsidR="00A25102" w:rsidRPr="00604BEF">
              <w:rPr>
                <w:lang w:val="uk-UA" w:eastAsia="ar-SA"/>
              </w:rPr>
              <w:t xml:space="preserve"> а кожна окремо – Сторона,</w:t>
            </w:r>
            <w:r w:rsidRPr="00604BEF">
              <w:rPr>
                <w:lang w:val="uk-UA" w:eastAsia="ar-SA"/>
              </w:rPr>
              <w:t xml:space="preserve"> уклали цей договір про таке (далі </w:t>
            </w:r>
            <w:r w:rsidR="00A25102" w:rsidRPr="00604BEF">
              <w:rPr>
                <w:lang w:val="uk-UA" w:eastAsia="ar-SA"/>
              </w:rPr>
              <w:t>–</w:t>
            </w:r>
            <w:r w:rsidRPr="00604BEF">
              <w:rPr>
                <w:lang w:val="uk-UA" w:eastAsia="ar-SA"/>
              </w:rPr>
              <w:t xml:space="preserve"> Договір):</w:t>
            </w:r>
          </w:p>
          <w:p w14:paraId="383E2119" w14:textId="44CBDDF0" w:rsidR="00E84A63" w:rsidRPr="00604BEF" w:rsidRDefault="00E84A63" w:rsidP="001073A1">
            <w:pPr>
              <w:suppressAutoHyphens/>
              <w:snapToGrid w:val="0"/>
              <w:ind w:left="142" w:firstLine="426"/>
              <w:jc w:val="both"/>
              <w:rPr>
                <w:lang w:val="uk-UA" w:eastAsia="ar-SA"/>
              </w:rPr>
            </w:pPr>
          </w:p>
        </w:tc>
      </w:tr>
    </w:tbl>
    <w:p w14:paraId="2BA8BCD8" w14:textId="5E891F7C" w:rsidR="00A00305" w:rsidRPr="00604BEF" w:rsidRDefault="00C07F2B" w:rsidP="001073A1">
      <w:pPr>
        <w:numPr>
          <w:ilvl w:val="2"/>
          <w:numId w:val="0"/>
        </w:numPr>
        <w:tabs>
          <w:tab w:val="num" w:pos="720"/>
        </w:tabs>
        <w:suppressAutoHyphens/>
        <w:ind w:left="142" w:hanging="720"/>
        <w:jc w:val="center"/>
        <w:outlineLvl w:val="2"/>
        <w:rPr>
          <w:b/>
          <w:bCs/>
          <w:lang w:val="uk-UA" w:eastAsia="ar-SA"/>
        </w:rPr>
      </w:pPr>
      <w:r w:rsidRPr="00604BEF">
        <w:rPr>
          <w:b/>
          <w:bCs/>
          <w:lang w:val="uk-UA" w:eastAsia="ar-SA"/>
        </w:rPr>
        <w:t>1</w:t>
      </w:r>
      <w:r w:rsidR="00A00305" w:rsidRPr="00604BEF">
        <w:rPr>
          <w:b/>
          <w:bCs/>
          <w:lang w:val="uk-UA" w:eastAsia="ar-SA"/>
        </w:rPr>
        <w:t xml:space="preserve">. ПРЕДМЕТ ДОГОВОРУ </w:t>
      </w:r>
    </w:p>
    <w:p w14:paraId="036179D2" w14:textId="43C1C764" w:rsidR="00A00305" w:rsidRPr="00604BEF" w:rsidRDefault="00A00305" w:rsidP="001073A1">
      <w:pPr>
        <w:ind w:left="142"/>
        <w:jc w:val="both"/>
        <w:rPr>
          <w:bCs/>
          <w:lang w:val="uk-UA"/>
        </w:rPr>
      </w:pPr>
      <w:r w:rsidRPr="00604BEF">
        <w:rPr>
          <w:lang w:val="uk-UA" w:eastAsia="ar-SA"/>
        </w:rPr>
        <w:t>1.1. Предмет договору:</w:t>
      </w:r>
      <w:r w:rsidR="008F2520" w:rsidRPr="00604BEF">
        <w:rPr>
          <w:lang w:val="uk-UA"/>
        </w:rPr>
        <w:t xml:space="preserve"> </w:t>
      </w:r>
      <w:bookmarkStart w:id="0" w:name="_Hlk61963517"/>
      <w:r w:rsidR="00DB3F21" w:rsidRPr="00604BEF">
        <w:rPr>
          <w:bCs/>
          <w:lang w:val="uk-UA"/>
        </w:rPr>
        <w:t>ДК021-2015: 30230000-0 — Комп’ютерне обладнання (модернізація та розширення сховища програмно-апаратного комплексу "Електронний архів")</w:t>
      </w:r>
      <w:r w:rsidR="0041761A" w:rsidRPr="00604BEF">
        <w:rPr>
          <w:bCs/>
          <w:lang w:val="uk-UA"/>
        </w:rPr>
        <w:t>,</w:t>
      </w:r>
      <w:r w:rsidR="00DB3F21" w:rsidRPr="00604BEF">
        <w:rPr>
          <w:bCs/>
          <w:lang w:val="uk-UA"/>
        </w:rPr>
        <w:t xml:space="preserve"> </w:t>
      </w:r>
      <w:r w:rsidR="00581816" w:rsidRPr="00604BEF">
        <w:rPr>
          <w:bCs/>
          <w:lang w:val="uk-UA"/>
        </w:rPr>
        <w:t xml:space="preserve">(далі </w:t>
      </w:r>
      <w:r w:rsidR="0044737E" w:rsidRPr="00604BEF">
        <w:rPr>
          <w:bCs/>
          <w:lang w:val="uk-UA" w:eastAsia="ar-SA"/>
        </w:rPr>
        <w:t>–</w:t>
      </w:r>
      <w:r w:rsidR="00581816" w:rsidRPr="00604BEF">
        <w:rPr>
          <w:bCs/>
          <w:lang w:val="uk-UA"/>
        </w:rPr>
        <w:t xml:space="preserve"> Товар).</w:t>
      </w:r>
    </w:p>
    <w:bookmarkEnd w:id="0"/>
    <w:p w14:paraId="4D8B2E7A" w14:textId="5F8AB00E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1.2. </w:t>
      </w:r>
      <w:r w:rsidR="00604BEF">
        <w:rPr>
          <w:lang w:val="uk-UA" w:eastAsia="ar-SA"/>
        </w:rPr>
        <w:t>Постачальник</w:t>
      </w:r>
      <w:r w:rsidRPr="00604BEF">
        <w:rPr>
          <w:lang w:val="uk-UA" w:eastAsia="ar-SA"/>
        </w:rPr>
        <w:t xml:space="preserve"> зобов'язується поставити Замовнику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овар, зазначений в Додатку 1, а Замовник </w:t>
      </w:r>
      <w:r w:rsidR="00A13E2A" w:rsidRPr="00604BEF">
        <w:rPr>
          <w:lang w:val="uk-UA" w:eastAsia="ar-SA"/>
        </w:rPr>
        <w:t>–</w:t>
      </w:r>
      <w:r w:rsidRPr="00604BEF">
        <w:rPr>
          <w:lang w:val="uk-UA" w:eastAsia="ar-SA"/>
        </w:rPr>
        <w:t xml:space="preserve"> прийняти і оплатити такий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>овар.</w:t>
      </w:r>
    </w:p>
    <w:p w14:paraId="6F82D935" w14:textId="2785F9A1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1.3. Найменування та кількість товару: </w:t>
      </w:r>
      <w:r w:rsidR="0044737E" w:rsidRPr="00604BEF">
        <w:rPr>
          <w:lang w:val="uk-UA" w:eastAsia="ar-SA"/>
        </w:rPr>
        <w:t>–</w:t>
      </w:r>
      <w:r w:rsidRPr="00604BEF">
        <w:rPr>
          <w:lang w:val="uk-UA" w:eastAsia="ar-SA"/>
        </w:rPr>
        <w:t xml:space="preserve"> </w:t>
      </w:r>
      <w:r w:rsidR="003D6AE7" w:rsidRPr="00604BEF">
        <w:rPr>
          <w:lang w:val="uk-UA" w:eastAsia="ar-SA"/>
        </w:rPr>
        <w:t>1 комплект, склад</w:t>
      </w:r>
      <w:r w:rsidRPr="00604BEF">
        <w:rPr>
          <w:lang w:val="uk-UA" w:eastAsia="ar-SA"/>
        </w:rPr>
        <w:t xml:space="preserve"> згідно</w:t>
      </w:r>
      <w:r w:rsidR="003D6AE7" w:rsidRPr="00604BEF">
        <w:rPr>
          <w:lang w:val="uk-UA" w:eastAsia="ar-SA"/>
        </w:rPr>
        <w:t xml:space="preserve"> з</w:t>
      </w:r>
      <w:r w:rsidRPr="00604BEF">
        <w:rPr>
          <w:lang w:val="uk-UA" w:eastAsia="ar-SA"/>
        </w:rPr>
        <w:t xml:space="preserve"> специфікаці</w:t>
      </w:r>
      <w:r w:rsidR="003D6AE7" w:rsidRPr="00604BEF">
        <w:rPr>
          <w:lang w:val="uk-UA" w:eastAsia="ar-SA"/>
        </w:rPr>
        <w:t>єю</w:t>
      </w:r>
      <w:r w:rsidRPr="00604BEF">
        <w:rPr>
          <w:lang w:val="uk-UA" w:eastAsia="ar-SA"/>
        </w:rPr>
        <w:t xml:space="preserve"> (Додаток 1).</w:t>
      </w:r>
    </w:p>
    <w:p w14:paraId="4B8684D9" w14:textId="63EA9B64" w:rsidR="00684B2B" w:rsidRPr="00604BEF" w:rsidRDefault="00684B2B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1.4. </w:t>
      </w:r>
      <w:r w:rsidR="00604BEF">
        <w:rPr>
          <w:lang w:val="uk-UA" w:eastAsia="ar-SA"/>
        </w:rPr>
        <w:t>Постачальник</w:t>
      </w:r>
      <w:r w:rsidRPr="00604BEF">
        <w:rPr>
          <w:lang w:val="uk-UA" w:eastAsia="ar-SA"/>
        </w:rPr>
        <w:t xml:space="preserve"> гарантує, що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>овар новий, належить йому на праві власності та не перебуває під забороною відчуження, арештом, не є предметом застави та іншим засобом забезпечення виконання зобов’язань перед будь-якими фізичними та/або юридичними особами, а також не є предметом будь-якого іншого обтяження чи обмеження, передбаченого чинним законодавством України.</w:t>
      </w:r>
    </w:p>
    <w:p w14:paraId="1897548A" w14:textId="77777777" w:rsidR="00A00305" w:rsidRPr="00604BEF" w:rsidRDefault="00A00305" w:rsidP="001073A1">
      <w:pPr>
        <w:suppressAutoHyphens/>
        <w:ind w:left="142"/>
        <w:rPr>
          <w:lang w:val="uk-UA" w:eastAsia="ar-SA"/>
        </w:rPr>
      </w:pPr>
    </w:p>
    <w:p w14:paraId="0092DF3E" w14:textId="430116E3" w:rsidR="00A00305" w:rsidRPr="00604BEF" w:rsidRDefault="00C07F2B" w:rsidP="001073A1">
      <w:pPr>
        <w:numPr>
          <w:ilvl w:val="2"/>
          <w:numId w:val="0"/>
        </w:numPr>
        <w:tabs>
          <w:tab w:val="num" w:pos="720"/>
        </w:tabs>
        <w:suppressAutoHyphens/>
        <w:ind w:left="142" w:hanging="720"/>
        <w:jc w:val="center"/>
        <w:outlineLvl w:val="2"/>
        <w:rPr>
          <w:b/>
          <w:bCs/>
          <w:lang w:val="uk-UA" w:eastAsia="ar-SA"/>
        </w:rPr>
      </w:pPr>
      <w:r w:rsidRPr="00604BEF">
        <w:rPr>
          <w:b/>
          <w:bCs/>
          <w:lang w:val="uk-UA" w:eastAsia="ar-SA"/>
        </w:rPr>
        <w:t>2</w:t>
      </w:r>
      <w:r w:rsidR="00A00305" w:rsidRPr="00604BEF">
        <w:rPr>
          <w:b/>
          <w:bCs/>
          <w:lang w:val="uk-UA" w:eastAsia="ar-SA"/>
        </w:rPr>
        <w:t xml:space="preserve">. ЯКІСТЬ ТОВАРІВ </w:t>
      </w:r>
    </w:p>
    <w:p w14:paraId="247BCE23" w14:textId="17E829B2" w:rsidR="00684B2B" w:rsidRPr="00604BEF" w:rsidRDefault="00684B2B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2.1. </w:t>
      </w:r>
      <w:r w:rsidR="00E84A63">
        <w:rPr>
          <w:lang w:val="uk-UA" w:eastAsia="ar-SA"/>
        </w:rPr>
        <w:t>Постачальник</w:t>
      </w:r>
      <w:r w:rsidRPr="00604BEF">
        <w:rPr>
          <w:lang w:val="uk-UA" w:eastAsia="ar-SA"/>
        </w:rPr>
        <w:t xml:space="preserve"> повинен передати (поставити) Замовнику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овар, якість якого повинна відповідати умовам проведених відкритих торгів та діючим в України державним стандартам або затвердженим в установленому порядку технічним умовам і підтверджуватися документами, що передбачені діючим законодавством України. Документи, що підтверджують якість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овару передаються Замовнику разом з передачею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>овару.</w:t>
      </w:r>
    </w:p>
    <w:p w14:paraId="131FAC17" w14:textId="29CBFE98" w:rsidR="00684B2B" w:rsidRPr="00604BEF" w:rsidRDefault="00684B2B" w:rsidP="002A49F4">
      <w:pPr>
        <w:suppressAutoHyphens/>
        <w:ind w:left="142" w:right="-1"/>
        <w:jc w:val="both"/>
        <w:rPr>
          <w:lang w:val="uk-UA" w:eastAsia="ar-SA"/>
        </w:rPr>
      </w:pPr>
      <w:r w:rsidRPr="00604BEF">
        <w:rPr>
          <w:lang w:val="uk-UA" w:eastAsia="ar-SA"/>
        </w:rPr>
        <w:t>2.2. Товар повинен бути упакований належним чином згідно вимог відповідної документації виробника або технічним умовам,</w:t>
      </w:r>
      <w:r w:rsidRPr="00604BEF">
        <w:rPr>
          <w:lang w:val="uk-UA"/>
        </w:rPr>
        <w:t xml:space="preserve"> </w:t>
      </w:r>
      <w:r w:rsidRPr="00604BEF">
        <w:rPr>
          <w:lang w:val="uk-UA" w:eastAsia="ar-SA"/>
        </w:rPr>
        <w:t xml:space="preserve">прийнятим для упаковки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>овару такого типу, забезпечувати схоронність та цілісність товару при транспортуванні та зберіганні.</w:t>
      </w:r>
    </w:p>
    <w:p w14:paraId="11AC9FAC" w14:textId="213FA841" w:rsidR="00684B2B" w:rsidRDefault="00684B2B" w:rsidP="002A49F4">
      <w:pPr>
        <w:suppressAutoHyphens/>
        <w:ind w:left="142" w:right="-1"/>
        <w:jc w:val="both"/>
        <w:rPr>
          <w:lang w:val="uk-UA" w:eastAsia="ar-SA"/>
        </w:rPr>
      </w:pPr>
      <w:r w:rsidRPr="00604BEF">
        <w:rPr>
          <w:lang w:val="uk-UA" w:eastAsia="ar-SA"/>
        </w:rPr>
        <w:t>2.</w:t>
      </w:r>
      <w:r w:rsidR="00A24DEB">
        <w:rPr>
          <w:lang w:val="uk-UA" w:eastAsia="ar-SA"/>
        </w:rPr>
        <w:t>3</w:t>
      </w:r>
      <w:r w:rsidRPr="00604BEF">
        <w:rPr>
          <w:lang w:val="uk-UA" w:eastAsia="ar-SA"/>
        </w:rPr>
        <w:t xml:space="preserve">. Товар повинен бути новим, </w:t>
      </w:r>
      <w:r w:rsidR="00A24DEB" w:rsidRPr="00A24DEB">
        <w:rPr>
          <w:lang w:val="uk-UA" w:eastAsia="ar-SA"/>
        </w:rPr>
        <w:t>та таким, що не бу</w:t>
      </w:r>
      <w:r w:rsidR="00A24DEB">
        <w:rPr>
          <w:lang w:val="uk-UA" w:eastAsia="ar-SA"/>
        </w:rPr>
        <w:t>в</w:t>
      </w:r>
      <w:r w:rsidR="00A24DEB" w:rsidRPr="00A24DEB">
        <w:rPr>
          <w:lang w:val="uk-UA" w:eastAsia="ar-SA"/>
        </w:rPr>
        <w:t xml:space="preserve"> у використанні, не відновленим, мати повний комплект, експлу</w:t>
      </w:r>
      <w:r w:rsidR="00A24DEB">
        <w:rPr>
          <w:lang w:val="uk-UA" w:eastAsia="ar-SA"/>
        </w:rPr>
        <w:t>а</w:t>
      </w:r>
      <w:r w:rsidR="00A24DEB" w:rsidRPr="00A24DEB">
        <w:rPr>
          <w:lang w:val="uk-UA" w:eastAsia="ar-SA"/>
        </w:rPr>
        <w:t>таційну документацію виробника.</w:t>
      </w:r>
    </w:p>
    <w:p w14:paraId="2CA55295" w14:textId="2226780B" w:rsidR="00A24DEB" w:rsidRPr="00604BEF" w:rsidRDefault="00A24DEB" w:rsidP="002A49F4">
      <w:pPr>
        <w:suppressAutoHyphens/>
        <w:ind w:left="142" w:right="-1"/>
        <w:jc w:val="both"/>
        <w:rPr>
          <w:lang w:val="uk-UA" w:eastAsia="ar-SA"/>
        </w:rPr>
      </w:pPr>
      <w:r>
        <w:rPr>
          <w:lang w:val="uk-UA" w:eastAsia="ar-SA"/>
        </w:rPr>
        <w:t>2.4. </w:t>
      </w:r>
      <w:r w:rsidRPr="00A24DEB">
        <w:rPr>
          <w:lang w:val="uk-UA" w:eastAsia="ar-SA"/>
        </w:rPr>
        <w:t>Якість Товару має відповідати вимогам діючих державних стандартів та бути підтвердженою відповідним сертифікатом якості (у разі якщо така сертифікація є обов’язкова відповідно до чинного законодавства України).</w:t>
      </w:r>
    </w:p>
    <w:p w14:paraId="217AB620" w14:textId="7CC137DA" w:rsidR="00684B2B" w:rsidRPr="00604BEF" w:rsidRDefault="00684B2B" w:rsidP="002A49F4">
      <w:pPr>
        <w:suppressAutoHyphens/>
        <w:ind w:left="142" w:right="-1"/>
        <w:jc w:val="both"/>
        <w:rPr>
          <w:lang w:val="uk-UA" w:eastAsia="ar-SA"/>
        </w:rPr>
      </w:pPr>
      <w:r w:rsidRPr="00604BEF">
        <w:rPr>
          <w:lang w:val="uk-UA" w:eastAsia="ar-SA"/>
        </w:rPr>
        <w:t>2.</w:t>
      </w:r>
      <w:r w:rsidR="00B52E98" w:rsidRPr="00604BEF">
        <w:rPr>
          <w:lang w:val="uk-UA" w:eastAsia="ar-SA"/>
        </w:rPr>
        <w:t>5</w:t>
      </w:r>
      <w:r w:rsidRPr="00604BEF">
        <w:rPr>
          <w:lang w:val="uk-UA" w:eastAsia="ar-SA"/>
        </w:rPr>
        <w:t xml:space="preserve">. Якщо поставлений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 не відповідає умовам цього Договору, Замовник має право не приймати такий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>овар.</w:t>
      </w:r>
    </w:p>
    <w:p w14:paraId="13AB01EB" w14:textId="77777777" w:rsidR="00A00305" w:rsidRPr="00604BEF" w:rsidRDefault="00A00305" w:rsidP="001073A1">
      <w:pPr>
        <w:numPr>
          <w:ilvl w:val="2"/>
          <w:numId w:val="0"/>
        </w:numPr>
        <w:tabs>
          <w:tab w:val="num" w:pos="720"/>
        </w:tabs>
        <w:suppressAutoHyphens/>
        <w:ind w:left="142" w:hanging="720"/>
        <w:jc w:val="center"/>
        <w:outlineLvl w:val="2"/>
        <w:rPr>
          <w:b/>
          <w:bCs/>
          <w:lang w:val="uk-UA" w:eastAsia="ar-SA"/>
        </w:rPr>
      </w:pPr>
    </w:p>
    <w:p w14:paraId="227540F5" w14:textId="3359A669" w:rsidR="00A00305" w:rsidRPr="00604BEF" w:rsidRDefault="00C07F2B" w:rsidP="001073A1">
      <w:pPr>
        <w:numPr>
          <w:ilvl w:val="2"/>
          <w:numId w:val="0"/>
        </w:numPr>
        <w:tabs>
          <w:tab w:val="num" w:pos="720"/>
        </w:tabs>
        <w:suppressAutoHyphens/>
        <w:ind w:left="142" w:hanging="720"/>
        <w:jc w:val="center"/>
        <w:outlineLvl w:val="2"/>
        <w:rPr>
          <w:b/>
          <w:bCs/>
          <w:lang w:val="uk-UA" w:eastAsia="ar-SA"/>
        </w:rPr>
      </w:pPr>
      <w:r w:rsidRPr="00604BEF">
        <w:rPr>
          <w:b/>
          <w:bCs/>
          <w:lang w:val="uk-UA" w:eastAsia="ar-SA"/>
        </w:rPr>
        <w:t>3</w:t>
      </w:r>
      <w:r w:rsidR="00A00305" w:rsidRPr="00604BEF">
        <w:rPr>
          <w:b/>
          <w:bCs/>
          <w:lang w:val="uk-UA" w:eastAsia="ar-SA"/>
        </w:rPr>
        <w:t xml:space="preserve">. ЦІНА ДОГОВОРУ </w:t>
      </w:r>
    </w:p>
    <w:p w14:paraId="4C5BD1A1" w14:textId="1537E2F9" w:rsidR="00C125C7" w:rsidRPr="00604BEF" w:rsidRDefault="00A00305" w:rsidP="001073A1">
      <w:pPr>
        <w:numPr>
          <w:ilvl w:val="1"/>
          <w:numId w:val="15"/>
        </w:numPr>
        <w:tabs>
          <w:tab w:val="left" w:pos="426"/>
        </w:tabs>
        <w:suppressAutoHyphens/>
        <w:ind w:left="142" w:firstLine="0"/>
        <w:jc w:val="both"/>
        <w:rPr>
          <w:lang w:val="uk-UA" w:eastAsia="ar-SA"/>
        </w:rPr>
      </w:pPr>
      <w:r w:rsidRPr="00604BEF">
        <w:rPr>
          <w:lang w:val="uk-UA" w:eastAsia="ar-SA"/>
        </w:rPr>
        <w:t>Ціна цього Договору становить</w:t>
      </w:r>
      <w:r w:rsidRPr="00604BEF">
        <w:rPr>
          <w:b/>
          <w:lang w:val="uk-UA" w:eastAsia="ar-SA"/>
        </w:rPr>
        <w:t xml:space="preserve"> </w:t>
      </w:r>
      <w:r w:rsidR="00C125C7" w:rsidRPr="00604BEF">
        <w:rPr>
          <w:b/>
          <w:lang w:val="uk-UA" w:eastAsia="ar-SA"/>
        </w:rPr>
        <w:t>______</w:t>
      </w:r>
      <w:r w:rsidR="008F2520" w:rsidRPr="00604BEF">
        <w:rPr>
          <w:lang w:val="uk-UA" w:eastAsia="ar-SA"/>
        </w:rPr>
        <w:t xml:space="preserve"> (</w:t>
      </w:r>
      <w:r w:rsidR="00C125C7" w:rsidRPr="00604BEF">
        <w:rPr>
          <w:lang w:val="uk-UA" w:eastAsia="ar-SA"/>
        </w:rPr>
        <w:t>________</w:t>
      </w:r>
      <w:r w:rsidR="008F2520" w:rsidRPr="00604BEF">
        <w:rPr>
          <w:lang w:val="uk-UA" w:eastAsia="ar-SA"/>
        </w:rPr>
        <w:t>)</w:t>
      </w:r>
      <w:r w:rsidR="0016720B" w:rsidRPr="00604BEF">
        <w:rPr>
          <w:lang w:val="uk-UA" w:eastAsia="ar-SA"/>
        </w:rPr>
        <w:t xml:space="preserve">, в </w:t>
      </w:r>
      <w:proofErr w:type="spellStart"/>
      <w:r w:rsidR="0016720B" w:rsidRPr="00604BEF">
        <w:rPr>
          <w:lang w:val="uk-UA" w:eastAsia="ar-SA"/>
        </w:rPr>
        <w:t>т.ч</w:t>
      </w:r>
      <w:proofErr w:type="spellEnd"/>
      <w:r w:rsidR="0016720B" w:rsidRPr="00604BEF">
        <w:rPr>
          <w:lang w:val="uk-UA" w:eastAsia="ar-SA"/>
        </w:rPr>
        <w:t>.</w:t>
      </w:r>
      <w:r w:rsidRPr="00604BEF">
        <w:rPr>
          <w:lang w:val="uk-UA" w:eastAsia="ar-SA"/>
        </w:rPr>
        <w:t xml:space="preserve"> </w:t>
      </w:r>
      <w:r w:rsidR="00C125C7" w:rsidRPr="00604BEF">
        <w:rPr>
          <w:lang w:val="uk-UA" w:eastAsia="ar-SA"/>
        </w:rPr>
        <w:t xml:space="preserve">з/без </w:t>
      </w:r>
      <w:r w:rsidRPr="00604BEF">
        <w:rPr>
          <w:lang w:val="uk-UA" w:eastAsia="ar-SA"/>
        </w:rPr>
        <w:t xml:space="preserve">ПДВ. </w:t>
      </w:r>
    </w:p>
    <w:p w14:paraId="308E1D50" w14:textId="351A487E" w:rsidR="00A00305" w:rsidRPr="00604BEF" w:rsidRDefault="00A00305" w:rsidP="001073A1">
      <w:pPr>
        <w:numPr>
          <w:ilvl w:val="1"/>
          <w:numId w:val="15"/>
        </w:numPr>
        <w:tabs>
          <w:tab w:val="left" w:pos="426"/>
        </w:tabs>
        <w:suppressAutoHyphens/>
        <w:ind w:left="142" w:firstLine="0"/>
        <w:jc w:val="both"/>
        <w:rPr>
          <w:lang w:val="uk-UA" w:eastAsia="ar-SA"/>
        </w:rPr>
      </w:pPr>
      <w:r w:rsidRPr="00604BEF">
        <w:rPr>
          <w:lang w:val="uk-UA" w:eastAsia="ar-SA"/>
        </w:rPr>
        <w:t>Ціна цього Договору може бути зменшена за взаємною згодою Сторін шляхом підписання додаткової угоди.</w:t>
      </w:r>
    </w:p>
    <w:p w14:paraId="2D81991F" w14:textId="77777777" w:rsidR="00C125C7" w:rsidRPr="00604BEF" w:rsidRDefault="00C125C7" w:rsidP="001073A1">
      <w:pPr>
        <w:suppressAutoHyphens/>
        <w:ind w:left="142"/>
        <w:jc w:val="both"/>
        <w:rPr>
          <w:lang w:val="uk-UA" w:eastAsia="ar-SA"/>
        </w:rPr>
      </w:pPr>
    </w:p>
    <w:p w14:paraId="5707582F" w14:textId="3D28A391" w:rsidR="00A00305" w:rsidRPr="00604BEF" w:rsidRDefault="00C07F2B" w:rsidP="001073A1">
      <w:pPr>
        <w:numPr>
          <w:ilvl w:val="2"/>
          <w:numId w:val="0"/>
        </w:numPr>
        <w:tabs>
          <w:tab w:val="num" w:pos="720"/>
        </w:tabs>
        <w:suppressAutoHyphens/>
        <w:ind w:left="142" w:hanging="720"/>
        <w:jc w:val="center"/>
        <w:outlineLvl w:val="2"/>
        <w:rPr>
          <w:b/>
          <w:bCs/>
          <w:lang w:val="uk-UA" w:eastAsia="ar-SA"/>
        </w:rPr>
      </w:pPr>
      <w:r w:rsidRPr="00604BEF">
        <w:rPr>
          <w:b/>
          <w:bCs/>
          <w:lang w:val="uk-UA" w:eastAsia="ar-SA"/>
        </w:rPr>
        <w:t>4</w:t>
      </w:r>
      <w:r w:rsidR="00A00305" w:rsidRPr="00604BEF">
        <w:rPr>
          <w:b/>
          <w:bCs/>
          <w:lang w:val="uk-UA" w:eastAsia="ar-SA"/>
        </w:rPr>
        <w:t>. ПОРЯДОК ЗДІЙСНЕННЯ ОПЛАТИ</w:t>
      </w:r>
    </w:p>
    <w:p w14:paraId="4FCEDFE9" w14:textId="43654649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4.1. Замовник проводить оплату за фактично поставлений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 згідно з належним чином оформленим рахунком протягом </w:t>
      </w:r>
      <w:r w:rsidR="00A569E4" w:rsidRPr="00604BEF">
        <w:rPr>
          <w:lang w:val="uk-UA" w:eastAsia="ar-SA"/>
        </w:rPr>
        <w:t>1</w:t>
      </w:r>
      <w:r w:rsidR="00C07F2B" w:rsidRPr="00604BEF">
        <w:rPr>
          <w:lang w:val="uk-UA" w:eastAsia="ar-SA"/>
        </w:rPr>
        <w:t>5</w:t>
      </w:r>
      <w:r w:rsidRPr="00604BEF">
        <w:rPr>
          <w:lang w:val="uk-UA" w:eastAsia="ar-SA"/>
        </w:rPr>
        <w:t xml:space="preserve"> робочих днів шляхом перерахування відповідної суми на поточний рахунок </w:t>
      </w:r>
      <w:r w:rsidR="00E84A63">
        <w:rPr>
          <w:lang w:val="uk-UA" w:eastAsia="ar-SA"/>
        </w:rPr>
        <w:t>Постачальника</w:t>
      </w:r>
      <w:r w:rsidRPr="00604BEF">
        <w:rPr>
          <w:lang w:val="uk-UA" w:eastAsia="ar-SA"/>
        </w:rPr>
        <w:t xml:space="preserve"> після підписання відповідної накладної</w:t>
      </w:r>
      <w:r w:rsidR="00E51BAE" w:rsidRPr="00604BEF">
        <w:rPr>
          <w:lang w:val="uk-UA" w:eastAsia="ar-SA"/>
        </w:rPr>
        <w:t xml:space="preserve"> за умови фінансування.</w:t>
      </w:r>
    </w:p>
    <w:p w14:paraId="4E70C982" w14:textId="1B889AA3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4.2. Платіжні зобов’язання </w:t>
      </w:r>
      <w:r w:rsidR="00A13E2A" w:rsidRPr="00604BEF">
        <w:rPr>
          <w:lang w:val="uk-UA" w:eastAsia="ar-SA"/>
        </w:rPr>
        <w:t>З</w:t>
      </w:r>
      <w:r w:rsidRPr="00604BEF">
        <w:rPr>
          <w:lang w:val="uk-UA" w:eastAsia="ar-SA"/>
        </w:rPr>
        <w:t>амовника здійснюються при наявності відповідного бюджетного призначення (бюджетних асигнувань), з урахуванням частини першої статті 23 Бюджетного кодексу України</w:t>
      </w:r>
      <w:r w:rsidR="00E51BAE" w:rsidRPr="00604BEF">
        <w:rPr>
          <w:lang w:val="uk-UA" w:eastAsia="ar-SA"/>
        </w:rPr>
        <w:t>.</w:t>
      </w:r>
    </w:p>
    <w:p w14:paraId="62A11D2E" w14:textId="24C5C3C0" w:rsidR="00B52E98" w:rsidRPr="00604BEF" w:rsidRDefault="00B52E98" w:rsidP="001073A1">
      <w:pPr>
        <w:suppressAutoHyphens/>
        <w:ind w:left="142"/>
        <w:jc w:val="both"/>
        <w:rPr>
          <w:lang w:val="uk-UA" w:eastAsia="ar-SA"/>
        </w:rPr>
      </w:pPr>
    </w:p>
    <w:p w14:paraId="57EF4E3A" w14:textId="2CB7D960" w:rsidR="00A00305" w:rsidRPr="00604BEF" w:rsidRDefault="00C07F2B" w:rsidP="001073A1">
      <w:pPr>
        <w:suppressAutoHyphens/>
        <w:ind w:left="142"/>
        <w:jc w:val="center"/>
        <w:rPr>
          <w:b/>
          <w:lang w:val="uk-UA" w:eastAsia="ar-SA"/>
        </w:rPr>
      </w:pPr>
      <w:r w:rsidRPr="00604BEF">
        <w:rPr>
          <w:b/>
          <w:lang w:val="uk-UA" w:eastAsia="ar-SA"/>
        </w:rPr>
        <w:t>5</w:t>
      </w:r>
      <w:r w:rsidR="00A00305" w:rsidRPr="00604BEF">
        <w:rPr>
          <w:b/>
          <w:lang w:val="uk-UA" w:eastAsia="ar-SA"/>
        </w:rPr>
        <w:t>. ПОСТАВКА ТОВАРІВ</w:t>
      </w:r>
    </w:p>
    <w:p w14:paraId="1298E449" w14:textId="4FCD99BD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>5.1. Т</w:t>
      </w:r>
      <w:r w:rsidR="00F7023B" w:rsidRPr="00604BEF">
        <w:rPr>
          <w:lang w:val="uk-UA" w:eastAsia="ar-SA"/>
        </w:rPr>
        <w:t>е</w:t>
      </w:r>
      <w:r w:rsidR="009A0782" w:rsidRPr="00604BEF">
        <w:rPr>
          <w:lang w:val="uk-UA" w:eastAsia="ar-SA"/>
        </w:rPr>
        <w:t xml:space="preserve">рмін поставки </w:t>
      </w:r>
      <w:r w:rsidR="00A13E2A" w:rsidRPr="00604BEF">
        <w:rPr>
          <w:lang w:val="uk-UA" w:eastAsia="ar-SA"/>
        </w:rPr>
        <w:t>Т</w:t>
      </w:r>
      <w:r w:rsidR="009A0782" w:rsidRPr="00604BEF">
        <w:rPr>
          <w:lang w:val="uk-UA" w:eastAsia="ar-SA"/>
        </w:rPr>
        <w:t xml:space="preserve">овару: до </w:t>
      </w:r>
      <w:r w:rsidR="00904032" w:rsidRPr="00604BEF">
        <w:rPr>
          <w:lang w:val="uk-UA" w:eastAsia="ar-SA"/>
        </w:rPr>
        <w:t>3</w:t>
      </w:r>
      <w:r w:rsidR="00E84A63">
        <w:rPr>
          <w:lang w:val="uk-UA" w:eastAsia="ar-SA"/>
        </w:rPr>
        <w:t>1</w:t>
      </w:r>
      <w:r w:rsidR="009A0782" w:rsidRPr="00604BEF">
        <w:rPr>
          <w:lang w:val="uk-UA" w:eastAsia="ar-SA"/>
        </w:rPr>
        <w:t xml:space="preserve"> </w:t>
      </w:r>
      <w:r w:rsidR="00E84A63">
        <w:rPr>
          <w:lang w:val="uk-UA" w:eastAsia="ar-SA"/>
        </w:rPr>
        <w:t>жовтня</w:t>
      </w:r>
      <w:r w:rsidRPr="00604BEF">
        <w:rPr>
          <w:lang w:val="uk-UA" w:eastAsia="ar-SA"/>
        </w:rPr>
        <w:t xml:space="preserve"> 202</w:t>
      </w:r>
      <w:r w:rsidR="00E84A63">
        <w:rPr>
          <w:lang w:val="uk-UA" w:eastAsia="ar-SA"/>
        </w:rPr>
        <w:t>4</w:t>
      </w:r>
      <w:r w:rsidRPr="00604BEF">
        <w:rPr>
          <w:lang w:val="uk-UA" w:eastAsia="ar-SA"/>
        </w:rPr>
        <w:t xml:space="preserve"> року.</w:t>
      </w:r>
    </w:p>
    <w:p w14:paraId="0E7A7680" w14:textId="00143F61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>5.2.</w:t>
      </w:r>
      <w:r w:rsidR="00E84A63">
        <w:rPr>
          <w:lang w:val="uk-UA" w:eastAsia="ar-SA"/>
        </w:rPr>
        <w:t> </w:t>
      </w:r>
      <w:r w:rsidRPr="00604BEF">
        <w:rPr>
          <w:lang w:val="uk-UA" w:eastAsia="ar-SA"/>
        </w:rPr>
        <w:t xml:space="preserve">Місце поставки </w:t>
      </w:r>
      <w:r w:rsidR="00A13E2A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овару: 50101, Україна, Дніпропетровська область, Кривий Ріг, </w:t>
      </w:r>
      <w:proofErr w:type="spellStart"/>
      <w:r w:rsidRPr="00604BEF">
        <w:rPr>
          <w:lang w:val="uk-UA" w:eastAsia="ar-SA"/>
        </w:rPr>
        <w:t>пл</w:t>
      </w:r>
      <w:proofErr w:type="spellEnd"/>
      <w:r w:rsidRPr="00604BEF">
        <w:rPr>
          <w:lang w:val="uk-UA" w:eastAsia="ar-SA"/>
        </w:rPr>
        <w:t>.</w:t>
      </w:r>
      <w:r w:rsidR="004472CB" w:rsidRPr="00604BEF">
        <w:rPr>
          <w:lang w:val="uk-UA" w:eastAsia="ar-SA"/>
        </w:rPr>
        <w:t xml:space="preserve"> </w:t>
      </w:r>
      <w:r w:rsidRPr="00604BEF">
        <w:rPr>
          <w:lang w:val="uk-UA" w:eastAsia="ar-SA"/>
        </w:rPr>
        <w:t>Молодіжна, 1.</w:t>
      </w:r>
    </w:p>
    <w:p w14:paraId="0354C148" w14:textId="6E57EE8F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lastRenderedPageBreak/>
        <w:t>5.3. Товар відпускається Замовнику в тарі (упаковці) згідно з вимогами технічних умов. Тара повинна забезпечувати збереження товару під час його транспортування і зберігання.</w:t>
      </w:r>
    </w:p>
    <w:p w14:paraId="2E1F322A" w14:textId="019D3023" w:rsidR="00ED26E3" w:rsidRPr="00604BEF" w:rsidRDefault="00ED26E3" w:rsidP="0058778F">
      <w:pPr>
        <w:suppressAutoHyphens/>
        <w:ind w:left="142" w:right="-1"/>
        <w:jc w:val="both"/>
        <w:rPr>
          <w:lang w:val="uk-UA" w:eastAsia="ar-SA"/>
        </w:rPr>
      </w:pPr>
      <w:r w:rsidRPr="00604BEF">
        <w:rPr>
          <w:lang w:val="uk-UA" w:eastAsia="ar-SA"/>
        </w:rPr>
        <w:t>5.4. Постачальник несе всі ризики щодо втрати чи пошкодження товару до моменту передачі її Замовнику.</w:t>
      </w:r>
    </w:p>
    <w:p w14:paraId="064C583B" w14:textId="5C65E859" w:rsidR="008F2397" w:rsidRPr="00604BEF" w:rsidRDefault="008F2397" w:rsidP="0058778F">
      <w:pPr>
        <w:suppressAutoHyphens/>
        <w:ind w:left="142" w:right="-1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5.5. Постачальник </w:t>
      </w:r>
      <w:r w:rsidR="005F0F97" w:rsidRPr="00604BEF">
        <w:rPr>
          <w:lang w:val="uk-UA" w:eastAsia="ar-SA"/>
        </w:rPr>
        <w:t xml:space="preserve">самостійно </w:t>
      </w:r>
      <w:r w:rsidRPr="00604BEF">
        <w:rPr>
          <w:lang w:val="uk-UA" w:eastAsia="ar-SA"/>
        </w:rPr>
        <w:t>здійснює</w:t>
      </w:r>
      <w:r w:rsidR="001D15E9" w:rsidRPr="00604BEF">
        <w:rPr>
          <w:lang w:val="uk-UA" w:eastAsia="ar-SA"/>
        </w:rPr>
        <w:t xml:space="preserve"> складання та </w:t>
      </w:r>
      <w:r w:rsidR="005F0F97" w:rsidRPr="00604BEF">
        <w:rPr>
          <w:lang w:val="uk-UA" w:eastAsia="ar-SA"/>
        </w:rPr>
        <w:t>встановлення</w:t>
      </w:r>
      <w:r w:rsidRPr="00604BEF">
        <w:rPr>
          <w:lang w:val="uk-UA" w:eastAsia="ar-SA"/>
        </w:rPr>
        <w:t xml:space="preserve"> шафи, монтаж в неї </w:t>
      </w:r>
      <w:r w:rsidR="004A0202" w:rsidRPr="00604BEF">
        <w:rPr>
          <w:lang w:val="uk-UA" w:eastAsia="ar-SA"/>
        </w:rPr>
        <w:t>обладнання</w:t>
      </w:r>
      <w:r w:rsidRPr="00604BEF">
        <w:rPr>
          <w:lang w:val="uk-UA" w:eastAsia="ar-SA"/>
        </w:rPr>
        <w:t>, що включено до вартості закупівлі.</w:t>
      </w:r>
    </w:p>
    <w:p w14:paraId="15D012B4" w14:textId="57AE69C7" w:rsidR="00C07F2B" w:rsidRPr="00604BEF" w:rsidRDefault="00C07F2B" w:rsidP="0058778F">
      <w:pPr>
        <w:suppressAutoHyphens/>
        <w:ind w:left="142" w:right="-1"/>
        <w:jc w:val="both"/>
        <w:rPr>
          <w:lang w:val="uk-UA" w:eastAsia="ar-SA"/>
        </w:rPr>
      </w:pPr>
      <w:r w:rsidRPr="00604BEF">
        <w:rPr>
          <w:lang w:val="uk-UA" w:eastAsia="ar-SA"/>
        </w:rPr>
        <w:t>5.6. Доставка та розвантаження Товару, здійснюється за рахунок Постачальника</w:t>
      </w:r>
      <w:r w:rsidR="005048F9">
        <w:rPr>
          <w:lang w:eastAsia="ar-SA"/>
        </w:rPr>
        <w:t>.</w:t>
      </w:r>
    </w:p>
    <w:p w14:paraId="43F79B8A" w14:textId="158232B1" w:rsidR="00C07F2B" w:rsidRPr="00604BEF" w:rsidRDefault="00C07F2B" w:rsidP="0058778F">
      <w:pPr>
        <w:suppressAutoHyphens/>
        <w:ind w:left="142" w:right="-1"/>
        <w:jc w:val="both"/>
        <w:rPr>
          <w:lang w:val="uk-UA" w:eastAsia="ar-SA"/>
        </w:rPr>
      </w:pPr>
      <w:r w:rsidRPr="00604BEF">
        <w:rPr>
          <w:lang w:val="uk-UA" w:eastAsia="ar-SA"/>
        </w:rPr>
        <w:t>5.7. Вартість пакування, доставка та розвантаження входять до вартості Товару.</w:t>
      </w:r>
    </w:p>
    <w:p w14:paraId="3E67C5E2" w14:textId="77777777" w:rsidR="00ED26E3" w:rsidRPr="00604BEF" w:rsidRDefault="00ED26E3" w:rsidP="001073A1">
      <w:pPr>
        <w:suppressAutoHyphens/>
        <w:ind w:left="142"/>
        <w:jc w:val="both"/>
        <w:rPr>
          <w:b/>
          <w:bCs/>
          <w:lang w:val="uk-UA" w:eastAsia="ar-SA"/>
        </w:rPr>
      </w:pPr>
    </w:p>
    <w:p w14:paraId="65878786" w14:textId="65F514E0" w:rsidR="00A00305" w:rsidRPr="00604BEF" w:rsidRDefault="00C07F2B" w:rsidP="001073A1">
      <w:pPr>
        <w:numPr>
          <w:ilvl w:val="2"/>
          <w:numId w:val="0"/>
        </w:numPr>
        <w:tabs>
          <w:tab w:val="num" w:pos="720"/>
        </w:tabs>
        <w:suppressAutoHyphens/>
        <w:ind w:left="142" w:hanging="720"/>
        <w:jc w:val="center"/>
        <w:outlineLvl w:val="2"/>
        <w:rPr>
          <w:b/>
          <w:bCs/>
          <w:lang w:val="uk-UA" w:eastAsia="ar-SA"/>
        </w:rPr>
      </w:pPr>
      <w:r w:rsidRPr="00604BEF">
        <w:rPr>
          <w:b/>
          <w:bCs/>
          <w:lang w:val="uk-UA" w:eastAsia="ar-SA"/>
        </w:rPr>
        <w:t>6</w:t>
      </w:r>
      <w:r w:rsidR="00A00305" w:rsidRPr="00604BEF">
        <w:rPr>
          <w:b/>
          <w:bCs/>
          <w:lang w:val="uk-UA" w:eastAsia="ar-SA"/>
        </w:rPr>
        <w:t xml:space="preserve">. ПРАВА ТА ОБОВ'ЯЗКИ СТОРІН </w:t>
      </w:r>
    </w:p>
    <w:p w14:paraId="1B670B82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6.1. Замовник зобов'язаний: </w:t>
      </w:r>
    </w:p>
    <w:p w14:paraId="5B312CF4" w14:textId="28FB4441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6.1.1. Своєчасно та в повному обсязі сплатити </w:t>
      </w:r>
      <w:r w:rsidR="00CC0E69" w:rsidRPr="00604BEF">
        <w:rPr>
          <w:lang w:val="uk-UA" w:eastAsia="ar-SA"/>
        </w:rPr>
        <w:t>вартість</w:t>
      </w:r>
      <w:r w:rsidRPr="00604BEF">
        <w:rPr>
          <w:lang w:val="uk-UA" w:eastAsia="ar-SA"/>
        </w:rPr>
        <w:t xml:space="preserve"> </w:t>
      </w:r>
      <w:r w:rsidR="00CC0E69" w:rsidRPr="00604BEF">
        <w:rPr>
          <w:lang w:val="uk-UA" w:eastAsia="ar-SA"/>
        </w:rPr>
        <w:t>Т</w:t>
      </w:r>
      <w:r w:rsidRPr="00604BEF">
        <w:rPr>
          <w:lang w:val="uk-UA" w:eastAsia="ar-SA"/>
        </w:rPr>
        <w:t>овар</w:t>
      </w:r>
      <w:r w:rsidR="00CC0E69" w:rsidRPr="00604BEF">
        <w:rPr>
          <w:lang w:val="uk-UA" w:eastAsia="ar-SA"/>
        </w:rPr>
        <w:t>у</w:t>
      </w:r>
      <w:r w:rsidRPr="00604BEF">
        <w:rPr>
          <w:lang w:val="uk-UA" w:eastAsia="ar-SA"/>
        </w:rPr>
        <w:t xml:space="preserve">. </w:t>
      </w:r>
    </w:p>
    <w:p w14:paraId="0896655C" w14:textId="70528F3F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6.1.2. Прийняти </w:t>
      </w:r>
      <w:r w:rsidR="00CC0E69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 згідно з накладною. </w:t>
      </w:r>
    </w:p>
    <w:p w14:paraId="0CBB304C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6.2. Замовник має право: </w:t>
      </w:r>
    </w:p>
    <w:p w14:paraId="04389E18" w14:textId="739B25B6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6.2.1. Достроково розірвати цей Договір у разі невиконання зобов'язань </w:t>
      </w:r>
      <w:r w:rsidR="0016720B" w:rsidRPr="00604BEF">
        <w:rPr>
          <w:lang w:val="uk-UA" w:eastAsia="ar-SA"/>
        </w:rPr>
        <w:t>Постачальник</w:t>
      </w:r>
      <w:r w:rsidRPr="00604BEF">
        <w:rPr>
          <w:lang w:val="uk-UA" w:eastAsia="ar-SA"/>
        </w:rPr>
        <w:t xml:space="preserve">ом, повідомивши про це </w:t>
      </w:r>
      <w:r w:rsidR="00CC0E69" w:rsidRPr="00604BEF">
        <w:rPr>
          <w:lang w:val="uk-UA" w:eastAsia="ar-SA"/>
        </w:rPr>
        <w:t>у порядку та строки, визначені чинним законодавством України.</w:t>
      </w:r>
    </w:p>
    <w:p w14:paraId="0B15A0F7" w14:textId="083474F6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6.2.2. Контролювати поставку </w:t>
      </w:r>
      <w:r w:rsidR="00CC0E69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овару у строки, встановлені цим Договором. </w:t>
      </w:r>
    </w:p>
    <w:p w14:paraId="57CCD794" w14:textId="0F58D766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6.2.3. Зменшувати обсяг закупівлі </w:t>
      </w:r>
      <w:r w:rsidR="00CC0E69" w:rsidRPr="00604BEF">
        <w:rPr>
          <w:lang w:val="uk-UA" w:eastAsia="ar-SA"/>
        </w:rPr>
        <w:t>Т</w:t>
      </w:r>
      <w:r w:rsidRPr="00604BEF">
        <w:rPr>
          <w:lang w:val="uk-UA" w:eastAsia="ar-SA"/>
        </w:rPr>
        <w:t>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</w:t>
      </w:r>
      <w:r w:rsidR="00CC0E69" w:rsidRPr="00604BEF">
        <w:rPr>
          <w:lang w:val="uk-UA" w:eastAsia="ar-SA"/>
        </w:rPr>
        <w:t>, шляхом укладання додаткової угоди.</w:t>
      </w:r>
    </w:p>
    <w:p w14:paraId="68773D47" w14:textId="14264621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6.2.4. Повернути рахунок або накладну </w:t>
      </w:r>
      <w:r w:rsidR="0016720B" w:rsidRPr="00604BEF">
        <w:rPr>
          <w:lang w:val="uk-UA" w:eastAsia="ar-SA"/>
        </w:rPr>
        <w:t>Постачальник</w:t>
      </w:r>
      <w:r w:rsidRPr="00604BEF">
        <w:rPr>
          <w:lang w:val="uk-UA" w:eastAsia="ar-SA"/>
        </w:rPr>
        <w:t xml:space="preserve">у без здійснення оплати </w:t>
      </w:r>
      <w:r w:rsidR="00CC0E69" w:rsidRPr="00604BEF">
        <w:rPr>
          <w:lang w:val="uk-UA" w:eastAsia="ar-SA"/>
        </w:rPr>
        <w:t>у</w:t>
      </w:r>
      <w:r w:rsidRPr="00604BEF">
        <w:rPr>
          <w:lang w:val="uk-UA" w:eastAsia="ar-SA"/>
        </w:rPr>
        <w:t xml:space="preserve"> разі неналежного </w:t>
      </w:r>
      <w:r w:rsidR="00CC0E69" w:rsidRPr="00604BEF">
        <w:rPr>
          <w:lang w:val="uk-UA" w:eastAsia="ar-SA"/>
        </w:rPr>
        <w:t xml:space="preserve">їх </w:t>
      </w:r>
      <w:r w:rsidRPr="00604BEF">
        <w:rPr>
          <w:lang w:val="uk-UA" w:eastAsia="ar-SA"/>
        </w:rPr>
        <w:t>оформлення</w:t>
      </w:r>
      <w:r w:rsidR="00CC0E69" w:rsidRPr="00604BEF">
        <w:rPr>
          <w:lang w:val="uk-UA" w:eastAsia="ar-SA"/>
        </w:rPr>
        <w:t>.</w:t>
      </w:r>
      <w:r w:rsidRPr="00604BEF">
        <w:rPr>
          <w:lang w:val="uk-UA" w:eastAsia="ar-SA"/>
        </w:rPr>
        <w:t xml:space="preserve"> </w:t>
      </w:r>
    </w:p>
    <w:p w14:paraId="4176B7F1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6.3. </w:t>
      </w:r>
      <w:r w:rsidR="0016720B" w:rsidRPr="00604BEF">
        <w:rPr>
          <w:lang w:val="uk-UA" w:eastAsia="ar-SA"/>
        </w:rPr>
        <w:t>Постачальник</w:t>
      </w:r>
      <w:r w:rsidRPr="00604BEF">
        <w:rPr>
          <w:lang w:val="uk-UA" w:eastAsia="ar-SA"/>
        </w:rPr>
        <w:t xml:space="preserve"> зобов'язаний: </w:t>
      </w:r>
    </w:p>
    <w:p w14:paraId="027B68A7" w14:textId="5ED1761B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6.3.1. Забезпечити поставку </w:t>
      </w:r>
      <w:r w:rsidR="00CC0E69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овару у строки, встановлені цим Договором. </w:t>
      </w:r>
    </w:p>
    <w:p w14:paraId="0ABB4428" w14:textId="2E95ED49" w:rsidR="005163B7" w:rsidRPr="00604BEF" w:rsidRDefault="00DB5339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>6.3.2.</w:t>
      </w:r>
      <w:r w:rsidR="00E84A63">
        <w:rPr>
          <w:lang w:val="uk-UA" w:eastAsia="ar-SA"/>
        </w:rPr>
        <w:t> </w:t>
      </w:r>
      <w:r w:rsidRPr="00604BEF">
        <w:rPr>
          <w:lang w:val="uk-UA" w:eastAsia="ar-SA"/>
        </w:rPr>
        <w:t xml:space="preserve">Забезпечити поставку </w:t>
      </w:r>
      <w:r w:rsidR="00CC0E69" w:rsidRPr="00604BEF">
        <w:rPr>
          <w:lang w:val="uk-UA" w:eastAsia="ar-SA"/>
        </w:rPr>
        <w:t>Т</w:t>
      </w:r>
      <w:r w:rsidR="00A00305" w:rsidRPr="00604BEF">
        <w:rPr>
          <w:lang w:val="uk-UA" w:eastAsia="ar-SA"/>
        </w:rPr>
        <w:t xml:space="preserve">овару, якість якого відповідає умовам, установленим </w:t>
      </w:r>
      <w:r w:rsidR="005163B7" w:rsidRPr="00604BEF">
        <w:rPr>
          <w:lang w:val="uk-UA" w:eastAsia="ar-SA"/>
        </w:rPr>
        <w:t>чиним закон</w:t>
      </w:r>
      <w:r w:rsidRPr="00604BEF">
        <w:rPr>
          <w:lang w:val="uk-UA" w:eastAsia="ar-SA"/>
        </w:rPr>
        <w:t>одавством України та розділом 2</w:t>
      </w:r>
      <w:r w:rsidR="005163B7" w:rsidRPr="00604BEF">
        <w:rPr>
          <w:lang w:val="uk-UA" w:eastAsia="ar-SA"/>
        </w:rPr>
        <w:t xml:space="preserve"> цього Договору. </w:t>
      </w:r>
    </w:p>
    <w:p w14:paraId="390F6B9B" w14:textId="1D6402D8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6.3.3. Надати гарантію на </w:t>
      </w:r>
      <w:r w:rsidR="005163B7" w:rsidRPr="00604BEF">
        <w:rPr>
          <w:lang w:val="uk-UA" w:eastAsia="ar-SA"/>
        </w:rPr>
        <w:t>Т</w:t>
      </w:r>
      <w:r w:rsidRPr="00604BEF">
        <w:rPr>
          <w:lang w:val="uk-UA" w:eastAsia="ar-SA"/>
        </w:rPr>
        <w:t>овар, відп</w:t>
      </w:r>
      <w:r w:rsidR="00C07F2B" w:rsidRPr="00604BEF">
        <w:rPr>
          <w:lang w:val="uk-UA" w:eastAsia="ar-SA"/>
        </w:rPr>
        <w:t>овідно до законодавства України, та термінами визначеними у Додатку 1 до</w:t>
      </w:r>
      <w:r w:rsidR="00DB5339" w:rsidRPr="00604BEF">
        <w:rPr>
          <w:lang w:val="uk-UA" w:eastAsia="ar-SA"/>
        </w:rPr>
        <w:t xml:space="preserve"> цього Договору.</w:t>
      </w:r>
      <w:r w:rsidR="00C07F2B" w:rsidRPr="00604BEF">
        <w:rPr>
          <w:lang w:val="uk-UA" w:eastAsia="ar-SA"/>
        </w:rPr>
        <w:t xml:space="preserve"> </w:t>
      </w:r>
    </w:p>
    <w:p w14:paraId="7A1B9923" w14:textId="0513C0D0" w:rsidR="00B91B8F" w:rsidRPr="00604BEF" w:rsidRDefault="00B91B8F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>6.3.4. Виконувати транспортування Товару до місця гарантійного ремонту за власний рахунок.</w:t>
      </w:r>
    </w:p>
    <w:p w14:paraId="566808AA" w14:textId="15998E94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>6.3.</w:t>
      </w:r>
      <w:r w:rsidR="00B91B8F" w:rsidRPr="00604BEF">
        <w:rPr>
          <w:lang w:val="uk-UA" w:eastAsia="ar-SA"/>
        </w:rPr>
        <w:t>5</w:t>
      </w:r>
      <w:r w:rsidRPr="00604BEF">
        <w:rPr>
          <w:lang w:val="uk-UA" w:eastAsia="ar-SA"/>
        </w:rPr>
        <w:t xml:space="preserve">. Здійснювати гарантійне обслуговування товару протягом терміну визначеного </w:t>
      </w:r>
      <w:r w:rsidR="00DB5339" w:rsidRPr="00604BEF">
        <w:rPr>
          <w:lang w:val="uk-UA" w:eastAsia="ar-SA"/>
        </w:rPr>
        <w:t>в Додатку 1 до цього  Договору</w:t>
      </w:r>
      <w:r w:rsidRPr="00604BEF">
        <w:rPr>
          <w:lang w:val="uk-UA" w:eastAsia="ar-SA"/>
        </w:rPr>
        <w:t>.</w:t>
      </w:r>
    </w:p>
    <w:p w14:paraId="70214E2D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6.4. </w:t>
      </w:r>
      <w:r w:rsidR="0016720B" w:rsidRPr="00604BEF">
        <w:rPr>
          <w:lang w:val="uk-UA" w:eastAsia="ar-SA"/>
        </w:rPr>
        <w:t>Постачальник</w:t>
      </w:r>
      <w:r w:rsidRPr="00604BEF">
        <w:rPr>
          <w:lang w:val="uk-UA" w:eastAsia="ar-SA"/>
        </w:rPr>
        <w:t xml:space="preserve"> має право: </w:t>
      </w:r>
    </w:p>
    <w:p w14:paraId="48C10E2E" w14:textId="349F1E41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6.4.1. Своєчасно та в повному обсязі отримувати плату за поставлений </w:t>
      </w:r>
      <w:r w:rsidR="002601D8" w:rsidRPr="00604BEF">
        <w:rPr>
          <w:lang w:val="uk-UA" w:eastAsia="ar-SA"/>
        </w:rPr>
        <w:t>Т</w:t>
      </w:r>
      <w:r w:rsidRPr="00604BEF">
        <w:rPr>
          <w:lang w:val="uk-UA" w:eastAsia="ar-SA"/>
        </w:rPr>
        <w:t xml:space="preserve">овар. </w:t>
      </w:r>
    </w:p>
    <w:p w14:paraId="3149E20A" w14:textId="73458FEE" w:rsidR="00A00305" w:rsidRPr="00604BEF" w:rsidRDefault="00A00305" w:rsidP="0058778F">
      <w:pPr>
        <w:suppressAutoHyphens/>
        <w:ind w:left="142" w:right="-2"/>
        <w:jc w:val="both"/>
        <w:rPr>
          <w:b/>
          <w:lang w:val="uk-UA" w:eastAsia="ar-SA"/>
        </w:rPr>
      </w:pPr>
      <w:r w:rsidRPr="00604BEF">
        <w:rPr>
          <w:lang w:val="uk-UA" w:eastAsia="ar-SA"/>
        </w:rPr>
        <w:t xml:space="preserve">6.4.2. </w:t>
      </w:r>
      <w:r w:rsidR="002601D8" w:rsidRPr="00604BEF">
        <w:rPr>
          <w:lang w:val="uk-UA" w:eastAsia="ar-SA"/>
        </w:rPr>
        <w:t>У разі невиконання зобов'язань Замовником, Постачальник має право достроково розірвати цей Договір, повідомивши його про це у порядку та строки, визначені чинним законодавством</w:t>
      </w:r>
      <w:r w:rsidR="001073A1" w:rsidRPr="00604BEF">
        <w:rPr>
          <w:lang w:val="uk-UA" w:eastAsia="ar-SA"/>
        </w:rPr>
        <w:t xml:space="preserve"> У</w:t>
      </w:r>
      <w:r w:rsidR="002601D8" w:rsidRPr="00604BEF">
        <w:rPr>
          <w:lang w:val="uk-UA" w:eastAsia="ar-SA"/>
        </w:rPr>
        <w:t>країни.</w:t>
      </w:r>
      <w:r w:rsidRPr="00604BEF">
        <w:rPr>
          <w:lang w:val="uk-UA" w:eastAsia="ar-SA"/>
        </w:rPr>
        <w:br/>
      </w:r>
    </w:p>
    <w:p w14:paraId="7A715F9D" w14:textId="4E540E0C" w:rsidR="00A00305" w:rsidRPr="00604BEF" w:rsidRDefault="00C07F2B" w:rsidP="001073A1">
      <w:pPr>
        <w:suppressAutoHyphens/>
        <w:ind w:left="142"/>
        <w:jc w:val="center"/>
        <w:rPr>
          <w:b/>
          <w:lang w:val="uk-UA" w:eastAsia="ar-SA"/>
        </w:rPr>
      </w:pPr>
      <w:r w:rsidRPr="00604BEF">
        <w:rPr>
          <w:b/>
          <w:lang w:val="uk-UA" w:eastAsia="ar-SA"/>
        </w:rPr>
        <w:t>7</w:t>
      </w:r>
      <w:r w:rsidR="00A00305" w:rsidRPr="00604BEF">
        <w:rPr>
          <w:b/>
          <w:lang w:val="uk-UA" w:eastAsia="ar-SA"/>
        </w:rPr>
        <w:t>. ВІДПОВІДАЛЬНІСТЬ СТОРІН</w:t>
      </w:r>
    </w:p>
    <w:p w14:paraId="6A6DFCE6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7.1. У разі невиконання або неналежного виконання своїх зобов'язань за Договором Сторони несуть відповідальність, передбачену чинними законами України та цим Договором. </w:t>
      </w:r>
    </w:p>
    <w:p w14:paraId="188BEEEE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7.2. У разі невиконання або несвоєчасного виконання зобов'язань винна сторона сплачує штрафні санкції у розмірі 2-х облікових ставок НБУ, що діяла у період, за яким сплачується штраф. </w:t>
      </w:r>
    </w:p>
    <w:p w14:paraId="4B59DF1A" w14:textId="1564B245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>7.3. Сплата штрафних санкцій не звільняє сторони від виконання обов’язків по даному</w:t>
      </w:r>
      <w:r w:rsidR="00A13E2A" w:rsidRPr="00604BEF">
        <w:rPr>
          <w:lang w:val="uk-UA" w:eastAsia="ar-SA"/>
        </w:rPr>
        <w:t xml:space="preserve"> Д</w:t>
      </w:r>
      <w:r w:rsidRPr="00604BEF">
        <w:rPr>
          <w:lang w:val="uk-UA" w:eastAsia="ar-SA"/>
        </w:rPr>
        <w:t>оговору.</w:t>
      </w:r>
    </w:p>
    <w:p w14:paraId="51D0BC97" w14:textId="77777777" w:rsidR="00A00305" w:rsidRPr="00604BEF" w:rsidRDefault="00A00305" w:rsidP="001073A1">
      <w:pPr>
        <w:suppressAutoHyphens/>
        <w:ind w:left="142"/>
        <w:jc w:val="center"/>
        <w:rPr>
          <w:b/>
          <w:lang w:val="uk-UA" w:eastAsia="ar-SA"/>
        </w:rPr>
      </w:pPr>
    </w:p>
    <w:p w14:paraId="4FDFC605" w14:textId="7A7E9E09" w:rsidR="00A00305" w:rsidRPr="00604BEF" w:rsidRDefault="00C07F2B" w:rsidP="001073A1">
      <w:pPr>
        <w:suppressAutoHyphens/>
        <w:ind w:left="142"/>
        <w:jc w:val="center"/>
        <w:rPr>
          <w:b/>
          <w:lang w:val="uk-UA" w:eastAsia="ar-SA"/>
        </w:rPr>
      </w:pPr>
      <w:r w:rsidRPr="00604BEF">
        <w:rPr>
          <w:b/>
          <w:lang w:val="uk-UA" w:eastAsia="ar-SA"/>
        </w:rPr>
        <w:t>8</w:t>
      </w:r>
      <w:r w:rsidR="00A00305" w:rsidRPr="00604BEF">
        <w:rPr>
          <w:b/>
          <w:lang w:val="uk-UA" w:eastAsia="ar-SA"/>
        </w:rPr>
        <w:t>. ОБСТАВИНИ НЕПЕРЕБОРНОЇ СИЛИ</w:t>
      </w:r>
    </w:p>
    <w:p w14:paraId="56BC8D80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8.1.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14:paraId="1A8D3F9E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8.2. Сторона, що не може виконувати зобов'язання за цим Договором унаслідок дії обставин непереборної сили, повинна не пізніше ніж протягом 10 днів з моменту їх виникнення повідомити про це іншу Сторону у письмовій формі. </w:t>
      </w:r>
    </w:p>
    <w:p w14:paraId="37CE5B41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>8.3. Доказом виникнення обставин непереборної сили та строку їх дії є відповідні документи, які видаються відповідним уповноваженим органом.</w:t>
      </w:r>
    </w:p>
    <w:p w14:paraId="028F91B4" w14:textId="77777777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>8.4. У разі коли строк дії обставин непереборної сили продовжується більше ніж 90 днів, кожна із Сторін в установленому порядку має право розірвати цей Договір. </w:t>
      </w:r>
    </w:p>
    <w:p w14:paraId="08DD4E3F" w14:textId="1E27FD52" w:rsidR="00A00305" w:rsidRPr="00604BEF" w:rsidRDefault="00C07F2B" w:rsidP="00C07F2B">
      <w:pPr>
        <w:suppressAutoHyphens/>
        <w:ind w:left="142"/>
        <w:jc w:val="center"/>
        <w:rPr>
          <w:b/>
          <w:lang w:val="uk-UA" w:eastAsia="ar-SA"/>
        </w:rPr>
      </w:pPr>
      <w:r w:rsidRPr="00604BEF">
        <w:rPr>
          <w:b/>
          <w:lang w:val="uk-UA" w:eastAsia="ar-SA"/>
        </w:rPr>
        <w:lastRenderedPageBreak/>
        <w:t>9</w:t>
      </w:r>
      <w:r w:rsidR="00A00305" w:rsidRPr="00604BEF">
        <w:rPr>
          <w:b/>
          <w:lang w:val="uk-UA" w:eastAsia="ar-SA"/>
        </w:rPr>
        <w:t>. ВИРІШЕННЯ СПОРІВ</w:t>
      </w:r>
    </w:p>
    <w:p w14:paraId="2D0F6AB4" w14:textId="7EC08E34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>9.1. У випадку виникнення спорів або розбіжностей Сторони вирішу</w:t>
      </w:r>
      <w:r w:rsidR="001073A1" w:rsidRPr="00604BEF">
        <w:rPr>
          <w:lang w:val="uk-UA" w:eastAsia="ar-SA"/>
        </w:rPr>
        <w:t>ють</w:t>
      </w:r>
      <w:r w:rsidRPr="00604BEF">
        <w:rPr>
          <w:lang w:val="uk-UA" w:eastAsia="ar-SA"/>
        </w:rPr>
        <w:t xml:space="preserve"> їх шляхом переговорів та консультацій. </w:t>
      </w:r>
    </w:p>
    <w:p w14:paraId="437D4E7C" w14:textId="02788021" w:rsidR="006A6CF3" w:rsidRPr="00604BEF" w:rsidRDefault="00A00305" w:rsidP="0058778F">
      <w:pPr>
        <w:suppressAutoHyphens/>
        <w:ind w:left="142"/>
        <w:rPr>
          <w:b/>
          <w:lang w:val="uk-UA" w:eastAsia="ar-SA"/>
        </w:rPr>
      </w:pPr>
      <w:r w:rsidRPr="00604BEF">
        <w:rPr>
          <w:lang w:val="uk-UA" w:eastAsia="ar-SA"/>
        </w:rPr>
        <w:t xml:space="preserve">9.2. </w:t>
      </w:r>
      <w:r w:rsidR="001073A1" w:rsidRPr="00604BEF">
        <w:rPr>
          <w:lang w:val="uk-UA" w:eastAsia="ar-SA"/>
        </w:rPr>
        <w:t>У разі неможливості вирішення спору шляхом переговорів, він передається на розгляд до суду, у порядку визначеному чинним законодавством України.</w:t>
      </w:r>
      <w:r w:rsidRPr="00604BEF">
        <w:rPr>
          <w:lang w:val="uk-UA" w:eastAsia="ar-SA"/>
        </w:rPr>
        <w:br/>
      </w:r>
    </w:p>
    <w:p w14:paraId="3938D5BF" w14:textId="2B538F6B" w:rsidR="00A00305" w:rsidRPr="00604BEF" w:rsidRDefault="00C07F2B" w:rsidP="001073A1">
      <w:pPr>
        <w:suppressAutoHyphens/>
        <w:ind w:left="142"/>
        <w:jc w:val="center"/>
        <w:rPr>
          <w:b/>
          <w:lang w:val="uk-UA" w:eastAsia="ar-SA"/>
        </w:rPr>
      </w:pPr>
      <w:r w:rsidRPr="00604BEF">
        <w:rPr>
          <w:b/>
          <w:lang w:val="uk-UA" w:eastAsia="ar-SA"/>
        </w:rPr>
        <w:t>10</w:t>
      </w:r>
      <w:r w:rsidR="00A00305" w:rsidRPr="00604BEF">
        <w:rPr>
          <w:b/>
          <w:lang w:val="uk-UA" w:eastAsia="ar-SA"/>
        </w:rPr>
        <w:t>. СТРОК ДІЇ ДОГОВОРУ</w:t>
      </w:r>
    </w:p>
    <w:p w14:paraId="25DCBFFF" w14:textId="2E52A4EF" w:rsidR="00E84A63" w:rsidRPr="00E84A63" w:rsidRDefault="00E84A63" w:rsidP="00E84A63">
      <w:pPr>
        <w:suppressAutoHyphens/>
        <w:ind w:left="142"/>
        <w:jc w:val="both"/>
        <w:rPr>
          <w:lang w:val="uk-UA" w:eastAsia="ar-SA"/>
        </w:rPr>
      </w:pPr>
      <w:r w:rsidRPr="00E84A63">
        <w:rPr>
          <w:lang w:val="uk-UA" w:eastAsia="ar-SA"/>
        </w:rPr>
        <w:t>10.1. Цей Договір набирає чинності з моменту підписання Сторонами і діє до 31.12.202</w:t>
      </w:r>
      <w:r>
        <w:rPr>
          <w:lang w:val="uk-UA" w:eastAsia="ar-SA"/>
        </w:rPr>
        <w:t>4</w:t>
      </w:r>
      <w:r w:rsidRPr="00E84A63">
        <w:rPr>
          <w:lang w:val="uk-UA" w:eastAsia="ar-SA"/>
        </w:rPr>
        <w:t xml:space="preserve"> року, а у частині виконання  зобов’язань сторонами  – до їх повного виконання.</w:t>
      </w:r>
    </w:p>
    <w:p w14:paraId="20BE532F" w14:textId="77777777" w:rsidR="00E84A63" w:rsidRPr="00E84A63" w:rsidRDefault="00E84A63" w:rsidP="00E84A63">
      <w:pPr>
        <w:suppressAutoHyphens/>
        <w:ind w:left="142"/>
        <w:jc w:val="both"/>
        <w:rPr>
          <w:lang w:val="uk-UA" w:eastAsia="ar-SA"/>
        </w:rPr>
      </w:pPr>
      <w:r w:rsidRPr="00E84A63">
        <w:rPr>
          <w:lang w:val="uk-UA" w:eastAsia="ar-SA"/>
        </w:rPr>
        <w:t xml:space="preserve">10.2. Договір укладено відповідно до Закону України «Про публічні закупівлі» від 25.12.2015 №922-VIII, зі змінами, з урахуванням Постанови Кабінету Міністрів України від 12.10.2022 №1178 «Про затвердження особливостей здійснення публічних </w:t>
      </w:r>
      <w:proofErr w:type="spellStart"/>
      <w:r w:rsidRPr="00E84A63">
        <w:rPr>
          <w:lang w:val="uk-UA" w:eastAsia="ar-SA"/>
        </w:rPr>
        <w:t>закупівель</w:t>
      </w:r>
      <w:proofErr w:type="spellEnd"/>
      <w:r w:rsidRPr="00E84A63">
        <w:rPr>
          <w:lang w:val="uk-UA" w:eastAsia="ar-SA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зі змінами.</w:t>
      </w:r>
    </w:p>
    <w:p w14:paraId="6D02CB80" w14:textId="4089F8BB" w:rsidR="00A00305" w:rsidRPr="00604BEF" w:rsidRDefault="00E84A63" w:rsidP="00E84A63">
      <w:pPr>
        <w:suppressAutoHyphens/>
        <w:ind w:left="142"/>
        <w:jc w:val="both"/>
        <w:rPr>
          <w:lang w:val="uk-UA" w:eastAsia="ar-SA"/>
        </w:rPr>
      </w:pPr>
      <w:r w:rsidRPr="00E84A63">
        <w:rPr>
          <w:lang w:val="uk-UA" w:eastAsia="ar-SA"/>
        </w:rPr>
        <w:t>10.3. Цей Договір укладено у двох примірниках по одному для кожної зі Сторін, що мають однакову юридичну силу.</w:t>
      </w:r>
      <w:r w:rsidR="00A00305" w:rsidRPr="00604BEF">
        <w:rPr>
          <w:lang w:val="uk-UA" w:eastAsia="ar-SA"/>
        </w:rPr>
        <w:t> </w:t>
      </w:r>
    </w:p>
    <w:p w14:paraId="1192990E" w14:textId="77777777" w:rsidR="00B30A61" w:rsidRPr="00604BEF" w:rsidRDefault="00B30A61" w:rsidP="001073A1">
      <w:pPr>
        <w:suppressAutoHyphens/>
        <w:ind w:left="142"/>
        <w:jc w:val="both"/>
        <w:rPr>
          <w:lang w:val="uk-UA" w:eastAsia="ar-SA"/>
        </w:rPr>
      </w:pPr>
    </w:p>
    <w:p w14:paraId="5821AB1F" w14:textId="468A5A03" w:rsidR="00A00305" w:rsidRPr="00604BEF" w:rsidRDefault="00C07F2B" w:rsidP="001073A1">
      <w:pPr>
        <w:suppressAutoHyphens/>
        <w:ind w:left="142"/>
        <w:jc w:val="center"/>
        <w:rPr>
          <w:b/>
          <w:lang w:val="uk-UA" w:eastAsia="ar-SA"/>
        </w:rPr>
      </w:pPr>
      <w:r w:rsidRPr="00604BEF">
        <w:rPr>
          <w:b/>
          <w:lang w:val="uk-UA" w:eastAsia="ar-SA"/>
        </w:rPr>
        <w:t>11</w:t>
      </w:r>
      <w:r w:rsidR="00A00305" w:rsidRPr="00604BEF">
        <w:rPr>
          <w:b/>
          <w:lang w:val="uk-UA" w:eastAsia="ar-SA"/>
        </w:rPr>
        <w:t>. ІНШІ УМОВИ</w:t>
      </w:r>
    </w:p>
    <w:p w14:paraId="08696F4A" w14:textId="77777777" w:rsidR="00E84A63" w:rsidRPr="00E84A63" w:rsidRDefault="00E84A63" w:rsidP="00E84A63">
      <w:pPr>
        <w:tabs>
          <w:tab w:val="left" w:pos="567"/>
        </w:tabs>
        <w:suppressAutoHyphens/>
        <w:ind w:left="142"/>
        <w:jc w:val="both"/>
        <w:rPr>
          <w:lang w:val="uk-UA" w:eastAsia="ar-SA"/>
        </w:rPr>
      </w:pPr>
      <w:r w:rsidRPr="00E84A63">
        <w:rPr>
          <w:lang w:val="uk-UA" w:eastAsia="ar-SA"/>
        </w:rPr>
        <w:t xml:space="preserve">11.1. Істотні умови Договору можуть бути змінені у випадках, визначених у п. 19 Особливостей здійснення публічних </w:t>
      </w:r>
      <w:proofErr w:type="spellStart"/>
      <w:r w:rsidRPr="00E84A63">
        <w:rPr>
          <w:lang w:val="uk-UA" w:eastAsia="ar-SA"/>
        </w:rPr>
        <w:t>закупівель</w:t>
      </w:r>
      <w:proofErr w:type="spellEnd"/>
      <w:r w:rsidRPr="00E84A63">
        <w:rPr>
          <w:lang w:val="uk-UA" w:eastAsia="ar-SA"/>
        </w:rPr>
        <w:t xml:space="preserve"> товарів, робіт і послуг для замовників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КМУ №1178 від 12.10.2022, за згодою Сторін з обов'язковим укладанням додаткової угоди.</w:t>
      </w:r>
    </w:p>
    <w:p w14:paraId="482F7D11" w14:textId="7EFB9DEC" w:rsidR="00CE0460" w:rsidRDefault="00CE0460" w:rsidP="00E84A63">
      <w:pPr>
        <w:tabs>
          <w:tab w:val="left" w:pos="567"/>
        </w:tabs>
        <w:suppressAutoHyphens/>
        <w:ind w:left="142"/>
        <w:jc w:val="both"/>
        <w:rPr>
          <w:lang w:val="uk-UA" w:eastAsia="ar-SA"/>
        </w:rPr>
      </w:pPr>
      <w:r>
        <w:rPr>
          <w:lang w:val="uk-UA" w:eastAsia="ar-SA"/>
        </w:rPr>
        <w:t>11.2. </w:t>
      </w:r>
      <w:r w:rsidRPr="00CE0460">
        <w:rPr>
          <w:lang w:val="uk-UA" w:eastAsia="ar-SA"/>
        </w:rPr>
        <w:t>Виходячи із сутності обставин Замовник самостійно визначає форму підтвердження об’єктивних обставин (документ від постачальника з детальним поясненням виникнення таких причин), що спричиняють зміну істотних умов договору в частині подовження строків поставки товару, при цьому такі зміни не призведуть до збільшення суми визначеної в договорі.</w:t>
      </w:r>
    </w:p>
    <w:p w14:paraId="4FDF1B8F" w14:textId="32B72DC2" w:rsidR="00E84A63" w:rsidRPr="00E84A63" w:rsidRDefault="00E84A63" w:rsidP="00E84A63">
      <w:pPr>
        <w:tabs>
          <w:tab w:val="left" w:pos="567"/>
        </w:tabs>
        <w:suppressAutoHyphens/>
        <w:ind w:left="142"/>
        <w:jc w:val="both"/>
        <w:rPr>
          <w:lang w:val="uk-UA" w:eastAsia="ar-SA"/>
        </w:rPr>
      </w:pPr>
      <w:r w:rsidRPr="00E84A63">
        <w:rPr>
          <w:lang w:val="uk-UA" w:eastAsia="ar-SA"/>
        </w:rPr>
        <w:t>11.</w:t>
      </w:r>
      <w:r w:rsidR="00CE0460">
        <w:rPr>
          <w:lang w:val="uk-UA" w:eastAsia="ar-SA"/>
        </w:rPr>
        <w:t>3</w:t>
      </w:r>
      <w:r w:rsidRPr="00E84A63">
        <w:rPr>
          <w:lang w:val="uk-UA" w:eastAsia="ar-SA"/>
        </w:rPr>
        <w:t>. Умови договору можуть бути змінені за згодою Сторін у випадках, визначених законом, з обов'язковим укладанням додаткової угоди у двох примірниках, що мають однакову юридичну силу.</w:t>
      </w:r>
    </w:p>
    <w:p w14:paraId="3D312733" w14:textId="3F725C7C" w:rsidR="00E84A63" w:rsidRPr="00E84A63" w:rsidRDefault="00E84A63" w:rsidP="00E84A63">
      <w:pPr>
        <w:tabs>
          <w:tab w:val="left" w:pos="567"/>
        </w:tabs>
        <w:suppressAutoHyphens/>
        <w:ind w:left="142"/>
        <w:jc w:val="both"/>
        <w:rPr>
          <w:lang w:val="uk-UA" w:eastAsia="ar-SA"/>
        </w:rPr>
      </w:pPr>
      <w:r w:rsidRPr="00E84A63">
        <w:rPr>
          <w:lang w:val="uk-UA" w:eastAsia="ar-SA"/>
        </w:rPr>
        <w:t>11.</w:t>
      </w:r>
      <w:r w:rsidR="00CE0460">
        <w:rPr>
          <w:lang w:val="uk-UA" w:eastAsia="ar-SA"/>
        </w:rPr>
        <w:t>4</w:t>
      </w:r>
      <w:r w:rsidRPr="00E84A63">
        <w:rPr>
          <w:lang w:val="uk-UA" w:eastAsia="ar-SA"/>
        </w:rPr>
        <w:t>. Відповідно до Закону України «Про захист персональних даних» Сторони надають згоду на використання та обробку персональних даних з метою забезпечення правових та господарських відносин.</w:t>
      </w:r>
    </w:p>
    <w:p w14:paraId="52CD7F7A" w14:textId="04CBEF4F" w:rsidR="00A00305" w:rsidRPr="00604BEF" w:rsidRDefault="00E84A63" w:rsidP="00E84A63">
      <w:pPr>
        <w:tabs>
          <w:tab w:val="left" w:pos="567"/>
        </w:tabs>
        <w:suppressAutoHyphens/>
        <w:ind w:left="142"/>
        <w:jc w:val="both"/>
        <w:rPr>
          <w:lang w:val="uk-UA" w:eastAsia="ar-SA"/>
        </w:rPr>
      </w:pPr>
      <w:r w:rsidRPr="00E84A63">
        <w:rPr>
          <w:lang w:val="uk-UA" w:eastAsia="ar-SA"/>
        </w:rPr>
        <w:t>11.</w:t>
      </w:r>
      <w:r w:rsidR="00CE0460">
        <w:rPr>
          <w:lang w:val="uk-UA" w:eastAsia="ar-SA"/>
        </w:rPr>
        <w:t>5</w:t>
      </w:r>
      <w:r w:rsidRPr="00E84A63">
        <w:rPr>
          <w:lang w:val="uk-UA" w:eastAsia="ar-SA"/>
        </w:rPr>
        <w:t>. Взаємовідносини Сторін, не врегульовані цим Договором, регулюються згідно з чинним законодавством України. Одностороннє внесення змін чи доповнень до Договору не дозволяється.</w:t>
      </w:r>
    </w:p>
    <w:p w14:paraId="30A05678" w14:textId="77777777" w:rsidR="00A00305" w:rsidRPr="00604BEF" w:rsidRDefault="00A00305" w:rsidP="001073A1">
      <w:pPr>
        <w:suppressAutoHyphens/>
        <w:ind w:left="142" w:hanging="720"/>
        <w:jc w:val="center"/>
        <w:outlineLvl w:val="2"/>
        <w:rPr>
          <w:b/>
          <w:bCs/>
          <w:lang w:val="uk-UA" w:eastAsia="ar-SA"/>
        </w:rPr>
      </w:pPr>
    </w:p>
    <w:p w14:paraId="122209B2" w14:textId="1F86846F" w:rsidR="00A00305" w:rsidRPr="00604BEF" w:rsidRDefault="00C07F2B" w:rsidP="001073A1">
      <w:pPr>
        <w:numPr>
          <w:ilvl w:val="2"/>
          <w:numId w:val="0"/>
        </w:numPr>
        <w:tabs>
          <w:tab w:val="num" w:pos="720"/>
        </w:tabs>
        <w:suppressAutoHyphens/>
        <w:ind w:left="142" w:hanging="720"/>
        <w:jc w:val="center"/>
        <w:outlineLvl w:val="2"/>
        <w:rPr>
          <w:b/>
          <w:bCs/>
          <w:lang w:val="uk-UA" w:eastAsia="ar-SA"/>
        </w:rPr>
      </w:pPr>
      <w:r w:rsidRPr="00604BEF">
        <w:rPr>
          <w:b/>
          <w:bCs/>
          <w:lang w:val="uk-UA" w:eastAsia="ar-SA"/>
        </w:rPr>
        <w:t>12</w:t>
      </w:r>
      <w:r w:rsidR="00A00305" w:rsidRPr="00604BEF">
        <w:rPr>
          <w:b/>
          <w:bCs/>
          <w:lang w:val="uk-UA" w:eastAsia="ar-SA"/>
        </w:rPr>
        <w:t xml:space="preserve">. ДОДАТКИ ДО ДОГОВОРУ </w:t>
      </w:r>
    </w:p>
    <w:p w14:paraId="3EDAABCF" w14:textId="2D5DA864" w:rsidR="00A00305" w:rsidRPr="00604BEF" w:rsidRDefault="00A00305" w:rsidP="001073A1">
      <w:pPr>
        <w:suppressAutoHyphens/>
        <w:ind w:left="142"/>
        <w:jc w:val="both"/>
        <w:rPr>
          <w:lang w:val="uk-UA" w:eastAsia="ar-SA"/>
        </w:rPr>
      </w:pPr>
      <w:r w:rsidRPr="00604BEF">
        <w:rPr>
          <w:lang w:val="uk-UA" w:eastAsia="ar-SA"/>
        </w:rPr>
        <w:t xml:space="preserve">12.1. Невід'ємною частиною цього Договору є </w:t>
      </w:r>
      <w:r w:rsidR="00E84A63">
        <w:rPr>
          <w:lang w:val="uk-UA" w:eastAsia="ar-SA"/>
        </w:rPr>
        <w:t>С</w:t>
      </w:r>
      <w:r w:rsidRPr="00604BEF">
        <w:rPr>
          <w:lang w:val="uk-UA" w:eastAsia="ar-SA"/>
        </w:rPr>
        <w:t>пецифікація (Додаток 1).</w:t>
      </w:r>
    </w:p>
    <w:p w14:paraId="4A6176BA" w14:textId="77777777" w:rsidR="00B111D2" w:rsidRPr="00604BEF" w:rsidRDefault="00B111D2" w:rsidP="001073A1">
      <w:pPr>
        <w:suppressAutoHyphens/>
        <w:ind w:left="142"/>
        <w:jc w:val="both"/>
        <w:rPr>
          <w:lang w:val="uk-UA" w:eastAsia="ar-SA"/>
        </w:rPr>
      </w:pPr>
    </w:p>
    <w:p w14:paraId="5BC29A68" w14:textId="37F88096" w:rsidR="00A00305" w:rsidRPr="00604BEF" w:rsidRDefault="00C07F2B" w:rsidP="001073A1">
      <w:pPr>
        <w:numPr>
          <w:ilvl w:val="2"/>
          <w:numId w:val="0"/>
        </w:numPr>
        <w:tabs>
          <w:tab w:val="num" w:pos="720"/>
        </w:tabs>
        <w:suppressAutoHyphens/>
        <w:ind w:left="142" w:hanging="720"/>
        <w:jc w:val="center"/>
        <w:outlineLvl w:val="2"/>
        <w:rPr>
          <w:b/>
          <w:bCs/>
          <w:lang w:val="uk-UA" w:eastAsia="ar-SA"/>
        </w:rPr>
      </w:pPr>
      <w:r w:rsidRPr="00604BEF">
        <w:rPr>
          <w:b/>
          <w:bCs/>
          <w:lang w:val="uk-UA" w:eastAsia="ar-SA"/>
        </w:rPr>
        <w:t>13</w:t>
      </w:r>
      <w:r w:rsidR="00A00305" w:rsidRPr="00604BEF">
        <w:rPr>
          <w:b/>
          <w:bCs/>
          <w:lang w:val="uk-UA" w:eastAsia="ar-SA"/>
        </w:rPr>
        <w:t xml:space="preserve">. МІСЦЕЗНАХОДЖЕННЯ ТА БАНКІВСЬКІ РЕКВІЗИТИ СТОРІН </w:t>
      </w:r>
    </w:p>
    <w:tbl>
      <w:tblPr>
        <w:tblW w:w="9764" w:type="dxa"/>
        <w:tblLook w:val="01E0" w:firstRow="1" w:lastRow="1" w:firstColumn="1" w:lastColumn="1" w:noHBand="0" w:noVBand="0"/>
      </w:tblPr>
      <w:tblGrid>
        <w:gridCol w:w="4859"/>
        <w:gridCol w:w="4905"/>
      </w:tblGrid>
      <w:tr w:rsidR="00974F12" w:rsidRPr="00604BEF" w14:paraId="5B68E1FA" w14:textId="77777777" w:rsidTr="00A706F7">
        <w:trPr>
          <w:trHeight w:val="425"/>
        </w:trPr>
        <w:tc>
          <w:tcPr>
            <w:tcW w:w="4859" w:type="dxa"/>
          </w:tcPr>
          <w:p w14:paraId="4DB17CEE" w14:textId="77777777" w:rsidR="00974F12" w:rsidRPr="00604BEF" w:rsidRDefault="00974F12" w:rsidP="001073A1">
            <w:pPr>
              <w:ind w:left="142"/>
              <w:jc w:val="center"/>
              <w:rPr>
                <w:b/>
                <w:lang w:val="uk-UA"/>
              </w:rPr>
            </w:pPr>
            <w:r w:rsidRPr="00604BEF">
              <w:rPr>
                <w:b/>
                <w:lang w:val="uk-UA"/>
              </w:rPr>
              <w:t>«Замовник»</w:t>
            </w:r>
          </w:p>
          <w:p w14:paraId="2D128A02" w14:textId="77777777" w:rsidR="00974F12" w:rsidRPr="00604BEF" w:rsidRDefault="00974F12" w:rsidP="001073A1">
            <w:pPr>
              <w:ind w:left="142"/>
              <w:rPr>
                <w:b/>
                <w:lang w:val="uk-UA"/>
              </w:rPr>
            </w:pPr>
          </w:p>
          <w:p w14:paraId="3B453682" w14:textId="77777777" w:rsidR="00974F12" w:rsidRPr="00604BEF" w:rsidRDefault="00974F12" w:rsidP="001073A1">
            <w:pPr>
              <w:ind w:left="142"/>
              <w:rPr>
                <w:b/>
                <w:lang w:val="uk-UA"/>
              </w:rPr>
            </w:pPr>
            <w:r w:rsidRPr="00604BEF">
              <w:rPr>
                <w:b/>
                <w:lang w:val="uk-UA"/>
              </w:rPr>
              <w:t>Виконавчий комітет Криворізької</w:t>
            </w:r>
          </w:p>
          <w:p w14:paraId="6948F383" w14:textId="77777777" w:rsidR="00974F12" w:rsidRPr="00604BEF" w:rsidRDefault="00974F12" w:rsidP="001073A1">
            <w:pPr>
              <w:ind w:left="142"/>
              <w:rPr>
                <w:b/>
                <w:lang w:val="uk-UA"/>
              </w:rPr>
            </w:pPr>
            <w:r w:rsidRPr="00604BEF">
              <w:rPr>
                <w:b/>
                <w:lang w:val="uk-UA"/>
              </w:rPr>
              <w:t>міської ради</w:t>
            </w:r>
          </w:p>
          <w:p w14:paraId="2EB2E413" w14:textId="77777777" w:rsidR="00974F12" w:rsidRPr="00604BEF" w:rsidRDefault="00974F12" w:rsidP="001073A1">
            <w:pPr>
              <w:ind w:left="142"/>
              <w:rPr>
                <w:b/>
                <w:lang w:val="uk-UA"/>
              </w:rPr>
            </w:pPr>
          </w:p>
          <w:p w14:paraId="1FE46D91" w14:textId="77777777" w:rsidR="00974F12" w:rsidRPr="00604BEF" w:rsidRDefault="00974F12" w:rsidP="001073A1">
            <w:pPr>
              <w:pStyle w:val="29"/>
              <w:shd w:val="clear" w:color="auto" w:fill="auto"/>
              <w:spacing w:line="240" w:lineRule="auto"/>
              <w:ind w:left="142"/>
              <w:rPr>
                <w:sz w:val="24"/>
                <w:szCs w:val="24"/>
                <w:lang w:val="uk-UA"/>
              </w:rPr>
            </w:pPr>
            <w:r w:rsidRPr="00604BEF">
              <w:rPr>
                <w:sz w:val="24"/>
                <w:szCs w:val="24"/>
                <w:lang w:val="uk-UA"/>
              </w:rPr>
              <w:t>Адреса: 50101 Дніпропетровська обл.</w:t>
            </w:r>
          </w:p>
          <w:p w14:paraId="194C2427" w14:textId="77777777" w:rsidR="00974F12" w:rsidRPr="00604BEF" w:rsidRDefault="00974F12" w:rsidP="001073A1">
            <w:pPr>
              <w:pStyle w:val="29"/>
              <w:shd w:val="clear" w:color="auto" w:fill="auto"/>
              <w:spacing w:line="240" w:lineRule="auto"/>
              <w:ind w:left="142"/>
              <w:rPr>
                <w:sz w:val="24"/>
                <w:szCs w:val="24"/>
                <w:lang w:val="uk-UA"/>
              </w:rPr>
            </w:pPr>
            <w:r w:rsidRPr="00604BEF">
              <w:rPr>
                <w:sz w:val="24"/>
                <w:szCs w:val="24"/>
                <w:lang w:val="uk-UA"/>
              </w:rPr>
              <w:t xml:space="preserve">м. Кривий Ріг </w:t>
            </w:r>
            <w:proofErr w:type="spellStart"/>
            <w:r w:rsidRPr="00604BEF">
              <w:rPr>
                <w:sz w:val="24"/>
                <w:szCs w:val="24"/>
                <w:lang w:val="uk-UA"/>
              </w:rPr>
              <w:t>пл</w:t>
            </w:r>
            <w:proofErr w:type="spellEnd"/>
            <w:r w:rsidRPr="00604BEF">
              <w:rPr>
                <w:sz w:val="24"/>
                <w:szCs w:val="24"/>
                <w:lang w:val="uk-UA"/>
              </w:rPr>
              <w:t>. Молодіжна, 1</w:t>
            </w:r>
          </w:p>
          <w:p w14:paraId="1913A2CB" w14:textId="24D3D9D4" w:rsidR="00974F12" w:rsidRPr="00604BEF" w:rsidRDefault="00974F12" w:rsidP="001073A1">
            <w:pPr>
              <w:ind w:left="142"/>
              <w:jc w:val="both"/>
              <w:rPr>
                <w:rFonts w:eastAsia="Symbol"/>
                <w:lang w:val="uk-UA"/>
              </w:rPr>
            </w:pPr>
            <w:r w:rsidRPr="00604BEF">
              <w:rPr>
                <w:lang w:val="uk-UA"/>
              </w:rPr>
              <w:t xml:space="preserve">р/р </w:t>
            </w:r>
            <w:r w:rsidRPr="00604BEF">
              <w:rPr>
                <w:rFonts w:eastAsia="Symbol"/>
                <w:lang w:val="uk-UA"/>
              </w:rPr>
              <w:t>UA</w:t>
            </w:r>
          </w:p>
          <w:p w14:paraId="2159092F" w14:textId="77777777" w:rsidR="00974F12" w:rsidRPr="00604BEF" w:rsidRDefault="00974F12" w:rsidP="001073A1">
            <w:pPr>
              <w:ind w:left="142"/>
              <w:jc w:val="both"/>
              <w:rPr>
                <w:lang w:val="uk-UA"/>
              </w:rPr>
            </w:pPr>
            <w:proofErr w:type="spellStart"/>
            <w:r w:rsidRPr="00604BEF">
              <w:rPr>
                <w:lang w:val="uk-UA"/>
              </w:rPr>
              <w:t>Держказначейська</w:t>
            </w:r>
            <w:proofErr w:type="spellEnd"/>
            <w:r w:rsidRPr="00604BEF">
              <w:rPr>
                <w:lang w:val="uk-UA"/>
              </w:rPr>
              <w:t xml:space="preserve"> служба України</w:t>
            </w:r>
          </w:p>
          <w:p w14:paraId="6FC215D4" w14:textId="77777777" w:rsidR="00974F12" w:rsidRPr="00604BEF" w:rsidRDefault="00974F12" w:rsidP="001073A1">
            <w:pPr>
              <w:pStyle w:val="29"/>
              <w:shd w:val="clear" w:color="auto" w:fill="auto"/>
              <w:spacing w:line="240" w:lineRule="auto"/>
              <w:ind w:left="142"/>
              <w:rPr>
                <w:sz w:val="24"/>
                <w:szCs w:val="24"/>
                <w:lang w:val="uk-UA"/>
              </w:rPr>
            </w:pPr>
            <w:r w:rsidRPr="00604BEF">
              <w:rPr>
                <w:sz w:val="24"/>
                <w:szCs w:val="24"/>
                <w:lang w:val="uk-UA"/>
              </w:rPr>
              <w:t>м. Київ</w:t>
            </w:r>
          </w:p>
          <w:p w14:paraId="03CC6A58" w14:textId="77777777" w:rsidR="00974F12" w:rsidRPr="00604BEF" w:rsidRDefault="00974F12" w:rsidP="001073A1">
            <w:pPr>
              <w:pStyle w:val="29"/>
              <w:shd w:val="clear" w:color="auto" w:fill="auto"/>
              <w:spacing w:line="240" w:lineRule="auto"/>
              <w:ind w:left="142"/>
              <w:rPr>
                <w:sz w:val="24"/>
                <w:szCs w:val="24"/>
                <w:lang w:val="uk-UA"/>
              </w:rPr>
            </w:pPr>
            <w:r w:rsidRPr="00604BEF">
              <w:rPr>
                <w:sz w:val="24"/>
                <w:szCs w:val="24"/>
                <w:lang w:val="uk-UA"/>
              </w:rPr>
              <w:t>МФО 820172</w:t>
            </w:r>
          </w:p>
          <w:p w14:paraId="54185D0D" w14:textId="77777777" w:rsidR="00974F12" w:rsidRPr="00604BEF" w:rsidRDefault="00974F12" w:rsidP="001073A1">
            <w:pPr>
              <w:pStyle w:val="29"/>
              <w:shd w:val="clear" w:color="auto" w:fill="auto"/>
              <w:spacing w:line="240" w:lineRule="auto"/>
              <w:ind w:left="142"/>
              <w:rPr>
                <w:sz w:val="24"/>
                <w:szCs w:val="24"/>
                <w:lang w:val="uk-UA"/>
              </w:rPr>
            </w:pPr>
            <w:r w:rsidRPr="00604BEF">
              <w:rPr>
                <w:sz w:val="24"/>
                <w:szCs w:val="24"/>
                <w:lang w:val="uk-UA"/>
              </w:rPr>
              <w:t>Код ЄДРПОУ 04052169</w:t>
            </w:r>
          </w:p>
          <w:p w14:paraId="45B6A692" w14:textId="514E52D0" w:rsidR="00974F12" w:rsidRPr="00604BEF" w:rsidRDefault="00974F12" w:rsidP="001073A1">
            <w:pPr>
              <w:pStyle w:val="29"/>
              <w:shd w:val="clear" w:color="auto" w:fill="auto"/>
              <w:spacing w:line="240" w:lineRule="auto"/>
              <w:ind w:left="142"/>
              <w:rPr>
                <w:sz w:val="24"/>
                <w:szCs w:val="24"/>
                <w:lang w:val="uk-UA"/>
              </w:rPr>
            </w:pPr>
            <w:r w:rsidRPr="00604BEF">
              <w:rPr>
                <w:sz w:val="24"/>
                <w:szCs w:val="24"/>
                <w:lang w:val="uk-UA"/>
              </w:rPr>
              <w:t>Телефон: (0564) 9</w:t>
            </w:r>
            <w:r w:rsidR="00E84A63">
              <w:rPr>
                <w:sz w:val="24"/>
                <w:szCs w:val="24"/>
                <w:lang w:val="uk-UA"/>
              </w:rPr>
              <w:t>3</w:t>
            </w:r>
            <w:r w:rsidRPr="00604BEF">
              <w:rPr>
                <w:sz w:val="24"/>
                <w:szCs w:val="24"/>
                <w:lang w:val="uk-UA"/>
              </w:rPr>
              <w:t xml:space="preserve"> </w:t>
            </w:r>
            <w:r w:rsidR="00E84A63">
              <w:rPr>
                <w:sz w:val="24"/>
                <w:szCs w:val="24"/>
                <w:lang w:val="uk-UA"/>
              </w:rPr>
              <w:t>04</w:t>
            </w:r>
            <w:r w:rsidRPr="00604BEF">
              <w:rPr>
                <w:sz w:val="24"/>
                <w:szCs w:val="24"/>
                <w:lang w:val="uk-UA"/>
              </w:rPr>
              <w:t xml:space="preserve"> </w:t>
            </w:r>
            <w:r w:rsidR="00E84A63">
              <w:rPr>
                <w:sz w:val="24"/>
                <w:szCs w:val="24"/>
                <w:lang w:val="uk-UA"/>
              </w:rPr>
              <w:t>25</w:t>
            </w:r>
          </w:p>
          <w:p w14:paraId="72275976" w14:textId="77777777" w:rsidR="00DF1E20" w:rsidRPr="00604BEF" w:rsidRDefault="00DF1E20" w:rsidP="00B111D2">
            <w:pPr>
              <w:pStyle w:val="29"/>
              <w:shd w:val="clear" w:color="auto" w:fill="auto"/>
              <w:spacing w:line="240" w:lineRule="auto"/>
              <w:ind w:left="142"/>
              <w:rPr>
                <w:sz w:val="24"/>
                <w:szCs w:val="24"/>
                <w:lang w:val="uk-UA"/>
              </w:rPr>
            </w:pPr>
          </w:p>
          <w:p w14:paraId="0924FE12" w14:textId="1BBF0505" w:rsidR="00DF1E20" w:rsidRPr="00604BEF" w:rsidRDefault="00DF1E20" w:rsidP="00EF42C1">
            <w:pPr>
              <w:rPr>
                <w:b/>
                <w:lang w:val="uk-UA"/>
              </w:rPr>
            </w:pPr>
            <w:r w:rsidRPr="00604BEF">
              <w:rPr>
                <w:b/>
                <w:lang w:val="uk-UA"/>
              </w:rPr>
              <w:t xml:space="preserve"> </w:t>
            </w:r>
          </w:p>
        </w:tc>
        <w:tc>
          <w:tcPr>
            <w:tcW w:w="4905" w:type="dxa"/>
          </w:tcPr>
          <w:p w14:paraId="6B33B3CE" w14:textId="11AD2F1F" w:rsidR="00974F12" w:rsidRPr="00E84A63" w:rsidRDefault="00974F12" w:rsidP="001073A1">
            <w:pPr>
              <w:ind w:left="142"/>
              <w:jc w:val="center"/>
              <w:rPr>
                <w:b/>
                <w:lang w:val="uk-UA"/>
              </w:rPr>
            </w:pPr>
            <w:r w:rsidRPr="00E84A63">
              <w:rPr>
                <w:b/>
                <w:lang w:val="uk-UA"/>
              </w:rPr>
              <w:t>«</w:t>
            </w:r>
            <w:r w:rsidR="00E84A63" w:rsidRPr="00E84A63">
              <w:rPr>
                <w:b/>
                <w:lang w:val="uk-UA" w:eastAsia="ar-SA"/>
              </w:rPr>
              <w:t>Постачальник</w:t>
            </w:r>
            <w:r w:rsidRPr="00E84A63">
              <w:rPr>
                <w:b/>
                <w:lang w:val="uk-UA"/>
              </w:rPr>
              <w:t>»</w:t>
            </w:r>
          </w:p>
          <w:p w14:paraId="3985D9AD" w14:textId="77777777" w:rsidR="00974F12" w:rsidRPr="00604BEF" w:rsidRDefault="00974F12" w:rsidP="001073A1">
            <w:pPr>
              <w:ind w:left="142"/>
              <w:rPr>
                <w:b/>
                <w:lang w:val="uk-UA"/>
              </w:rPr>
            </w:pPr>
          </w:p>
          <w:p w14:paraId="7CB777AB" w14:textId="25510525" w:rsidR="00974F12" w:rsidRPr="00604BEF" w:rsidRDefault="00974F12" w:rsidP="001073A1">
            <w:pPr>
              <w:widowControl w:val="0"/>
              <w:ind w:left="142"/>
              <w:jc w:val="both"/>
              <w:rPr>
                <w:rFonts w:eastAsia="Andale Sans UI"/>
                <w:kern w:val="1"/>
                <w:lang w:val="uk-UA"/>
              </w:rPr>
            </w:pPr>
            <w:r w:rsidRPr="00604BEF">
              <w:rPr>
                <w:b/>
                <w:noProof/>
                <w:lang w:val="uk-UA"/>
              </w:rPr>
              <w:t xml:space="preserve">                 </w:t>
            </w:r>
          </w:p>
          <w:p w14:paraId="2576E7EA" w14:textId="77777777" w:rsidR="00974F12" w:rsidRPr="00604BEF" w:rsidRDefault="00974F12" w:rsidP="001073A1">
            <w:pPr>
              <w:widowControl w:val="0"/>
              <w:ind w:left="142"/>
              <w:rPr>
                <w:rFonts w:eastAsia="Andale Sans UI"/>
                <w:kern w:val="1"/>
                <w:lang w:val="uk-UA"/>
              </w:rPr>
            </w:pPr>
          </w:p>
          <w:p w14:paraId="5DABBB2C" w14:textId="77777777" w:rsidR="00974F12" w:rsidRPr="00604BEF" w:rsidRDefault="00974F12" w:rsidP="001073A1">
            <w:pPr>
              <w:widowControl w:val="0"/>
              <w:ind w:left="142"/>
              <w:rPr>
                <w:rFonts w:eastAsia="Andale Sans UI"/>
                <w:kern w:val="1"/>
                <w:lang w:val="uk-UA"/>
              </w:rPr>
            </w:pPr>
          </w:p>
          <w:p w14:paraId="2038658C" w14:textId="77777777" w:rsidR="00974F12" w:rsidRPr="00604BEF" w:rsidRDefault="00974F12" w:rsidP="001073A1">
            <w:pPr>
              <w:widowControl w:val="0"/>
              <w:ind w:left="142"/>
              <w:rPr>
                <w:rFonts w:eastAsia="Andale Sans UI"/>
                <w:kern w:val="1"/>
                <w:lang w:val="uk-UA"/>
              </w:rPr>
            </w:pPr>
          </w:p>
          <w:p w14:paraId="2E9C682E" w14:textId="77777777" w:rsidR="00772E40" w:rsidRPr="00604BEF" w:rsidRDefault="00772E40" w:rsidP="001073A1">
            <w:pPr>
              <w:widowControl w:val="0"/>
              <w:ind w:left="142"/>
              <w:rPr>
                <w:rFonts w:eastAsia="Andale Sans UI"/>
                <w:b/>
                <w:kern w:val="1"/>
                <w:lang w:val="uk-UA"/>
              </w:rPr>
            </w:pPr>
          </w:p>
          <w:p w14:paraId="5BBA3695" w14:textId="77777777" w:rsidR="00974F12" w:rsidRPr="00604BEF" w:rsidRDefault="00974F12" w:rsidP="001073A1">
            <w:pPr>
              <w:ind w:left="142"/>
              <w:rPr>
                <w:lang w:val="uk-UA"/>
              </w:rPr>
            </w:pPr>
          </w:p>
          <w:p w14:paraId="11CCC9E0" w14:textId="77777777" w:rsidR="00974F12" w:rsidRPr="00604BEF" w:rsidRDefault="00974F12" w:rsidP="001073A1">
            <w:pPr>
              <w:ind w:left="142"/>
              <w:rPr>
                <w:lang w:val="uk-UA"/>
              </w:rPr>
            </w:pPr>
            <w:r w:rsidRPr="00604BEF">
              <w:rPr>
                <w:lang w:val="uk-UA"/>
              </w:rPr>
              <w:t xml:space="preserve"> </w:t>
            </w:r>
          </w:p>
          <w:p w14:paraId="78693E62" w14:textId="77777777" w:rsidR="00974F12" w:rsidRPr="00604BEF" w:rsidRDefault="00974F12" w:rsidP="001073A1">
            <w:pPr>
              <w:ind w:left="142"/>
              <w:rPr>
                <w:lang w:val="uk-UA"/>
              </w:rPr>
            </w:pPr>
          </w:p>
          <w:p w14:paraId="788B35A7" w14:textId="77777777" w:rsidR="00974F12" w:rsidRPr="00604BEF" w:rsidRDefault="00974F12" w:rsidP="001073A1">
            <w:pPr>
              <w:ind w:left="142"/>
              <w:rPr>
                <w:lang w:val="uk-UA"/>
              </w:rPr>
            </w:pPr>
          </w:p>
          <w:p w14:paraId="0F9631D8" w14:textId="77777777" w:rsidR="00974F12" w:rsidRPr="00604BEF" w:rsidRDefault="00974F12" w:rsidP="001073A1">
            <w:pPr>
              <w:ind w:left="142"/>
              <w:rPr>
                <w:lang w:val="uk-UA"/>
              </w:rPr>
            </w:pPr>
          </w:p>
          <w:p w14:paraId="1002EDC9" w14:textId="77777777" w:rsidR="00974F12" w:rsidRPr="00604BEF" w:rsidRDefault="00974F12" w:rsidP="001073A1">
            <w:pPr>
              <w:ind w:left="142"/>
              <w:rPr>
                <w:lang w:val="uk-UA"/>
              </w:rPr>
            </w:pPr>
          </w:p>
        </w:tc>
      </w:tr>
    </w:tbl>
    <w:p w14:paraId="3109D88C" w14:textId="7F133EDF" w:rsidR="00596802" w:rsidRPr="00604BEF" w:rsidRDefault="00596802" w:rsidP="00E84A63">
      <w:pPr>
        <w:jc w:val="both"/>
        <w:rPr>
          <w:i/>
          <w:sz w:val="20"/>
          <w:szCs w:val="20"/>
          <w:lang w:val="uk-UA"/>
        </w:rPr>
      </w:pPr>
    </w:p>
    <w:sectPr w:rsidR="00596802" w:rsidRPr="00604BEF" w:rsidSect="00E84A63">
      <w:headerReference w:type="default" r:id="rId8"/>
      <w:footerReference w:type="default" r:id="rId9"/>
      <w:pgSz w:w="11906" w:h="16838" w:code="9"/>
      <w:pgMar w:top="567" w:right="567" w:bottom="567" w:left="567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641AA" w14:textId="77777777" w:rsidR="00594F6A" w:rsidRDefault="00594F6A" w:rsidP="00C25A8E">
      <w:r>
        <w:separator/>
      </w:r>
    </w:p>
  </w:endnote>
  <w:endnote w:type="continuationSeparator" w:id="0">
    <w:p w14:paraId="35C1F99A" w14:textId="77777777" w:rsidR="00594F6A" w:rsidRDefault="00594F6A" w:rsidP="00C2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9EFC" w14:textId="28725FAB" w:rsidR="00C91E09" w:rsidRDefault="00C91E0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33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D66D" w14:textId="77777777" w:rsidR="00594F6A" w:rsidRDefault="00594F6A" w:rsidP="00C25A8E">
      <w:r>
        <w:separator/>
      </w:r>
    </w:p>
  </w:footnote>
  <w:footnote w:type="continuationSeparator" w:id="0">
    <w:p w14:paraId="6A371D1D" w14:textId="77777777" w:rsidR="00594F6A" w:rsidRDefault="00594F6A" w:rsidP="00C2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2F1A" w14:textId="57980807" w:rsidR="009A7BED" w:rsidRPr="009A7BED" w:rsidRDefault="009A7BED" w:rsidP="009A7BED">
    <w:pPr>
      <w:pStyle w:val="a8"/>
      <w:jc w:val="right"/>
      <w:rPr>
        <w:i/>
        <w:iCs/>
        <w:lang w:val="uk-UA"/>
      </w:rPr>
    </w:pPr>
    <w:r w:rsidRPr="009A7BED">
      <w:rPr>
        <w:i/>
        <w:iCs/>
        <w:lang w:val="uk-UA"/>
      </w:rPr>
      <w:t>Додаток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B1F69D20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0" w:firstLine="0"/>
      </w:pPr>
      <w:rPr>
        <w:sz w:val="26"/>
        <w:szCs w:val="22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DC49E2"/>
    <w:multiLevelType w:val="hybridMultilevel"/>
    <w:tmpl w:val="5ABE8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85D71"/>
    <w:multiLevelType w:val="multilevel"/>
    <w:tmpl w:val="1DDCCB6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 w:val="0"/>
      </w:rPr>
    </w:lvl>
  </w:abstractNum>
  <w:abstractNum w:abstractNumId="4" w15:restartNumberingAfterBreak="0">
    <w:nsid w:val="047B05CE"/>
    <w:multiLevelType w:val="hybridMultilevel"/>
    <w:tmpl w:val="3DA69E06"/>
    <w:lvl w:ilvl="0" w:tplc="6EF2C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3259F"/>
    <w:multiLevelType w:val="multilevel"/>
    <w:tmpl w:val="3E721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0E1A270D"/>
    <w:multiLevelType w:val="hybridMultilevel"/>
    <w:tmpl w:val="A87E804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FA7D41"/>
    <w:multiLevelType w:val="hybridMultilevel"/>
    <w:tmpl w:val="FF2605AC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232B"/>
    <w:multiLevelType w:val="multilevel"/>
    <w:tmpl w:val="9EB4EB8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14024A6B"/>
    <w:multiLevelType w:val="hybridMultilevel"/>
    <w:tmpl w:val="AE4ACD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04162"/>
    <w:multiLevelType w:val="hybridMultilevel"/>
    <w:tmpl w:val="1D780F10"/>
    <w:lvl w:ilvl="0" w:tplc="0419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1" w15:restartNumberingAfterBreak="0">
    <w:nsid w:val="1AEC7D54"/>
    <w:multiLevelType w:val="hybridMultilevel"/>
    <w:tmpl w:val="B456ECB2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B56AC"/>
    <w:multiLevelType w:val="hybridMultilevel"/>
    <w:tmpl w:val="B1AC9D98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E716B"/>
    <w:multiLevelType w:val="multilevel"/>
    <w:tmpl w:val="98185E66"/>
    <w:lvl w:ilvl="0">
      <w:start w:val="5"/>
      <w:numFmt w:val="decimal"/>
      <w:lvlText w:val="%1."/>
      <w:lvlJc w:val="left"/>
      <w:pPr>
        <w:ind w:left="2435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14" w15:restartNumberingAfterBreak="0">
    <w:nsid w:val="296F2EEC"/>
    <w:multiLevelType w:val="multilevel"/>
    <w:tmpl w:val="1B5E4C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 w15:restartNumberingAfterBreak="0">
    <w:nsid w:val="2CB012A0"/>
    <w:multiLevelType w:val="multilevel"/>
    <w:tmpl w:val="41246B5E"/>
    <w:lvl w:ilvl="0">
      <w:start w:val="1"/>
      <w:numFmt w:val="decimal"/>
      <w:suff w:val="space"/>
      <w:lvlText w:val="%1."/>
      <w:lvlJc w:val="left"/>
      <w:rPr>
        <w:rFonts w:cs="Times New Roman" w:hint="default"/>
        <w:b/>
        <w:bCs/>
      </w:rPr>
    </w:lvl>
    <w:lvl w:ilvl="1">
      <w:start w:val="1"/>
      <w:numFmt w:val="decimal"/>
      <w:suff w:val="space"/>
      <w:lvlText w:val="%1.%2."/>
      <w:lvlJc w:val="left"/>
      <w:pPr>
        <w:ind w:hanging="20"/>
      </w:pPr>
      <w:rPr>
        <w:rFonts w:ascii="Times New Roman" w:eastAsia="Times New Roman" w:hAnsi="Times New Roman" w:cs="Times New Roman" w:hint="default"/>
        <w:b w:val="0"/>
        <w:bCs w:val="0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660"/>
        </w:tabs>
        <w:ind w:left="6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00"/>
        </w:tabs>
        <w:ind w:left="1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80"/>
        </w:tabs>
        <w:ind w:left="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00"/>
        </w:tabs>
        <w:ind w:left="13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40"/>
        </w:tabs>
        <w:ind w:left="1640" w:hanging="1800"/>
      </w:pPr>
      <w:rPr>
        <w:rFonts w:cs="Times New Roman" w:hint="default"/>
      </w:rPr>
    </w:lvl>
  </w:abstractNum>
  <w:abstractNum w:abstractNumId="16" w15:restartNumberingAfterBreak="0">
    <w:nsid w:val="34527717"/>
    <w:multiLevelType w:val="multilevel"/>
    <w:tmpl w:val="1B5E4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391B7650"/>
    <w:multiLevelType w:val="hybridMultilevel"/>
    <w:tmpl w:val="4C2E049A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A7FC9"/>
    <w:multiLevelType w:val="hybridMultilevel"/>
    <w:tmpl w:val="247E3E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B92B38"/>
    <w:multiLevelType w:val="multilevel"/>
    <w:tmpl w:val="9A180FE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3AF5C9A"/>
    <w:multiLevelType w:val="hybridMultilevel"/>
    <w:tmpl w:val="AAFAA4C4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733C7"/>
    <w:multiLevelType w:val="multilevel"/>
    <w:tmpl w:val="08F61D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A62213"/>
    <w:multiLevelType w:val="multilevel"/>
    <w:tmpl w:val="4964FC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FA498F"/>
    <w:multiLevelType w:val="multilevel"/>
    <w:tmpl w:val="78EED8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  <w:color w:val="auto"/>
      </w:rPr>
    </w:lvl>
  </w:abstractNum>
  <w:abstractNum w:abstractNumId="24" w15:restartNumberingAfterBreak="0">
    <w:nsid w:val="4C24517D"/>
    <w:multiLevelType w:val="multilevel"/>
    <w:tmpl w:val="B2CA9BFA"/>
    <w:lvl w:ilvl="0">
      <w:start w:val="1"/>
      <w:numFmt w:val="decimal"/>
      <w:suff w:val="space"/>
      <w:lvlText w:val="%1."/>
      <w:lvlJc w:val="left"/>
      <w:pPr>
        <w:ind w:left="2346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ECF2D9F"/>
    <w:multiLevelType w:val="hybridMultilevel"/>
    <w:tmpl w:val="E6D03614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B177AA"/>
    <w:multiLevelType w:val="hybridMultilevel"/>
    <w:tmpl w:val="EEFCB8E4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F05E5"/>
    <w:multiLevelType w:val="multilevel"/>
    <w:tmpl w:val="B4A6F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657019C"/>
    <w:multiLevelType w:val="hybridMultilevel"/>
    <w:tmpl w:val="CD96851A"/>
    <w:lvl w:ilvl="0" w:tplc="051EA24C">
      <w:start w:val="1"/>
      <w:numFmt w:val="bullet"/>
      <w:lvlText w:val="‐"/>
      <w:lvlJc w:val="left"/>
      <w:pPr>
        <w:ind w:left="8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" w15:restartNumberingAfterBreak="0">
    <w:nsid w:val="587A1AC7"/>
    <w:multiLevelType w:val="hybridMultilevel"/>
    <w:tmpl w:val="E266256E"/>
    <w:lvl w:ilvl="0" w:tplc="E9EC867C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5A332366"/>
    <w:multiLevelType w:val="hybridMultilevel"/>
    <w:tmpl w:val="5B4C0390"/>
    <w:lvl w:ilvl="0" w:tplc="5FCEE1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3138D"/>
    <w:multiLevelType w:val="hybridMultilevel"/>
    <w:tmpl w:val="313E6856"/>
    <w:lvl w:ilvl="0" w:tplc="D834E6BA">
      <w:start w:val="6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8"/>
        </w:tabs>
        <w:ind w:left="1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8"/>
        </w:tabs>
        <w:ind w:left="1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8"/>
        </w:tabs>
        <w:ind w:left="2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8"/>
        </w:tabs>
        <w:ind w:left="3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8"/>
        </w:tabs>
        <w:ind w:left="4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8"/>
        </w:tabs>
        <w:ind w:left="4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8"/>
        </w:tabs>
        <w:ind w:left="5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8"/>
        </w:tabs>
        <w:ind w:left="6218" w:hanging="360"/>
      </w:pPr>
      <w:rPr>
        <w:rFonts w:ascii="Wingdings" w:hAnsi="Wingdings" w:hint="default"/>
      </w:rPr>
    </w:lvl>
  </w:abstractNum>
  <w:abstractNum w:abstractNumId="32" w15:restartNumberingAfterBreak="0">
    <w:nsid w:val="5E9F3759"/>
    <w:multiLevelType w:val="hybridMultilevel"/>
    <w:tmpl w:val="01A203AE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864AC"/>
    <w:multiLevelType w:val="hybridMultilevel"/>
    <w:tmpl w:val="D7962D2A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651FF2"/>
    <w:multiLevelType w:val="hybridMultilevel"/>
    <w:tmpl w:val="9A1A79E4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E839B2"/>
    <w:multiLevelType w:val="hybridMultilevel"/>
    <w:tmpl w:val="34E8F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D481E"/>
    <w:multiLevelType w:val="multilevel"/>
    <w:tmpl w:val="3836C1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37" w15:restartNumberingAfterBreak="0">
    <w:nsid w:val="6C1E7F6D"/>
    <w:multiLevelType w:val="hybridMultilevel"/>
    <w:tmpl w:val="5B2616DE"/>
    <w:lvl w:ilvl="0" w:tplc="59A69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175AD"/>
    <w:multiLevelType w:val="multilevel"/>
    <w:tmpl w:val="632C0B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77416F"/>
    <w:multiLevelType w:val="hybridMultilevel"/>
    <w:tmpl w:val="E1D686C6"/>
    <w:lvl w:ilvl="0" w:tplc="051EA24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95828"/>
    <w:multiLevelType w:val="multilevel"/>
    <w:tmpl w:val="66EC03CA"/>
    <w:lvl w:ilvl="0">
      <w:start w:val="2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2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8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4" w:hanging="78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0" w:hanging="11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11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62" w:hanging="150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50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74" w:hanging="1866"/>
      </w:pPr>
      <w:rPr>
        <w:rFonts w:hint="default"/>
      </w:rPr>
    </w:lvl>
  </w:abstractNum>
  <w:abstractNum w:abstractNumId="41" w15:restartNumberingAfterBreak="0">
    <w:nsid w:val="7733265D"/>
    <w:multiLevelType w:val="multilevel"/>
    <w:tmpl w:val="25EEA4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0C0C89"/>
    <w:multiLevelType w:val="multilevel"/>
    <w:tmpl w:val="24344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B2A4C36"/>
    <w:multiLevelType w:val="multilevel"/>
    <w:tmpl w:val="7E3AF002"/>
    <w:lvl w:ilvl="0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suff w:val="space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suff w:val="space"/>
      <w:lvlText w:val="%1.%2.%3."/>
      <w:lvlJc w:val="left"/>
      <w:pPr>
        <w:ind w:left="646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E717F77"/>
    <w:multiLevelType w:val="hybridMultilevel"/>
    <w:tmpl w:val="D45EA466"/>
    <w:lvl w:ilvl="0" w:tplc="1174156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43"/>
  </w:num>
  <w:num w:numId="4">
    <w:abstractNumId w:val="29"/>
  </w:num>
  <w:num w:numId="5">
    <w:abstractNumId w:val="30"/>
  </w:num>
  <w:num w:numId="6">
    <w:abstractNumId w:val="10"/>
  </w:num>
  <w:num w:numId="7">
    <w:abstractNumId w:val="35"/>
  </w:num>
  <w:num w:numId="8">
    <w:abstractNumId w:val="4"/>
  </w:num>
  <w:num w:numId="9">
    <w:abstractNumId w:val="15"/>
  </w:num>
  <w:num w:numId="10">
    <w:abstractNumId w:val="42"/>
  </w:num>
  <w:num w:numId="11">
    <w:abstractNumId w:val="23"/>
  </w:num>
  <w:num w:numId="12">
    <w:abstractNumId w:val="6"/>
  </w:num>
  <w:num w:numId="13">
    <w:abstractNumId w:val="9"/>
  </w:num>
  <w:num w:numId="14">
    <w:abstractNumId w:val="37"/>
  </w:num>
  <w:num w:numId="15">
    <w:abstractNumId w:val="41"/>
  </w:num>
  <w:num w:numId="16">
    <w:abstractNumId w:val="17"/>
  </w:num>
  <w:num w:numId="17">
    <w:abstractNumId w:val="18"/>
  </w:num>
  <w:num w:numId="18">
    <w:abstractNumId w:val="32"/>
  </w:num>
  <w:num w:numId="19">
    <w:abstractNumId w:val="7"/>
  </w:num>
  <w:num w:numId="20">
    <w:abstractNumId w:val="2"/>
  </w:num>
  <w:num w:numId="21">
    <w:abstractNumId w:val="12"/>
  </w:num>
  <w:num w:numId="22">
    <w:abstractNumId w:val="34"/>
  </w:num>
  <w:num w:numId="23">
    <w:abstractNumId w:val="28"/>
  </w:num>
  <w:num w:numId="24">
    <w:abstractNumId w:val="20"/>
  </w:num>
  <w:num w:numId="25">
    <w:abstractNumId w:val="25"/>
  </w:num>
  <w:num w:numId="26">
    <w:abstractNumId w:val="39"/>
  </w:num>
  <w:num w:numId="27">
    <w:abstractNumId w:val="26"/>
  </w:num>
  <w:num w:numId="28">
    <w:abstractNumId w:val="11"/>
  </w:num>
  <w:num w:numId="29">
    <w:abstractNumId w:val="33"/>
  </w:num>
  <w:num w:numId="30">
    <w:abstractNumId w:val="22"/>
  </w:num>
  <w:num w:numId="31">
    <w:abstractNumId w:val="38"/>
  </w:num>
  <w:num w:numId="32">
    <w:abstractNumId w:val="5"/>
  </w:num>
  <w:num w:numId="33">
    <w:abstractNumId w:val="16"/>
  </w:num>
  <w:num w:numId="34">
    <w:abstractNumId w:val="14"/>
  </w:num>
  <w:num w:numId="35">
    <w:abstractNumId w:val="44"/>
  </w:num>
  <w:num w:numId="36">
    <w:abstractNumId w:val="36"/>
  </w:num>
  <w:num w:numId="37">
    <w:abstractNumId w:val="13"/>
  </w:num>
  <w:num w:numId="38">
    <w:abstractNumId w:val="27"/>
  </w:num>
  <w:num w:numId="39">
    <w:abstractNumId w:val="0"/>
  </w:num>
  <w:num w:numId="40">
    <w:abstractNumId w:val="1"/>
  </w:num>
  <w:num w:numId="41">
    <w:abstractNumId w:val="19"/>
  </w:num>
  <w:num w:numId="42">
    <w:abstractNumId w:val="21"/>
  </w:num>
  <w:num w:numId="43">
    <w:abstractNumId w:val="8"/>
  </w:num>
  <w:num w:numId="44">
    <w:abstractNumId w:val="3"/>
  </w:num>
  <w:num w:numId="45">
    <w:abstractNumId w:val="4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E00"/>
    <w:rsid w:val="00001752"/>
    <w:rsid w:val="00002743"/>
    <w:rsid w:val="00003A56"/>
    <w:rsid w:val="00004C37"/>
    <w:rsid w:val="00005077"/>
    <w:rsid w:val="00005099"/>
    <w:rsid w:val="0000573D"/>
    <w:rsid w:val="00007009"/>
    <w:rsid w:val="0001081B"/>
    <w:rsid w:val="00010B19"/>
    <w:rsid w:val="00010CF1"/>
    <w:rsid w:val="00010DAB"/>
    <w:rsid w:val="00011513"/>
    <w:rsid w:val="0001269A"/>
    <w:rsid w:val="000132CB"/>
    <w:rsid w:val="00013872"/>
    <w:rsid w:val="00015346"/>
    <w:rsid w:val="000161E8"/>
    <w:rsid w:val="00021229"/>
    <w:rsid w:val="000215A1"/>
    <w:rsid w:val="00023D3C"/>
    <w:rsid w:val="00024942"/>
    <w:rsid w:val="00024EAE"/>
    <w:rsid w:val="0002555C"/>
    <w:rsid w:val="00025845"/>
    <w:rsid w:val="00026159"/>
    <w:rsid w:val="000263CE"/>
    <w:rsid w:val="00030744"/>
    <w:rsid w:val="00030AE6"/>
    <w:rsid w:val="00030C3E"/>
    <w:rsid w:val="00030C4D"/>
    <w:rsid w:val="00030FE5"/>
    <w:rsid w:val="00031F37"/>
    <w:rsid w:val="0003337A"/>
    <w:rsid w:val="00033970"/>
    <w:rsid w:val="00034B73"/>
    <w:rsid w:val="00035B27"/>
    <w:rsid w:val="0003611B"/>
    <w:rsid w:val="00040FD5"/>
    <w:rsid w:val="0004187F"/>
    <w:rsid w:val="0004285B"/>
    <w:rsid w:val="00043568"/>
    <w:rsid w:val="0004452C"/>
    <w:rsid w:val="00044706"/>
    <w:rsid w:val="000462CD"/>
    <w:rsid w:val="00046B94"/>
    <w:rsid w:val="00050F17"/>
    <w:rsid w:val="00051438"/>
    <w:rsid w:val="000524FE"/>
    <w:rsid w:val="0005347C"/>
    <w:rsid w:val="0005460B"/>
    <w:rsid w:val="00057345"/>
    <w:rsid w:val="0006022A"/>
    <w:rsid w:val="000606BA"/>
    <w:rsid w:val="00061C3A"/>
    <w:rsid w:val="000627A3"/>
    <w:rsid w:val="00062D9B"/>
    <w:rsid w:val="000640CB"/>
    <w:rsid w:val="000646E0"/>
    <w:rsid w:val="00066285"/>
    <w:rsid w:val="00066E9A"/>
    <w:rsid w:val="00066F62"/>
    <w:rsid w:val="00067C1A"/>
    <w:rsid w:val="00067F42"/>
    <w:rsid w:val="000705F0"/>
    <w:rsid w:val="000711A6"/>
    <w:rsid w:val="00071B62"/>
    <w:rsid w:val="00072D95"/>
    <w:rsid w:val="00074747"/>
    <w:rsid w:val="0007542F"/>
    <w:rsid w:val="00075AB9"/>
    <w:rsid w:val="000760C1"/>
    <w:rsid w:val="00077564"/>
    <w:rsid w:val="00077C49"/>
    <w:rsid w:val="00080349"/>
    <w:rsid w:val="000818C4"/>
    <w:rsid w:val="00082613"/>
    <w:rsid w:val="000830CE"/>
    <w:rsid w:val="00083818"/>
    <w:rsid w:val="0008476C"/>
    <w:rsid w:val="00085D23"/>
    <w:rsid w:val="00087566"/>
    <w:rsid w:val="00090536"/>
    <w:rsid w:val="00090DA9"/>
    <w:rsid w:val="00094059"/>
    <w:rsid w:val="00094455"/>
    <w:rsid w:val="000964F2"/>
    <w:rsid w:val="00096BFE"/>
    <w:rsid w:val="00096C72"/>
    <w:rsid w:val="000970A1"/>
    <w:rsid w:val="00097671"/>
    <w:rsid w:val="00097FCA"/>
    <w:rsid w:val="000A024B"/>
    <w:rsid w:val="000A05A8"/>
    <w:rsid w:val="000A2ABA"/>
    <w:rsid w:val="000A3349"/>
    <w:rsid w:val="000A496C"/>
    <w:rsid w:val="000A5280"/>
    <w:rsid w:val="000A5D90"/>
    <w:rsid w:val="000A77EC"/>
    <w:rsid w:val="000A78BB"/>
    <w:rsid w:val="000A7F4E"/>
    <w:rsid w:val="000B1248"/>
    <w:rsid w:val="000B165F"/>
    <w:rsid w:val="000B624E"/>
    <w:rsid w:val="000C06CF"/>
    <w:rsid w:val="000C0DB3"/>
    <w:rsid w:val="000C2D0D"/>
    <w:rsid w:val="000C3757"/>
    <w:rsid w:val="000C3817"/>
    <w:rsid w:val="000C456A"/>
    <w:rsid w:val="000C5620"/>
    <w:rsid w:val="000C5D74"/>
    <w:rsid w:val="000C76B6"/>
    <w:rsid w:val="000D1B47"/>
    <w:rsid w:val="000D204C"/>
    <w:rsid w:val="000D20FB"/>
    <w:rsid w:val="000D2EEF"/>
    <w:rsid w:val="000D38C2"/>
    <w:rsid w:val="000D3C8E"/>
    <w:rsid w:val="000D49FD"/>
    <w:rsid w:val="000D7F7B"/>
    <w:rsid w:val="000E2F8B"/>
    <w:rsid w:val="000E3AE0"/>
    <w:rsid w:val="000E3CE0"/>
    <w:rsid w:val="000E45ED"/>
    <w:rsid w:val="000E5DAD"/>
    <w:rsid w:val="000F00D2"/>
    <w:rsid w:val="000F0A75"/>
    <w:rsid w:val="000F101C"/>
    <w:rsid w:val="000F115F"/>
    <w:rsid w:val="000F2173"/>
    <w:rsid w:val="000F3C13"/>
    <w:rsid w:val="000F3CC0"/>
    <w:rsid w:val="000F7E00"/>
    <w:rsid w:val="001001A3"/>
    <w:rsid w:val="001005FF"/>
    <w:rsid w:val="00101F68"/>
    <w:rsid w:val="00102B86"/>
    <w:rsid w:val="00103CE5"/>
    <w:rsid w:val="00104DCF"/>
    <w:rsid w:val="0010517B"/>
    <w:rsid w:val="001073A1"/>
    <w:rsid w:val="001074C6"/>
    <w:rsid w:val="001102B3"/>
    <w:rsid w:val="00110B5E"/>
    <w:rsid w:val="00110C59"/>
    <w:rsid w:val="001119E1"/>
    <w:rsid w:val="00111A0B"/>
    <w:rsid w:val="00112D4D"/>
    <w:rsid w:val="001133C8"/>
    <w:rsid w:val="001136B7"/>
    <w:rsid w:val="001138DB"/>
    <w:rsid w:val="001142BD"/>
    <w:rsid w:val="00114A6F"/>
    <w:rsid w:val="0011546F"/>
    <w:rsid w:val="00116140"/>
    <w:rsid w:val="0011649B"/>
    <w:rsid w:val="00117348"/>
    <w:rsid w:val="00117AA3"/>
    <w:rsid w:val="00120851"/>
    <w:rsid w:val="00121F36"/>
    <w:rsid w:val="00122EFF"/>
    <w:rsid w:val="00122FBC"/>
    <w:rsid w:val="00123374"/>
    <w:rsid w:val="001239FB"/>
    <w:rsid w:val="00124727"/>
    <w:rsid w:val="00126208"/>
    <w:rsid w:val="00126490"/>
    <w:rsid w:val="0012783B"/>
    <w:rsid w:val="00130F76"/>
    <w:rsid w:val="00131E72"/>
    <w:rsid w:val="00133239"/>
    <w:rsid w:val="0013396F"/>
    <w:rsid w:val="0013427F"/>
    <w:rsid w:val="00135137"/>
    <w:rsid w:val="00137846"/>
    <w:rsid w:val="00137CD9"/>
    <w:rsid w:val="0014144B"/>
    <w:rsid w:val="001417E0"/>
    <w:rsid w:val="00141E92"/>
    <w:rsid w:val="00141F94"/>
    <w:rsid w:val="00144165"/>
    <w:rsid w:val="001449BB"/>
    <w:rsid w:val="001460F2"/>
    <w:rsid w:val="00146D36"/>
    <w:rsid w:val="001470BA"/>
    <w:rsid w:val="001473F0"/>
    <w:rsid w:val="00147AD4"/>
    <w:rsid w:val="00152C6D"/>
    <w:rsid w:val="0015341F"/>
    <w:rsid w:val="00157630"/>
    <w:rsid w:val="0016659E"/>
    <w:rsid w:val="00166A31"/>
    <w:rsid w:val="0016720B"/>
    <w:rsid w:val="001675FB"/>
    <w:rsid w:val="00167ACA"/>
    <w:rsid w:val="00170AA0"/>
    <w:rsid w:val="00171DE8"/>
    <w:rsid w:val="00172A48"/>
    <w:rsid w:val="00173135"/>
    <w:rsid w:val="00174C74"/>
    <w:rsid w:val="00176662"/>
    <w:rsid w:val="0018006F"/>
    <w:rsid w:val="001804C0"/>
    <w:rsid w:val="00181023"/>
    <w:rsid w:val="00182026"/>
    <w:rsid w:val="00182F7B"/>
    <w:rsid w:val="001831E4"/>
    <w:rsid w:val="001835D4"/>
    <w:rsid w:val="00183719"/>
    <w:rsid w:val="001855DE"/>
    <w:rsid w:val="0018592D"/>
    <w:rsid w:val="00185DBA"/>
    <w:rsid w:val="001860DC"/>
    <w:rsid w:val="00186C32"/>
    <w:rsid w:val="0018776F"/>
    <w:rsid w:val="00190604"/>
    <w:rsid w:val="00191B9A"/>
    <w:rsid w:val="00195249"/>
    <w:rsid w:val="001959F1"/>
    <w:rsid w:val="00196C5C"/>
    <w:rsid w:val="00197063"/>
    <w:rsid w:val="001A011A"/>
    <w:rsid w:val="001A1B59"/>
    <w:rsid w:val="001A1DB9"/>
    <w:rsid w:val="001A2F99"/>
    <w:rsid w:val="001A432B"/>
    <w:rsid w:val="001A49CA"/>
    <w:rsid w:val="001A5CEF"/>
    <w:rsid w:val="001A5E55"/>
    <w:rsid w:val="001A6F37"/>
    <w:rsid w:val="001B06AE"/>
    <w:rsid w:val="001B0B92"/>
    <w:rsid w:val="001B1BF4"/>
    <w:rsid w:val="001B20A5"/>
    <w:rsid w:val="001B21D0"/>
    <w:rsid w:val="001B2C28"/>
    <w:rsid w:val="001B7E1E"/>
    <w:rsid w:val="001C0D1E"/>
    <w:rsid w:val="001C2504"/>
    <w:rsid w:val="001C383D"/>
    <w:rsid w:val="001C48C6"/>
    <w:rsid w:val="001C6127"/>
    <w:rsid w:val="001C7722"/>
    <w:rsid w:val="001C7EE2"/>
    <w:rsid w:val="001D15E9"/>
    <w:rsid w:val="001D173C"/>
    <w:rsid w:val="001D26ED"/>
    <w:rsid w:val="001D2E9E"/>
    <w:rsid w:val="001D4AE8"/>
    <w:rsid w:val="001D6466"/>
    <w:rsid w:val="001E126E"/>
    <w:rsid w:val="001E281E"/>
    <w:rsid w:val="001E3350"/>
    <w:rsid w:val="001E3797"/>
    <w:rsid w:val="001E4E3D"/>
    <w:rsid w:val="001E5A65"/>
    <w:rsid w:val="001E632D"/>
    <w:rsid w:val="001E6E5D"/>
    <w:rsid w:val="001E77DE"/>
    <w:rsid w:val="001F10DB"/>
    <w:rsid w:val="001F272F"/>
    <w:rsid w:val="001F3B9C"/>
    <w:rsid w:val="001F4DB7"/>
    <w:rsid w:val="001F5A00"/>
    <w:rsid w:val="001F6486"/>
    <w:rsid w:val="001F6B1B"/>
    <w:rsid w:val="001F7A4C"/>
    <w:rsid w:val="001F7D61"/>
    <w:rsid w:val="00200488"/>
    <w:rsid w:val="00201E13"/>
    <w:rsid w:val="002022D9"/>
    <w:rsid w:val="00203721"/>
    <w:rsid w:val="002056F6"/>
    <w:rsid w:val="00205949"/>
    <w:rsid w:val="002066F9"/>
    <w:rsid w:val="002106FA"/>
    <w:rsid w:val="002117F0"/>
    <w:rsid w:val="00211F91"/>
    <w:rsid w:val="00212AC5"/>
    <w:rsid w:val="00213742"/>
    <w:rsid w:val="002139B9"/>
    <w:rsid w:val="002149BD"/>
    <w:rsid w:val="002170EA"/>
    <w:rsid w:val="00217174"/>
    <w:rsid w:val="00217A01"/>
    <w:rsid w:val="00220C67"/>
    <w:rsid w:val="00220F43"/>
    <w:rsid w:val="00220F4E"/>
    <w:rsid w:val="0022148D"/>
    <w:rsid w:val="00221905"/>
    <w:rsid w:val="00221D97"/>
    <w:rsid w:val="00223060"/>
    <w:rsid w:val="00223D0F"/>
    <w:rsid w:val="002250D8"/>
    <w:rsid w:val="0022594E"/>
    <w:rsid w:val="00225FD5"/>
    <w:rsid w:val="0022672A"/>
    <w:rsid w:val="002302A6"/>
    <w:rsid w:val="00231425"/>
    <w:rsid w:val="00231AAC"/>
    <w:rsid w:val="00231DA5"/>
    <w:rsid w:val="0023361F"/>
    <w:rsid w:val="0023420A"/>
    <w:rsid w:val="0023522E"/>
    <w:rsid w:val="00236A9E"/>
    <w:rsid w:val="002371B3"/>
    <w:rsid w:val="00237393"/>
    <w:rsid w:val="00237BAC"/>
    <w:rsid w:val="002400C2"/>
    <w:rsid w:val="00240E0D"/>
    <w:rsid w:val="00242000"/>
    <w:rsid w:val="00242E00"/>
    <w:rsid w:val="0024346B"/>
    <w:rsid w:val="00245E15"/>
    <w:rsid w:val="0024611D"/>
    <w:rsid w:val="0024719D"/>
    <w:rsid w:val="002512CA"/>
    <w:rsid w:val="002515AC"/>
    <w:rsid w:val="002520EE"/>
    <w:rsid w:val="002531E0"/>
    <w:rsid w:val="0025386F"/>
    <w:rsid w:val="002538AA"/>
    <w:rsid w:val="00253DE9"/>
    <w:rsid w:val="00254238"/>
    <w:rsid w:val="00254C31"/>
    <w:rsid w:val="00255002"/>
    <w:rsid w:val="002574BC"/>
    <w:rsid w:val="00260177"/>
    <w:rsid w:val="002601D8"/>
    <w:rsid w:val="002607D9"/>
    <w:rsid w:val="00261562"/>
    <w:rsid w:val="00261772"/>
    <w:rsid w:val="002623F9"/>
    <w:rsid w:val="0026443A"/>
    <w:rsid w:val="00264C57"/>
    <w:rsid w:val="00265AB0"/>
    <w:rsid w:val="0026757C"/>
    <w:rsid w:val="00267719"/>
    <w:rsid w:val="002734AD"/>
    <w:rsid w:val="00273A2F"/>
    <w:rsid w:val="00280620"/>
    <w:rsid w:val="00280D89"/>
    <w:rsid w:val="00283825"/>
    <w:rsid w:val="002843FE"/>
    <w:rsid w:val="00285188"/>
    <w:rsid w:val="0028695C"/>
    <w:rsid w:val="00286E09"/>
    <w:rsid w:val="0028725E"/>
    <w:rsid w:val="002873E2"/>
    <w:rsid w:val="00291D39"/>
    <w:rsid w:val="002920E5"/>
    <w:rsid w:val="00292B71"/>
    <w:rsid w:val="00297ACF"/>
    <w:rsid w:val="002A07B5"/>
    <w:rsid w:val="002A2971"/>
    <w:rsid w:val="002A2C45"/>
    <w:rsid w:val="002A34B5"/>
    <w:rsid w:val="002A39B6"/>
    <w:rsid w:val="002A49F4"/>
    <w:rsid w:val="002B1A5B"/>
    <w:rsid w:val="002B2613"/>
    <w:rsid w:val="002B31FF"/>
    <w:rsid w:val="002B4213"/>
    <w:rsid w:val="002B5AD7"/>
    <w:rsid w:val="002B79A0"/>
    <w:rsid w:val="002C03FD"/>
    <w:rsid w:val="002C104B"/>
    <w:rsid w:val="002C3365"/>
    <w:rsid w:val="002C3B8F"/>
    <w:rsid w:val="002C46C9"/>
    <w:rsid w:val="002C56DB"/>
    <w:rsid w:val="002C5AF6"/>
    <w:rsid w:val="002C5D50"/>
    <w:rsid w:val="002C5E53"/>
    <w:rsid w:val="002C6A28"/>
    <w:rsid w:val="002C7A55"/>
    <w:rsid w:val="002D01D0"/>
    <w:rsid w:val="002D2960"/>
    <w:rsid w:val="002D2E74"/>
    <w:rsid w:val="002D3015"/>
    <w:rsid w:val="002D396F"/>
    <w:rsid w:val="002D3E85"/>
    <w:rsid w:val="002D48CC"/>
    <w:rsid w:val="002D4DFE"/>
    <w:rsid w:val="002D5793"/>
    <w:rsid w:val="002D5BD1"/>
    <w:rsid w:val="002D7185"/>
    <w:rsid w:val="002D7CB8"/>
    <w:rsid w:val="002E3476"/>
    <w:rsid w:val="002E419A"/>
    <w:rsid w:val="002E58A3"/>
    <w:rsid w:val="002E5E24"/>
    <w:rsid w:val="002E61AE"/>
    <w:rsid w:val="002E70E6"/>
    <w:rsid w:val="002E770C"/>
    <w:rsid w:val="002E79C3"/>
    <w:rsid w:val="002F01CB"/>
    <w:rsid w:val="002F1C81"/>
    <w:rsid w:val="002F295E"/>
    <w:rsid w:val="002F2FAC"/>
    <w:rsid w:val="002F3459"/>
    <w:rsid w:val="002F34D7"/>
    <w:rsid w:val="002F3BFE"/>
    <w:rsid w:val="002F3D88"/>
    <w:rsid w:val="002F3E4D"/>
    <w:rsid w:val="002F4BEE"/>
    <w:rsid w:val="003002F7"/>
    <w:rsid w:val="00300480"/>
    <w:rsid w:val="00301B5C"/>
    <w:rsid w:val="00303955"/>
    <w:rsid w:val="00304361"/>
    <w:rsid w:val="003044CB"/>
    <w:rsid w:val="003053D6"/>
    <w:rsid w:val="00305F8A"/>
    <w:rsid w:val="00306E79"/>
    <w:rsid w:val="003071EE"/>
    <w:rsid w:val="00307764"/>
    <w:rsid w:val="00307922"/>
    <w:rsid w:val="00307C3A"/>
    <w:rsid w:val="0031127F"/>
    <w:rsid w:val="003117AE"/>
    <w:rsid w:val="003131A3"/>
    <w:rsid w:val="00313A27"/>
    <w:rsid w:val="0031411E"/>
    <w:rsid w:val="003155E7"/>
    <w:rsid w:val="003164D8"/>
    <w:rsid w:val="003176FD"/>
    <w:rsid w:val="00317B84"/>
    <w:rsid w:val="00322A1E"/>
    <w:rsid w:val="00323707"/>
    <w:rsid w:val="00323BB9"/>
    <w:rsid w:val="00323D97"/>
    <w:rsid w:val="00324A4E"/>
    <w:rsid w:val="00325102"/>
    <w:rsid w:val="00327589"/>
    <w:rsid w:val="00330D9F"/>
    <w:rsid w:val="00330EF3"/>
    <w:rsid w:val="00331453"/>
    <w:rsid w:val="00331F5D"/>
    <w:rsid w:val="00333226"/>
    <w:rsid w:val="00334D45"/>
    <w:rsid w:val="003353F8"/>
    <w:rsid w:val="003374BC"/>
    <w:rsid w:val="003427FD"/>
    <w:rsid w:val="00343002"/>
    <w:rsid w:val="00343F0D"/>
    <w:rsid w:val="00344347"/>
    <w:rsid w:val="00345D46"/>
    <w:rsid w:val="00346A62"/>
    <w:rsid w:val="0035237D"/>
    <w:rsid w:val="00352783"/>
    <w:rsid w:val="00352CD9"/>
    <w:rsid w:val="003532EC"/>
    <w:rsid w:val="003536CE"/>
    <w:rsid w:val="0035405B"/>
    <w:rsid w:val="003555C5"/>
    <w:rsid w:val="00355E59"/>
    <w:rsid w:val="00355FF0"/>
    <w:rsid w:val="00356FB5"/>
    <w:rsid w:val="0035722A"/>
    <w:rsid w:val="003575FC"/>
    <w:rsid w:val="0035793C"/>
    <w:rsid w:val="003614FB"/>
    <w:rsid w:val="00362769"/>
    <w:rsid w:val="00363FDE"/>
    <w:rsid w:val="003660C1"/>
    <w:rsid w:val="00366AB4"/>
    <w:rsid w:val="00367595"/>
    <w:rsid w:val="0037039C"/>
    <w:rsid w:val="003722F7"/>
    <w:rsid w:val="00372488"/>
    <w:rsid w:val="00372839"/>
    <w:rsid w:val="003728C3"/>
    <w:rsid w:val="00372D89"/>
    <w:rsid w:val="00372E61"/>
    <w:rsid w:val="0037311C"/>
    <w:rsid w:val="00374F0A"/>
    <w:rsid w:val="003750EC"/>
    <w:rsid w:val="00375B64"/>
    <w:rsid w:val="00376538"/>
    <w:rsid w:val="00380336"/>
    <w:rsid w:val="0038142A"/>
    <w:rsid w:val="00382247"/>
    <w:rsid w:val="0038275D"/>
    <w:rsid w:val="003932E3"/>
    <w:rsid w:val="00393D38"/>
    <w:rsid w:val="0039430C"/>
    <w:rsid w:val="003953C0"/>
    <w:rsid w:val="00395C52"/>
    <w:rsid w:val="003A2071"/>
    <w:rsid w:val="003A2828"/>
    <w:rsid w:val="003A30BF"/>
    <w:rsid w:val="003A51F3"/>
    <w:rsid w:val="003A5546"/>
    <w:rsid w:val="003A7782"/>
    <w:rsid w:val="003A7CE1"/>
    <w:rsid w:val="003B2320"/>
    <w:rsid w:val="003B3D87"/>
    <w:rsid w:val="003B6CC8"/>
    <w:rsid w:val="003B7924"/>
    <w:rsid w:val="003B7FE3"/>
    <w:rsid w:val="003C1466"/>
    <w:rsid w:val="003C165B"/>
    <w:rsid w:val="003C2DB8"/>
    <w:rsid w:val="003C344F"/>
    <w:rsid w:val="003C3609"/>
    <w:rsid w:val="003C4CB2"/>
    <w:rsid w:val="003C534C"/>
    <w:rsid w:val="003C7960"/>
    <w:rsid w:val="003C7AF9"/>
    <w:rsid w:val="003C7D58"/>
    <w:rsid w:val="003D0CB7"/>
    <w:rsid w:val="003D0D43"/>
    <w:rsid w:val="003D1390"/>
    <w:rsid w:val="003D172D"/>
    <w:rsid w:val="003D35E2"/>
    <w:rsid w:val="003D44D3"/>
    <w:rsid w:val="003D473B"/>
    <w:rsid w:val="003D6AE7"/>
    <w:rsid w:val="003E645A"/>
    <w:rsid w:val="003E647A"/>
    <w:rsid w:val="003E7075"/>
    <w:rsid w:val="003E7765"/>
    <w:rsid w:val="003E7CA1"/>
    <w:rsid w:val="003F0833"/>
    <w:rsid w:val="003F0995"/>
    <w:rsid w:val="003F0D20"/>
    <w:rsid w:val="003F13F2"/>
    <w:rsid w:val="003F2987"/>
    <w:rsid w:val="003F2B0B"/>
    <w:rsid w:val="003F3EAD"/>
    <w:rsid w:val="003F4400"/>
    <w:rsid w:val="003F4419"/>
    <w:rsid w:val="003F4849"/>
    <w:rsid w:val="003F48ED"/>
    <w:rsid w:val="003F54F6"/>
    <w:rsid w:val="003F78F8"/>
    <w:rsid w:val="00400CD5"/>
    <w:rsid w:val="0040142B"/>
    <w:rsid w:val="004014CA"/>
    <w:rsid w:val="004032D2"/>
    <w:rsid w:val="004035CA"/>
    <w:rsid w:val="00403F31"/>
    <w:rsid w:val="00404E3A"/>
    <w:rsid w:val="00405E9E"/>
    <w:rsid w:val="00406112"/>
    <w:rsid w:val="004067A3"/>
    <w:rsid w:val="004108B0"/>
    <w:rsid w:val="0041237C"/>
    <w:rsid w:val="004126DF"/>
    <w:rsid w:val="00413E37"/>
    <w:rsid w:val="00416C5E"/>
    <w:rsid w:val="00416E05"/>
    <w:rsid w:val="004174AC"/>
    <w:rsid w:val="004174C9"/>
    <w:rsid w:val="0041761A"/>
    <w:rsid w:val="0042033C"/>
    <w:rsid w:val="00420A21"/>
    <w:rsid w:val="00420C0C"/>
    <w:rsid w:val="00420DEF"/>
    <w:rsid w:val="00422638"/>
    <w:rsid w:val="00424245"/>
    <w:rsid w:val="00424D0A"/>
    <w:rsid w:val="0042603D"/>
    <w:rsid w:val="004274E1"/>
    <w:rsid w:val="00430C81"/>
    <w:rsid w:val="00433FBF"/>
    <w:rsid w:val="00434593"/>
    <w:rsid w:val="00434648"/>
    <w:rsid w:val="00434DB5"/>
    <w:rsid w:val="00434EAC"/>
    <w:rsid w:val="00437685"/>
    <w:rsid w:val="00437990"/>
    <w:rsid w:val="00437B9E"/>
    <w:rsid w:val="00440550"/>
    <w:rsid w:val="00441658"/>
    <w:rsid w:val="00441AB1"/>
    <w:rsid w:val="00441F93"/>
    <w:rsid w:val="0044211A"/>
    <w:rsid w:val="004441EB"/>
    <w:rsid w:val="00444D36"/>
    <w:rsid w:val="00445436"/>
    <w:rsid w:val="00445F74"/>
    <w:rsid w:val="00445FD2"/>
    <w:rsid w:val="004466F8"/>
    <w:rsid w:val="004472CB"/>
    <w:rsid w:val="0044737E"/>
    <w:rsid w:val="00447956"/>
    <w:rsid w:val="00451302"/>
    <w:rsid w:val="00452870"/>
    <w:rsid w:val="0045429C"/>
    <w:rsid w:val="00463085"/>
    <w:rsid w:val="00463310"/>
    <w:rsid w:val="004636AB"/>
    <w:rsid w:val="00463D7A"/>
    <w:rsid w:val="0046486A"/>
    <w:rsid w:val="00464D2E"/>
    <w:rsid w:val="0046615C"/>
    <w:rsid w:val="00466FAA"/>
    <w:rsid w:val="004700C6"/>
    <w:rsid w:val="0047152A"/>
    <w:rsid w:val="004727BD"/>
    <w:rsid w:val="0047309E"/>
    <w:rsid w:val="004735EC"/>
    <w:rsid w:val="00473BF8"/>
    <w:rsid w:val="00474D08"/>
    <w:rsid w:val="00474E10"/>
    <w:rsid w:val="00476739"/>
    <w:rsid w:val="00476AA3"/>
    <w:rsid w:val="00476C4B"/>
    <w:rsid w:val="0047794E"/>
    <w:rsid w:val="004800A5"/>
    <w:rsid w:val="004846A6"/>
    <w:rsid w:val="004855C9"/>
    <w:rsid w:val="00485EEE"/>
    <w:rsid w:val="00491C9C"/>
    <w:rsid w:val="004933EA"/>
    <w:rsid w:val="00493530"/>
    <w:rsid w:val="00494408"/>
    <w:rsid w:val="004944B9"/>
    <w:rsid w:val="004968F8"/>
    <w:rsid w:val="00496C0C"/>
    <w:rsid w:val="00497296"/>
    <w:rsid w:val="0049759B"/>
    <w:rsid w:val="00497E4B"/>
    <w:rsid w:val="004A0202"/>
    <w:rsid w:val="004A1EE8"/>
    <w:rsid w:val="004A35EF"/>
    <w:rsid w:val="004A448F"/>
    <w:rsid w:val="004A4F8D"/>
    <w:rsid w:val="004A6AFD"/>
    <w:rsid w:val="004A6B2E"/>
    <w:rsid w:val="004A7179"/>
    <w:rsid w:val="004B06D1"/>
    <w:rsid w:val="004B16BD"/>
    <w:rsid w:val="004B1899"/>
    <w:rsid w:val="004B1A7D"/>
    <w:rsid w:val="004B316F"/>
    <w:rsid w:val="004B3AE9"/>
    <w:rsid w:val="004B3C9F"/>
    <w:rsid w:val="004B4B4C"/>
    <w:rsid w:val="004B4E2D"/>
    <w:rsid w:val="004B59DF"/>
    <w:rsid w:val="004B6721"/>
    <w:rsid w:val="004B689C"/>
    <w:rsid w:val="004B72F4"/>
    <w:rsid w:val="004C05F8"/>
    <w:rsid w:val="004C1351"/>
    <w:rsid w:val="004C253C"/>
    <w:rsid w:val="004C2894"/>
    <w:rsid w:val="004C29BA"/>
    <w:rsid w:val="004C2ED6"/>
    <w:rsid w:val="004C4C9F"/>
    <w:rsid w:val="004C53F0"/>
    <w:rsid w:val="004C5524"/>
    <w:rsid w:val="004C682D"/>
    <w:rsid w:val="004D193A"/>
    <w:rsid w:val="004D1ED5"/>
    <w:rsid w:val="004D248F"/>
    <w:rsid w:val="004D25EB"/>
    <w:rsid w:val="004D328F"/>
    <w:rsid w:val="004D426A"/>
    <w:rsid w:val="004D4B63"/>
    <w:rsid w:val="004D64F0"/>
    <w:rsid w:val="004D69A6"/>
    <w:rsid w:val="004D6FBC"/>
    <w:rsid w:val="004D725E"/>
    <w:rsid w:val="004E00EF"/>
    <w:rsid w:val="004E0D76"/>
    <w:rsid w:val="004E58D1"/>
    <w:rsid w:val="004E5EF4"/>
    <w:rsid w:val="004E6AC4"/>
    <w:rsid w:val="004E7593"/>
    <w:rsid w:val="004F154A"/>
    <w:rsid w:val="004F1A4A"/>
    <w:rsid w:val="004F243F"/>
    <w:rsid w:val="004F27FE"/>
    <w:rsid w:val="004F553C"/>
    <w:rsid w:val="004F5E26"/>
    <w:rsid w:val="004F7A40"/>
    <w:rsid w:val="00501424"/>
    <w:rsid w:val="00503477"/>
    <w:rsid w:val="005048F9"/>
    <w:rsid w:val="00504B66"/>
    <w:rsid w:val="00505C15"/>
    <w:rsid w:val="00505E26"/>
    <w:rsid w:val="00510368"/>
    <w:rsid w:val="0051240B"/>
    <w:rsid w:val="00512A62"/>
    <w:rsid w:val="00512DEB"/>
    <w:rsid w:val="005130DD"/>
    <w:rsid w:val="0051325D"/>
    <w:rsid w:val="00513395"/>
    <w:rsid w:val="005133BA"/>
    <w:rsid w:val="00514862"/>
    <w:rsid w:val="005163B7"/>
    <w:rsid w:val="0051699D"/>
    <w:rsid w:val="00522418"/>
    <w:rsid w:val="00522B2A"/>
    <w:rsid w:val="00524BC5"/>
    <w:rsid w:val="00525D59"/>
    <w:rsid w:val="00526057"/>
    <w:rsid w:val="00526184"/>
    <w:rsid w:val="00526C7A"/>
    <w:rsid w:val="005275F7"/>
    <w:rsid w:val="005337D6"/>
    <w:rsid w:val="00534A9B"/>
    <w:rsid w:val="00535A94"/>
    <w:rsid w:val="00535E66"/>
    <w:rsid w:val="00536B33"/>
    <w:rsid w:val="005378BA"/>
    <w:rsid w:val="00537DE9"/>
    <w:rsid w:val="00537F0D"/>
    <w:rsid w:val="00541218"/>
    <w:rsid w:val="005414FA"/>
    <w:rsid w:val="00542809"/>
    <w:rsid w:val="005435EF"/>
    <w:rsid w:val="0054435C"/>
    <w:rsid w:val="00544A16"/>
    <w:rsid w:val="00550F27"/>
    <w:rsid w:val="00551F89"/>
    <w:rsid w:val="00552954"/>
    <w:rsid w:val="00552DC8"/>
    <w:rsid w:val="00552F1E"/>
    <w:rsid w:val="00553378"/>
    <w:rsid w:val="0055347A"/>
    <w:rsid w:val="00554049"/>
    <w:rsid w:val="0055459A"/>
    <w:rsid w:val="00555195"/>
    <w:rsid w:val="005606D8"/>
    <w:rsid w:val="00560894"/>
    <w:rsid w:val="00560BEC"/>
    <w:rsid w:val="00560E9C"/>
    <w:rsid w:val="005611BE"/>
    <w:rsid w:val="00561C3D"/>
    <w:rsid w:val="005623C8"/>
    <w:rsid w:val="0056284A"/>
    <w:rsid w:val="0056395C"/>
    <w:rsid w:val="0056560C"/>
    <w:rsid w:val="00566C33"/>
    <w:rsid w:val="00567BC2"/>
    <w:rsid w:val="00571586"/>
    <w:rsid w:val="005726BF"/>
    <w:rsid w:val="00574ED1"/>
    <w:rsid w:val="005757B8"/>
    <w:rsid w:val="00577889"/>
    <w:rsid w:val="00577D0E"/>
    <w:rsid w:val="00581816"/>
    <w:rsid w:val="00581AA1"/>
    <w:rsid w:val="00582455"/>
    <w:rsid w:val="00582FC8"/>
    <w:rsid w:val="0058326D"/>
    <w:rsid w:val="005835D6"/>
    <w:rsid w:val="00583E7B"/>
    <w:rsid w:val="00585447"/>
    <w:rsid w:val="00585DFA"/>
    <w:rsid w:val="0058778F"/>
    <w:rsid w:val="00591292"/>
    <w:rsid w:val="00591AA4"/>
    <w:rsid w:val="005934AC"/>
    <w:rsid w:val="00594A12"/>
    <w:rsid w:val="00594F6A"/>
    <w:rsid w:val="00596802"/>
    <w:rsid w:val="00597297"/>
    <w:rsid w:val="0059779E"/>
    <w:rsid w:val="005A0C7F"/>
    <w:rsid w:val="005A103E"/>
    <w:rsid w:val="005A10DB"/>
    <w:rsid w:val="005A115A"/>
    <w:rsid w:val="005A15F4"/>
    <w:rsid w:val="005A1DE2"/>
    <w:rsid w:val="005A256A"/>
    <w:rsid w:val="005A3032"/>
    <w:rsid w:val="005A4853"/>
    <w:rsid w:val="005A5913"/>
    <w:rsid w:val="005A7309"/>
    <w:rsid w:val="005B075E"/>
    <w:rsid w:val="005B0D82"/>
    <w:rsid w:val="005B1C88"/>
    <w:rsid w:val="005B21AD"/>
    <w:rsid w:val="005B4402"/>
    <w:rsid w:val="005B4A14"/>
    <w:rsid w:val="005B535D"/>
    <w:rsid w:val="005B61AB"/>
    <w:rsid w:val="005B7388"/>
    <w:rsid w:val="005C0911"/>
    <w:rsid w:val="005C0C3D"/>
    <w:rsid w:val="005C2942"/>
    <w:rsid w:val="005C3093"/>
    <w:rsid w:val="005C3615"/>
    <w:rsid w:val="005C4B00"/>
    <w:rsid w:val="005C5062"/>
    <w:rsid w:val="005C54D5"/>
    <w:rsid w:val="005C66DD"/>
    <w:rsid w:val="005C6D71"/>
    <w:rsid w:val="005C6E18"/>
    <w:rsid w:val="005C71E6"/>
    <w:rsid w:val="005C7AC3"/>
    <w:rsid w:val="005D0BD2"/>
    <w:rsid w:val="005D1760"/>
    <w:rsid w:val="005D2305"/>
    <w:rsid w:val="005D2EF0"/>
    <w:rsid w:val="005D3364"/>
    <w:rsid w:val="005D45C2"/>
    <w:rsid w:val="005D471D"/>
    <w:rsid w:val="005D5238"/>
    <w:rsid w:val="005D69B3"/>
    <w:rsid w:val="005D7116"/>
    <w:rsid w:val="005D740A"/>
    <w:rsid w:val="005E0655"/>
    <w:rsid w:val="005E2613"/>
    <w:rsid w:val="005E5D71"/>
    <w:rsid w:val="005F00E1"/>
    <w:rsid w:val="005F0F97"/>
    <w:rsid w:val="005F1A7F"/>
    <w:rsid w:val="005F1AA3"/>
    <w:rsid w:val="005F1B99"/>
    <w:rsid w:val="005F2BA1"/>
    <w:rsid w:val="005F407F"/>
    <w:rsid w:val="005F4FF9"/>
    <w:rsid w:val="005F5237"/>
    <w:rsid w:val="005F568B"/>
    <w:rsid w:val="005F74DB"/>
    <w:rsid w:val="0060184A"/>
    <w:rsid w:val="00601D46"/>
    <w:rsid w:val="006024CC"/>
    <w:rsid w:val="00604BEF"/>
    <w:rsid w:val="00604C5D"/>
    <w:rsid w:val="00605C26"/>
    <w:rsid w:val="00605E5E"/>
    <w:rsid w:val="00606D68"/>
    <w:rsid w:val="006074E6"/>
    <w:rsid w:val="00610B30"/>
    <w:rsid w:val="00611FF1"/>
    <w:rsid w:val="00612CD3"/>
    <w:rsid w:val="00613428"/>
    <w:rsid w:val="00614CCD"/>
    <w:rsid w:val="00615102"/>
    <w:rsid w:val="006170F9"/>
    <w:rsid w:val="00617595"/>
    <w:rsid w:val="00620310"/>
    <w:rsid w:val="00620B38"/>
    <w:rsid w:val="00621AD4"/>
    <w:rsid w:val="0062378A"/>
    <w:rsid w:val="006240BF"/>
    <w:rsid w:val="0062471C"/>
    <w:rsid w:val="00624CDE"/>
    <w:rsid w:val="006265E3"/>
    <w:rsid w:val="00626D2D"/>
    <w:rsid w:val="00627ED8"/>
    <w:rsid w:val="006302B3"/>
    <w:rsid w:val="00631FF1"/>
    <w:rsid w:val="00632B22"/>
    <w:rsid w:val="006332F8"/>
    <w:rsid w:val="00633647"/>
    <w:rsid w:val="006349F1"/>
    <w:rsid w:val="00635CEE"/>
    <w:rsid w:val="0063609F"/>
    <w:rsid w:val="00636307"/>
    <w:rsid w:val="00636DE9"/>
    <w:rsid w:val="00636EC2"/>
    <w:rsid w:val="00640652"/>
    <w:rsid w:val="00644C04"/>
    <w:rsid w:val="00645DEF"/>
    <w:rsid w:val="00645DF0"/>
    <w:rsid w:val="00646EBB"/>
    <w:rsid w:val="006508B1"/>
    <w:rsid w:val="00652890"/>
    <w:rsid w:val="00652E7B"/>
    <w:rsid w:val="006530B9"/>
    <w:rsid w:val="006539CA"/>
    <w:rsid w:val="00654B1E"/>
    <w:rsid w:val="00656665"/>
    <w:rsid w:val="00657FDD"/>
    <w:rsid w:val="00660603"/>
    <w:rsid w:val="00660643"/>
    <w:rsid w:val="006607CD"/>
    <w:rsid w:val="00660983"/>
    <w:rsid w:val="00660B25"/>
    <w:rsid w:val="006616AA"/>
    <w:rsid w:val="0066424C"/>
    <w:rsid w:val="0066433F"/>
    <w:rsid w:val="006644AC"/>
    <w:rsid w:val="00665001"/>
    <w:rsid w:val="0067145C"/>
    <w:rsid w:val="00673C95"/>
    <w:rsid w:val="00675BBA"/>
    <w:rsid w:val="00675E6A"/>
    <w:rsid w:val="00680A86"/>
    <w:rsid w:val="00682B5C"/>
    <w:rsid w:val="00682E0F"/>
    <w:rsid w:val="0068310B"/>
    <w:rsid w:val="00683D35"/>
    <w:rsid w:val="00683F64"/>
    <w:rsid w:val="00684A5B"/>
    <w:rsid w:val="00684B2B"/>
    <w:rsid w:val="0068569C"/>
    <w:rsid w:val="0068593D"/>
    <w:rsid w:val="006866DF"/>
    <w:rsid w:val="0069034E"/>
    <w:rsid w:val="00692B10"/>
    <w:rsid w:val="0069338A"/>
    <w:rsid w:val="006935B8"/>
    <w:rsid w:val="006936CD"/>
    <w:rsid w:val="00693BD8"/>
    <w:rsid w:val="00694AD6"/>
    <w:rsid w:val="00696597"/>
    <w:rsid w:val="006A119C"/>
    <w:rsid w:val="006A158A"/>
    <w:rsid w:val="006A42B1"/>
    <w:rsid w:val="006A4885"/>
    <w:rsid w:val="006A4BA9"/>
    <w:rsid w:val="006A4C62"/>
    <w:rsid w:val="006A693F"/>
    <w:rsid w:val="006A6CF3"/>
    <w:rsid w:val="006A7616"/>
    <w:rsid w:val="006A78FA"/>
    <w:rsid w:val="006B05F1"/>
    <w:rsid w:val="006B0764"/>
    <w:rsid w:val="006B1816"/>
    <w:rsid w:val="006B2E6F"/>
    <w:rsid w:val="006B2F67"/>
    <w:rsid w:val="006B451A"/>
    <w:rsid w:val="006B4904"/>
    <w:rsid w:val="006B5B6A"/>
    <w:rsid w:val="006B6CA8"/>
    <w:rsid w:val="006B76F1"/>
    <w:rsid w:val="006C19CA"/>
    <w:rsid w:val="006C26D7"/>
    <w:rsid w:val="006C2A66"/>
    <w:rsid w:val="006C2D37"/>
    <w:rsid w:val="006C432C"/>
    <w:rsid w:val="006C45B9"/>
    <w:rsid w:val="006C6083"/>
    <w:rsid w:val="006C6B74"/>
    <w:rsid w:val="006C7D4E"/>
    <w:rsid w:val="006D4B1A"/>
    <w:rsid w:val="006D4B95"/>
    <w:rsid w:val="006D63AC"/>
    <w:rsid w:val="006D67A4"/>
    <w:rsid w:val="006D7ADE"/>
    <w:rsid w:val="006E0152"/>
    <w:rsid w:val="006E2346"/>
    <w:rsid w:val="006E41B3"/>
    <w:rsid w:val="006E60E4"/>
    <w:rsid w:val="006E69E8"/>
    <w:rsid w:val="006E79BE"/>
    <w:rsid w:val="006F152F"/>
    <w:rsid w:val="006F25E4"/>
    <w:rsid w:val="006F2943"/>
    <w:rsid w:val="006F37DA"/>
    <w:rsid w:val="006F564F"/>
    <w:rsid w:val="006F5662"/>
    <w:rsid w:val="006F5EFC"/>
    <w:rsid w:val="006F6E7E"/>
    <w:rsid w:val="006F7EE2"/>
    <w:rsid w:val="007022A7"/>
    <w:rsid w:val="00703CDC"/>
    <w:rsid w:val="007043D1"/>
    <w:rsid w:val="00706C20"/>
    <w:rsid w:val="00707AA2"/>
    <w:rsid w:val="00710171"/>
    <w:rsid w:val="00710438"/>
    <w:rsid w:val="00710E2B"/>
    <w:rsid w:val="00712FBF"/>
    <w:rsid w:val="0071302B"/>
    <w:rsid w:val="007143E1"/>
    <w:rsid w:val="0071473E"/>
    <w:rsid w:val="0071654E"/>
    <w:rsid w:val="0072065A"/>
    <w:rsid w:val="00724305"/>
    <w:rsid w:val="007246AA"/>
    <w:rsid w:val="00726797"/>
    <w:rsid w:val="007272ED"/>
    <w:rsid w:val="00727682"/>
    <w:rsid w:val="00730A7E"/>
    <w:rsid w:val="00731A1E"/>
    <w:rsid w:val="00732C8E"/>
    <w:rsid w:val="007343A7"/>
    <w:rsid w:val="00734540"/>
    <w:rsid w:val="007349BB"/>
    <w:rsid w:val="00734BB5"/>
    <w:rsid w:val="00735B7D"/>
    <w:rsid w:val="00735D6E"/>
    <w:rsid w:val="00736B4E"/>
    <w:rsid w:val="00736CC2"/>
    <w:rsid w:val="00740CD7"/>
    <w:rsid w:val="007419A5"/>
    <w:rsid w:val="00742329"/>
    <w:rsid w:val="0074295C"/>
    <w:rsid w:val="00742FA9"/>
    <w:rsid w:val="00743BBE"/>
    <w:rsid w:val="00744166"/>
    <w:rsid w:val="00744DFA"/>
    <w:rsid w:val="00745AAF"/>
    <w:rsid w:val="00746088"/>
    <w:rsid w:val="0074660C"/>
    <w:rsid w:val="007505F9"/>
    <w:rsid w:val="00750FCF"/>
    <w:rsid w:val="00751BC2"/>
    <w:rsid w:val="007535CB"/>
    <w:rsid w:val="00753601"/>
    <w:rsid w:val="0075377F"/>
    <w:rsid w:val="00754288"/>
    <w:rsid w:val="00754958"/>
    <w:rsid w:val="0075534D"/>
    <w:rsid w:val="00757FD5"/>
    <w:rsid w:val="00761592"/>
    <w:rsid w:val="007619D1"/>
    <w:rsid w:val="00761CDE"/>
    <w:rsid w:val="00761F46"/>
    <w:rsid w:val="00762316"/>
    <w:rsid w:val="00763AF6"/>
    <w:rsid w:val="00764B7D"/>
    <w:rsid w:val="00764F1B"/>
    <w:rsid w:val="00765DA8"/>
    <w:rsid w:val="00766A79"/>
    <w:rsid w:val="007710C1"/>
    <w:rsid w:val="00772E40"/>
    <w:rsid w:val="007750B1"/>
    <w:rsid w:val="0077512A"/>
    <w:rsid w:val="007772B8"/>
    <w:rsid w:val="0077786D"/>
    <w:rsid w:val="00777D35"/>
    <w:rsid w:val="00777E46"/>
    <w:rsid w:val="007809F9"/>
    <w:rsid w:val="00780FD0"/>
    <w:rsid w:val="00782076"/>
    <w:rsid w:val="00782B22"/>
    <w:rsid w:val="00783379"/>
    <w:rsid w:val="0078495A"/>
    <w:rsid w:val="0078656E"/>
    <w:rsid w:val="00786758"/>
    <w:rsid w:val="007875F8"/>
    <w:rsid w:val="00787D4D"/>
    <w:rsid w:val="00790811"/>
    <w:rsid w:val="007909F5"/>
    <w:rsid w:val="00794D68"/>
    <w:rsid w:val="0079510F"/>
    <w:rsid w:val="00797562"/>
    <w:rsid w:val="00797FC5"/>
    <w:rsid w:val="007A0FEA"/>
    <w:rsid w:val="007A1723"/>
    <w:rsid w:val="007A2399"/>
    <w:rsid w:val="007A3A0B"/>
    <w:rsid w:val="007A40DC"/>
    <w:rsid w:val="007A41C7"/>
    <w:rsid w:val="007B0DA9"/>
    <w:rsid w:val="007B2548"/>
    <w:rsid w:val="007B2F66"/>
    <w:rsid w:val="007B31E2"/>
    <w:rsid w:val="007B3DD7"/>
    <w:rsid w:val="007B50C8"/>
    <w:rsid w:val="007B6210"/>
    <w:rsid w:val="007C00B8"/>
    <w:rsid w:val="007C05D2"/>
    <w:rsid w:val="007C121B"/>
    <w:rsid w:val="007C1DE5"/>
    <w:rsid w:val="007C1ED6"/>
    <w:rsid w:val="007C4287"/>
    <w:rsid w:val="007C42D8"/>
    <w:rsid w:val="007C4DEC"/>
    <w:rsid w:val="007C5FFC"/>
    <w:rsid w:val="007C60A4"/>
    <w:rsid w:val="007C67EA"/>
    <w:rsid w:val="007D090B"/>
    <w:rsid w:val="007D0C9B"/>
    <w:rsid w:val="007D2F9D"/>
    <w:rsid w:val="007D30BA"/>
    <w:rsid w:val="007D387E"/>
    <w:rsid w:val="007D4035"/>
    <w:rsid w:val="007D4941"/>
    <w:rsid w:val="007D53EB"/>
    <w:rsid w:val="007D66BA"/>
    <w:rsid w:val="007D730D"/>
    <w:rsid w:val="007D79B7"/>
    <w:rsid w:val="007D7CAA"/>
    <w:rsid w:val="007E136A"/>
    <w:rsid w:val="007E1778"/>
    <w:rsid w:val="007E1783"/>
    <w:rsid w:val="007E2D75"/>
    <w:rsid w:val="007E3E62"/>
    <w:rsid w:val="007E51C9"/>
    <w:rsid w:val="007E5C21"/>
    <w:rsid w:val="007E6F7F"/>
    <w:rsid w:val="007E7BA7"/>
    <w:rsid w:val="007E7F4B"/>
    <w:rsid w:val="007F0EEB"/>
    <w:rsid w:val="007F1997"/>
    <w:rsid w:val="007F1CF1"/>
    <w:rsid w:val="007F380D"/>
    <w:rsid w:val="007F4779"/>
    <w:rsid w:val="007F4F3B"/>
    <w:rsid w:val="007F610F"/>
    <w:rsid w:val="007F6643"/>
    <w:rsid w:val="008000B0"/>
    <w:rsid w:val="00800B68"/>
    <w:rsid w:val="00800D6B"/>
    <w:rsid w:val="00801561"/>
    <w:rsid w:val="008069E4"/>
    <w:rsid w:val="008073A4"/>
    <w:rsid w:val="008100E5"/>
    <w:rsid w:val="00810A40"/>
    <w:rsid w:val="00810EF1"/>
    <w:rsid w:val="0081175B"/>
    <w:rsid w:val="00811E80"/>
    <w:rsid w:val="00811EB1"/>
    <w:rsid w:val="0081245A"/>
    <w:rsid w:val="0081262F"/>
    <w:rsid w:val="008129CB"/>
    <w:rsid w:val="00813C33"/>
    <w:rsid w:val="0082037D"/>
    <w:rsid w:val="008213A5"/>
    <w:rsid w:val="0082249B"/>
    <w:rsid w:val="00822DBB"/>
    <w:rsid w:val="00824D7C"/>
    <w:rsid w:val="00826BD4"/>
    <w:rsid w:val="008306CD"/>
    <w:rsid w:val="008306EF"/>
    <w:rsid w:val="00830CB9"/>
    <w:rsid w:val="00831DD8"/>
    <w:rsid w:val="00833D2C"/>
    <w:rsid w:val="00834A02"/>
    <w:rsid w:val="00835160"/>
    <w:rsid w:val="008352AF"/>
    <w:rsid w:val="008354C5"/>
    <w:rsid w:val="00835C8B"/>
    <w:rsid w:val="00837926"/>
    <w:rsid w:val="00841A23"/>
    <w:rsid w:val="00843357"/>
    <w:rsid w:val="00844178"/>
    <w:rsid w:val="00845EAB"/>
    <w:rsid w:val="008463BB"/>
    <w:rsid w:val="00846BA8"/>
    <w:rsid w:val="00847518"/>
    <w:rsid w:val="00847880"/>
    <w:rsid w:val="0085028D"/>
    <w:rsid w:val="008510CD"/>
    <w:rsid w:val="00852815"/>
    <w:rsid w:val="008530BA"/>
    <w:rsid w:val="00855E80"/>
    <w:rsid w:val="00856D0B"/>
    <w:rsid w:val="008570E1"/>
    <w:rsid w:val="00860290"/>
    <w:rsid w:val="0086111D"/>
    <w:rsid w:val="008611B2"/>
    <w:rsid w:val="00861745"/>
    <w:rsid w:val="0086236F"/>
    <w:rsid w:val="00864D76"/>
    <w:rsid w:val="00866467"/>
    <w:rsid w:val="008709FF"/>
    <w:rsid w:val="00871513"/>
    <w:rsid w:val="00871A5D"/>
    <w:rsid w:val="00872126"/>
    <w:rsid w:val="00873A01"/>
    <w:rsid w:val="00873E78"/>
    <w:rsid w:val="00874EE7"/>
    <w:rsid w:val="00874EF1"/>
    <w:rsid w:val="0087592B"/>
    <w:rsid w:val="00876345"/>
    <w:rsid w:val="00876520"/>
    <w:rsid w:val="00876D09"/>
    <w:rsid w:val="00876DFE"/>
    <w:rsid w:val="00877F0D"/>
    <w:rsid w:val="008804AE"/>
    <w:rsid w:val="00881887"/>
    <w:rsid w:val="008858E6"/>
    <w:rsid w:val="00885DF1"/>
    <w:rsid w:val="00885E4A"/>
    <w:rsid w:val="00885E6B"/>
    <w:rsid w:val="00886EDE"/>
    <w:rsid w:val="0088764E"/>
    <w:rsid w:val="008937A2"/>
    <w:rsid w:val="008949BC"/>
    <w:rsid w:val="00894E1E"/>
    <w:rsid w:val="008955A8"/>
    <w:rsid w:val="0089560F"/>
    <w:rsid w:val="008969E6"/>
    <w:rsid w:val="00897536"/>
    <w:rsid w:val="008976B6"/>
    <w:rsid w:val="008A02B3"/>
    <w:rsid w:val="008A0FB5"/>
    <w:rsid w:val="008A1ECD"/>
    <w:rsid w:val="008B22BF"/>
    <w:rsid w:val="008B4539"/>
    <w:rsid w:val="008B62E4"/>
    <w:rsid w:val="008B767D"/>
    <w:rsid w:val="008B7F8D"/>
    <w:rsid w:val="008C1497"/>
    <w:rsid w:val="008C29B0"/>
    <w:rsid w:val="008C5527"/>
    <w:rsid w:val="008C5929"/>
    <w:rsid w:val="008C6559"/>
    <w:rsid w:val="008D025E"/>
    <w:rsid w:val="008D0FC8"/>
    <w:rsid w:val="008D18A6"/>
    <w:rsid w:val="008D3CBE"/>
    <w:rsid w:val="008D46F0"/>
    <w:rsid w:val="008D5794"/>
    <w:rsid w:val="008D5937"/>
    <w:rsid w:val="008D6225"/>
    <w:rsid w:val="008D633D"/>
    <w:rsid w:val="008D6931"/>
    <w:rsid w:val="008D7B00"/>
    <w:rsid w:val="008D7E92"/>
    <w:rsid w:val="008E0E1C"/>
    <w:rsid w:val="008E29CA"/>
    <w:rsid w:val="008E4FD5"/>
    <w:rsid w:val="008E5027"/>
    <w:rsid w:val="008E6089"/>
    <w:rsid w:val="008E613B"/>
    <w:rsid w:val="008E7A80"/>
    <w:rsid w:val="008F16D0"/>
    <w:rsid w:val="008F2397"/>
    <w:rsid w:val="008F2520"/>
    <w:rsid w:val="008F275D"/>
    <w:rsid w:val="008F400E"/>
    <w:rsid w:val="008F4E4D"/>
    <w:rsid w:val="008F76F4"/>
    <w:rsid w:val="00900B58"/>
    <w:rsid w:val="00902E5A"/>
    <w:rsid w:val="00903680"/>
    <w:rsid w:val="00904032"/>
    <w:rsid w:val="00904F8D"/>
    <w:rsid w:val="00905157"/>
    <w:rsid w:val="00905600"/>
    <w:rsid w:val="0090560D"/>
    <w:rsid w:val="00913FE1"/>
    <w:rsid w:val="009146AE"/>
    <w:rsid w:val="00915F3C"/>
    <w:rsid w:val="009163B1"/>
    <w:rsid w:val="00917281"/>
    <w:rsid w:val="00917D0C"/>
    <w:rsid w:val="00920014"/>
    <w:rsid w:val="009203FB"/>
    <w:rsid w:val="00920F49"/>
    <w:rsid w:val="00921257"/>
    <w:rsid w:val="00921341"/>
    <w:rsid w:val="009242DD"/>
    <w:rsid w:val="00924887"/>
    <w:rsid w:val="009266F1"/>
    <w:rsid w:val="00930B96"/>
    <w:rsid w:val="009317A8"/>
    <w:rsid w:val="00931F36"/>
    <w:rsid w:val="0093386E"/>
    <w:rsid w:val="00933C5F"/>
    <w:rsid w:val="00934787"/>
    <w:rsid w:val="00935894"/>
    <w:rsid w:val="00937AC6"/>
    <w:rsid w:val="00940322"/>
    <w:rsid w:val="0094127E"/>
    <w:rsid w:val="00944CEC"/>
    <w:rsid w:val="009459B1"/>
    <w:rsid w:val="00945A4D"/>
    <w:rsid w:val="00946FF6"/>
    <w:rsid w:val="009512C8"/>
    <w:rsid w:val="00951759"/>
    <w:rsid w:val="0095270B"/>
    <w:rsid w:val="00952F6A"/>
    <w:rsid w:val="00953513"/>
    <w:rsid w:val="0095657B"/>
    <w:rsid w:val="00956B9D"/>
    <w:rsid w:val="0095760E"/>
    <w:rsid w:val="00957763"/>
    <w:rsid w:val="00957E82"/>
    <w:rsid w:val="00960486"/>
    <w:rsid w:val="009604E4"/>
    <w:rsid w:val="0096181C"/>
    <w:rsid w:val="00961A26"/>
    <w:rsid w:val="00961CEE"/>
    <w:rsid w:val="00962051"/>
    <w:rsid w:val="0096253C"/>
    <w:rsid w:val="00962D41"/>
    <w:rsid w:val="00962F68"/>
    <w:rsid w:val="00965036"/>
    <w:rsid w:val="00966D6B"/>
    <w:rsid w:val="009674B1"/>
    <w:rsid w:val="00967D02"/>
    <w:rsid w:val="00974F12"/>
    <w:rsid w:val="00974FFD"/>
    <w:rsid w:val="00976100"/>
    <w:rsid w:val="00977F68"/>
    <w:rsid w:val="00980306"/>
    <w:rsid w:val="009842EF"/>
    <w:rsid w:val="0099237A"/>
    <w:rsid w:val="009924B1"/>
    <w:rsid w:val="009930BE"/>
    <w:rsid w:val="009941F4"/>
    <w:rsid w:val="009947B1"/>
    <w:rsid w:val="00994B35"/>
    <w:rsid w:val="00994E1C"/>
    <w:rsid w:val="00994F77"/>
    <w:rsid w:val="009951C2"/>
    <w:rsid w:val="00995AC8"/>
    <w:rsid w:val="00995DD3"/>
    <w:rsid w:val="00995EAD"/>
    <w:rsid w:val="009966E2"/>
    <w:rsid w:val="00996F02"/>
    <w:rsid w:val="009973E0"/>
    <w:rsid w:val="009A05E9"/>
    <w:rsid w:val="009A0782"/>
    <w:rsid w:val="009A28B7"/>
    <w:rsid w:val="009A2D59"/>
    <w:rsid w:val="009A37E6"/>
    <w:rsid w:val="009A69D5"/>
    <w:rsid w:val="009A7BED"/>
    <w:rsid w:val="009B1BDC"/>
    <w:rsid w:val="009B27F3"/>
    <w:rsid w:val="009B2935"/>
    <w:rsid w:val="009B2BD7"/>
    <w:rsid w:val="009B4B66"/>
    <w:rsid w:val="009B4D26"/>
    <w:rsid w:val="009B6D66"/>
    <w:rsid w:val="009B76BC"/>
    <w:rsid w:val="009B792B"/>
    <w:rsid w:val="009C050A"/>
    <w:rsid w:val="009C065D"/>
    <w:rsid w:val="009C1C36"/>
    <w:rsid w:val="009C1CAE"/>
    <w:rsid w:val="009C1FDE"/>
    <w:rsid w:val="009C3488"/>
    <w:rsid w:val="009C5F2F"/>
    <w:rsid w:val="009C6C45"/>
    <w:rsid w:val="009C78BA"/>
    <w:rsid w:val="009D1B9B"/>
    <w:rsid w:val="009D46BE"/>
    <w:rsid w:val="009D4AE0"/>
    <w:rsid w:val="009D5075"/>
    <w:rsid w:val="009D5474"/>
    <w:rsid w:val="009D7BE2"/>
    <w:rsid w:val="009E036C"/>
    <w:rsid w:val="009E0FA1"/>
    <w:rsid w:val="009E408B"/>
    <w:rsid w:val="009E555D"/>
    <w:rsid w:val="009F0749"/>
    <w:rsid w:val="009F1AA1"/>
    <w:rsid w:val="009F2083"/>
    <w:rsid w:val="009F31FF"/>
    <w:rsid w:val="009F377D"/>
    <w:rsid w:val="009F39FB"/>
    <w:rsid w:val="009F564B"/>
    <w:rsid w:val="009F6029"/>
    <w:rsid w:val="009F6DD9"/>
    <w:rsid w:val="009F747B"/>
    <w:rsid w:val="00A00305"/>
    <w:rsid w:val="00A0068F"/>
    <w:rsid w:val="00A02D6D"/>
    <w:rsid w:val="00A03C4F"/>
    <w:rsid w:val="00A03C54"/>
    <w:rsid w:val="00A0459B"/>
    <w:rsid w:val="00A06F61"/>
    <w:rsid w:val="00A1136C"/>
    <w:rsid w:val="00A11895"/>
    <w:rsid w:val="00A11B0B"/>
    <w:rsid w:val="00A11B9B"/>
    <w:rsid w:val="00A11D55"/>
    <w:rsid w:val="00A13AFA"/>
    <w:rsid w:val="00A13E2A"/>
    <w:rsid w:val="00A13E58"/>
    <w:rsid w:val="00A14D3B"/>
    <w:rsid w:val="00A1555E"/>
    <w:rsid w:val="00A15C7A"/>
    <w:rsid w:val="00A175F5"/>
    <w:rsid w:val="00A1769E"/>
    <w:rsid w:val="00A178D4"/>
    <w:rsid w:val="00A203D4"/>
    <w:rsid w:val="00A21436"/>
    <w:rsid w:val="00A22916"/>
    <w:rsid w:val="00A22C7A"/>
    <w:rsid w:val="00A23236"/>
    <w:rsid w:val="00A249FB"/>
    <w:rsid w:val="00A24DEB"/>
    <w:rsid w:val="00A25102"/>
    <w:rsid w:val="00A253AF"/>
    <w:rsid w:val="00A254B4"/>
    <w:rsid w:val="00A2665A"/>
    <w:rsid w:val="00A27894"/>
    <w:rsid w:val="00A27C40"/>
    <w:rsid w:val="00A27E52"/>
    <w:rsid w:val="00A30B62"/>
    <w:rsid w:val="00A31408"/>
    <w:rsid w:val="00A32A3E"/>
    <w:rsid w:val="00A32CCF"/>
    <w:rsid w:val="00A3377D"/>
    <w:rsid w:val="00A338FF"/>
    <w:rsid w:val="00A3517F"/>
    <w:rsid w:val="00A35434"/>
    <w:rsid w:val="00A35C96"/>
    <w:rsid w:val="00A375D6"/>
    <w:rsid w:val="00A427ED"/>
    <w:rsid w:val="00A42F32"/>
    <w:rsid w:val="00A4302D"/>
    <w:rsid w:val="00A430EC"/>
    <w:rsid w:val="00A43319"/>
    <w:rsid w:val="00A439AE"/>
    <w:rsid w:val="00A43D7F"/>
    <w:rsid w:val="00A43F65"/>
    <w:rsid w:val="00A44BE5"/>
    <w:rsid w:val="00A45770"/>
    <w:rsid w:val="00A45C62"/>
    <w:rsid w:val="00A45C67"/>
    <w:rsid w:val="00A45EBE"/>
    <w:rsid w:val="00A45F3C"/>
    <w:rsid w:val="00A46D40"/>
    <w:rsid w:val="00A5020C"/>
    <w:rsid w:val="00A50AC1"/>
    <w:rsid w:val="00A51267"/>
    <w:rsid w:val="00A5168B"/>
    <w:rsid w:val="00A51AC0"/>
    <w:rsid w:val="00A53149"/>
    <w:rsid w:val="00A544BD"/>
    <w:rsid w:val="00A569E4"/>
    <w:rsid w:val="00A56ACE"/>
    <w:rsid w:val="00A623D5"/>
    <w:rsid w:val="00A62E85"/>
    <w:rsid w:val="00A63345"/>
    <w:rsid w:val="00A65A6B"/>
    <w:rsid w:val="00A704FB"/>
    <w:rsid w:val="00A706F7"/>
    <w:rsid w:val="00A72EC1"/>
    <w:rsid w:val="00A7733C"/>
    <w:rsid w:val="00A77890"/>
    <w:rsid w:val="00A805FF"/>
    <w:rsid w:val="00A811D2"/>
    <w:rsid w:val="00A8185F"/>
    <w:rsid w:val="00A819D9"/>
    <w:rsid w:val="00A82071"/>
    <w:rsid w:val="00A83384"/>
    <w:rsid w:val="00A833F3"/>
    <w:rsid w:val="00A84A57"/>
    <w:rsid w:val="00A853F6"/>
    <w:rsid w:val="00A86E65"/>
    <w:rsid w:val="00A871F6"/>
    <w:rsid w:val="00A90134"/>
    <w:rsid w:val="00A92BE2"/>
    <w:rsid w:val="00A93ACA"/>
    <w:rsid w:val="00A93D23"/>
    <w:rsid w:val="00A94D10"/>
    <w:rsid w:val="00A951D4"/>
    <w:rsid w:val="00A95A56"/>
    <w:rsid w:val="00A965BD"/>
    <w:rsid w:val="00A96777"/>
    <w:rsid w:val="00A970E9"/>
    <w:rsid w:val="00A97B29"/>
    <w:rsid w:val="00AA025A"/>
    <w:rsid w:val="00AA0B54"/>
    <w:rsid w:val="00AA0DC9"/>
    <w:rsid w:val="00AA34DD"/>
    <w:rsid w:val="00AA5709"/>
    <w:rsid w:val="00AA6A98"/>
    <w:rsid w:val="00AA6E17"/>
    <w:rsid w:val="00AA7034"/>
    <w:rsid w:val="00AB0B43"/>
    <w:rsid w:val="00AB0BB5"/>
    <w:rsid w:val="00AB1DA2"/>
    <w:rsid w:val="00AB257A"/>
    <w:rsid w:val="00AB438C"/>
    <w:rsid w:val="00AB4E61"/>
    <w:rsid w:val="00AB6DEA"/>
    <w:rsid w:val="00AB6EF3"/>
    <w:rsid w:val="00AB700B"/>
    <w:rsid w:val="00AB748D"/>
    <w:rsid w:val="00AB75D6"/>
    <w:rsid w:val="00AB7738"/>
    <w:rsid w:val="00AB7FB0"/>
    <w:rsid w:val="00AC0E46"/>
    <w:rsid w:val="00AC1143"/>
    <w:rsid w:val="00AC35EA"/>
    <w:rsid w:val="00AC5F9B"/>
    <w:rsid w:val="00AC6335"/>
    <w:rsid w:val="00AC7A9B"/>
    <w:rsid w:val="00AD4775"/>
    <w:rsid w:val="00AD4A16"/>
    <w:rsid w:val="00AD4D29"/>
    <w:rsid w:val="00AD5380"/>
    <w:rsid w:val="00AD5B44"/>
    <w:rsid w:val="00AD6676"/>
    <w:rsid w:val="00AD7973"/>
    <w:rsid w:val="00AE4368"/>
    <w:rsid w:val="00AE5E3E"/>
    <w:rsid w:val="00AE7D1D"/>
    <w:rsid w:val="00AF1A45"/>
    <w:rsid w:val="00AF2424"/>
    <w:rsid w:val="00AF2CE0"/>
    <w:rsid w:val="00AF33A9"/>
    <w:rsid w:val="00AF4BF5"/>
    <w:rsid w:val="00AF4FEF"/>
    <w:rsid w:val="00B0073B"/>
    <w:rsid w:val="00B007FC"/>
    <w:rsid w:val="00B02608"/>
    <w:rsid w:val="00B02B7E"/>
    <w:rsid w:val="00B0310A"/>
    <w:rsid w:val="00B052A4"/>
    <w:rsid w:val="00B05524"/>
    <w:rsid w:val="00B05D13"/>
    <w:rsid w:val="00B07AD3"/>
    <w:rsid w:val="00B101AF"/>
    <w:rsid w:val="00B111D2"/>
    <w:rsid w:val="00B146BE"/>
    <w:rsid w:val="00B15784"/>
    <w:rsid w:val="00B15D58"/>
    <w:rsid w:val="00B16D15"/>
    <w:rsid w:val="00B17141"/>
    <w:rsid w:val="00B174B5"/>
    <w:rsid w:val="00B17527"/>
    <w:rsid w:val="00B206EB"/>
    <w:rsid w:val="00B227D4"/>
    <w:rsid w:val="00B22C5B"/>
    <w:rsid w:val="00B23101"/>
    <w:rsid w:val="00B246A5"/>
    <w:rsid w:val="00B25006"/>
    <w:rsid w:val="00B2561A"/>
    <w:rsid w:val="00B25B86"/>
    <w:rsid w:val="00B26D8E"/>
    <w:rsid w:val="00B26F09"/>
    <w:rsid w:val="00B271F5"/>
    <w:rsid w:val="00B27AA0"/>
    <w:rsid w:val="00B30A61"/>
    <w:rsid w:val="00B31544"/>
    <w:rsid w:val="00B326BB"/>
    <w:rsid w:val="00B33334"/>
    <w:rsid w:val="00B36627"/>
    <w:rsid w:val="00B36630"/>
    <w:rsid w:val="00B367C0"/>
    <w:rsid w:val="00B36F42"/>
    <w:rsid w:val="00B400EB"/>
    <w:rsid w:val="00B40B79"/>
    <w:rsid w:val="00B41791"/>
    <w:rsid w:val="00B41E07"/>
    <w:rsid w:val="00B420EC"/>
    <w:rsid w:val="00B42572"/>
    <w:rsid w:val="00B426F8"/>
    <w:rsid w:val="00B4308C"/>
    <w:rsid w:val="00B440D0"/>
    <w:rsid w:val="00B44AEE"/>
    <w:rsid w:val="00B44B45"/>
    <w:rsid w:val="00B45A44"/>
    <w:rsid w:val="00B45DC0"/>
    <w:rsid w:val="00B45DFE"/>
    <w:rsid w:val="00B46282"/>
    <w:rsid w:val="00B50350"/>
    <w:rsid w:val="00B52A13"/>
    <w:rsid w:val="00B52A9D"/>
    <w:rsid w:val="00B52E98"/>
    <w:rsid w:val="00B551C8"/>
    <w:rsid w:val="00B55B3A"/>
    <w:rsid w:val="00B5780E"/>
    <w:rsid w:val="00B60C4E"/>
    <w:rsid w:val="00B61CFF"/>
    <w:rsid w:val="00B62313"/>
    <w:rsid w:val="00B631B2"/>
    <w:rsid w:val="00B63A37"/>
    <w:rsid w:val="00B64803"/>
    <w:rsid w:val="00B65F6B"/>
    <w:rsid w:val="00B66AEF"/>
    <w:rsid w:val="00B66DA7"/>
    <w:rsid w:val="00B7041D"/>
    <w:rsid w:val="00B70E35"/>
    <w:rsid w:val="00B727BE"/>
    <w:rsid w:val="00B72F7A"/>
    <w:rsid w:val="00B72FE3"/>
    <w:rsid w:val="00B73995"/>
    <w:rsid w:val="00B74902"/>
    <w:rsid w:val="00B7543D"/>
    <w:rsid w:val="00B764DD"/>
    <w:rsid w:val="00B806F8"/>
    <w:rsid w:val="00B81F69"/>
    <w:rsid w:val="00B82D75"/>
    <w:rsid w:val="00B83EA4"/>
    <w:rsid w:val="00B86A7F"/>
    <w:rsid w:val="00B86E02"/>
    <w:rsid w:val="00B871E6"/>
    <w:rsid w:val="00B9091A"/>
    <w:rsid w:val="00B90EA1"/>
    <w:rsid w:val="00B91B8F"/>
    <w:rsid w:val="00B9365F"/>
    <w:rsid w:val="00B94D38"/>
    <w:rsid w:val="00B960BF"/>
    <w:rsid w:val="00B96F81"/>
    <w:rsid w:val="00B973B1"/>
    <w:rsid w:val="00B977C8"/>
    <w:rsid w:val="00BA0031"/>
    <w:rsid w:val="00BA010C"/>
    <w:rsid w:val="00BA298B"/>
    <w:rsid w:val="00BA36CA"/>
    <w:rsid w:val="00BA3A60"/>
    <w:rsid w:val="00BA3CCE"/>
    <w:rsid w:val="00BA3D8D"/>
    <w:rsid w:val="00BA42CC"/>
    <w:rsid w:val="00BA54B2"/>
    <w:rsid w:val="00BA58B0"/>
    <w:rsid w:val="00BA62CE"/>
    <w:rsid w:val="00BA6E03"/>
    <w:rsid w:val="00BB446A"/>
    <w:rsid w:val="00BB4C0E"/>
    <w:rsid w:val="00BB57C6"/>
    <w:rsid w:val="00BB691A"/>
    <w:rsid w:val="00BB75DD"/>
    <w:rsid w:val="00BC1302"/>
    <w:rsid w:val="00BC16D3"/>
    <w:rsid w:val="00BC1AF6"/>
    <w:rsid w:val="00BC25A1"/>
    <w:rsid w:val="00BC3254"/>
    <w:rsid w:val="00BC32F7"/>
    <w:rsid w:val="00BC3C16"/>
    <w:rsid w:val="00BC42D1"/>
    <w:rsid w:val="00BC44DE"/>
    <w:rsid w:val="00BC4C18"/>
    <w:rsid w:val="00BC6075"/>
    <w:rsid w:val="00BC61EF"/>
    <w:rsid w:val="00BD1038"/>
    <w:rsid w:val="00BD116D"/>
    <w:rsid w:val="00BD1EBA"/>
    <w:rsid w:val="00BD3D44"/>
    <w:rsid w:val="00BD5AD1"/>
    <w:rsid w:val="00BD6DF7"/>
    <w:rsid w:val="00BD733C"/>
    <w:rsid w:val="00BE3898"/>
    <w:rsid w:val="00BE4DD1"/>
    <w:rsid w:val="00BE4E9C"/>
    <w:rsid w:val="00BE5FA8"/>
    <w:rsid w:val="00BE6D8F"/>
    <w:rsid w:val="00BF05D9"/>
    <w:rsid w:val="00BF05EE"/>
    <w:rsid w:val="00BF7573"/>
    <w:rsid w:val="00BF7E12"/>
    <w:rsid w:val="00C04AE5"/>
    <w:rsid w:val="00C05015"/>
    <w:rsid w:val="00C075C3"/>
    <w:rsid w:val="00C07F2B"/>
    <w:rsid w:val="00C11D44"/>
    <w:rsid w:val="00C125C7"/>
    <w:rsid w:val="00C13073"/>
    <w:rsid w:val="00C13443"/>
    <w:rsid w:val="00C13C80"/>
    <w:rsid w:val="00C13E36"/>
    <w:rsid w:val="00C152D5"/>
    <w:rsid w:val="00C172FE"/>
    <w:rsid w:val="00C20CD4"/>
    <w:rsid w:val="00C21899"/>
    <w:rsid w:val="00C21B59"/>
    <w:rsid w:val="00C23B88"/>
    <w:rsid w:val="00C23C72"/>
    <w:rsid w:val="00C25A8E"/>
    <w:rsid w:val="00C30B31"/>
    <w:rsid w:val="00C30C55"/>
    <w:rsid w:val="00C31D4A"/>
    <w:rsid w:val="00C331D3"/>
    <w:rsid w:val="00C33895"/>
    <w:rsid w:val="00C33904"/>
    <w:rsid w:val="00C33C6C"/>
    <w:rsid w:val="00C37E96"/>
    <w:rsid w:val="00C41DD6"/>
    <w:rsid w:val="00C42CA2"/>
    <w:rsid w:val="00C43463"/>
    <w:rsid w:val="00C46241"/>
    <w:rsid w:val="00C4711B"/>
    <w:rsid w:val="00C472D3"/>
    <w:rsid w:val="00C4796B"/>
    <w:rsid w:val="00C51176"/>
    <w:rsid w:val="00C515EE"/>
    <w:rsid w:val="00C51EDA"/>
    <w:rsid w:val="00C5213D"/>
    <w:rsid w:val="00C521AD"/>
    <w:rsid w:val="00C53A2D"/>
    <w:rsid w:val="00C5400C"/>
    <w:rsid w:val="00C54294"/>
    <w:rsid w:val="00C545AE"/>
    <w:rsid w:val="00C553B2"/>
    <w:rsid w:val="00C55F14"/>
    <w:rsid w:val="00C5690B"/>
    <w:rsid w:val="00C628FF"/>
    <w:rsid w:val="00C63251"/>
    <w:rsid w:val="00C65E03"/>
    <w:rsid w:val="00C660D2"/>
    <w:rsid w:val="00C66CE7"/>
    <w:rsid w:val="00C67B2F"/>
    <w:rsid w:val="00C67E4B"/>
    <w:rsid w:val="00C703CB"/>
    <w:rsid w:val="00C7054C"/>
    <w:rsid w:val="00C71C99"/>
    <w:rsid w:val="00C72FBD"/>
    <w:rsid w:val="00C74B77"/>
    <w:rsid w:val="00C74E84"/>
    <w:rsid w:val="00C80DA2"/>
    <w:rsid w:val="00C810AC"/>
    <w:rsid w:val="00C81E62"/>
    <w:rsid w:val="00C845E3"/>
    <w:rsid w:val="00C86E89"/>
    <w:rsid w:val="00C901CB"/>
    <w:rsid w:val="00C90F8F"/>
    <w:rsid w:val="00C910D7"/>
    <w:rsid w:val="00C913BF"/>
    <w:rsid w:val="00C91E09"/>
    <w:rsid w:val="00C9300F"/>
    <w:rsid w:val="00C933AD"/>
    <w:rsid w:val="00C93BC9"/>
    <w:rsid w:val="00C94418"/>
    <w:rsid w:val="00C944EE"/>
    <w:rsid w:val="00C9501A"/>
    <w:rsid w:val="00C95A6F"/>
    <w:rsid w:val="00C960D0"/>
    <w:rsid w:val="00C961E1"/>
    <w:rsid w:val="00C962DA"/>
    <w:rsid w:val="00C979CE"/>
    <w:rsid w:val="00CA037A"/>
    <w:rsid w:val="00CA2460"/>
    <w:rsid w:val="00CA2481"/>
    <w:rsid w:val="00CA376D"/>
    <w:rsid w:val="00CA58EB"/>
    <w:rsid w:val="00CA5B6C"/>
    <w:rsid w:val="00CA6F0B"/>
    <w:rsid w:val="00CB03D3"/>
    <w:rsid w:val="00CB1A19"/>
    <w:rsid w:val="00CB23A2"/>
    <w:rsid w:val="00CB7611"/>
    <w:rsid w:val="00CC0E69"/>
    <w:rsid w:val="00CC118E"/>
    <w:rsid w:val="00CC2360"/>
    <w:rsid w:val="00CC32A0"/>
    <w:rsid w:val="00CC3EF6"/>
    <w:rsid w:val="00CC4D1A"/>
    <w:rsid w:val="00CD0A8E"/>
    <w:rsid w:val="00CD0BC8"/>
    <w:rsid w:val="00CD1DDE"/>
    <w:rsid w:val="00CD3281"/>
    <w:rsid w:val="00CD377B"/>
    <w:rsid w:val="00CD3BEA"/>
    <w:rsid w:val="00CD464A"/>
    <w:rsid w:val="00CD53AC"/>
    <w:rsid w:val="00CD67F2"/>
    <w:rsid w:val="00CE018C"/>
    <w:rsid w:val="00CE028D"/>
    <w:rsid w:val="00CE0460"/>
    <w:rsid w:val="00CE0C9E"/>
    <w:rsid w:val="00CE0EE5"/>
    <w:rsid w:val="00CE3922"/>
    <w:rsid w:val="00CE4171"/>
    <w:rsid w:val="00CE41B7"/>
    <w:rsid w:val="00CE4317"/>
    <w:rsid w:val="00CE49D9"/>
    <w:rsid w:val="00CE5500"/>
    <w:rsid w:val="00CE5B85"/>
    <w:rsid w:val="00CE649C"/>
    <w:rsid w:val="00CE6662"/>
    <w:rsid w:val="00CE7CF0"/>
    <w:rsid w:val="00CF0775"/>
    <w:rsid w:val="00CF090C"/>
    <w:rsid w:val="00CF0940"/>
    <w:rsid w:val="00CF17C0"/>
    <w:rsid w:val="00CF18B2"/>
    <w:rsid w:val="00CF1967"/>
    <w:rsid w:val="00CF1A46"/>
    <w:rsid w:val="00CF1E61"/>
    <w:rsid w:val="00CF3385"/>
    <w:rsid w:val="00CF47AA"/>
    <w:rsid w:val="00CF48E6"/>
    <w:rsid w:val="00CF48EC"/>
    <w:rsid w:val="00CF4E36"/>
    <w:rsid w:val="00CF5A1A"/>
    <w:rsid w:val="00CF5FB2"/>
    <w:rsid w:val="00CF6F5D"/>
    <w:rsid w:val="00CF77CB"/>
    <w:rsid w:val="00D00113"/>
    <w:rsid w:val="00D00A65"/>
    <w:rsid w:val="00D00AA9"/>
    <w:rsid w:val="00D023EE"/>
    <w:rsid w:val="00D029E2"/>
    <w:rsid w:val="00D06F63"/>
    <w:rsid w:val="00D073CD"/>
    <w:rsid w:val="00D10309"/>
    <w:rsid w:val="00D1032B"/>
    <w:rsid w:val="00D10A44"/>
    <w:rsid w:val="00D10D9A"/>
    <w:rsid w:val="00D117CB"/>
    <w:rsid w:val="00D11B07"/>
    <w:rsid w:val="00D13C37"/>
    <w:rsid w:val="00D149BA"/>
    <w:rsid w:val="00D15743"/>
    <w:rsid w:val="00D17225"/>
    <w:rsid w:val="00D17F6C"/>
    <w:rsid w:val="00D203D6"/>
    <w:rsid w:val="00D2066D"/>
    <w:rsid w:val="00D20E5F"/>
    <w:rsid w:val="00D24580"/>
    <w:rsid w:val="00D24C7D"/>
    <w:rsid w:val="00D2500E"/>
    <w:rsid w:val="00D2531E"/>
    <w:rsid w:val="00D26077"/>
    <w:rsid w:val="00D26CDE"/>
    <w:rsid w:val="00D3084D"/>
    <w:rsid w:val="00D3223E"/>
    <w:rsid w:val="00D33722"/>
    <w:rsid w:val="00D41AD3"/>
    <w:rsid w:val="00D42696"/>
    <w:rsid w:val="00D42B37"/>
    <w:rsid w:val="00D43715"/>
    <w:rsid w:val="00D43EEE"/>
    <w:rsid w:val="00D440EC"/>
    <w:rsid w:val="00D441AD"/>
    <w:rsid w:val="00D4435A"/>
    <w:rsid w:val="00D44D13"/>
    <w:rsid w:val="00D44D97"/>
    <w:rsid w:val="00D4511E"/>
    <w:rsid w:val="00D45336"/>
    <w:rsid w:val="00D45E1E"/>
    <w:rsid w:val="00D47B56"/>
    <w:rsid w:val="00D47C12"/>
    <w:rsid w:val="00D501A6"/>
    <w:rsid w:val="00D50709"/>
    <w:rsid w:val="00D51611"/>
    <w:rsid w:val="00D52107"/>
    <w:rsid w:val="00D52119"/>
    <w:rsid w:val="00D52200"/>
    <w:rsid w:val="00D52EE9"/>
    <w:rsid w:val="00D53514"/>
    <w:rsid w:val="00D53ABC"/>
    <w:rsid w:val="00D549A0"/>
    <w:rsid w:val="00D54C6B"/>
    <w:rsid w:val="00D54E38"/>
    <w:rsid w:val="00D553DA"/>
    <w:rsid w:val="00D559BB"/>
    <w:rsid w:val="00D55F56"/>
    <w:rsid w:val="00D5676F"/>
    <w:rsid w:val="00D56F9A"/>
    <w:rsid w:val="00D57952"/>
    <w:rsid w:val="00D6295F"/>
    <w:rsid w:val="00D62FE4"/>
    <w:rsid w:val="00D639FD"/>
    <w:rsid w:val="00D65C6B"/>
    <w:rsid w:val="00D668A8"/>
    <w:rsid w:val="00D66CB1"/>
    <w:rsid w:val="00D66D03"/>
    <w:rsid w:val="00D71380"/>
    <w:rsid w:val="00D71B05"/>
    <w:rsid w:val="00D72B38"/>
    <w:rsid w:val="00D73FA6"/>
    <w:rsid w:val="00D74319"/>
    <w:rsid w:val="00D75AB7"/>
    <w:rsid w:val="00D762A0"/>
    <w:rsid w:val="00D80567"/>
    <w:rsid w:val="00D8272C"/>
    <w:rsid w:val="00D83351"/>
    <w:rsid w:val="00D87E02"/>
    <w:rsid w:val="00D91662"/>
    <w:rsid w:val="00D918D9"/>
    <w:rsid w:val="00D9293C"/>
    <w:rsid w:val="00D94C7B"/>
    <w:rsid w:val="00D96D69"/>
    <w:rsid w:val="00D9755C"/>
    <w:rsid w:val="00DA009E"/>
    <w:rsid w:val="00DA025A"/>
    <w:rsid w:val="00DA1E32"/>
    <w:rsid w:val="00DA27E5"/>
    <w:rsid w:val="00DA2CDB"/>
    <w:rsid w:val="00DA3A7B"/>
    <w:rsid w:val="00DA4C0C"/>
    <w:rsid w:val="00DA60C5"/>
    <w:rsid w:val="00DA6DFD"/>
    <w:rsid w:val="00DA7EB6"/>
    <w:rsid w:val="00DB04E6"/>
    <w:rsid w:val="00DB161D"/>
    <w:rsid w:val="00DB165D"/>
    <w:rsid w:val="00DB1C8E"/>
    <w:rsid w:val="00DB27D1"/>
    <w:rsid w:val="00DB3929"/>
    <w:rsid w:val="00DB3F21"/>
    <w:rsid w:val="00DB4144"/>
    <w:rsid w:val="00DB47BC"/>
    <w:rsid w:val="00DB49BD"/>
    <w:rsid w:val="00DB5339"/>
    <w:rsid w:val="00DB535C"/>
    <w:rsid w:val="00DB62DC"/>
    <w:rsid w:val="00DB73AF"/>
    <w:rsid w:val="00DB7BFA"/>
    <w:rsid w:val="00DB7F6A"/>
    <w:rsid w:val="00DC4235"/>
    <w:rsid w:val="00DC5230"/>
    <w:rsid w:val="00DC5DC1"/>
    <w:rsid w:val="00DC625C"/>
    <w:rsid w:val="00DC6EEB"/>
    <w:rsid w:val="00DD0FF3"/>
    <w:rsid w:val="00DD2857"/>
    <w:rsid w:val="00DD3915"/>
    <w:rsid w:val="00DD39B3"/>
    <w:rsid w:val="00DD3C37"/>
    <w:rsid w:val="00DD46A7"/>
    <w:rsid w:val="00DD50F6"/>
    <w:rsid w:val="00DD525A"/>
    <w:rsid w:val="00DD5B03"/>
    <w:rsid w:val="00DD66B0"/>
    <w:rsid w:val="00DD7FC5"/>
    <w:rsid w:val="00DD7FE9"/>
    <w:rsid w:val="00DD7FFB"/>
    <w:rsid w:val="00DE291F"/>
    <w:rsid w:val="00DE6F4F"/>
    <w:rsid w:val="00DF091D"/>
    <w:rsid w:val="00DF0CCB"/>
    <w:rsid w:val="00DF154B"/>
    <w:rsid w:val="00DF1E20"/>
    <w:rsid w:val="00DF22BB"/>
    <w:rsid w:val="00DF47F8"/>
    <w:rsid w:val="00DF4AED"/>
    <w:rsid w:val="00DF604B"/>
    <w:rsid w:val="00DF6D72"/>
    <w:rsid w:val="00E000B2"/>
    <w:rsid w:val="00E00802"/>
    <w:rsid w:val="00E0295C"/>
    <w:rsid w:val="00E02DF9"/>
    <w:rsid w:val="00E03169"/>
    <w:rsid w:val="00E03B3A"/>
    <w:rsid w:val="00E040CA"/>
    <w:rsid w:val="00E059FD"/>
    <w:rsid w:val="00E0607C"/>
    <w:rsid w:val="00E07FE8"/>
    <w:rsid w:val="00E10AA9"/>
    <w:rsid w:val="00E10BAB"/>
    <w:rsid w:val="00E11B53"/>
    <w:rsid w:val="00E14407"/>
    <w:rsid w:val="00E1638C"/>
    <w:rsid w:val="00E166AA"/>
    <w:rsid w:val="00E16CD9"/>
    <w:rsid w:val="00E2056C"/>
    <w:rsid w:val="00E20ED6"/>
    <w:rsid w:val="00E21544"/>
    <w:rsid w:val="00E21A17"/>
    <w:rsid w:val="00E224E3"/>
    <w:rsid w:val="00E24959"/>
    <w:rsid w:val="00E26464"/>
    <w:rsid w:val="00E272C1"/>
    <w:rsid w:val="00E306BE"/>
    <w:rsid w:val="00E31327"/>
    <w:rsid w:val="00E3217E"/>
    <w:rsid w:val="00E3250B"/>
    <w:rsid w:val="00E32C41"/>
    <w:rsid w:val="00E334DA"/>
    <w:rsid w:val="00E3362C"/>
    <w:rsid w:val="00E341A4"/>
    <w:rsid w:val="00E34344"/>
    <w:rsid w:val="00E343E5"/>
    <w:rsid w:val="00E345B0"/>
    <w:rsid w:val="00E35E7C"/>
    <w:rsid w:val="00E4045E"/>
    <w:rsid w:val="00E411D6"/>
    <w:rsid w:val="00E4190C"/>
    <w:rsid w:val="00E41A66"/>
    <w:rsid w:val="00E426D7"/>
    <w:rsid w:val="00E4305D"/>
    <w:rsid w:val="00E438D7"/>
    <w:rsid w:val="00E43B7C"/>
    <w:rsid w:val="00E4479E"/>
    <w:rsid w:val="00E44EBA"/>
    <w:rsid w:val="00E44F92"/>
    <w:rsid w:val="00E467A5"/>
    <w:rsid w:val="00E50391"/>
    <w:rsid w:val="00E51778"/>
    <w:rsid w:val="00E51BAE"/>
    <w:rsid w:val="00E51FC8"/>
    <w:rsid w:val="00E53657"/>
    <w:rsid w:val="00E547D3"/>
    <w:rsid w:val="00E554D3"/>
    <w:rsid w:val="00E55882"/>
    <w:rsid w:val="00E56844"/>
    <w:rsid w:val="00E57F43"/>
    <w:rsid w:val="00E6055E"/>
    <w:rsid w:val="00E66F93"/>
    <w:rsid w:val="00E72844"/>
    <w:rsid w:val="00E73A4B"/>
    <w:rsid w:val="00E73B7E"/>
    <w:rsid w:val="00E748C2"/>
    <w:rsid w:val="00E75C9F"/>
    <w:rsid w:val="00E75DBA"/>
    <w:rsid w:val="00E762A7"/>
    <w:rsid w:val="00E765E4"/>
    <w:rsid w:val="00E76F5F"/>
    <w:rsid w:val="00E77B59"/>
    <w:rsid w:val="00E800CB"/>
    <w:rsid w:val="00E800E2"/>
    <w:rsid w:val="00E80D5C"/>
    <w:rsid w:val="00E82D38"/>
    <w:rsid w:val="00E8442D"/>
    <w:rsid w:val="00E84A63"/>
    <w:rsid w:val="00E850B4"/>
    <w:rsid w:val="00E85FF0"/>
    <w:rsid w:val="00E86876"/>
    <w:rsid w:val="00E86F35"/>
    <w:rsid w:val="00E902C3"/>
    <w:rsid w:val="00E914B1"/>
    <w:rsid w:val="00E923C1"/>
    <w:rsid w:val="00E92AE9"/>
    <w:rsid w:val="00E92FC8"/>
    <w:rsid w:val="00E93514"/>
    <w:rsid w:val="00E93CFB"/>
    <w:rsid w:val="00E94373"/>
    <w:rsid w:val="00E94647"/>
    <w:rsid w:val="00E94CB0"/>
    <w:rsid w:val="00E94F73"/>
    <w:rsid w:val="00E9688D"/>
    <w:rsid w:val="00E97A05"/>
    <w:rsid w:val="00E97BF0"/>
    <w:rsid w:val="00EA1C29"/>
    <w:rsid w:val="00EA2587"/>
    <w:rsid w:val="00EA26C4"/>
    <w:rsid w:val="00EA28DE"/>
    <w:rsid w:val="00EA3091"/>
    <w:rsid w:val="00EA359E"/>
    <w:rsid w:val="00EA3AE1"/>
    <w:rsid w:val="00EA4552"/>
    <w:rsid w:val="00EA46BE"/>
    <w:rsid w:val="00EA53E4"/>
    <w:rsid w:val="00EA5C26"/>
    <w:rsid w:val="00EA68B5"/>
    <w:rsid w:val="00EB0DDC"/>
    <w:rsid w:val="00EB2C97"/>
    <w:rsid w:val="00EB452B"/>
    <w:rsid w:val="00EB5560"/>
    <w:rsid w:val="00EB5C53"/>
    <w:rsid w:val="00EB6037"/>
    <w:rsid w:val="00EC0F91"/>
    <w:rsid w:val="00EC121C"/>
    <w:rsid w:val="00EC1981"/>
    <w:rsid w:val="00EC2FF5"/>
    <w:rsid w:val="00EC3848"/>
    <w:rsid w:val="00EC39DE"/>
    <w:rsid w:val="00EC4080"/>
    <w:rsid w:val="00EC58E2"/>
    <w:rsid w:val="00EC63BA"/>
    <w:rsid w:val="00ED14F3"/>
    <w:rsid w:val="00ED26E3"/>
    <w:rsid w:val="00ED338F"/>
    <w:rsid w:val="00ED6735"/>
    <w:rsid w:val="00EE16F4"/>
    <w:rsid w:val="00EE1992"/>
    <w:rsid w:val="00EE1D01"/>
    <w:rsid w:val="00EE23F0"/>
    <w:rsid w:val="00EE319C"/>
    <w:rsid w:val="00EE54D3"/>
    <w:rsid w:val="00EE6414"/>
    <w:rsid w:val="00EE661C"/>
    <w:rsid w:val="00EF01B5"/>
    <w:rsid w:val="00EF026A"/>
    <w:rsid w:val="00EF0788"/>
    <w:rsid w:val="00EF0DD7"/>
    <w:rsid w:val="00EF2A41"/>
    <w:rsid w:val="00EF334D"/>
    <w:rsid w:val="00EF392F"/>
    <w:rsid w:val="00EF42C1"/>
    <w:rsid w:val="00EF4AC0"/>
    <w:rsid w:val="00EF567B"/>
    <w:rsid w:val="00EF63D5"/>
    <w:rsid w:val="00EF6A73"/>
    <w:rsid w:val="00F00FC2"/>
    <w:rsid w:val="00F017C0"/>
    <w:rsid w:val="00F02D80"/>
    <w:rsid w:val="00F03752"/>
    <w:rsid w:val="00F03C12"/>
    <w:rsid w:val="00F04090"/>
    <w:rsid w:val="00F04245"/>
    <w:rsid w:val="00F045C7"/>
    <w:rsid w:val="00F10A1E"/>
    <w:rsid w:val="00F12710"/>
    <w:rsid w:val="00F134D2"/>
    <w:rsid w:val="00F141EF"/>
    <w:rsid w:val="00F16AD5"/>
    <w:rsid w:val="00F201A9"/>
    <w:rsid w:val="00F21907"/>
    <w:rsid w:val="00F2193F"/>
    <w:rsid w:val="00F21DF3"/>
    <w:rsid w:val="00F22AEB"/>
    <w:rsid w:val="00F22B3E"/>
    <w:rsid w:val="00F2428C"/>
    <w:rsid w:val="00F24E20"/>
    <w:rsid w:val="00F25B2C"/>
    <w:rsid w:val="00F25B4A"/>
    <w:rsid w:val="00F25D86"/>
    <w:rsid w:val="00F25DA8"/>
    <w:rsid w:val="00F328D0"/>
    <w:rsid w:val="00F33AC6"/>
    <w:rsid w:val="00F33C50"/>
    <w:rsid w:val="00F34FA9"/>
    <w:rsid w:val="00F35AAF"/>
    <w:rsid w:val="00F35F10"/>
    <w:rsid w:val="00F363B4"/>
    <w:rsid w:val="00F36E7A"/>
    <w:rsid w:val="00F378D7"/>
    <w:rsid w:val="00F403C5"/>
    <w:rsid w:val="00F41728"/>
    <w:rsid w:val="00F42183"/>
    <w:rsid w:val="00F42AFE"/>
    <w:rsid w:val="00F42FC1"/>
    <w:rsid w:val="00F438A6"/>
    <w:rsid w:val="00F43C41"/>
    <w:rsid w:val="00F44AF5"/>
    <w:rsid w:val="00F44BA6"/>
    <w:rsid w:val="00F45847"/>
    <w:rsid w:val="00F46112"/>
    <w:rsid w:val="00F46144"/>
    <w:rsid w:val="00F4774D"/>
    <w:rsid w:val="00F47E0C"/>
    <w:rsid w:val="00F47F32"/>
    <w:rsid w:val="00F50B04"/>
    <w:rsid w:val="00F53A67"/>
    <w:rsid w:val="00F53B92"/>
    <w:rsid w:val="00F557C8"/>
    <w:rsid w:val="00F55AC5"/>
    <w:rsid w:val="00F5632E"/>
    <w:rsid w:val="00F600E4"/>
    <w:rsid w:val="00F60EBF"/>
    <w:rsid w:val="00F633A2"/>
    <w:rsid w:val="00F63B90"/>
    <w:rsid w:val="00F66DB1"/>
    <w:rsid w:val="00F66E3F"/>
    <w:rsid w:val="00F67EE5"/>
    <w:rsid w:val="00F7023B"/>
    <w:rsid w:val="00F70547"/>
    <w:rsid w:val="00F70BD3"/>
    <w:rsid w:val="00F71218"/>
    <w:rsid w:val="00F7127E"/>
    <w:rsid w:val="00F71E79"/>
    <w:rsid w:val="00F72105"/>
    <w:rsid w:val="00F73768"/>
    <w:rsid w:val="00F7577F"/>
    <w:rsid w:val="00F76EBE"/>
    <w:rsid w:val="00F77B8A"/>
    <w:rsid w:val="00F77B92"/>
    <w:rsid w:val="00F805AA"/>
    <w:rsid w:val="00F8136C"/>
    <w:rsid w:val="00F818C8"/>
    <w:rsid w:val="00F82CE9"/>
    <w:rsid w:val="00F83AD8"/>
    <w:rsid w:val="00F85927"/>
    <w:rsid w:val="00F862DD"/>
    <w:rsid w:val="00F86F79"/>
    <w:rsid w:val="00F87E25"/>
    <w:rsid w:val="00F9070E"/>
    <w:rsid w:val="00F90B0F"/>
    <w:rsid w:val="00F90BEC"/>
    <w:rsid w:val="00F94E25"/>
    <w:rsid w:val="00F94F71"/>
    <w:rsid w:val="00F957CB"/>
    <w:rsid w:val="00F96BE9"/>
    <w:rsid w:val="00F9787F"/>
    <w:rsid w:val="00FA08FE"/>
    <w:rsid w:val="00FA189C"/>
    <w:rsid w:val="00FA334C"/>
    <w:rsid w:val="00FA3586"/>
    <w:rsid w:val="00FA4A60"/>
    <w:rsid w:val="00FA53FB"/>
    <w:rsid w:val="00FA673C"/>
    <w:rsid w:val="00FA6AFA"/>
    <w:rsid w:val="00FB05C3"/>
    <w:rsid w:val="00FB0950"/>
    <w:rsid w:val="00FB0A29"/>
    <w:rsid w:val="00FB12B0"/>
    <w:rsid w:val="00FB3ECD"/>
    <w:rsid w:val="00FB43D3"/>
    <w:rsid w:val="00FB48D6"/>
    <w:rsid w:val="00FB5FE4"/>
    <w:rsid w:val="00FC0563"/>
    <w:rsid w:val="00FC0F7B"/>
    <w:rsid w:val="00FC17D2"/>
    <w:rsid w:val="00FC49A2"/>
    <w:rsid w:val="00FC4BD8"/>
    <w:rsid w:val="00FC54AC"/>
    <w:rsid w:val="00FC58ED"/>
    <w:rsid w:val="00FC6201"/>
    <w:rsid w:val="00FD0319"/>
    <w:rsid w:val="00FD3349"/>
    <w:rsid w:val="00FD45CD"/>
    <w:rsid w:val="00FD634F"/>
    <w:rsid w:val="00FD6D5F"/>
    <w:rsid w:val="00FD6E98"/>
    <w:rsid w:val="00FE1446"/>
    <w:rsid w:val="00FE1837"/>
    <w:rsid w:val="00FE2232"/>
    <w:rsid w:val="00FE2590"/>
    <w:rsid w:val="00FE3C1E"/>
    <w:rsid w:val="00FE49B7"/>
    <w:rsid w:val="00FE574B"/>
    <w:rsid w:val="00FE5C7E"/>
    <w:rsid w:val="00FE67D2"/>
    <w:rsid w:val="00FE6E6D"/>
    <w:rsid w:val="00FF03B7"/>
    <w:rsid w:val="00FF0557"/>
    <w:rsid w:val="00FF1A68"/>
    <w:rsid w:val="00FF33E7"/>
    <w:rsid w:val="00FF373B"/>
    <w:rsid w:val="00FF37BB"/>
    <w:rsid w:val="00FF4B3C"/>
    <w:rsid w:val="00FF4FA7"/>
    <w:rsid w:val="00FF5464"/>
    <w:rsid w:val="00FF5891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ADE701"/>
  <w15:docId w15:val="{13F482C9-97F8-4DE1-ADA9-7FD75AC7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630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 w:firstLine="900"/>
      <w:outlineLvl w:val="0"/>
    </w:pPr>
    <w:rPr>
      <w:b/>
      <w:bCs/>
      <w:sz w:val="20"/>
      <w:lang w:val="uk-UA" w:eastAsia="x-none"/>
    </w:rPr>
  </w:style>
  <w:style w:type="paragraph" w:styleId="2">
    <w:name w:val="heading 2"/>
    <w:basedOn w:val="a"/>
    <w:next w:val="a"/>
    <w:qFormat/>
    <w:pPr>
      <w:keepNext/>
      <w:ind w:left="540" w:firstLine="900"/>
      <w:outlineLvl w:val="1"/>
    </w:pPr>
    <w:rPr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C72F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734B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754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firstLine="900"/>
    </w:pPr>
    <w:rPr>
      <w:sz w:val="28"/>
      <w:lang w:val="uk-UA"/>
    </w:rPr>
  </w:style>
  <w:style w:type="paragraph" w:styleId="20">
    <w:name w:val="Body Text Indent 2"/>
    <w:basedOn w:val="a"/>
    <w:link w:val="21"/>
    <w:pPr>
      <w:ind w:left="540" w:firstLine="900"/>
    </w:pPr>
    <w:rPr>
      <w:lang w:val="uk-UA" w:eastAsia="x-none"/>
    </w:rPr>
  </w:style>
  <w:style w:type="paragraph" w:styleId="31">
    <w:name w:val="Body Text Indent 3"/>
    <w:basedOn w:val="a"/>
    <w:pPr>
      <w:ind w:firstLine="540"/>
    </w:pPr>
    <w:rPr>
      <w:b/>
      <w:bCs/>
      <w:lang w:val="uk-UA"/>
    </w:rPr>
  </w:style>
  <w:style w:type="paragraph" w:styleId="a4">
    <w:name w:val="Balloon Text"/>
    <w:basedOn w:val="a"/>
    <w:semiHidden/>
    <w:rsid w:val="000711A6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07542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No Spacing"/>
    <w:qFormat/>
    <w:rsid w:val="0007542F"/>
    <w:rPr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5F4F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Elegant"/>
    <w:basedOn w:val="a1"/>
    <w:rsid w:val="005F4FF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F4FF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8Tahoma">
    <w:name w:val="Заголовок №1 (8) + Tahoma"/>
    <w:aliases w:val="16,5 pt"/>
    <w:rsid w:val="00A4302D"/>
    <w:rPr>
      <w:rFonts w:ascii="Tahoma" w:eastAsia="Arial Unicode MS" w:hAnsi="Tahoma" w:cs="Tahoma"/>
      <w:b/>
      <w:bCs/>
      <w:sz w:val="33"/>
      <w:szCs w:val="33"/>
      <w:lang w:val="uk-UA" w:eastAsia="ru-RU" w:bidi="ar-SA"/>
    </w:rPr>
  </w:style>
  <w:style w:type="paragraph" w:styleId="a8">
    <w:name w:val="header"/>
    <w:basedOn w:val="a"/>
    <w:link w:val="a9"/>
    <w:rsid w:val="00C25A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C25A8E"/>
    <w:rPr>
      <w:sz w:val="24"/>
      <w:szCs w:val="24"/>
    </w:rPr>
  </w:style>
  <w:style w:type="paragraph" w:styleId="aa">
    <w:name w:val="footer"/>
    <w:basedOn w:val="a"/>
    <w:link w:val="ab"/>
    <w:rsid w:val="00C25A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25A8E"/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1C2504"/>
    <w:rPr>
      <w:sz w:val="24"/>
      <w:szCs w:val="24"/>
      <w:lang w:val="uk-UA"/>
    </w:rPr>
  </w:style>
  <w:style w:type="paragraph" w:styleId="ac">
    <w:name w:val="Document Map"/>
    <w:basedOn w:val="a"/>
    <w:link w:val="ad"/>
    <w:rsid w:val="00BA3A6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A3A60"/>
    <w:rPr>
      <w:rFonts w:ascii="Tahoma" w:hAnsi="Tahoma" w:cs="Tahoma"/>
      <w:sz w:val="16"/>
      <w:szCs w:val="16"/>
    </w:rPr>
  </w:style>
  <w:style w:type="paragraph" w:styleId="ae">
    <w:name w:val="Normal (Web)"/>
    <w:aliases w:val="Обычный (Web)"/>
    <w:basedOn w:val="a"/>
    <w:link w:val="af"/>
    <w:rsid w:val="00DB165D"/>
    <w:pPr>
      <w:overflowPunct w:val="0"/>
      <w:autoSpaceDE w:val="0"/>
      <w:autoSpaceDN w:val="0"/>
      <w:adjustRightInd w:val="0"/>
      <w:spacing w:before="100" w:after="100"/>
      <w:textAlignment w:val="baseline"/>
    </w:pPr>
    <w:rPr>
      <w:lang w:val="x-none" w:eastAsia="x-none"/>
    </w:rPr>
  </w:style>
  <w:style w:type="paragraph" w:styleId="HTML">
    <w:name w:val="HTML Preformatted"/>
    <w:basedOn w:val="a"/>
    <w:link w:val="HTML0"/>
    <w:rsid w:val="006406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link w:val="HTML"/>
    <w:rsid w:val="00640652"/>
    <w:rPr>
      <w:rFonts w:ascii="Courier New" w:hAnsi="Courier New" w:cs="Courier New"/>
      <w:color w:val="000000"/>
      <w:sz w:val="21"/>
      <w:szCs w:val="21"/>
      <w:lang w:val="uk-UA" w:eastAsia="uk-UA"/>
    </w:rPr>
  </w:style>
  <w:style w:type="paragraph" w:styleId="af0">
    <w:name w:val="Subtitle"/>
    <w:basedOn w:val="a"/>
    <w:link w:val="af1"/>
    <w:qFormat/>
    <w:rsid w:val="004C1351"/>
    <w:pPr>
      <w:overflowPunct w:val="0"/>
      <w:autoSpaceDE w:val="0"/>
      <w:autoSpaceDN w:val="0"/>
      <w:adjustRightInd w:val="0"/>
    </w:pPr>
    <w:rPr>
      <w:b/>
      <w:sz w:val="28"/>
      <w:szCs w:val="20"/>
      <w:lang w:val="uk-UA" w:eastAsia="x-none"/>
    </w:rPr>
  </w:style>
  <w:style w:type="character" w:customStyle="1" w:styleId="af">
    <w:name w:val="Обычный (Интернет) Знак"/>
    <w:aliases w:val="Обычный (Web) Знак"/>
    <w:link w:val="ae"/>
    <w:locked/>
    <w:rsid w:val="000161E8"/>
    <w:rPr>
      <w:sz w:val="24"/>
      <w:szCs w:val="24"/>
    </w:rPr>
  </w:style>
  <w:style w:type="paragraph" w:customStyle="1" w:styleId="11">
    <w:name w:val="Абзац списка1"/>
    <w:basedOn w:val="a"/>
    <w:rsid w:val="00FD0319"/>
    <w:pPr>
      <w:ind w:left="708"/>
    </w:pPr>
    <w:rPr>
      <w:rFonts w:eastAsia="SimSun"/>
      <w:lang w:val="uk-UA"/>
    </w:rPr>
  </w:style>
  <w:style w:type="paragraph" w:styleId="22">
    <w:name w:val="Body Text 2"/>
    <w:basedOn w:val="a"/>
    <w:link w:val="23"/>
    <w:rsid w:val="00F60EBF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rsid w:val="00F60EBF"/>
    <w:rPr>
      <w:sz w:val="24"/>
      <w:szCs w:val="24"/>
    </w:rPr>
  </w:style>
  <w:style w:type="character" w:customStyle="1" w:styleId="af1">
    <w:name w:val="Подзаголовок Знак"/>
    <w:link w:val="af0"/>
    <w:rsid w:val="00170AA0"/>
    <w:rPr>
      <w:b/>
      <w:sz w:val="28"/>
      <w:lang w:val="uk-UA"/>
    </w:rPr>
  </w:style>
  <w:style w:type="paragraph" w:styleId="af2">
    <w:name w:val="Body Text"/>
    <w:basedOn w:val="a"/>
    <w:link w:val="af3"/>
    <w:rsid w:val="00A253AF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A253AF"/>
    <w:rPr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A203D4"/>
    <w:pPr>
      <w:ind w:left="720"/>
      <w:contextualSpacing/>
    </w:pPr>
    <w:rPr>
      <w:rFonts w:eastAsia="SimSun"/>
      <w:lang w:val="x-none"/>
    </w:rPr>
  </w:style>
  <w:style w:type="character" w:customStyle="1" w:styleId="af6">
    <w:name w:val="Основной текст_"/>
    <w:link w:val="24"/>
    <w:rsid w:val="006936CD"/>
    <w:rPr>
      <w:spacing w:val="3"/>
      <w:sz w:val="21"/>
      <w:szCs w:val="21"/>
      <w:shd w:val="clear" w:color="auto" w:fill="FFFFFF"/>
    </w:rPr>
  </w:style>
  <w:style w:type="paragraph" w:customStyle="1" w:styleId="24">
    <w:name w:val="Основной текст2"/>
    <w:basedOn w:val="a"/>
    <w:link w:val="af6"/>
    <w:rsid w:val="006936CD"/>
    <w:pPr>
      <w:widowControl w:val="0"/>
      <w:shd w:val="clear" w:color="auto" w:fill="FFFFFF"/>
      <w:spacing w:line="274" w:lineRule="exact"/>
      <w:ind w:hanging="380"/>
      <w:jc w:val="both"/>
    </w:pPr>
    <w:rPr>
      <w:spacing w:val="3"/>
      <w:sz w:val="21"/>
      <w:szCs w:val="21"/>
      <w:lang w:val="x-none" w:eastAsia="x-none"/>
    </w:rPr>
  </w:style>
  <w:style w:type="character" w:customStyle="1" w:styleId="af7">
    <w:name w:val="Основной текст + Полужирный"/>
    <w:rsid w:val="006936C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/>
    </w:rPr>
  </w:style>
  <w:style w:type="character" w:customStyle="1" w:styleId="12">
    <w:name w:val="Основной текст1"/>
    <w:rsid w:val="006936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uk-UA" w:bidi="ar-SA"/>
    </w:rPr>
  </w:style>
  <w:style w:type="character" w:customStyle="1" w:styleId="hps">
    <w:name w:val="hps"/>
    <w:basedOn w:val="a0"/>
    <w:rsid w:val="006936CD"/>
  </w:style>
  <w:style w:type="character" w:customStyle="1" w:styleId="longtext">
    <w:name w:val="long_text"/>
    <w:basedOn w:val="a0"/>
    <w:rsid w:val="006936CD"/>
  </w:style>
  <w:style w:type="paragraph" w:customStyle="1" w:styleId="rvps2">
    <w:name w:val="rvps2"/>
    <w:basedOn w:val="a"/>
    <w:rsid w:val="0051325D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0">
    <w:name w:val="rvts0"/>
    <w:rsid w:val="0051325D"/>
    <w:rPr>
      <w:rFonts w:ascii="Times New Roman" w:hAnsi="Times New Roman" w:cs="Times New Roman" w:hint="default"/>
    </w:rPr>
  </w:style>
  <w:style w:type="character" w:styleId="af8">
    <w:name w:val="Hyperlink"/>
    <w:uiPriority w:val="99"/>
    <w:unhideWhenUsed/>
    <w:rsid w:val="0051325D"/>
    <w:rPr>
      <w:color w:val="0000FF"/>
      <w:u w:val="single"/>
    </w:rPr>
  </w:style>
  <w:style w:type="character" w:customStyle="1" w:styleId="rvts11">
    <w:name w:val="rvts11"/>
    <w:uiPriority w:val="99"/>
    <w:rsid w:val="00513395"/>
  </w:style>
  <w:style w:type="character" w:customStyle="1" w:styleId="apple-converted-space">
    <w:name w:val="apple-converted-space"/>
    <w:basedOn w:val="a0"/>
    <w:rsid w:val="00513395"/>
  </w:style>
  <w:style w:type="character" w:customStyle="1" w:styleId="apple-style-span">
    <w:name w:val="apple-style-span"/>
    <w:rsid w:val="00BD3D44"/>
  </w:style>
  <w:style w:type="paragraph" w:customStyle="1" w:styleId="13">
    <w:name w:val="Обычный1"/>
    <w:rsid w:val="00A45F3C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14">
    <w:name w:val="Обычный1"/>
    <w:rsid w:val="002D48CC"/>
    <w:pPr>
      <w:spacing w:line="276" w:lineRule="auto"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paragraph" w:customStyle="1" w:styleId="15">
    <w:name w:val="Название1"/>
    <w:basedOn w:val="a"/>
    <w:link w:val="af9"/>
    <w:uiPriority w:val="10"/>
    <w:qFormat/>
    <w:rsid w:val="003953C0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b/>
      <w:bCs/>
      <w:sz w:val="36"/>
      <w:szCs w:val="36"/>
      <w:lang w:val="uk-UA" w:eastAsia="x-none"/>
    </w:rPr>
  </w:style>
  <w:style w:type="character" w:customStyle="1" w:styleId="af9">
    <w:name w:val="Название Знак"/>
    <w:link w:val="15"/>
    <w:uiPriority w:val="10"/>
    <w:rsid w:val="003953C0"/>
    <w:rPr>
      <w:rFonts w:ascii="Times New Roman CYR" w:hAnsi="Times New Roman CYR"/>
      <w:b/>
      <w:bCs/>
      <w:sz w:val="36"/>
      <w:szCs w:val="36"/>
      <w:lang w:val="uk-UA"/>
    </w:rPr>
  </w:style>
  <w:style w:type="paragraph" w:customStyle="1" w:styleId="ListParagraph1">
    <w:name w:val="List Paragraph1"/>
    <w:basedOn w:val="a"/>
    <w:link w:val="ListParagraphChar"/>
    <w:uiPriority w:val="34"/>
    <w:qFormat/>
    <w:rsid w:val="00A0068F"/>
    <w:pPr>
      <w:spacing w:line="360" w:lineRule="auto"/>
      <w:ind w:firstLine="720"/>
    </w:pPr>
    <w:rPr>
      <w:lang w:val="x-none" w:eastAsia="x-none"/>
    </w:rPr>
  </w:style>
  <w:style w:type="character" w:customStyle="1" w:styleId="ListParagraphChar">
    <w:name w:val="List Paragraph Char"/>
    <w:link w:val="ListParagraph1"/>
    <w:uiPriority w:val="34"/>
    <w:rsid w:val="00A0068F"/>
    <w:rPr>
      <w:sz w:val="24"/>
      <w:szCs w:val="24"/>
    </w:rPr>
  </w:style>
  <w:style w:type="character" w:customStyle="1" w:styleId="Typewriter">
    <w:name w:val="Typewriter"/>
    <w:rsid w:val="006539CA"/>
    <w:rPr>
      <w:rFonts w:ascii="Courier New" w:hAnsi="Courier New" w:cs="Courier New" w:hint="default"/>
      <w:sz w:val="20"/>
    </w:rPr>
  </w:style>
  <w:style w:type="character" w:customStyle="1" w:styleId="af5">
    <w:name w:val="Абзац списка Знак"/>
    <w:link w:val="af4"/>
    <w:uiPriority w:val="34"/>
    <w:locked/>
    <w:rsid w:val="00BC1AF6"/>
    <w:rPr>
      <w:rFonts w:eastAsia="SimSun"/>
      <w:sz w:val="24"/>
      <w:szCs w:val="24"/>
      <w:lang w:eastAsia="ru-RU"/>
    </w:rPr>
  </w:style>
  <w:style w:type="character" w:customStyle="1" w:styleId="30">
    <w:name w:val="Заголовок 3 Знак"/>
    <w:link w:val="3"/>
    <w:semiHidden/>
    <w:rsid w:val="00C72FB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a">
    <w:name w:val="Знак Знак"/>
    <w:basedOn w:val="a"/>
    <w:rsid w:val="00D91662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D91662"/>
    <w:pPr>
      <w:spacing w:before="100" w:beforeAutospacing="1" w:after="100" w:afterAutospacing="1"/>
    </w:pPr>
  </w:style>
  <w:style w:type="character" w:customStyle="1" w:styleId="rvts9">
    <w:name w:val="rvts9"/>
    <w:rsid w:val="00D91662"/>
  </w:style>
  <w:style w:type="character" w:customStyle="1" w:styleId="rvts23">
    <w:name w:val="rvts23"/>
    <w:rsid w:val="00D91662"/>
  </w:style>
  <w:style w:type="paragraph" w:customStyle="1" w:styleId="afb">
    <w:name w:val="Знак"/>
    <w:basedOn w:val="a"/>
    <w:rsid w:val="0035405B"/>
    <w:rPr>
      <w:rFonts w:ascii="Verdana" w:hAnsi="Verdana" w:cs="Verdana"/>
      <w:sz w:val="20"/>
      <w:szCs w:val="20"/>
      <w:lang w:val="en-US" w:eastAsia="en-US"/>
    </w:rPr>
  </w:style>
  <w:style w:type="paragraph" w:styleId="25">
    <w:name w:val="List 2"/>
    <w:basedOn w:val="a"/>
    <w:rsid w:val="00522418"/>
    <w:pPr>
      <w:suppressAutoHyphens/>
      <w:ind w:left="566" w:hanging="283"/>
      <w:contextualSpacing/>
    </w:pPr>
    <w:rPr>
      <w:lang w:eastAsia="zh-CN"/>
    </w:rPr>
  </w:style>
  <w:style w:type="paragraph" w:styleId="afc">
    <w:name w:val="Block Text"/>
    <w:basedOn w:val="a"/>
    <w:rsid w:val="00522418"/>
    <w:pPr>
      <w:ind w:left="284" w:right="-58" w:firstLine="436"/>
      <w:jc w:val="both"/>
    </w:pPr>
  </w:style>
  <w:style w:type="paragraph" w:customStyle="1" w:styleId="FR1">
    <w:name w:val="FR1"/>
    <w:rsid w:val="00522418"/>
    <w:pPr>
      <w:widowControl w:val="0"/>
      <w:spacing w:before="46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link w:val="1"/>
    <w:uiPriority w:val="9"/>
    <w:rsid w:val="00581AA1"/>
    <w:rPr>
      <w:b/>
      <w:bCs/>
      <w:szCs w:val="24"/>
      <w:lang w:val="uk-UA"/>
    </w:rPr>
  </w:style>
  <w:style w:type="character" w:customStyle="1" w:styleId="40">
    <w:name w:val="Заголовок 4 Знак"/>
    <w:link w:val="4"/>
    <w:semiHidden/>
    <w:rsid w:val="00734BB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6">
    <w:name w:val="Основний текст (2)_"/>
    <w:link w:val="27"/>
    <w:locked/>
    <w:rsid w:val="0093386E"/>
    <w:rPr>
      <w:sz w:val="28"/>
      <w:szCs w:val="28"/>
      <w:shd w:val="clear" w:color="auto" w:fill="FFFFFF"/>
    </w:rPr>
  </w:style>
  <w:style w:type="paragraph" w:customStyle="1" w:styleId="27">
    <w:name w:val="Основний текст (2)"/>
    <w:basedOn w:val="a"/>
    <w:link w:val="26"/>
    <w:rsid w:val="0093386E"/>
    <w:pPr>
      <w:widowControl w:val="0"/>
      <w:shd w:val="clear" w:color="auto" w:fill="FFFFFF"/>
      <w:spacing w:line="367" w:lineRule="exact"/>
      <w:ind w:hanging="300"/>
      <w:jc w:val="center"/>
    </w:pPr>
    <w:rPr>
      <w:sz w:val="28"/>
      <w:szCs w:val="28"/>
      <w:lang w:val="x-none" w:eastAsia="x-none"/>
    </w:rPr>
  </w:style>
  <w:style w:type="character" w:customStyle="1" w:styleId="list-conf-name">
    <w:name w:val="list-conf-name"/>
    <w:rsid w:val="0093386E"/>
  </w:style>
  <w:style w:type="character" w:customStyle="1" w:styleId="28">
    <w:name w:val="Основной текст (2)_"/>
    <w:link w:val="29"/>
    <w:rsid w:val="00D24C7D"/>
    <w:rPr>
      <w:shd w:val="clear" w:color="auto" w:fill="FFFFFF"/>
    </w:rPr>
  </w:style>
  <w:style w:type="paragraph" w:customStyle="1" w:styleId="29">
    <w:name w:val="Основной текст (2)"/>
    <w:basedOn w:val="a"/>
    <w:link w:val="28"/>
    <w:rsid w:val="00D24C7D"/>
    <w:pPr>
      <w:widowControl w:val="0"/>
      <w:shd w:val="clear" w:color="auto" w:fill="FFFFFF"/>
      <w:spacing w:line="0" w:lineRule="atLeast"/>
    </w:pPr>
    <w:rPr>
      <w:sz w:val="20"/>
      <w:szCs w:val="20"/>
      <w:lang w:val="x-none" w:eastAsia="x-none"/>
    </w:rPr>
  </w:style>
  <w:style w:type="paragraph" w:customStyle="1" w:styleId="Default">
    <w:name w:val="Default"/>
    <w:qFormat/>
    <w:rsid w:val="002117F0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BBA6F-9ADA-497F-B542-5E2C5914E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Kostyantyn Veselov</cp:lastModifiedBy>
  <cp:revision>2</cp:revision>
  <cp:lastPrinted>2024-02-02T11:52:00Z</cp:lastPrinted>
  <dcterms:created xsi:type="dcterms:W3CDTF">2024-04-12T06:53:00Z</dcterms:created>
  <dcterms:modified xsi:type="dcterms:W3CDTF">2024-04-12T06:53:00Z</dcterms:modified>
</cp:coreProperties>
</file>