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37C6" w14:textId="77777777" w:rsidR="0058578B" w:rsidRPr="0058578B" w:rsidRDefault="0058578B" w:rsidP="0058578B">
      <w:pPr>
        <w:spacing w:after="0" w:line="240" w:lineRule="auto"/>
        <w:jc w:val="center"/>
        <w:rPr>
          <w:rFonts w:ascii="Times New Roman" w:eastAsia="Calibri" w:hAnsi="Times New Roman" w:cs="Times New Roman"/>
          <w:b/>
          <w:color w:val="000000"/>
          <w:kern w:val="0"/>
          <w:sz w:val="28"/>
          <w:szCs w:val="28"/>
          <w:lang w:eastAsia="ru-RU"/>
          <w14:ligatures w14:val="none"/>
        </w:rPr>
      </w:pPr>
      <w:r w:rsidRPr="0058578B">
        <w:rPr>
          <w:rFonts w:ascii="Times New Roman" w:eastAsia="Calibri" w:hAnsi="Times New Roman" w:cs="Times New Roman"/>
          <w:b/>
          <w:color w:val="000000"/>
          <w:kern w:val="0"/>
          <w:sz w:val="28"/>
          <w:szCs w:val="28"/>
          <w:lang w:eastAsia="ru-RU"/>
          <w14:ligatures w14:val="none"/>
        </w:rPr>
        <w:t>ОГОЛОШЕННЯ</w:t>
      </w:r>
    </w:p>
    <w:p w14:paraId="68427694" w14:textId="77777777" w:rsidR="0058578B" w:rsidRPr="0058578B" w:rsidRDefault="0058578B" w:rsidP="0058578B">
      <w:pPr>
        <w:spacing w:after="0" w:line="240" w:lineRule="auto"/>
        <w:jc w:val="center"/>
        <w:rPr>
          <w:rFonts w:ascii="Times New Roman" w:eastAsia="Calibri" w:hAnsi="Times New Roman" w:cs="Times New Roman"/>
          <w:b/>
          <w:color w:val="000000"/>
          <w:kern w:val="0"/>
          <w:sz w:val="28"/>
          <w:szCs w:val="28"/>
          <w:lang w:eastAsia="ru-RU"/>
          <w14:ligatures w14:val="none"/>
        </w:rPr>
      </w:pPr>
      <w:r w:rsidRPr="0058578B">
        <w:rPr>
          <w:rFonts w:ascii="Times New Roman" w:eastAsia="Calibri" w:hAnsi="Times New Roman" w:cs="Times New Roman"/>
          <w:b/>
          <w:color w:val="000000"/>
          <w:kern w:val="0"/>
          <w:sz w:val="28"/>
          <w:szCs w:val="28"/>
          <w:lang w:eastAsia="ru-RU"/>
          <w14:ligatures w14:val="none"/>
        </w:rPr>
        <w:t xml:space="preserve"> про проведення спрощеної закупівлі через систему електронних </w:t>
      </w:r>
      <w:proofErr w:type="spellStart"/>
      <w:r w:rsidRPr="0058578B">
        <w:rPr>
          <w:rFonts w:ascii="Times New Roman" w:eastAsia="Calibri" w:hAnsi="Times New Roman" w:cs="Times New Roman"/>
          <w:b/>
          <w:color w:val="000000"/>
          <w:kern w:val="0"/>
          <w:sz w:val="28"/>
          <w:szCs w:val="28"/>
          <w:lang w:eastAsia="ru-RU"/>
          <w14:ligatures w14:val="none"/>
        </w:rPr>
        <w:t>закупівель</w:t>
      </w:r>
      <w:proofErr w:type="spellEnd"/>
    </w:p>
    <w:p w14:paraId="58CBE8D3" w14:textId="77777777" w:rsidR="0058578B" w:rsidRPr="0058578B" w:rsidRDefault="0058578B" w:rsidP="0058578B">
      <w:pPr>
        <w:spacing w:after="0" w:line="240" w:lineRule="auto"/>
        <w:jc w:val="center"/>
        <w:rPr>
          <w:rFonts w:ascii="Times New Roman" w:eastAsia="Calibri" w:hAnsi="Times New Roman" w:cs="Times New Roman"/>
          <w:color w:val="000000"/>
          <w:kern w:val="0"/>
          <w:sz w:val="28"/>
          <w:szCs w:val="28"/>
          <w:lang w:eastAsia="ru-RU"/>
          <w14:ligatures w14:val="none"/>
        </w:rPr>
      </w:pPr>
    </w:p>
    <w:p w14:paraId="21AFD76C" w14:textId="77777777" w:rsidR="0058578B" w:rsidRPr="0058578B" w:rsidRDefault="0058578B" w:rsidP="0058578B">
      <w:pPr>
        <w:spacing w:after="0" w:line="240" w:lineRule="auto"/>
        <w:ind w:firstLine="900"/>
        <w:jc w:val="center"/>
        <w:rPr>
          <w:rFonts w:ascii="Times New Roman" w:eastAsia="Calibri" w:hAnsi="Times New Roman" w:cs="Times New Roman"/>
          <w:b/>
          <w:kern w:val="0"/>
          <w:sz w:val="28"/>
          <w:szCs w:val="28"/>
          <w:lang w:eastAsia="ru-RU"/>
          <w14:ligatures w14:val="none"/>
        </w:rPr>
      </w:pPr>
    </w:p>
    <w:p w14:paraId="71E80BDE" w14:textId="77777777" w:rsidR="0058578B" w:rsidRPr="0058578B" w:rsidRDefault="0058578B" w:rsidP="0058578B">
      <w:pPr>
        <w:shd w:val="clear" w:color="auto" w:fill="FFFFFF"/>
        <w:spacing w:after="0" w:line="240" w:lineRule="auto"/>
        <w:ind w:firstLine="540"/>
        <w:jc w:val="both"/>
        <w:rPr>
          <w:rFonts w:ascii="Times New Roman" w:eastAsia="Calibri" w:hAnsi="Times New Roman" w:cs="Times New Roman"/>
          <w:b/>
          <w:kern w:val="0"/>
          <w:sz w:val="28"/>
          <w:szCs w:val="28"/>
          <w:lang w:eastAsia="ru-RU"/>
          <w14:ligatures w14:val="none"/>
        </w:rPr>
      </w:pPr>
      <w:r w:rsidRPr="0058578B">
        <w:rPr>
          <w:rFonts w:ascii="Times New Roman" w:eastAsia="Calibri" w:hAnsi="Times New Roman" w:cs="Times New Roman"/>
          <w:b/>
          <w:kern w:val="0"/>
          <w:sz w:val="28"/>
          <w:szCs w:val="28"/>
          <w:lang w:eastAsia="ru-RU"/>
          <w14:ligatures w14:val="none"/>
        </w:rPr>
        <w:t xml:space="preserve">1. Замовник: </w:t>
      </w:r>
    </w:p>
    <w:p w14:paraId="6E1C4858" w14:textId="77777777" w:rsidR="0058578B" w:rsidRPr="0058578B" w:rsidRDefault="0058578B" w:rsidP="0058578B">
      <w:pPr>
        <w:shd w:val="clear" w:color="auto" w:fill="FFFFFF"/>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1.1. Найменування: Військова частина А2860</w:t>
      </w:r>
    </w:p>
    <w:p w14:paraId="4E104C2F" w14:textId="77777777" w:rsidR="0058578B" w:rsidRPr="0058578B" w:rsidRDefault="0058578B" w:rsidP="0058578B">
      <w:pPr>
        <w:shd w:val="clear" w:color="auto" w:fill="FFFFFF"/>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1.2. Код за ЄДРПОУ: 08363908</w:t>
      </w:r>
    </w:p>
    <w:p w14:paraId="6247766C" w14:textId="77777777" w:rsidR="0058578B" w:rsidRPr="0058578B" w:rsidRDefault="0058578B" w:rsidP="0058578B">
      <w:pPr>
        <w:spacing w:after="0" w:line="240" w:lineRule="auto"/>
        <w:ind w:firstLine="540"/>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1.3. Юридична адреса/ фактичне місцезнаходження: 08618, Київська область, Фастівський р-н, с. Данилівка, військове містечко №21 / 08618, Київська область, Фастівський р-н, с. Данилівка, військове містечко №21.</w:t>
      </w:r>
    </w:p>
    <w:p w14:paraId="6A96F4C8" w14:textId="77777777" w:rsidR="0058578B" w:rsidRPr="0058578B" w:rsidRDefault="0058578B" w:rsidP="0058578B">
      <w:pPr>
        <w:spacing w:after="0" w:line="240" w:lineRule="auto"/>
        <w:ind w:firstLine="540"/>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1.4.</w:t>
      </w:r>
      <w:r w:rsidRPr="0058578B">
        <w:rPr>
          <w:rFonts w:ascii="Times New Roman" w:eastAsia="Times New Roman" w:hAnsi="Times New Roman" w:cs="Times New Roman"/>
          <w:kern w:val="0"/>
          <w:sz w:val="24"/>
          <w:szCs w:val="24"/>
          <w:lang w:val="ru-RU" w:eastAsia="ru-RU"/>
          <w14:ligatures w14:val="none"/>
        </w:rPr>
        <w:t xml:space="preserve"> </w:t>
      </w:r>
      <w:proofErr w:type="spellStart"/>
      <w:r w:rsidRPr="0058578B">
        <w:rPr>
          <w:rFonts w:ascii="Times New Roman" w:eastAsia="Times New Roman" w:hAnsi="Times New Roman" w:cs="Times New Roman"/>
          <w:kern w:val="0"/>
          <w:sz w:val="28"/>
          <w:szCs w:val="28"/>
          <w:lang w:val="ru-RU" w:eastAsia="ru-RU"/>
          <w14:ligatures w14:val="none"/>
        </w:rPr>
        <w:t>Категорія</w:t>
      </w:r>
      <w:proofErr w:type="spellEnd"/>
      <w:r w:rsidRPr="0058578B">
        <w:rPr>
          <w:rFonts w:ascii="Times New Roman" w:eastAsia="Times New Roman" w:hAnsi="Times New Roman" w:cs="Times New Roman"/>
          <w:kern w:val="0"/>
          <w:sz w:val="28"/>
          <w:szCs w:val="28"/>
          <w:lang w:val="ru-RU" w:eastAsia="ru-RU"/>
          <w14:ligatures w14:val="none"/>
        </w:rPr>
        <w:t xml:space="preserve"> </w:t>
      </w:r>
      <w:proofErr w:type="spellStart"/>
      <w:proofErr w:type="gramStart"/>
      <w:r w:rsidRPr="0058578B">
        <w:rPr>
          <w:rFonts w:ascii="Times New Roman" w:eastAsia="Times New Roman" w:hAnsi="Times New Roman" w:cs="Times New Roman"/>
          <w:kern w:val="0"/>
          <w:sz w:val="28"/>
          <w:szCs w:val="28"/>
          <w:lang w:val="ru-RU" w:eastAsia="ru-RU"/>
          <w14:ligatures w14:val="none"/>
        </w:rPr>
        <w:t>замовника</w:t>
      </w:r>
      <w:proofErr w:type="spellEnd"/>
      <w:r w:rsidRPr="0058578B">
        <w:rPr>
          <w:rFonts w:ascii="Times New Roman" w:eastAsia="Times New Roman" w:hAnsi="Times New Roman" w:cs="Times New Roman"/>
          <w:kern w:val="0"/>
          <w:sz w:val="28"/>
          <w:szCs w:val="28"/>
          <w:lang w:eastAsia="ru-RU"/>
          <w14:ligatures w14:val="none"/>
        </w:rPr>
        <w:t>:</w:t>
      </w:r>
      <w:r w:rsidRPr="0058578B">
        <w:rPr>
          <w:rFonts w:ascii="Times New Roman" w:eastAsia="Calibri" w:hAnsi="Times New Roman" w:cs="Times New Roman"/>
          <w:color w:val="202124"/>
          <w:kern w:val="0"/>
          <w:sz w:val="28"/>
          <w:szCs w:val="28"/>
          <w:shd w:val="clear" w:color="auto" w:fill="FFFFFF"/>
          <w:lang w:val="ru-RU" w:eastAsia="ru-RU"/>
          <w14:ligatures w14:val="none"/>
        </w:rPr>
        <w:t xml:space="preserve"> </w:t>
      </w:r>
      <w:r w:rsidRPr="0058578B">
        <w:rPr>
          <w:rFonts w:ascii="Times New Roman" w:eastAsia="Calibri" w:hAnsi="Times New Roman" w:cs="Times New Roman"/>
          <w:color w:val="202124"/>
          <w:kern w:val="0"/>
          <w:sz w:val="28"/>
          <w:szCs w:val="28"/>
          <w:shd w:val="clear" w:color="auto" w:fill="FFFFFF"/>
          <w:lang w:eastAsia="ru-RU"/>
          <w14:ligatures w14:val="none"/>
        </w:rPr>
        <w:t xml:space="preserve"> </w:t>
      </w:r>
      <w:proofErr w:type="spellStart"/>
      <w:r w:rsidRPr="0058578B">
        <w:rPr>
          <w:rFonts w:ascii="Times New Roman" w:eastAsia="Calibri" w:hAnsi="Times New Roman" w:cs="Times New Roman"/>
          <w:color w:val="202124"/>
          <w:kern w:val="0"/>
          <w:sz w:val="28"/>
          <w:szCs w:val="28"/>
          <w:shd w:val="clear" w:color="auto" w:fill="FFFFFF"/>
          <w:lang w:val="ru-RU" w:eastAsia="ru-RU"/>
          <w14:ligatures w14:val="none"/>
        </w:rPr>
        <w:t>Замовник</w:t>
      </w:r>
      <w:proofErr w:type="spellEnd"/>
      <w:proofErr w:type="gramEnd"/>
      <w:r w:rsidRPr="0058578B">
        <w:rPr>
          <w:rFonts w:ascii="Times New Roman" w:eastAsia="Calibri" w:hAnsi="Times New Roman" w:cs="Times New Roman"/>
          <w:color w:val="202124"/>
          <w:kern w:val="0"/>
          <w:sz w:val="28"/>
          <w:szCs w:val="28"/>
          <w:shd w:val="clear" w:color="auto" w:fill="FFFFFF"/>
          <w:lang w:val="ru-RU" w:eastAsia="ru-RU"/>
          <w14:ligatures w14:val="none"/>
        </w:rPr>
        <w:t xml:space="preserve">, </w:t>
      </w:r>
      <w:proofErr w:type="spellStart"/>
      <w:r w:rsidRPr="0058578B">
        <w:rPr>
          <w:rFonts w:ascii="Times New Roman" w:eastAsia="Calibri" w:hAnsi="Times New Roman" w:cs="Times New Roman"/>
          <w:color w:val="202124"/>
          <w:kern w:val="0"/>
          <w:sz w:val="28"/>
          <w:szCs w:val="28"/>
          <w:shd w:val="clear" w:color="auto" w:fill="FFFFFF"/>
          <w:lang w:val="ru-RU" w:eastAsia="ru-RU"/>
          <w14:ligatures w14:val="none"/>
        </w:rPr>
        <w:t>що</w:t>
      </w:r>
      <w:proofErr w:type="spellEnd"/>
      <w:r w:rsidRPr="0058578B">
        <w:rPr>
          <w:rFonts w:ascii="Times New Roman" w:eastAsia="Calibri" w:hAnsi="Times New Roman" w:cs="Times New Roman"/>
          <w:color w:val="202124"/>
          <w:kern w:val="0"/>
          <w:sz w:val="28"/>
          <w:szCs w:val="28"/>
          <w:shd w:val="clear" w:color="auto" w:fill="FFFFFF"/>
          <w:lang w:val="ru-RU" w:eastAsia="ru-RU"/>
          <w14:ligatures w14:val="none"/>
        </w:rPr>
        <w:t xml:space="preserve"> </w:t>
      </w:r>
      <w:proofErr w:type="spellStart"/>
      <w:r w:rsidRPr="0058578B">
        <w:rPr>
          <w:rFonts w:ascii="Times New Roman" w:eastAsia="Calibri" w:hAnsi="Times New Roman" w:cs="Times New Roman"/>
          <w:color w:val="202124"/>
          <w:kern w:val="0"/>
          <w:sz w:val="28"/>
          <w:szCs w:val="28"/>
          <w:shd w:val="clear" w:color="auto" w:fill="FFFFFF"/>
          <w:lang w:val="ru-RU" w:eastAsia="ru-RU"/>
          <w14:ligatures w14:val="none"/>
        </w:rPr>
        <w:t>здійснює</w:t>
      </w:r>
      <w:proofErr w:type="spellEnd"/>
      <w:r w:rsidRPr="0058578B">
        <w:rPr>
          <w:rFonts w:ascii="Times New Roman" w:eastAsia="Calibri" w:hAnsi="Times New Roman" w:cs="Times New Roman"/>
          <w:color w:val="202124"/>
          <w:kern w:val="0"/>
          <w:sz w:val="28"/>
          <w:szCs w:val="28"/>
          <w:shd w:val="clear" w:color="auto" w:fill="FFFFFF"/>
          <w:lang w:val="ru-RU" w:eastAsia="ru-RU"/>
          <w14:ligatures w14:val="none"/>
        </w:rPr>
        <w:t xml:space="preserve"> </w:t>
      </w:r>
      <w:proofErr w:type="spellStart"/>
      <w:r w:rsidRPr="0058578B">
        <w:rPr>
          <w:rFonts w:ascii="Times New Roman" w:eastAsia="Calibri" w:hAnsi="Times New Roman" w:cs="Times New Roman"/>
          <w:color w:val="202124"/>
          <w:kern w:val="0"/>
          <w:sz w:val="28"/>
          <w:szCs w:val="28"/>
          <w:shd w:val="clear" w:color="auto" w:fill="FFFFFF"/>
          <w:lang w:val="ru-RU" w:eastAsia="ru-RU"/>
          <w14:ligatures w14:val="none"/>
        </w:rPr>
        <w:t>закупівлі</w:t>
      </w:r>
      <w:proofErr w:type="spellEnd"/>
      <w:r w:rsidRPr="0058578B">
        <w:rPr>
          <w:rFonts w:ascii="Times New Roman" w:eastAsia="Calibri" w:hAnsi="Times New Roman" w:cs="Times New Roman"/>
          <w:color w:val="202124"/>
          <w:kern w:val="0"/>
          <w:sz w:val="28"/>
          <w:szCs w:val="28"/>
          <w:shd w:val="clear" w:color="auto" w:fill="FFFFFF"/>
          <w:lang w:val="ru-RU" w:eastAsia="ru-RU"/>
          <w14:ligatures w14:val="none"/>
        </w:rPr>
        <w:t xml:space="preserve"> для потреб оборони</w:t>
      </w:r>
      <w:r w:rsidRPr="0058578B">
        <w:rPr>
          <w:rFonts w:ascii="Times New Roman" w:eastAsia="Calibri" w:hAnsi="Times New Roman" w:cs="Times New Roman"/>
          <w:color w:val="202124"/>
          <w:kern w:val="0"/>
          <w:sz w:val="28"/>
          <w:szCs w:val="28"/>
          <w:shd w:val="clear" w:color="auto" w:fill="FFFFFF"/>
          <w:lang w:eastAsia="ru-RU"/>
          <w14:ligatures w14:val="none"/>
        </w:rPr>
        <w:t>.</w:t>
      </w:r>
    </w:p>
    <w:p w14:paraId="3C399DE8" w14:textId="77777777" w:rsidR="0058578B" w:rsidRPr="0058578B" w:rsidRDefault="0058578B" w:rsidP="0058578B">
      <w:pPr>
        <w:spacing w:after="0" w:line="240" w:lineRule="auto"/>
        <w:ind w:firstLine="540"/>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 xml:space="preserve">1.5. Посадові особи, уповноважені здійснювати зв’язок з учасниками: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760"/>
        <w:gridCol w:w="1980"/>
      </w:tblGrid>
      <w:tr w:rsidR="0058578B" w:rsidRPr="0058578B" w14:paraId="7FC5A978" w14:textId="77777777" w:rsidTr="007C2874">
        <w:tc>
          <w:tcPr>
            <w:tcW w:w="2340" w:type="dxa"/>
          </w:tcPr>
          <w:p w14:paraId="096BB3C9" w14:textId="77777777" w:rsidR="0058578B" w:rsidRPr="0058578B" w:rsidRDefault="0058578B" w:rsidP="0058578B">
            <w:pPr>
              <w:spacing w:after="0" w:line="240" w:lineRule="auto"/>
              <w:ind w:firstLine="720"/>
              <w:jc w:val="center"/>
              <w:rPr>
                <w:rFonts w:ascii="Times New Roman" w:eastAsia="Times New Roman" w:hAnsi="Times New Roman" w:cs="Times New Roman"/>
                <w:spacing w:val="-6"/>
                <w:kern w:val="0"/>
                <w:sz w:val="28"/>
                <w:szCs w:val="28"/>
                <w:lang w:eastAsia="uk-UA"/>
                <w14:ligatures w14:val="none"/>
              </w:rPr>
            </w:pPr>
            <w:r w:rsidRPr="0058578B">
              <w:rPr>
                <w:rFonts w:ascii="Times New Roman" w:eastAsia="Times New Roman" w:hAnsi="Times New Roman" w:cs="Times New Roman"/>
                <w:spacing w:val="-6"/>
                <w:kern w:val="0"/>
                <w:sz w:val="28"/>
                <w:szCs w:val="28"/>
                <w:lang w:eastAsia="uk-UA"/>
                <w14:ligatures w14:val="none"/>
              </w:rPr>
              <w:t xml:space="preserve">ПІБ </w:t>
            </w:r>
          </w:p>
        </w:tc>
        <w:tc>
          <w:tcPr>
            <w:tcW w:w="5760" w:type="dxa"/>
          </w:tcPr>
          <w:p w14:paraId="03DCEC15" w14:textId="77777777" w:rsidR="0058578B" w:rsidRPr="0058578B" w:rsidRDefault="0058578B" w:rsidP="0058578B">
            <w:pPr>
              <w:spacing w:after="0" w:line="240" w:lineRule="auto"/>
              <w:ind w:firstLine="720"/>
              <w:jc w:val="center"/>
              <w:rPr>
                <w:rFonts w:ascii="Times New Roman" w:eastAsia="Times New Roman" w:hAnsi="Times New Roman" w:cs="Times New Roman"/>
                <w:spacing w:val="-6"/>
                <w:kern w:val="0"/>
                <w:sz w:val="28"/>
                <w:szCs w:val="28"/>
                <w:lang w:eastAsia="uk-UA"/>
                <w14:ligatures w14:val="none"/>
              </w:rPr>
            </w:pPr>
            <w:r w:rsidRPr="0058578B">
              <w:rPr>
                <w:rFonts w:ascii="Times New Roman" w:eastAsia="Times New Roman" w:hAnsi="Times New Roman" w:cs="Times New Roman"/>
                <w:spacing w:val="-6"/>
                <w:kern w:val="0"/>
                <w:sz w:val="28"/>
                <w:szCs w:val="28"/>
                <w:lang w:eastAsia="uk-UA"/>
                <w14:ligatures w14:val="none"/>
              </w:rPr>
              <w:t>Посада</w:t>
            </w:r>
          </w:p>
        </w:tc>
        <w:tc>
          <w:tcPr>
            <w:tcW w:w="1980" w:type="dxa"/>
          </w:tcPr>
          <w:p w14:paraId="4D598EBC" w14:textId="77777777" w:rsidR="0058578B" w:rsidRPr="0058578B" w:rsidRDefault="0058578B" w:rsidP="0058578B">
            <w:pPr>
              <w:spacing w:after="0" w:line="240" w:lineRule="auto"/>
              <w:ind w:firstLine="720"/>
              <w:jc w:val="center"/>
              <w:rPr>
                <w:rFonts w:ascii="Times New Roman" w:eastAsia="Times New Roman" w:hAnsi="Times New Roman" w:cs="Times New Roman"/>
                <w:spacing w:val="-6"/>
                <w:kern w:val="0"/>
                <w:sz w:val="28"/>
                <w:szCs w:val="28"/>
                <w:lang w:eastAsia="uk-UA"/>
                <w14:ligatures w14:val="none"/>
              </w:rPr>
            </w:pPr>
            <w:r w:rsidRPr="0058578B">
              <w:rPr>
                <w:rFonts w:ascii="Times New Roman" w:eastAsia="Times New Roman" w:hAnsi="Times New Roman" w:cs="Times New Roman"/>
                <w:spacing w:val="-6"/>
                <w:kern w:val="0"/>
                <w:sz w:val="28"/>
                <w:szCs w:val="28"/>
                <w:lang w:eastAsia="uk-UA"/>
                <w14:ligatures w14:val="none"/>
              </w:rPr>
              <w:t>Телефон</w:t>
            </w:r>
          </w:p>
        </w:tc>
      </w:tr>
      <w:tr w:rsidR="0058578B" w:rsidRPr="0058578B" w14:paraId="6C309BF3" w14:textId="77777777" w:rsidTr="007C2874">
        <w:trPr>
          <w:trHeight w:val="535"/>
        </w:trPr>
        <w:tc>
          <w:tcPr>
            <w:tcW w:w="2340" w:type="dxa"/>
            <w:vAlign w:val="center"/>
          </w:tcPr>
          <w:p w14:paraId="5D03655D" w14:textId="77777777" w:rsidR="0058578B" w:rsidRPr="0058578B" w:rsidRDefault="0058578B" w:rsidP="0058578B">
            <w:pPr>
              <w:spacing w:after="0" w:line="240" w:lineRule="auto"/>
              <w:ind w:left="-108" w:right="-108"/>
              <w:jc w:val="center"/>
              <w:rPr>
                <w:rFonts w:ascii="Times New Roman" w:eastAsia="Times New Roman" w:hAnsi="Times New Roman" w:cs="Times New Roman"/>
                <w:spacing w:val="-6"/>
                <w:kern w:val="0"/>
                <w:sz w:val="24"/>
                <w:szCs w:val="24"/>
                <w:lang w:eastAsia="uk-UA"/>
                <w14:ligatures w14:val="none"/>
              </w:rPr>
            </w:pPr>
            <w:proofErr w:type="spellStart"/>
            <w:r w:rsidRPr="0058578B">
              <w:rPr>
                <w:rFonts w:ascii="Times New Roman" w:eastAsia="Times New Roman" w:hAnsi="Times New Roman" w:cs="Times New Roman"/>
                <w:spacing w:val="-6"/>
                <w:kern w:val="0"/>
                <w:sz w:val="24"/>
                <w:szCs w:val="24"/>
                <w:lang w:eastAsia="uk-UA"/>
                <w14:ligatures w14:val="none"/>
              </w:rPr>
              <w:t>Булавін</w:t>
            </w:r>
            <w:proofErr w:type="spellEnd"/>
            <w:r w:rsidRPr="0058578B">
              <w:rPr>
                <w:rFonts w:ascii="Times New Roman" w:eastAsia="Times New Roman" w:hAnsi="Times New Roman" w:cs="Times New Roman"/>
                <w:spacing w:val="-6"/>
                <w:kern w:val="0"/>
                <w:sz w:val="24"/>
                <w:szCs w:val="24"/>
                <w:lang w:eastAsia="uk-UA"/>
                <w14:ligatures w14:val="none"/>
              </w:rPr>
              <w:t xml:space="preserve"> Дмитро Геннадійович</w:t>
            </w:r>
          </w:p>
        </w:tc>
        <w:tc>
          <w:tcPr>
            <w:tcW w:w="5760" w:type="dxa"/>
            <w:vAlign w:val="center"/>
          </w:tcPr>
          <w:p w14:paraId="66549BE4" w14:textId="77777777" w:rsidR="0058578B" w:rsidRPr="0058578B" w:rsidRDefault="0058578B" w:rsidP="0058578B">
            <w:pPr>
              <w:spacing w:after="0" w:line="240" w:lineRule="auto"/>
              <w:ind w:left="-108" w:right="-108"/>
              <w:jc w:val="center"/>
              <w:rPr>
                <w:rFonts w:ascii="Times New Roman" w:eastAsia="Times New Roman" w:hAnsi="Times New Roman" w:cs="Times New Roman"/>
                <w:spacing w:val="-6"/>
                <w:kern w:val="0"/>
                <w:sz w:val="24"/>
                <w:szCs w:val="24"/>
                <w:lang w:eastAsia="uk-UA"/>
                <w14:ligatures w14:val="none"/>
              </w:rPr>
            </w:pPr>
            <w:r w:rsidRPr="0058578B">
              <w:rPr>
                <w:rFonts w:ascii="Times New Roman" w:eastAsia="Times New Roman" w:hAnsi="Times New Roman" w:cs="Times New Roman"/>
                <w:spacing w:val="-6"/>
                <w:kern w:val="0"/>
                <w:sz w:val="24"/>
                <w:szCs w:val="24"/>
                <w:lang w:eastAsia="uk-UA"/>
                <w14:ligatures w14:val="none"/>
              </w:rPr>
              <w:t>Начальник служби  КЕС</w:t>
            </w:r>
          </w:p>
        </w:tc>
        <w:tc>
          <w:tcPr>
            <w:tcW w:w="1980" w:type="dxa"/>
            <w:vAlign w:val="center"/>
          </w:tcPr>
          <w:p w14:paraId="56ED6460" w14:textId="77777777" w:rsidR="0058578B" w:rsidRPr="0058578B" w:rsidRDefault="0058578B" w:rsidP="0058578B">
            <w:pPr>
              <w:spacing w:after="0" w:line="240" w:lineRule="auto"/>
              <w:ind w:left="-108" w:right="-108"/>
              <w:jc w:val="center"/>
              <w:rPr>
                <w:rFonts w:ascii="Times New Roman" w:eastAsia="Times New Roman" w:hAnsi="Times New Roman" w:cs="Times New Roman"/>
                <w:spacing w:val="-6"/>
                <w:kern w:val="0"/>
                <w:sz w:val="24"/>
                <w:szCs w:val="24"/>
                <w:lang w:eastAsia="uk-UA"/>
                <w14:ligatures w14:val="none"/>
              </w:rPr>
            </w:pPr>
            <w:r w:rsidRPr="0058578B">
              <w:rPr>
                <w:rFonts w:ascii="Times New Roman" w:eastAsia="Times New Roman" w:hAnsi="Times New Roman" w:cs="Times New Roman"/>
                <w:kern w:val="0"/>
                <w:sz w:val="24"/>
                <w:szCs w:val="24"/>
                <w:lang w:eastAsia="uk-UA"/>
                <w14:ligatures w14:val="none"/>
              </w:rPr>
              <w:t>(093) 810-80-57</w:t>
            </w:r>
          </w:p>
        </w:tc>
      </w:tr>
      <w:tr w:rsidR="0058578B" w:rsidRPr="0058578B" w14:paraId="6FE58663" w14:textId="77777777" w:rsidTr="007C2874">
        <w:trPr>
          <w:trHeight w:val="535"/>
        </w:trPr>
        <w:tc>
          <w:tcPr>
            <w:tcW w:w="2340" w:type="dxa"/>
            <w:tcBorders>
              <w:bottom w:val="single" w:sz="4" w:space="0" w:color="auto"/>
            </w:tcBorders>
            <w:vAlign w:val="center"/>
          </w:tcPr>
          <w:p w14:paraId="1FDBBAC1" w14:textId="77777777" w:rsidR="0058578B" w:rsidRPr="0058578B" w:rsidRDefault="0058578B" w:rsidP="0058578B">
            <w:pPr>
              <w:spacing w:after="0" w:line="240" w:lineRule="auto"/>
              <w:ind w:left="-108" w:right="-108"/>
              <w:jc w:val="center"/>
              <w:rPr>
                <w:rFonts w:ascii="Times New Roman" w:eastAsia="Times New Roman" w:hAnsi="Times New Roman" w:cs="Times New Roman"/>
                <w:spacing w:val="-6"/>
                <w:kern w:val="0"/>
                <w:sz w:val="24"/>
                <w:szCs w:val="24"/>
                <w:lang w:eastAsia="uk-UA"/>
                <w14:ligatures w14:val="none"/>
              </w:rPr>
            </w:pPr>
            <w:proofErr w:type="spellStart"/>
            <w:r w:rsidRPr="0058578B">
              <w:rPr>
                <w:rFonts w:ascii="Times New Roman" w:eastAsia="Times New Roman" w:hAnsi="Times New Roman" w:cs="Times New Roman"/>
                <w:spacing w:val="-6"/>
                <w:kern w:val="0"/>
                <w:sz w:val="24"/>
                <w:szCs w:val="24"/>
                <w:lang w:eastAsia="uk-UA"/>
                <w14:ligatures w14:val="none"/>
              </w:rPr>
              <w:t>Кагляк</w:t>
            </w:r>
            <w:proofErr w:type="spellEnd"/>
            <w:r w:rsidRPr="0058578B">
              <w:rPr>
                <w:rFonts w:ascii="Times New Roman" w:eastAsia="Times New Roman" w:hAnsi="Times New Roman" w:cs="Times New Roman"/>
                <w:spacing w:val="-6"/>
                <w:kern w:val="0"/>
                <w:sz w:val="24"/>
                <w:szCs w:val="24"/>
                <w:lang w:eastAsia="uk-UA"/>
                <w14:ligatures w14:val="none"/>
              </w:rPr>
              <w:t xml:space="preserve"> Галина Сергіївна</w:t>
            </w:r>
          </w:p>
        </w:tc>
        <w:tc>
          <w:tcPr>
            <w:tcW w:w="5760" w:type="dxa"/>
            <w:vAlign w:val="center"/>
          </w:tcPr>
          <w:p w14:paraId="4B985328" w14:textId="77777777" w:rsidR="0058578B" w:rsidRPr="0058578B" w:rsidRDefault="0058578B" w:rsidP="0058578B">
            <w:pPr>
              <w:spacing w:after="0" w:line="240" w:lineRule="auto"/>
              <w:ind w:left="-108" w:right="-108"/>
              <w:jc w:val="center"/>
              <w:rPr>
                <w:rFonts w:ascii="Times New Roman" w:eastAsia="Times New Roman" w:hAnsi="Times New Roman" w:cs="Times New Roman"/>
                <w:spacing w:val="-6"/>
                <w:kern w:val="0"/>
                <w:sz w:val="24"/>
                <w:szCs w:val="24"/>
                <w:lang w:eastAsia="uk-UA"/>
                <w14:ligatures w14:val="none"/>
              </w:rPr>
            </w:pPr>
            <w:r w:rsidRPr="0058578B">
              <w:rPr>
                <w:rFonts w:ascii="Times New Roman" w:eastAsia="Times New Roman" w:hAnsi="Times New Roman" w:cs="Times New Roman"/>
                <w:spacing w:val="-6"/>
                <w:kern w:val="0"/>
                <w:sz w:val="24"/>
                <w:szCs w:val="24"/>
                <w:lang w:eastAsia="uk-UA"/>
                <w14:ligatures w14:val="none"/>
              </w:rPr>
              <w:t>Уповноважена особа</w:t>
            </w:r>
          </w:p>
          <w:p w14:paraId="2DBB0597" w14:textId="77777777" w:rsidR="0058578B" w:rsidRPr="0058578B" w:rsidRDefault="0058578B" w:rsidP="0058578B">
            <w:pPr>
              <w:spacing w:after="0" w:line="240" w:lineRule="auto"/>
              <w:ind w:left="-108" w:right="-108"/>
              <w:jc w:val="center"/>
              <w:rPr>
                <w:rFonts w:ascii="Times New Roman" w:eastAsia="Times New Roman" w:hAnsi="Times New Roman" w:cs="Times New Roman"/>
                <w:spacing w:val="-6"/>
                <w:kern w:val="0"/>
                <w:sz w:val="24"/>
                <w:szCs w:val="24"/>
                <w:lang w:eastAsia="uk-UA"/>
                <w14:ligatures w14:val="none"/>
              </w:rPr>
            </w:pPr>
          </w:p>
        </w:tc>
        <w:tc>
          <w:tcPr>
            <w:tcW w:w="1980" w:type="dxa"/>
            <w:vAlign w:val="center"/>
          </w:tcPr>
          <w:p w14:paraId="7AD24672" w14:textId="77777777" w:rsidR="0058578B" w:rsidRPr="0058578B" w:rsidRDefault="0058578B" w:rsidP="0058578B">
            <w:pPr>
              <w:spacing w:after="0" w:line="240" w:lineRule="auto"/>
              <w:ind w:left="-108" w:right="-108"/>
              <w:jc w:val="center"/>
              <w:rPr>
                <w:rFonts w:ascii="Times New Roman" w:eastAsia="Times New Roman" w:hAnsi="Times New Roman" w:cs="Times New Roman"/>
                <w:spacing w:val="-6"/>
                <w:kern w:val="0"/>
                <w:sz w:val="24"/>
                <w:szCs w:val="24"/>
                <w:lang w:eastAsia="uk-UA"/>
                <w14:ligatures w14:val="none"/>
              </w:rPr>
            </w:pPr>
            <w:r w:rsidRPr="0058578B">
              <w:rPr>
                <w:rFonts w:ascii="Times New Roman" w:eastAsia="Times New Roman" w:hAnsi="Times New Roman" w:cs="Times New Roman"/>
                <w:kern w:val="0"/>
                <w:sz w:val="24"/>
                <w:szCs w:val="24"/>
                <w:lang w:eastAsia="uk-UA"/>
                <w14:ligatures w14:val="none"/>
              </w:rPr>
              <w:t>(095) 800-31-71</w:t>
            </w:r>
          </w:p>
        </w:tc>
      </w:tr>
    </w:tbl>
    <w:p w14:paraId="53617149" w14:textId="77777777" w:rsidR="0058578B" w:rsidRPr="0058578B" w:rsidRDefault="0058578B" w:rsidP="0058578B">
      <w:pPr>
        <w:spacing w:after="0" w:line="240" w:lineRule="auto"/>
        <w:ind w:firstLine="540"/>
        <w:rPr>
          <w:rFonts w:ascii="Times New Roman" w:eastAsia="Calibri" w:hAnsi="Times New Roman" w:cs="Times New Roman"/>
          <w:spacing w:val="-6"/>
          <w:kern w:val="0"/>
          <w:sz w:val="24"/>
          <w:szCs w:val="24"/>
          <w:lang w:val="en-US" w:eastAsia="ru-RU"/>
          <w14:ligatures w14:val="none"/>
        </w:rPr>
      </w:pPr>
      <w:r w:rsidRPr="0058578B">
        <w:rPr>
          <w:rFonts w:ascii="Times New Roman" w:eastAsia="Calibri" w:hAnsi="Times New Roman" w:cs="Times New Roman"/>
          <w:kern w:val="0"/>
          <w:sz w:val="28"/>
          <w:szCs w:val="28"/>
          <w:lang w:eastAsia="ru-RU"/>
          <w14:ligatures w14:val="none"/>
        </w:rPr>
        <w:t xml:space="preserve">1.6. </w:t>
      </w:r>
      <w:r w:rsidRPr="0058578B">
        <w:rPr>
          <w:rFonts w:ascii="Times New Roman" w:eastAsia="Calibri" w:hAnsi="Times New Roman" w:cs="Times New Roman"/>
          <w:spacing w:val="-6"/>
          <w:kern w:val="0"/>
          <w:sz w:val="28"/>
          <w:szCs w:val="28"/>
          <w:lang w:eastAsia="ru-RU"/>
          <w14:ligatures w14:val="none"/>
        </w:rPr>
        <w:t>E-</w:t>
      </w:r>
      <w:proofErr w:type="spellStart"/>
      <w:r w:rsidRPr="0058578B">
        <w:rPr>
          <w:rFonts w:ascii="Times New Roman" w:eastAsia="Calibri" w:hAnsi="Times New Roman" w:cs="Times New Roman"/>
          <w:spacing w:val="-6"/>
          <w:kern w:val="0"/>
          <w:sz w:val="28"/>
          <w:szCs w:val="28"/>
          <w:lang w:eastAsia="ru-RU"/>
          <w14:ligatures w14:val="none"/>
        </w:rPr>
        <w:t>mail</w:t>
      </w:r>
      <w:proofErr w:type="spellEnd"/>
      <w:r w:rsidRPr="0058578B">
        <w:rPr>
          <w:rFonts w:ascii="Times New Roman" w:eastAsia="Calibri" w:hAnsi="Times New Roman" w:cs="Times New Roman"/>
          <w:spacing w:val="-6"/>
          <w:kern w:val="0"/>
          <w:sz w:val="28"/>
          <w:szCs w:val="28"/>
          <w:lang w:eastAsia="ru-RU"/>
          <w14:ligatures w14:val="none"/>
        </w:rPr>
        <w:t xml:space="preserve">: </w:t>
      </w:r>
      <w:hyperlink r:id="rId5" w:history="1">
        <w:r w:rsidRPr="0058578B">
          <w:rPr>
            <w:rFonts w:ascii="Times New Roman" w:eastAsia="Calibri" w:hAnsi="Times New Roman" w:cs="Times New Roman"/>
            <w:color w:val="0000FF"/>
            <w:spacing w:val="-6"/>
            <w:kern w:val="0"/>
            <w:sz w:val="24"/>
            <w:szCs w:val="24"/>
            <w:u w:val="single"/>
            <w:lang w:val="en-US" w:eastAsia="ru-RU"/>
            <w14:ligatures w14:val="none"/>
          </w:rPr>
          <w:t>foton</w:t>
        </w:r>
        <w:r w:rsidRPr="0058578B">
          <w:rPr>
            <w:rFonts w:ascii="Times New Roman" w:eastAsia="Calibri" w:hAnsi="Times New Roman" w:cs="Times New Roman"/>
            <w:color w:val="0000FF"/>
            <w:spacing w:val="-6"/>
            <w:kern w:val="0"/>
            <w:sz w:val="24"/>
            <w:szCs w:val="24"/>
            <w:u w:val="single"/>
            <w:lang w:eastAsia="ru-RU"/>
            <w14:ligatures w14:val="none"/>
          </w:rPr>
          <w:t>_</w:t>
        </w:r>
        <w:r w:rsidRPr="0058578B">
          <w:rPr>
            <w:rFonts w:ascii="Times New Roman" w:eastAsia="Calibri" w:hAnsi="Times New Roman" w:cs="Times New Roman"/>
            <w:color w:val="0000FF"/>
            <w:spacing w:val="-6"/>
            <w:kern w:val="0"/>
            <w:sz w:val="24"/>
            <w:szCs w:val="24"/>
            <w:u w:val="single"/>
            <w:lang w:val="en-US" w:eastAsia="ru-RU"/>
            <w14:ligatures w14:val="none"/>
          </w:rPr>
          <w:t>fes</w:t>
        </w:r>
        <w:r w:rsidRPr="0058578B">
          <w:rPr>
            <w:rFonts w:ascii="Times New Roman" w:eastAsia="Calibri" w:hAnsi="Times New Roman" w:cs="Times New Roman"/>
            <w:color w:val="0000FF"/>
            <w:spacing w:val="-6"/>
            <w:kern w:val="0"/>
            <w:sz w:val="24"/>
            <w:szCs w:val="24"/>
            <w:u w:val="single"/>
            <w:lang w:eastAsia="ru-RU"/>
            <w14:ligatures w14:val="none"/>
          </w:rPr>
          <w:t>@</w:t>
        </w:r>
        <w:r w:rsidRPr="0058578B">
          <w:rPr>
            <w:rFonts w:ascii="Times New Roman" w:eastAsia="Calibri" w:hAnsi="Times New Roman" w:cs="Times New Roman"/>
            <w:color w:val="0000FF"/>
            <w:spacing w:val="-6"/>
            <w:kern w:val="0"/>
            <w:sz w:val="24"/>
            <w:szCs w:val="24"/>
            <w:u w:val="single"/>
            <w:lang w:val="en-US" w:eastAsia="ru-RU"/>
            <w14:ligatures w14:val="none"/>
          </w:rPr>
          <w:t>ps</w:t>
        </w:r>
        <w:r w:rsidRPr="0058578B">
          <w:rPr>
            <w:rFonts w:ascii="Times New Roman" w:eastAsia="Calibri" w:hAnsi="Times New Roman" w:cs="Times New Roman"/>
            <w:color w:val="0000FF"/>
            <w:spacing w:val="-6"/>
            <w:kern w:val="0"/>
            <w:sz w:val="24"/>
            <w:szCs w:val="24"/>
            <w:u w:val="single"/>
            <w:lang w:eastAsia="ru-RU"/>
            <w14:ligatures w14:val="none"/>
          </w:rPr>
          <w:t>.</w:t>
        </w:r>
        <w:r w:rsidRPr="0058578B">
          <w:rPr>
            <w:rFonts w:ascii="Times New Roman" w:eastAsia="Calibri" w:hAnsi="Times New Roman" w:cs="Times New Roman"/>
            <w:color w:val="0000FF"/>
            <w:spacing w:val="-6"/>
            <w:kern w:val="0"/>
            <w:sz w:val="24"/>
            <w:szCs w:val="24"/>
            <w:u w:val="single"/>
            <w:lang w:val="en-US" w:eastAsia="ru-RU"/>
            <w14:ligatures w14:val="none"/>
          </w:rPr>
          <w:t>mil</w:t>
        </w:r>
        <w:r w:rsidRPr="0058578B">
          <w:rPr>
            <w:rFonts w:ascii="Times New Roman" w:eastAsia="Calibri" w:hAnsi="Times New Roman" w:cs="Times New Roman"/>
            <w:color w:val="0000FF"/>
            <w:spacing w:val="-6"/>
            <w:kern w:val="0"/>
            <w:sz w:val="24"/>
            <w:szCs w:val="24"/>
            <w:u w:val="single"/>
            <w:lang w:eastAsia="ru-RU"/>
            <w14:ligatures w14:val="none"/>
          </w:rPr>
          <w:t>.</w:t>
        </w:r>
        <w:r w:rsidRPr="0058578B">
          <w:rPr>
            <w:rFonts w:ascii="Times New Roman" w:eastAsia="Calibri" w:hAnsi="Times New Roman" w:cs="Times New Roman"/>
            <w:color w:val="0000FF"/>
            <w:spacing w:val="-6"/>
            <w:kern w:val="0"/>
            <w:sz w:val="24"/>
            <w:szCs w:val="24"/>
            <w:u w:val="single"/>
            <w:lang w:val="en-US" w:eastAsia="ru-RU"/>
            <w14:ligatures w14:val="none"/>
          </w:rPr>
          <w:t>gov</w:t>
        </w:r>
        <w:r w:rsidRPr="0058578B">
          <w:rPr>
            <w:rFonts w:ascii="Times New Roman" w:eastAsia="Calibri" w:hAnsi="Times New Roman" w:cs="Times New Roman"/>
            <w:color w:val="0000FF"/>
            <w:spacing w:val="-6"/>
            <w:kern w:val="0"/>
            <w:sz w:val="24"/>
            <w:szCs w:val="24"/>
            <w:u w:val="single"/>
            <w:lang w:eastAsia="ru-RU"/>
            <w14:ligatures w14:val="none"/>
          </w:rPr>
          <w:t>.</w:t>
        </w:r>
        <w:proofErr w:type="spellStart"/>
        <w:r w:rsidRPr="0058578B">
          <w:rPr>
            <w:rFonts w:ascii="Times New Roman" w:eastAsia="Calibri" w:hAnsi="Times New Roman" w:cs="Times New Roman"/>
            <w:color w:val="0000FF"/>
            <w:spacing w:val="-6"/>
            <w:kern w:val="0"/>
            <w:sz w:val="24"/>
            <w:szCs w:val="24"/>
            <w:u w:val="single"/>
            <w:lang w:val="en-US" w:eastAsia="ru-RU"/>
            <w14:ligatures w14:val="none"/>
          </w:rPr>
          <w:t>ua</w:t>
        </w:r>
        <w:proofErr w:type="spellEnd"/>
      </w:hyperlink>
    </w:p>
    <w:p w14:paraId="5C43D7F5" w14:textId="77777777" w:rsidR="0058578B" w:rsidRPr="0058578B" w:rsidRDefault="0058578B" w:rsidP="0058578B">
      <w:pPr>
        <w:spacing w:after="0" w:line="240" w:lineRule="auto"/>
        <w:ind w:firstLine="540"/>
        <w:rPr>
          <w:rFonts w:ascii="Times New Roman" w:eastAsia="Calibri" w:hAnsi="Times New Roman" w:cs="Times New Roman"/>
          <w:spacing w:val="-6"/>
          <w:kern w:val="0"/>
          <w:sz w:val="28"/>
          <w:szCs w:val="28"/>
          <w:lang w:eastAsia="ru-RU"/>
          <w14:ligatures w14:val="none"/>
        </w:rPr>
      </w:pPr>
    </w:p>
    <w:p w14:paraId="31C0B50F" w14:textId="77777777" w:rsidR="0058578B" w:rsidRPr="0058578B" w:rsidRDefault="0058578B" w:rsidP="0058578B">
      <w:pPr>
        <w:autoSpaceDE w:val="0"/>
        <w:autoSpaceDN w:val="0"/>
        <w:adjustRightInd w:val="0"/>
        <w:spacing w:after="0" w:line="240" w:lineRule="auto"/>
        <w:ind w:firstLine="540"/>
        <w:jc w:val="both"/>
        <w:rPr>
          <w:rFonts w:ascii="Times New Roman" w:eastAsia="Times New Roman" w:hAnsi="Times New Roman" w:cs="Times New Roman"/>
          <w:b/>
          <w:kern w:val="0"/>
          <w:sz w:val="28"/>
          <w:szCs w:val="28"/>
          <w:lang w:eastAsia="ru-RU"/>
          <w14:ligatures w14:val="none"/>
        </w:rPr>
      </w:pPr>
      <w:r w:rsidRPr="0058578B">
        <w:rPr>
          <w:rFonts w:ascii="Times New Roman" w:eastAsia="Calibri" w:hAnsi="Times New Roman" w:cs="Times New Roman"/>
          <w:b/>
          <w:kern w:val="0"/>
          <w:sz w:val="28"/>
          <w:szCs w:val="28"/>
          <w:lang w:eastAsia="ru-RU"/>
          <w14:ligatures w14:val="none"/>
        </w:rPr>
        <w:t xml:space="preserve">2. </w:t>
      </w:r>
      <w:r w:rsidRPr="0058578B">
        <w:rPr>
          <w:rFonts w:ascii="Times New Roman" w:eastAsia="Times New Roman" w:hAnsi="Times New Roman" w:cs="Times New Roman"/>
          <w:b/>
          <w:kern w:val="0"/>
          <w:sz w:val="28"/>
          <w:szCs w:val="28"/>
          <w:lang w:eastAsia="ru-RU"/>
          <w14:ligatures w14:val="none"/>
        </w:rPr>
        <w:t>Розмір бюджетного призначення за кошторисом (очікувана вартість предмета закупівлі):</w:t>
      </w:r>
    </w:p>
    <w:p w14:paraId="48EEDF3C" w14:textId="77777777" w:rsidR="0058578B" w:rsidRPr="0058578B" w:rsidRDefault="0058578B" w:rsidP="0058578B">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58578B">
        <w:rPr>
          <w:rFonts w:ascii="Times New Roman" w:eastAsia="Times New Roman" w:hAnsi="Times New Roman" w:cs="Times New Roman"/>
          <w:kern w:val="0"/>
          <w:sz w:val="28"/>
          <w:szCs w:val="28"/>
          <w:lang w:eastAsia="ru-RU"/>
          <w14:ligatures w14:val="none"/>
        </w:rPr>
        <w:t xml:space="preserve">2.1. Очікувана вартість: </w:t>
      </w:r>
      <w:r w:rsidRPr="0058578B">
        <w:rPr>
          <w:rFonts w:ascii="Times New Roman" w:eastAsia="Calibri" w:hAnsi="Times New Roman" w:cs="Times New Roman"/>
          <w:b/>
          <w:bCs/>
          <w:kern w:val="0"/>
          <w:sz w:val="24"/>
          <w:szCs w:val="24"/>
          <w:lang w:eastAsia="ru-RU"/>
          <w14:ligatures w14:val="none"/>
        </w:rPr>
        <w:t>633 016,27 грн.</w:t>
      </w:r>
      <w:r w:rsidRPr="0058578B">
        <w:rPr>
          <w:rFonts w:ascii="Times New Roman" w:eastAsia="Times New Roman" w:hAnsi="Times New Roman" w:cs="Times New Roman"/>
          <w:kern w:val="0"/>
          <w:sz w:val="28"/>
          <w:szCs w:val="28"/>
          <w:lang w:eastAsia="ru-RU"/>
          <w14:ligatures w14:val="none"/>
        </w:rPr>
        <w:t xml:space="preserve"> (шістсот тридцять три тисячі шістнадцять грн.27 коп.) з  ПДВ.</w:t>
      </w:r>
    </w:p>
    <w:p w14:paraId="0EF6D206"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Times New Roman" w:hAnsi="Times New Roman" w:cs="Times New Roman"/>
          <w:kern w:val="0"/>
          <w:sz w:val="28"/>
          <w:szCs w:val="28"/>
          <w:lang w:eastAsia="ru-RU"/>
          <w14:ligatures w14:val="none"/>
        </w:rPr>
        <w:t xml:space="preserve">2.2. </w:t>
      </w:r>
      <w:r w:rsidRPr="0058578B">
        <w:rPr>
          <w:rFonts w:ascii="Times New Roman" w:eastAsia="Calibri" w:hAnsi="Times New Roman" w:cs="Times New Roman"/>
          <w:kern w:val="0"/>
          <w:sz w:val="28"/>
          <w:szCs w:val="28"/>
          <w:lang w:eastAsia="ru-RU"/>
          <w14:ligatures w14:val="none"/>
        </w:rPr>
        <w:t xml:space="preserve">Розмір мінімального кроку пониження ціни: </w:t>
      </w:r>
      <w:r w:rsidRPr="0058578B">
        <w:rPr>
          <w:rFonts w:ascii="Times New Roman" w:eastAsia="Times New Roman" w:hAnsi="Times New Roman" w:cs="Times New Roman"/>
          <w:color w:val="000000"/>
          <w:kern w:val="0"/>
          <w:sz w:val="24"/>
          <w:szCs w:val="24"/>
          <w:shd w:val="clear" w:color="auto" w:fill="FFFFFF"/>
          <w:lang w:eastAsia="ru-RU"/>
          <w14:ligatures w14:val="none"/>
        </w:rPr>
        <w:t>6 330,16</w:t>
      </w:r>
      <w:r w:rsidRPr="0058578B">
        <w:rPr>
          <w:rFonts w:ascii="Times New Roman" w:eastAsia="Times New Roman" w:hAnsi="Times New Roman" w:cs="Times New Roman"/>
          <w:kern w:val="0"/>
          <w:sz w:val="24"/>
          <w:szCs w:val="24"/>
          <w:shd w:val="clear" w:color="auto" w:fill="FFFFFF"/>
          <w:lang w:val="ru-RU" w:eastAsia="uk-UA"/>
          <w14:ligatures w14:val="none"/>
        </w:rPr>
        <w:t xml:space="preserve"> </w:t>
      </w:r>
      <w:r w:rsidRPr="0058578B">
        <w:rPr>
          <w:rFonts w:ascii="Times New Roman" w:eastAsia="Calibri" w:hAnsi="Times New Roman" w:cs="Times New Roman"/>
          <w:kern w:val="0"/>
          <w:sz w:val="28"/>
          <w:szCs w:val="28"/>
          <w:lang w:eastAsia="ru-RU"/>
          <w14:ligatures w14:val="none"/>
        </w:rPr>
        <w:t>грн. (1 %) .</w:t>
      </w:r>
    </w:p>
    <w:p w14:paraId="2DE3DFC3"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p>
    <w:p w14:paraId="1A0BFC6E" w14:textId="77777777" w:rsidR="0058578B" w:rsidRPr="0058578B" w:rsidRDefault="0058578B" w:rsidP="0058578B">
      <w:pPr>
        <w:shd w:val="clear" w:color="auto" w:fill="FFFFFF"/>
        <w:spacing w:after="0" w:line="240" w:lineRule="auto"/>
        <w:ind w:firstLine="540"/>
        <w:jc w:val="both"/>
        <w:rPr>
          <w:rFonts w:ascii="Times New Roman" w:eastAsia="Calibri" w:hAnsi="Times New Roman" w:cs="Times New Roman"/>
          <w:b/>
          <w:kern w:val="0"/>
          <w:sz w:val="28"/>
          <w:szCs w:val="28"/>
          <w:lang w:eastAsia="ru-RU"/>
          <w14:ligatures w14:val="none"/>
        </w:rPr>
      </w:pPr>
      <w:r w:rsidRPr="0058578B">
        <w:rPr>
          <w:rFonts w:ascii="Times New Roman" w:eastAsia="Calibri" w:hAnsi="Times New Roman" w:cs="Times New Roman"/>
          <w:b/>
          <w:kern w:val="0"/>
          <w:sz w:val="28"/>
          <w:szCs w:val="28"/>
          <w:lang w:eastAsia="ru-RU"/>
          <w14:ligatures w14:val="none"/>
        </w:rPr>
        <w:t xml:space="preserve">3. Інформація про предмет закупівлі: </w:t>
      </w:r>
    </w:p>
    <w:p w14:paraId="58DFD177" w14:textId="77777777" w:rsidR="0058578B" w:rsidRPr="0058578B" w:rsidRDefault="0058578B" w:rsidP="0058578B">
      <w:pPr>
        <w:spacing w:after="0" w:line="240" w:lineRule="auto"/>
        <w:ind w:firstLine="540"/>
        <w:jc w:val="both"/>
        <w:rPr>
          <w:rFonts w:ascii="Times New Roman" w:eastAsia="Times New Roman" w:hAnsi="Times New Roman" w:cs="Times New Roman"/>
          <w:iCs/>
          <w:kern w:val="0"/>
          <w:sz w:val="28"/>
          <w:szCs w:val="28"/>
          <w:lang w:val="ru-RU" w:eastAsia="ru-RU"/>
          <w14:ligatures w14:val="none"/>
        </w:rPr>
      </w:pPr>
      <w:r w:rsidRPr="0058578B">
        <w:rPr>
          <w:rFonts w:ascii="Times New Roman" w:eastAsia="Calibri" w:hAnsi="Times New Roman" w:cs="Times New Roman"/>
          <w:kern w:val="0"/>
          <w:sz w:val="28"/>
          <w:szCs w:val="28"/>
          <w:lang w:eastAsia="ru-RU"/>
          <w14:ligatures w14:val="none"/>
        </w:rPr>
        <w:t>3.1. Найменування предмета закупівлі: закупівля послуг</w:t>
      </w:r>
      <w:bookmarkStart w:id="0" w:name="_Hlk11314143"/>
      <w:r w:rsidRPr="0058578B">
        <w:rPr>
          <w:rFonts w:ascii="Times New Roman" w:eastAsia="Calibri" w:hAnsi="Times New Roman" w:cs="Times New Roman"/>
          <w:b/>
          <w:kern w:val="0"/>
          <w:sz w:val="28"/>
          <w:szCs w:val="20"/>
          <w14:ligatures w14:val="none"/>
        </w:rPr>
        <w:t xml:space="preserve"> </w:t>
      </w:r>
      <w:r w:rsidRPr="0058578B">
        <w:rPr>
          <w:rFonts w:ascii="Times New Roman" w:eastAsia="Times New Roman" w:hAnsi="Times New Roman" w:cs="Times New Roman"/>
          <w:iCs/>
          <w:kern w:val="0"/>
          <w:sz w:val="28"/>
          <w:szCs w:val="28"/>
          <w:lang w:eastAsia="ru-RU"/>
          <w14:ligatures w14:val="none"/>
        </w:rPr>
        <w:t>з поточного ремонту приміщення №</w:t>
      </w:r>
      <w:r w:rsidRPr="0058578B">
        <w:rPr>
          <w:rFonts w:ascii="Times New Roman" w:eastAsia="Times New Roman" w:hAnsi="Times New Roman" w:cs="Times New Roman"/>
          <w:iCs/>
          <w:kern w:val="0"/>
          <w:sz w:val="28"/>
          <w:szCs w:val="28"/>
          <w:lang w:val="ru-RU" w:eastAsia="ru-RU"/>
          <w14:ligatures w14:val="none"/>
        </w:rPr>
        <w:t xml:space="preserve"> 3</w:t>
      </w:r>
    </w:p>
    <w:p w14:paraId="1D73A357" w14:textId="77777777" w:rsidR="0058578B" w:rsidRPr="0058578B" w:rsidRDefault="0058578B" w:rsidP="0058578B">
      <w:pPr>
        <w:spacing w:after="0" w:line="240" w:lineRule="auto"/>
        <w:ind w:firstLine="540"/>
        <w:jc w:val="both"/>
        <w:rPr>
          <w:rFonts w:ascii="Times New Roman" w:eastAsia="Times New Roman" w:hAnsi="Times New Roman" w:cs="Calibri"/>
          <w:kern w:val="0"/>
          <w:sz w:val="24"/>
          <w:szCs w:val="24"/>
          <w:lang w:eastAsia="ru-RU"/>
          <w14:ligatures w14:val="none"/>
        </w:rPr>
      </w:pPr>
      <w:r w:rsidRPr="0058578B">
        <w:rPr>
          <w:rFonts w:ascii="Times New Roman" w:eastAsia="Calibri" w:hAnsi="Times New Roman" w:cs="Calibri"/>
          <w:kern w:val="0"/>
          <w:sz w:val="28"/>
          <w:szCs w:val="28"/>
          <w14:ligatures w14:val="none"/>
        </w:rPr>
        <w:t>код ДК 021:2015:</w:t>
      </w:r>
      <w:r w:rsidRPr="0058578B">
        <w:rPr>
          <w:rFonts w:ascii="Calibri" w:eastAsia="Calibri" w:hAnsi="Calibri" w:cs="Calibri"/>
          <w:kern w:val="0"/>
          <w14:ligatures w14:val="none"/>
        </w:rPr>
        <w:t xml:space="preserve"> </w:t>
      </w:r>
      <w:r w:rsidRPr="0058578B">
        <w:rPr>
          <w:rFonts w:ascii="Times New Roman" w:eastAsia="Calibri" w:hAnsi="Times New Roman" w:cs="Calibri"/>
          <w:kern w:val="0"/>
          <w:sz w:val="28"/>
          <w:szCs w:val="28"/>
          <w14:ligatures w14:val="none"/>
        </w:rPr>
        <w:t>45450000-6</w:t>
      </w:r>
      <w:r w:rsidRPr="0058578B">
        <w:rPr>
          <w:rFonts w:ascii="Times New Roman" w:eastAsia="Calibri" w:hAnsi="Times New Roman" w:cs="Calibri"/>
          <w:kern w:val="0"/>
          <w:sz w:val="28"/>
          <w:szCs w:val="28"/>
          <w14:ligatures w14:val="none"/>
        </w:rPr>
        <w:tab/>
        <w:t>Інші завершальні будівельні роботи</w:t>
      </w:r>
    </w:p>
    <w:p w14:paraId="784E03AA" w14:textId="77777777" w:rsidR="0058578B" w:rsidRPr="0058578B" w:rsidRDefault="0058578B" w:rsidP="0058578B">
      <w:pPr>
        <w:spacing w:after="0" w:line="240" w:lineRule="auto"/>
        <w:jc w:val="both"/>
        <w:rPr>
          <w:rFonts w:ascii="Times New Roman" w:eastAsia="Times New Roman"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 xml:space="preserve">       </w:t>
      </w:r>
      <w:bookmarkEnd w:id="0"/>
      <w:r w:rsidRPr="0058578B">
        <w:rPr>
          <w:rFonts w:ascii="Times New Roman" w:eastAsia="Calibri" w:hAnsi="Times New Roman" w:cs="Times New Roman"/>
          <w:kern w:val="0"/>
          <w:sz w:val="28"/>
          <w:szCs w:val="28"/>
          <w:lang w:eastAsia="ru-RU"/>
          <w14:ligatures w14:val="none"/>
        </w:rPr>
        <w:t>3.2. Строк надання послуг : до 20.12.2024</w:t>
      </w:r>
    </w:p>
    <w:p w14:paraId="63EF8066" w14:textId="77777777" w:rsidR="0058578B" w:rsidRPr="0058578B" w:rsidRDefault="0058578B" w:rsidP="0058578B">
      <w:pPr>
        <w:spacing w:after="0" w:line="240" w:lineRule="auto"/>
        <w:jc w:val="both"/>
        <w:rPr>
          <w:rFonts w:ascii="Times New Roman" w:eastAsia="Times New Roman" w:hAnsi="Times New Roman" w:cs="Times New Roman"/>
          <w:kern w:val="0"/>
          <w:sz w:val="28"/>
          <w:szCs w:val="28"/>
          <w:lang w:eastAsia="ru-RU"/>
          <w14:ligatures w14:val="none"/>
        </w:rPr>
      </w:pPr>
      <w:r w:rsidRPr="0058578B">
        <w:rPr>
          <w:rFonts w:ascii="Times New Roman" w:eastAsia="Times New Roman" w:hAnsi="Times New Roman" w:cs="Times New Roman"/>
          <w:kern w:val="0"/>
          <w:sz w:val="28"/>
          <w:szCs w:val="28"/>
          <w:lang w:eastAsia="ru-RU"/>
          <w14:ligatures w14:val="none"/>
        </w:rPr>
        <w:t xml:space="preserve">       3.3. Місце поставки товарів, виконання робіт чи надання послуг:</w:t>
      </w:r>
    </w:p>
    <w:p w14:paraId="761DBBC4" w14:textId="77777777" w:rsidR="0058578B" w:rsidRPr="0058578B" w:rsidRDefault="0058578B" w:rsidP="0058578B">
      <w:pPr>
        <w:spacing w:after="0" w:line="240" w:lineRule="auto"/>
        <w:jc w:val="both"/>
        <w:rPr>
          <w:rFonts w:ascii="Times New Roman" w:eastAsia="Calibri" w:hAnsi="Times New Roman" w:cs="Times New Roman"/>
          <w:kern w:val="0"/>
          <w:sz w:val="28"/>
          <w:szCs w:val="28"/>
          <w:lang w:eastAsia="ru-RU"/>
          <w14:ligatures w14:val="none"/>
        </w:rPr>
      </w:pPr>
      <w:proofErr w:type="spellStart"/>
      <w:r w:rsidRPr="0058578B">
        <w:rPr>
          <w:rFonts w:ascii="Times New Roman" w:eastAsia="Calibri" w:hAnsi="Times New Roman" w:cs="Times New Roman"/>
          <w:kern w:val="0"/>
          <w:sz w:val="28"/>
          <w:szCs w:val="28"/>
          <w:lang w:eastAsia="ru-RU"/>
          <w14:ligatures w14:val="none"/>
        </w:rPr>
        <w:t>с.Данилівка</w:t>
      </w:r>
      <w:proofErr w:type="spellEnd"/>
    </w:p>
    <w:p w14:paraId="6DB951ED" w14:textId="77777777" w:rsidR="0058578B" w:rsidRPr="0058578B" w:rsidRDefault="0058578B" w:rsidP="0058578B">
      <w:pPr>
        <w:spacing w:after="0" w:line="240" w:lineRule="auto"/>
        <w:jc w:val="both"/>
        <w:rPr>
          <w:rFonts w:ascii="Times New Roman" w:eastAsia="Times New Roman"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 xml:space="preserve">        3.4. Кількість: 1 послуга</w:t>
      </w:r>
    </w:p>
    <w:p w14:paraId="7988D785" w14:textId="77777777" w:rsidR="0058578B" w:rsidRPr="0058578B" w:rsidRDefault="0058578B" w:rsidP="0058578B">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58578B">
        <w:rPr>
          <w:rFonts w:ascii="Times New Roman" w:eastAsia="Times New Roman" w:hAnsi="Times New Roman" w:cs="Times New Roman"/>
          <w:kern w:val="0"/>
          <w:sz w:val="28"/>
          <w:szCs w:val="28"/>
          <w:lang w:eastAsia="ru-RU"/>
          <w14:ligatures w14:val="none"/>
        </w:rPr>
        <w:t xml:space="preserve">3.5. Умови оплати: </w:t>
      </w:r>
    </w:p>
    <w:tbl>
      <w:tblPr>
        <w:tblW w:w="9629" w:type="dxa"/>
        <w:tblInd w:w="-110" w:type="dxa"/>
        <w:tblLayout w:type="fixed"/>
        <w:tblLook w:val="0400" w:firstRow="0" w:lastRow="0" w:firstColumn="0" w:lastColumn="0" w:noHBand="0" w:noVBand="1"/>
      </w:tblPr>
      <w:tblGrid>
        <w:gridCol w:w="1801"/>
        <w:gridCol w:w="2594"/>
        <w:gridCol w:w="2268"/>
        <w:gridCol w:w="850"/>
        <w:gridCol w:w="1147"/>
        <w:gridCol w:w="969"/>
      </w:tblGrid>
      <w:tr w:rsidR="0058578B" w:rsidRPr="0058578B" w14:paraId="6F5B263A" w14:textId="77777777" w:rsidTr="007C2874">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11536"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proofErr w:type="spellStart"/>
            <w:r w:rsidRPr="0058578B">
              <w:rPr>
                <w:rFonts w:ascii="Times New Roman" w:eastAsia="Times New Roman" w:hAnsi="Times New Roman" w:cs="Times New Roman"/>
                <w:color w:val="000000"/>
                <w:kern w:val="0"/>
                <w:sz w:val="20"/>
                <w:szCs w:val="20"/>
                <w:lang w:val="ru-RU" w:eastAsia="ru-RU"/>
                <w14:ligatures w14:val="none"/>
              </w:rPr>
              <w:t>Подія</w:t>
            </w:r>
            <w:proofErr w:type="spellEnd"/>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770E4"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proofErr w:type="spellStart"/>
            <w:r w:rsidRPr="0058578B">
              <w:rPr>
                <w:rFonts w:ascii="Times New Roman" w:eastAsia="Times New Roman" w:hAnsi="Times New Roman" w:cs="Times New Roman"/>
                <w:color w:val="000000"/>
                <w:kern w:val="0"/>
                <w:sz w:val="20"/>
                <w:szCs w:val="20"/>
                <w:lang w:val="ru-RU" w:eastAsia="ru-RU"/>
                <w14:ligatures w14:val="none"/>
              </w:rPr>
              <w:t>Опис</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29E1D"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r w:rsidRPr="0058578B">
              <w:rPr>
                <w:rFonts w:ascii="Times New Roman" w:eastAsia="Times New Roman" w:hAnsi="Times New Roman" w:cs="Times New Roman"/>
                <w:color w:val="000000"/>
                <w:kern w:val="0"/>
                <w:sz w:val="20"/>
                <w:szCs w:val="20"/>
                <w:lang w:val="ru-RU" w:eastAsia="ru-RU"/>
                <w14:ligatures w14:val="none"/>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89CB9"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proofErr w:type="spellStart"/>
            <w:r w:rsidRPr="0058578B">
              <w:rPr>
                <w:rFonts w:ascii="Times New Roman" w:eastAsia="Times New Roman" w:hAnsi="Times New Roman" w:cs="Times New Roman"/>
                <w:color w:val="000000"/>
                <w:kern w:val="0"/>
                <w:sz w:val="20"/>
                <w:szCs w:val="20"/>
                <w:lang w:val="ru-RU" w:eastAsia="ru-RU"/>
                <w14:ligatures w14:val="none"/>
              </w:rPr>
              <w:t>Період</w:t>
            </w:r>
            <w:proofErr w:type="spellEnd"/>
            <w:r w:rsidRPr="0058578B">
              <w:rPr>
                <w:rFonts w:ascii="Times New Roman" w:eastAsia="Times New Roman" w:hAnsi="Times New Roman" w:cs="Times New Roman"/>
                <w:color w:val="000000"/>
                <w:kern w:val="0"/>
                <w:sz w:val="20"/>
                <w:szCs w:val="20"/>
                <w:lang w:val="ru-RU" w:eastAsia="ru-RU"/>
                <w14:ligatures w14:val="none"/>
              </w:rPr>
              <w:t>,</w:t>
            </w:r>
          </w:p>
          <w:p w14:paraId="4231250C"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r w:rsidRPr="0058578B">
              <w:rPr>
                <w:rFonts w:ascii="Times New Roman" w:eastAsia="Times New Roman" w:hAnsi="Times New Roman" w:cs="Times New Roman"/>
                <w:color w:val="000000"/>
                <w:kern w:val="0"/>
                <w:sz w:val="20"/>
                <w:szCs w:val="20"/>
                <w:lang w:val="ru-RU" w:eastAsia="ru-RU"/>
                <w14:ligatures w14:val="none"/>
              </w:rPr>
              <w:t>(</w:t>
            </w:r>
            <w:proofErr w:type="spellStart"/>
            <w:r w:rsidRPr="0058578B">
              <w:rPr>
                <w:rFonts w:ascii="Times New Roman" w:eastAsia="Times New Roman" w:hAnsi="Times New Roman" w:cs="Times New Roman"/>
                <w:color w:val="000000"/>
                <w:kern w:val="0"/>
                <w:sz w:val="20"/>
                <w:szCs w:val="20"/>
                <w:lang w:val="ru-RU" w:eastAsia="ru-RU"/>
                <w14:ligatures w14:val="none"/>
              </w:rPr>
              <w:t>днів</w:t>
            </w:r>
            <w:proofErr w:type="spellEnd"/>
            <w:r w:rsidRPr="0058578B">
              <w:rPr>
                <w:rFonts w:ascii="Times New Roman" w:eastAsia="Times New Roman" w:hAnsi="Times New Roman" w:cs="Times New Roman"/>
                <w:color w:val="000000"/>
                <w:kern w:val="0"/>
                <w:sz w:val="20"/>
                <w:szCs w:val="20"/>
                <w:lang w:val="ru-RU" w:eastAsia="ru-RU"/>
                <w14:ligatures w14:val="none"/>
              </w:rPr>
              <w:t>)</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70DE8"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r w:rsidRPr="0058578B">
              <w:rPr>
                <w:rFonts w:ascii="Times New Roman" w:eastAsia="Times New Roman" w:hAnsi="Times New Roman" w:cs="Times New Roman"/>
                <w:color w:val="000000"/>
                <w:kern w:val="0"/>
                <w:sz w:val="20"/>
                <w:szCs w:val="20"/>
                <w:lang w:val="ru-RU" w:eastAsia="ru-RU"/>
                <w14:ligatures w14:val="none"/>
              </w:rPr>
              <w:t xml:space="preserve">Тип </w:t>
            </w:r>
            <w:proofErr w:type="spellStart"/>
            <w:r w:rsidRPr="0058578B">
              <w:rPr>
                <w:rFonts w:ascii="Times New Roman" w:eastAsia="Times New Roman" w:hAnsi="Times New Roman" w:cs="Times New Roman"/>
                <w:color w:val="000000"/>
                <w:kern w:val="0"/>
                <w:sz w:val="20"/>
                <w:szCs w:val="20"/>
                <w:lang w:val="ru-RU" w:eastAsia="ru-RU"/>
                <w14:ligatures w14:val="none"/>
              </w:rPr>
              <w:t>днів</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D613C"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proofErr w:type="spellStart"/>
            <w:r w:rsidRPr="0058578B">
              <w:rPr>
                <w:rFonts w:ascii="Times New Roman" w:eastAsia="Times New Roman" w:hAnsi="Times New Roman" w:cs="Times New Roman"/>
                <w:color w:val="000000"/>
                <w:kern w:val="0"/>
                <w:sz w:val="20"/>
                <w:szCs w:val="20"/>
                <w:lang w:val="ru-RU" w:eastAsia="ru-RU"/>
                <w14:ligatures w14:val="none"/>
              </w:rPr>
              <w:t>Розмір</w:t>
            </w:r>
            <w:proofErr w:type="spellEnd"/>
          </w:p>
          <w:p w14:paraId="28D820A0"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r w:rsidRPr="0058578B">
              <w:rPr>
                <w:rFonts w:ascii="Times New Roman" w:eastAsia="Times New Roman" w:hAnsi="Times New Roman" w:cs="Times New Roman"/>
                <w:color w:val="000000"/>
                <w:kern w:val="0"/>
                <w:sz w:val="20"/>
                <w:szCs w:val="20"/>
                <w:lang w:val="ru-RU" w:eastAsia="ru-RU"/>
                <w14:ligatures w14:val="none"/>
              </w:rPr>
              <w:t>оплати,</w:t>
            </w:r>
          </w:p>
          <w:p w14:paraId="06686E46" w14:textId="77777777" w:rsidR="0058578B" w:rsidRPr="0058578B" w:rsidRDefault="0058578B" w:rsidP="0058578B">
            <w:pPr>
              <w:spacing w:after="0" w:line="240" w:lineRule="auto"/>
              <w:jc w:val="center"/>
              <w:rPr>
                <w:rFonts w:ascii="Times New Roman" w:eastAsia="Times New Roman" w:hAnsi="Times New Roman" w:cs="Times New Roman"/>
                <w:kern w:val="0"/>
                <w:sz w:val="20"/>
                <w:szCs w:val="20"/>
                <w:lang w:val="ru-RU" w:eastAsia="ru-RU"/>
                <w14:ligatures w14:val="none"/>
              </w:rPr>
            </w:pPr>
            <w:r w:rsidRPr="0058578B">
              <w:rPr>
                <w:rFonts w:ascii="Times New Roman" w:eastAsia="Times New Roman" w:hAnsi="Times New Roman" w:cs="Times New Roman"/>
                <w:color w:val="000000"/>
                <w:kern w:val="0"/>
                <w:sz w:val="20"/>
                <w:szCs w:val="20"/>
                <w:lang w:val="ru-RU" w:eastAsia="ru-RU"/>
                <w14:ligatures w14:val="none"/>
              </w:rPr>
              <w:t>(%)</w:t>
            </w:r>
          </w:p>
        </w:tc>
      </w:tr>
      <w:tr w:rsidR="0058578B" w:rsidRPr="0058578B" w14:paraId="5E4AE4C7" w14:textId="77777777" w:rsidTr="007C2874">
        <w:trPr>
          <w:trHeight w:val="95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6851F" w14:textId="77777777" w:rsidR="0058578B" w:rsidRPr="0058578B" w:rsidRDefault="0058578B" w:rsidP="0058578B">
            <w:pPr>
              <w:spacing w:after="0" w:line="240" w:lineRule="auto"/>
              <w:rPr>
                <w:rFonts w:ascii="Times New Roman" w:eastAsia="Times New Roman" w:hAnsi="Times New Roman" w:cs="Times New Roman"/>
                <w:kern w:val="0"/>
                <w:sz w:val="20"/>
                <w:szCs w:val="20"/>
                <w:lang w:eastAsia="ru-RU"/>
                <w14:ligatures w14:val="none"/>
              </w:rPr>
            </w:pPr>
            <w:r w:rsidRPr="0058578B">
              <w:rPr>
                <w:rFonts w:ascii="Times New Roman" w:eastAsia="Times New Roman" w:hAnsi="Times New Roman" w:cs="Times New Roman"/>
                <w:b/>
                <w:color w:val="000000"/>
                <w:kern w:val="0"/>
                <w:sz w:val="20"/>
                <w:szCs w:val="20"/>
                <w:lang w:eastAsia="ru-RU"/>
                <w14:ligatures w14:val="none"/>
              </w:rPr>
              <w:t>надання послуг</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DA817" w14:textId="77777777" w:rsidR="0058578B" w:rsidRPr="0058578B" w:rsidRDefault="0058578B" w:rsidP="0058578B">
            <w:pPr>
              <w:spacing w:after="0" w:line="240" w:lineRule="auto"/>
              <w:jc w:val="both"/>
              <w:rPr>
                <w:rFonts w:ascii="Times New Roman" w:eastAsia="Times New Roman" w:hAnsi="Times New Roman" w:cs="Times New Roman"/>
                <w:kern w:val="0"/>
                <w:sz w:val="20"/>
                <w:szCs w:val="20"/>
                <w:lang w:eastAsia="ru-RU"/>
                <w14:ligatures w14:val="none"/>
              </w:rPr>
            </w:pPr>
            <w:proofErr w:type="spellStart"/>
            <w:r w:rsidRPr="0058578B">
              <w:rPr>
                <w:rFonts w:ascii="Times New Roman" w:eastAsia="Times New Roman" w:hAnsi="Times New Roman" w:cs="Times New Roman"/>
                <w:kern w:val="0"/>
                <w:sz w:val="20"/>
                <w:szCs w:val="20"/>
                <w:lang w:val="ru-RU" w:eastAsia="ru-RU"/>
                <w14:ligatures w14:val="none"/>
              </w:rPr>
              <w:t>Розрахунки</w:t>
            </w:r>
            <w:proofErr w:type="spellEnd"/>
            <w:r w:rsidRPr="0058578B">
              <w:rPr>
                <w:rFonts w:ascii="Times New Roman" w:eastAsia="Times New Roman" w:hAnsi="Times New Roman" w:cs="Times New Roman"/>
                <w:kern w:val="0"/>
                <w:sz w:val="20"/>
                <w:szCs w:val="20"/>
                <w:lang w:val="ru-RU" w:eastAsia="ru-RU"/>
                <w14:ligatures w14:val="none"/>
              </w:rPr>
              <w:t xml:space="preserve"> за </w:t>
            </w:r>
            <w:r w:rsidRPr="0058578B">
              <w:rPr>
                <w:rFonts w:ascii="Times New Roman" w:eastAsia="Times New Roman" w:hAnsi="Times New Roman" w:cs="Times New Roman"/>
                <w:kern w:val="0"/>
                <w:sz w:val="20"/>
                <w:szCs w:val="20"/>
                <w:lang w:eastAsia="ru-RU"/>
                <w14:ligatures w14:val="none"/>
              </w:rPr>
              <w:t>надані послуги</w:t>
            </w:r>
            <w:r w:rsidRPr="0058578B">
              <w:rPr>
                <w:rFonts w:ascii="Times New Roman" w:eastAsia="Times New Roman" w:hAnsi="Times New Roman" w:cs="Times New Roman"/>
                <w:kern w:val="0"/>
                <w:sz w:val="20"/>
                <w:szCs w:val="20"/>
                <w:lang w:val="ru-RU" w:eastAsia="ru-RU"/>
                <w14:ligatures w14:val="none"/>
              </w:rPr>
              <w:t xml:space="preserve"> </w:t>
            </w:r>
            <w:proofErr w:type="spellStart"/>
            <w:r w:rsidRPr="0058578B">
              <w:rPr>
                <w:rFonts w:ascii="Times New Roman" w:eastAsia="Times New Roman" w:hAnsi="Times New Roman" w:cs="Times New Roman"/>
                <w:kern w:val="0"/>
                <w:sz w:val="20"/>
                <w:szCs w:val="20"/>
                <w:lang w:val="ru-RU" w:eastAsia="ru-RU"/>
                <w14:ligatures w14:val="none"/>
              </w:rPr>
              <w:t>здійснюються</w:t>
            </w:r>
            <w:proofErr w:type="spellEnd"/>
            <w:r w:rsidRPr="0058578B">
              <w:rPr>
                <w:rFonts w:ascii="Times New Roman" w:eastAsia="Times New Roman" w:hAnsi="Times New Roman" w:cs="Times New Roman"/>
                <w:kern w:val="0"/>
                <w:sz w:val="20"/>
                <w:szCs w:val="20"/>
                <w:lang w:val="ru-RU" w:eastAsia="ru-RU"/>
                <w14:ligatures w14:val="none"/>
              </w:rPr>
              <w:t xml:space="preserve"> </w:t>
            </w:r>
            <w:r w:rsidRPr="0058578B">
              <w:rPr>
                <w:rFonts w:ascii="Times New Roman" w:eastAsia="Times New Roman" w:hAnsi="Times New Roman" w:cs="Times New Roman"/>
                <w:kern w:val="0"/>
                <w:sz w:val="20"/>
                <w:szCs w:val="20"/>
                <w:lang w:eastAsia="ru-RU"/>
                <w14:ligatures w14:val="none"/>
              </w:rPr>
              <w:t>за фактом їх виконання протягом 5 (п</w:t>
            </w:r>
            <w:r w:rsidRPr="0058578B">
              <w:rPr>
                <w:rFonts w:ascii="Times New Roman" w:eastAsia="Times New Roman" w:hAnsi="Times New Roman" w:cs="Times New Roman"/>
                <w:kern w:val="0"/>
                <w:sz w:val="20"/>
                <w:szCs w:val="20"/>
                <w:lang w:val="ru-RU" w:eastAsia="ru-RU"/>
                <w14:ligatures w14:val="none"/>
              </w:rPr>
              <w:t xml:space="preserve">’яти) </w:t>
            </w:r>
            <w:proofErr w:type="spellStart"/>
            <w:r w:rsidRPr="0058578B">
              <w:rPr>
                <w:rFonts w:ascii="Times New Roman" w:eastAsia="Times New Roman" w:hAnsi="Times New Roman" w:cs="Times New Roman"/>
                <w:kern w:val="0"/>
                <w:sz w:val="20"/>
                <w:szCs w:val="20"/>
                <w:lang w:val="ru-RU" w:eastAsia="ru-RU"/>
                <w14:ligatures w14:val="none"/>
              </w:rPr>
              <w:t>робочих</w:t>
            </w:r>
            <w:proofErr w:type="spellEnd"/>
            <w:r w:rsidRPr="0058578B">
              <w:rPr>
                <w:rFonts w:ascii="Times New Roman" w:eastAsia="Times New Roman" w:hAnsi="Times New Roman" w:cs="Times New Roman"/>
                <w:kern w:val="0"/>
                <w:sz w:val="20"/>
                <w:szCs w:val="20"/>
                <w:lang w:val="ru-RU" w:eastAsia="ru-RU"/>
                <w14:ligatures w14:val="none"/>
              </w:rPr>
              <w:t xml:space="preserve"> </w:t>
            </w:r>
            <w:proofErr w:type="spellStart"/>
            <w:r w:rsidRPr="0058578B">
              <w:rPr>
                <w:rFonts w:ascii="Times New Roman" w:eastAsia="Times New Roman" w:hAnsi="Times New Roman" w:cs="Times New Roman"/>
                <w:kern w:val="0"/>
                <w:sz w:val="20"/>
                <w:szCs w:val="20"/>
                <w:lang w:val="ru-RU" w:eastAsia="ru-RU"/>
                <w14:ligatures w14:val="none"/>
              </w:rPr>
              <w:t>дн</w:t>
            </w:r>
            <w:r w:rsidRPr="0058578B">
              <w:rPr>
                <w:rFonts w:ascii="Times New Roman" w:eastAsia="Times New Roman" w:hAnsi="Times New Roman" w:cs="Times New Roman"/>
                <w:kern w:val="0"/>
                <w:sz w:val="20"/>
                <w:szCs w:val="20"/>
                <w:lang w:eastAsia="ru-RU"/>
                <w14:ligatures w14:val="none"/>
              </w:rPr>
              <w:t>ів</w:t>
            </w:r>
            <w:proofErr w:type="spellEnd"/>
            <w:r w:rsidRPr="0058578B">
              <w:rPr>
                <w:rFonts w:ascii="Times New Roman" w:eastAsia="Times New Roman" w:hAnsi="Times New Roman" w:cs="Times New Roman"/>
                <w:kern w:val="0"/>
                <w:sz w:val="20"/>
                <w:szCs w:val="20"/>
                <w:lang w:eastAsia="ru-RU"/>
                <w14:ligatures w14:val="none"/>
              </w:rPr>
              <w:t xml:space="preserve"> </w:t>
            </w:r>
            <w:proofErr w:type="spellStart"/>
            <w:r w:rsidRPr="0058578B">
              <w:rPr>
                <w:rFonts w:ascii="Times New Roman" w:eastAsia="Times New Roman" w:hAnsi="Times New Roman" w:cs="Times New Roman"/>
                <w:kern w:val="0"/>
                <w:sz w:val="20"/>
                <w:szCs w:val="20"/>
                <w:lang w:eastAsia="ru-RU"/>
                <w14:ligatures w14:val="none"/>
              </w:rPr>
              <w:t>пвсля</w:t>
            </w:r>
            <w:proofErr w:type="spellEnd"/>
            <w:r w:rsidRPr="0058578B">
              <w:rPr>
                <w:rFonts w:ascii="Times New Roman" w:eastAsia="Times New Roman" w:hAnsi="Times New Roman" w:cs="Times New Roman"/>
                <w:kern w:val="0"/>
                <w:sz w:val="20"/>
                <w:szCs w:val="20"/>
                <w:lang w:eastAsia="ru-RU"/>
                <w14:ligatures w14:val="none"/>
              </w:rPr>
              <w:t xml:space="preserve"> отримання Замовником (військовою частиною А2860) документів на оплату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64C2E" w14:textId="77777777" w:rsidR="0058578B" w:rsidRPr="0058578B" w:rsidRDefault="0058578B" w:rsidP="0058578B">
            <w:pPr>
              <w:spacing w:after="0" w:line="240" w:lineRule="auto"/>
              <w:rPr>
                <w:rFonts w:ascii="Times New Roman" w:eastAsia="Times New Roman" w:hAnsi="Times New Roman" w:cs="Times New Roman"/>
                <w:kern w:val="0"/>
                <w:sz w:val="20"/>
                <w:szCs w:val="20"/>
                <w:lang w:val="ru-RU" w:eastAsia="ru-RU"/>
                <w14:ligatures w14:val="none"/>
              </w:rPr>
            </w:pPr>
            <w:proofErr w:type="spellStart"/>
            <w:r w:rsidRPr="0058578B">
              <w:rPr>
                <w:rFonts w:ascii="Times New Roman" w:eastAsia="Times New Roman" w:hAnsi="Times New Roman" w:cs="Times New Roman"/>
                <w:b/>
                <w:color w:val="000000"/>
                <w:kern w:val="0"/>
                <w:sz w:val="20"/>
                <w:szCs w:val="20"/>
                <w:lang w:val="ru-RU" w:eastAsia="ru-RU"/>
                <w14:ligatures w14:val="none"/>
              </w:rPr>
              <w:t>Післяплата</w:t>
            </w:r>
            <w:proofErr w:type="spellEnd"/>
            <w:r w:rsidRPr="0058578B">
              <w:rPr>
                <w:rFonts w:ascii="Times New Roman" w:eastAsia="Times New Roman" w:hAnsi="Times New Roman" w:cs="Times New Roman"/>
                <w:color w:val="000000"/>
                <w:kern w:val="0"/>
                <w:sz w:val="20"/>
                <w:szCs w:val="20"/>
                <w:lang w:val="ru-RU" w:eastAsia="ru-RU"/>
                <w14:ligatures w14:val="none"/>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41AC" w14:textId="77777777" w:rsidR="0058578B" w:rsidRPr="0058578B" w:rsidRDefault="0058578B" w:rsidP="0058578B">
            <w:pPr>
              <w:spacing w:after="0" w:line="240" w:lineRule="auto"/>
              <w:rPr>
                <w:rFonts w:ascii="Times New Roman" w:eastAsia="Times New Roman" w:hAnsi="Times New Roman" w:cs="Times New Roman"/>
                <w:kern w:val="0"/>
                <w:sz w:val="20"/>
                <w:szCs w:val="20"/>
                <w:lang w:eastAsia="ru-RU"/>
                <w14:ligatures w14:val="none"/>
              </w:rPr>
            </w:pPr>
            <w:r w:rsidRPr="0058578B">
              <w:rPr>
                <w:rFonts w:ascii="Times New Roman" w:eastAsia="Times New Roman" w:hAnsi="Times New Roman" w:cs="Times New Roman"/>
                <w:color w:val="000000"/>
                <w:kern w:val="0"/>
                <w:sz w:val="20"/>
                <w:szCs w:val="20"/>
                <w:lang w:eastAsia="ru-RU"/>
                <w14:ligatures w14:val="none"/>
              </w:rPr>
              <w:t>25</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54FD5" w14:textId="77777777" w:rsidR="0058578B" w:rsidRPr="0058578B" w:rsidRDefault="0058578B" w:rsidP="0058578B">
            <w:pPr>
              <w:spacing w:after="0" w:line="240" w:lineRule="auto"/>
              <w:rPr>
                <w:rFonts w:ascii="Times New Roman" w:eastAsia="Times New Roman" w:hAnsi="Times New Roman" w:cs="Times New Roman"/>
                <w:kern w:val="0"/>
                <w:sz w:val="20"/>
                <w:szCs w:val="20"/>
                <w:lang w:val="ru-RU" w:eastAsia="ru-RU"/>
                <w14:ligatures w14:val="none"/>
              </w:rPr>
            </w:pPr>
            <w:proofErr w:type="spellStart"/>
            <w:r w:rsidRPr="0058578B">
              <w:rPr>
                <w:rFonts w:ascii="Times New Roman" w:eastAsia="Times New Roman" w:hAnsi="Times New Roman" w:cs="Times New Roman"/>
                <w:color w:val="000000"/>
                <w:kern w:val="0"/>
                <w:sz w:val="20"/>
                <w:szCs w:val="20"/>
                <w:lang w:val="ru-RU" w:eastAsia="ru-RU"/>
                <w14:ligatures w14:val="none"/>
              </w:rPr>
              <w:t>календарні</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46B07" w14:textId="77777777" w:rsidR="0058578B" w:rsidRPr="0058578B" w:rsidRDefault="0058578B" w:rsidP="0058578B">
            <w:pPr>
              <w:spacing w:after="0" w:line="240" w:lineRule="auto"/>
              <w:rPr>
                <w:rFonts w:ascii="Times New Roman" w:eastAsia="Times New Roman" w:hAnsi="Times New Roman" w:cs="Times New Roman"/>
                <w:kern w:val="0"/>
                <w:sz w:val="20"/>
                <w:szCs w:val="20"/>
                <w:lang w:val="ru-RU" w:eastAsia="ru-RU"/>
                <w14:ligatures w14:val="none"/>
              </w:rPr>
            </w:pPr>
            <w:r w:rsidRPr="0058578B">
              <w:rPr>
                <w:rFonts w:ascii="Times New Roman" w:eastAsia="Times New Roman" w:hAnsi="Times New Roman" w:cs="Times New Roman"/>
                <w:color w:val="000000"/>
                <w:kern w:val="0"/>
                <w:sz w:val="20"/>
                <w:szCs w:val="20"/>
                <w:lang w:val="ru-RU" w:eastAsia="ru-RU"/>
                <w14:ligatures w14:val="none"/>
              </w:rPr>
              <w:t>100</w:t>
            </w:r>
          </w:p>
        </w:tc>
      </w:tr>
    </w:tbl>
    <w:p w14:paraId="7A377C15" w14:textId="77777777" w:rsidR="0058578B" w:rsidRPr="0058578B" w:rsidRDefault="0058578B" w:rsidP="0058578B">
      <w:pPr>
        <w:spacing w:after="0" w:line="240" w:lineRule="auto"/>
        <w:ind w:firstLine="540"/>
        <w:jc w:val="both"/>
        <w:rPr>
          <w:rFonts w:ascii="Times New Roman" w:eastAsia="Calibri" w:hAnsi="Times New Roman" w:cs="Times New Roman"/>
          <w:color w:val="000000"/>
          <w:kern w:val="0"/>
          <w:sz w:val="28"/>
          <w:szCs w:val="28"/>
          <w:lang w:eastAsia="uk-UA"/>
          <w14:ligatures w14:val="none"/>
        </w:rPr>
      </w:pPr>
      <w:r w:rsidRPr="0058578B">
        <w:rPr>
          <w:rFonts w:ascii="Times New Roman" w:eastAsia="Calibri" w:hAnsi="Times New Roman" w:cs="Times New Roman"/>
          <w:color w:val="000000"/>
          <w:kern w:val="0"/>
          <w:sz w:val="28"/>
          <w:szCs w:val="28"/>
          <w:lang w:eastAsia="uk-UA"/>
          <w14:ligatures w14:val="none"/>
        </w:rPr>
        <w:t>Замовник здійснює розрахунки з Виконавцем за надані Послуги на підставі ст.49 Бюджетного кодексу України шляхом безготівкового переказу грошових коштів на розрахунковий рахунок Виконавця через відповідний реєстраційний рахунок Замовника, відкритий в Державній казначейській службі України.</w:t>
      </w:r>
    </w:p>
    <w:p w14:paraId="3DA03102"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lastRenderedPageBreak/>
        <w:t>3.6 Єдиним критерієм оцінки є ціна, питома вага вказаного цінового критерію складає 100%.</w:t>
      </w:r>
    </w:p>
    <w:p w14:paraId="4584EB79"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3.7. Розмір забезпечення тендерних пропозицій: не надається.</w:t>
      </w:r>
    </w:p>
    <w:p w14:paraId="174A6151"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3.8. Розмір забезпечення виконання договору: не надається.</w:t>
      </w:r>
    </w:p>
    <w:p w14:paraId="1B842A88"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p>
    <w:p w14:paraId="38606F89" w14:textId="77777777" w:rsidR="0058578B" w:rsidRPr="0058578B" w:rsidRDefault="0058578B" w:rsidP="0058578B">
      <w:pPr>
        <w:spacing w:after="0" w:line="240" w:lineRule="auto"/>
        <w:ind w:firstLine="540"/>
        <w:jc w:val="both"/>
        <w:textAlignment w:val="baseline"/>
        <w:rPr>
          <w:rFonts w:ascii="Times New Roman" w:eastAsia="Calibri" w:hAnsi="Times New Roman" w:cs="Times New Roman"/>
          <w:bCs/>
          <w:kern w:val="0"/>
          <w:sz w:val="28"/>
          <w:szCs w:val="28"/>
          <w:lang w:eastAsia="uk-UA"/>
          <w14:ligatures w14:val="none"/>
        </w:rPr>
      </w:pPr>
      <w:r w:rsidRPr="0058578B">
        <w:rPr>
          <w:rFonts w:ascii="Times New Roman" w:eastAsia="Calibri" w:hAnsi="Times New Roman" w:cs="Times New Roman"/>
          <w:b/>
          <w:bCs/>
          <w:kern w:val="0"/>
          <w:sz w:val="28"/>
          <w:szCs w:val="28"/>
          <w:lang w:eastAsia="uk-UA"/>
          <w14:ligatures w14:val="none"/>
        </w:rPr>
        <w:t xml:space="preserve">4. </w:t>
      </w:r>
      <w:r w:rsidRPr="0058578B">
        <w:rPr>
          <w:rFonts w:ascii="Times New Roman" w:eastAsia="Calibri" w:hAnsi="Times New Roman" w:cs="Times New Roman"/>
          <w:b/>
          <w:kern w:val="0"/>
          <w:sz w:val="28"/>
          <w:szCs w:val="28"/>
          <w:lang w:eastAsia="uk-UA"/>
          <w14:ligatures w14:val="none"/>
        </w:rPr>
        <w:t>Інформація про необхідні технічні, якісні та інші характеристики предмета закупівлі</w:t>
      </w:r>
      <w:r w:rsidRPr="0058578B">
        <w:rPr>
          <w:rFonts w:ascii="Times New Roman" w:eastAsia="Calibri" w:hAnsi="Times New Roman" w:cs="Times New Roman"/>
          <w:b/>
          <w:bCs/>
          <w:kern w:val="0"/>
          <w:sz w:val="28"/>
          <w:szCs w:val="28"/>
          <w:lang w:eastAsia="uk-UA"/>
          <w14:ligatures w14:val="none"/>
        </w:rPr>
        <w:t>:</w:t>
      </w:r>
      <w:r w:rsidRPr="0058578B">
        <w:rPr>
          <w:rFonts w:ascii="Times New Roman" w:eastAsia="Calibri" w:hAnsi="Times New Roman" w:cs="Times New Roman"/>
          <w:bCs/>
          <w:kern w:val="0"/>
          <w:sz w:val="28"/>
          <w:szCs w:val="28"/>
          <w:lang w:eastAsia="uk-UA"/>
          <w14:ligatures w14:val="none"/>
        </w:rPr>
        <w:t xml:space="preserve"> Інформація про необхідні технічні (якісні) вимоги до предмета закупівлі зазначена у Додатку 3.</w:t>
      </w:r>
    </w:p>
    <w:p w14:paraId="66A3A339" w14:textId="77777777" w:rsidR="0058578B" w:rsidRPr="0058578B" w:rsidRDefault="0058578B" w:rsidP="0058578B">
      <w:pPr>
        <w:spacing w:after="0" w:line="240" w:lineRule="auto"/>
        <w:ind w:firstLine="540"/>
        <w:jc w:val="both"/>
        <w:textAlignment w:val="baseline"/>
        <w:rPr>
          <w:rFonts w:ascii="Times New Roman" w:eastAsia="Calibri" w:hAnsi="Times New Roman" w:cs="Times New Roman"/>
          <w:bCs/>
          <w:kern w:val="0"/>
          <w:sz w:val="28"/>
          <w:szCs w:val="28"/>
          <w:lang w:eastAsia="uk-UA"/>
          <w14:ligatures w14:val="none"/>
        </w:rPr>
      </w:pPr>
    </w:p>
    <w:p w14:paraId="2EB9B459"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b/>
          <w:bCs/>
          <w:color w:val="000000"/>
          <w:kern w:val="0"/>
          <w:sz w:val="28"/>
          <w:szCs w:val="28"/>
          <w:lang w:eastAsia="uk-UA"/>
          <w14:ligatures w14:val="none"/>
        </w:rPr>
        <w:t xml:space="preserve">5. </w:t>
      </w:r>
      <w:r w:rsidRPr="0058578B">
        <w:rPr>
          <w:rFonts w:ascii="Times New Roman" w:eastAsia="Calibri" w:hAnsi="Times New Roman" w:cs="Times New Roman"/>
          <w:b/>
          <w:kern w:val="0"/>
          <w:sz w:val="28"/>
          <w:szCs w:val="28"/>
          <w:lang w:eastAsia="ru-RU"/>
          <w14:ligatures w14:val="none"/>
        </w:rPr>
        <w:t>Вимоги до кваліфікації учасників та спосіб їх підтвердження:</w:t>
      </w:r>
      <w:r w:rsidRPr="0058578B">
        <w:rPr>
          <w:rFonts w:ascii="Times New Roman" w:eastAsia="Calibri" w:hAnsi="Times New Roman" w:cs="Times New Roman"/>
          <w:kern w:val="0"/>
          <w:sz w:val="28"/>
          <w:szCs w:val="28"/>
          <w:lang w:eastAsia="ru-RU"/>
          <w14:ligatures w14:val="none"/>
        </w:rPr>
        <w:t xml:space="preserve"> </w:t>
      </w:r>
    </w:p>
    <w:p w14:paraId="254890BA"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інформація про необхідні кваліфікаційні вимоги у Додатку 2 та пропозиція Учасника (Додаток 1).</w:t>
      </w:r>
    </w:p>
    <w:p w14:paraId="6BE4F39A"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p>
    <w:p w14:paraId="49625873"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b/>
          <w:bCs/>
          <w:kern w:val="0"/>
          <w:sz w:val="28"/>
          <w:szCs w:val="28"/>
          <w:lang w:eastAsia="ru-RU"/>
          <w14:ligatures w14:val="none"/>
        </w:rPr>
        <w:t>6.</w:t>
      </w:r>
      <w:r w:rsidRPr="0058578B">
        <w:rPr>
          <w:rFonts w:ascii="Times New Roman" w:eastAsia="Calibri" w:hAnsi="Times New Roman" w:cs="Times New Roman"/>
          <w:kern w:val="0"/>
          <w:sz w:val="28"/>
          <w:szCs w:val="28"/>
          <w:lang w:eastAsia="ru-RU"/>
          <w14:ligatures w14:val="none"/>
        </w:rPr>
        <w:t xml:space="preserve"> </w:t>
      </w:r>
      <w:r w:rsidRPr="0058578B">
        <w:rPr>
          <w:rFonts w:ascii="Times New Roman" w:eastAsia="Calibri" w:hAnsi="Times New Roman" w:cs="Times New Roman"/>
          <w:b/>
          <w:bCs/>
          <w:kern w:val="0"/>
          <w:sz w:val="28"/>
          <w:szCs w:val="28"/>
          <w:lang w:eastAsia="ru-RU"/>
          <w14:ligatures w14:val="none"/>
        </w:rPr>
        <w:t>Відхилення пропозиції Учасника</w:t>
      </w:r>
    </w:p>
    <w:p w14:paraId="5CE81735"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Замовник відхиляє пропозицію в разі, якщо:</w:t>
      </w:r>
    </w:p>
    <w:p w14:paraId="4ECF2784" w14:textId="77777777" w:rsidR="0058578B" w:rsidRPr="0058578B" w:rsidRDefault="0058578B" w:rsidP="0058578B">
      <w:pPr>
        <w:numPr>
          <w:ilvl w:val="0"/>
          <w:numId w:val="1"/>
        </w:numPr>
        <w:spacing w:after="0" w:line="240" w:lineRule="auto"/>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Пропозиція учасника не відповідає умовам, визначеним в оголошенні про проведення спрощеної закупівлі, та вимогам до предмета закупівлі;</w:t>
      </w:r>
    </w:p>
    <w:p w14:paraId="7C2BD5EE" w14:textId="77777777" w:rsidR="0058578B" w:rsidRPr="0058578B" w:rsidRDefault="0058578B" w:rsidP="0058578B">
      <w:pPr>
        <w:numPr>
          <w:ilvl w:val="0"/>
          <w:numId w:val="1"/>
        </w:numPr>
        <w:spacing w:after="0" w:line="240" w:lineRule="auto"/>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Учасник, який визначений переможцем спрощеної закупівлі, відмовився від укладення договору про закупівлю;</w:t>
      </w:r>
    </w:p>
    <w:p w14:paraId="38BB09A4" w14:textId="77777777" w:rsidR="0058578B" w:rsidRPr="0058578B" w:rsidRDefault="0058578B" w:rsidP="0058578B">
      <w:pPr>
        <w:numPr>
          <w:ilvl w:val="0"/>
          <w:numId w:val="1"/>
        </w:numPr>
        <w:spacing w:after="0" w:line="240" w:lineRule="auto"/>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 укладення договору з боку учасника) більше двох разів із замовником, який проводить таку спрощену закупівлю.</w:t>
      </w:r>
    </w:p>
    <w:p w14:paraId="7A6DADEB" w14:textId="77777777" w:rsidR="0058578B" w:rsidRPr="0058578B" w:rsidRDefault="0058578B" w:rsidP="0058578B">
      <w:pPr>
        <w:spacing w:after="0" w:line="240" w:lineRule="auto"/>
        <w:ind w:left="540"/>
        <w:jc w:val="both"/>
        <w:rPr>
          <w:rFonts w:ascii="Times New Roman" w:eastAsia="Calibri" w:hAnsi="Times New Roman" w:cs="Times New Roman"/>
          <w:kern w:val="0"/>
          <w:sz w:val="28"/>
          <w:szCs w:val="28"/>
          <w:lang w:eastAsia="ru-RU"/>
          <w14:ligatures w14:val="none"/>
        </w:rPr>
      </w:pPr>
    </w:p>
    <w:p w14:paraId="5CB60C4D" w14:textId="77777777" w:rsidR="0058578B" w:rsidRPr="0058578B" w:rsidRDefault="0058578B" w:rsidP="0058578B">
      <w:pPr>
        <w:spacing w:after="0" w:line="240" w:lineRule="auto"/>
        <w:ind w:left="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b/>
          <w:bCs/>
          <w:kern w:val="0"/>
          <w:sz w:val="28"/>
          <w:szCs w:val="28"/>
          <w:lang w:eastAsia="ru-RU"/>
          <w14:ligatures w14:val="none"/>
        </w:rPr>
        <w:t>7.Відміна спрощеної закупівлі.</w:t>
      </w:r>
    </w:p>
    <w:p w14:paraId="4F02D098" w14:textId="77777777" w:rsidR="0058578B" w:rsidRPr="0058578B" w:rsidRDefault="0058578B" w:rsidP="0058578B">
      <w:pPr>
        <w:spacing w:after="0" w:line="240" w:lineRule="auto"/>
        <w:ind w:left="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Замовник відміняє спрощену закупівлю в разі:</w:t>
      </w:r>
    </w:p>
    <w:p w14:paraId="3A094344" w14:textId="77777777" w:rsidR="0058578B" w:rsidRPr="0058578B" w:rsidRDefault="0058578B" w:rsidP="0058578B">
      <w:pPr>
        <w:numPr>
          <w:ilvl w:val="0"/>
          <w:numId w:val="2"/>
        </w:numPr>
        <w:spacing w:after="0" w:line="240" w:lineRule="auto"/>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Відсутності подальшої потреби в закупівлі товарів, робіт і послуг;</w:t>
      </w:r>
    </w:p>
    <w:p w14:paraId="10665EB3" w14:textId="77777777" w:rsidR="0058578B" w:rsidRPr="0058578B" w:rsidRDefault="0058578B" w:rsidP="0058578B">
      <w:pPr>
        <w:numPr>
          <w:ilvl w:val="0"/>
          <w:numId w:val="2"/>
        </w:numPr>
        <w:spacing w:after="0" w:line="240" w:lineRule="auto"/>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 xml:space="preserve">Неможливості усунення порушень. Що виникли через виявлені порушення законодавства з питань публічних </w:t>
      </w:r>
      <w:proofErr w:type="spellStart"/>
      <w:r w:rsidRPr="0058578B">
        <w:rPr>
          <w:rFonts w:ascii="Times New Roman" w:eastAsia="Calibri" w:hAnsi="Times New Roman" w:cs="Times New Roman"/>
          <w:kern w:val="0"/>
          <w:sz w:val="28"/>
          <w:szCs w:val="28"/>
          <w:lang w:eastAsia="ru-RU"/>
          <w14:ligatures w14:val="none"/>
        </w:rPr>
        <w:t>закупівель</w:t>
      </w:r>
      <w:proofErr w:type="spellEnd"/>
      <w:r w:rsidRPr="0058578B">
        <w:rPr>
          <w:rFonts w:ascii="Times New Roman" w:eastAsia="Calibri" w:hAnsi="Times New Roman" w:cs="Times New Roman"/>
          <w:kern w:val="0"/>
          <w:sz w:val="28"/>
          <w:szCs w:val="28"/>
          <w:lang w:eastAsia="ru-RU"/>
          <w14:ligatures w14:val="none"/>
        </w:rPr>
        <w:t>;</w:t>
      </w:r>
    </w:p>
    <w:p w14:paraId="424BA815" w14:textId="77777777" w:rsidR="0058578B" w:rsidRPr="0058578B" w:rsidRDefault="0058578B" w:rsidP="0058578B">
      <w:pPr>
        <w:numPr>
          <w:ilvl w:val="0"/>
          <w:numId w:val="2"/>
        </w:numPr>
        <w:spacing w:after="0" w:line="240" w:lineRule="auto"/>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Скорочення видатків на здійснення закупівлі товарів, робіт і послуг.</w:t>
      </w:r>
    </w:p>
    <w:p w14:paraId="6B7C0A2A" w14:textId="77777777" w:rsidR="0058578B" w:rsidRPr="0058578B" w:rsidRDefault="0058578B" w:rsidP="0058578B">
      <w:pPr>
        <w:spacing w:after="0" w:line="240" w:lineRule="auto"/>
        <w:ind w:left="900"/>
        <w:jc w:val="both"/>
        <w:rPr>
          <w:rFonts w:ascii="Times New Roman" w:eastAsia="Calibri" w:hAnsi="Times New Roman" w:cs="Times New Roman"/>
          <w:kern w:val="0"/>
          <w:sz w:val="28"/>
          <w:szCs w:val="28"/>
          <w:lang w:eastAsia="ru-RU"/>
          <w14:ligatures w14:val="none"/>
        </w:rPr>
      </w:pPr>
    </w:p>
    <w:p w14:paraId="109ED39D" w14:textId="77777777" w:rsidR="0058578B" w:rsidRPr="0058578B" w:rsidRDefault="0058578B" w:rsidP="0058578B">
      <w:pPr>
        <w:spacing w:after="0" w:line="240" w:lineRule="auto"/>
        <w:ind w:left="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b/>
          <w:bCs/>
          <w:kern w:val="0"/>
          <w:sz w:val="28"/>
          <w:szCs w:val="28"/>
          <w:lang w:eastAsia="ru-RU"/>
          <w14:ligatures w14:val="none"/>
        </w:rPr>
        <w:t>8.</w:t>
      </w:r>
      <w:r w:rsidRPr="0058578B">
        <w:rPr>
          <w:rFonts w:ascii="Times New Roman" w:eastAsia="Calibri" w:hAnsi="Times New Roman" w:cs="Times New Roman"/>
          <w:kern w:val="0"/>
          <w:sz w:val="28"/>
          <w:szCs w:val="28"/>
          <w:lang w:eastAsia="ru-RU"/>
          <w14:ligatures w14:val="none"/>
        </w:rPr>
        <w:t xml:space="preserve"> </w:t>
      </w:r>
      <w:r w:rsidRPr="0058578B">
        <w:rPr>
          <w:rFonts w:ascii="Times New Roman" w:eastAsia="Calibri" w:hAnsi="Times New Roman" w:cs="Times New Roman"/>
          <w:b/>
          <w:bCs/>
          <w:kern w:val="0"/>
          <w:sz w:val="28"/>
          <w:szCs w:val="28"/>
          <w:lang w:eastAsia="ru-RU"/>
          <w14:ligatures w14:val="none"/>
        </w:rPr>
        <w:t>Укладення договору про закупівлю з учасником</w:t>
      </w:r>
      <w:r w:rsidRPr="0058578B">
        <w:rPr>
          <w:rFonts w:ascii="Times New Roman" w:eastAsia="Calibri" w:hAnsi="Times New Roman" w:cs="Times New Roman"/>
          <w:kern w:val="0"/>
          <w:sz w:val="28"/>
          <w:szCs w:val="28"/>
          <w:lang w:eastAsia="ru-RU"/>
          <w14:ligatures w14:val="none"/>
        </w:rPr>
        <w:t>.</w:t>
      </w:r>
    </w:p>
    <w:p w14:paraId="3828E64F" w14:textId="77777777" w:rsidR="0058578B" w:rsidRPr="0058578B" w:rsidRDefault="0058578B" w:rsidP="0058578B">
      <w:pPr>
        <w:spacing w:after="0" w:line="240" w:lineRule="auto"/>
        <w:ind w:left="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Учаснику пропонується проект договору, з метою досягнення згоди щодо істотних умов договору (Додаток №4) цієї документації.</w:t>
      </w:r>
    </w:p>
    <w:p w14:paraId="141827FD" w14:textId="77777777" w:rsidR="0058578B" w:rsidRPr="0058578B" w:rsidRDefault="0058578B" w:rsidP="0058578B">
      <w:pPr>
        <w:spacing w:after="0" w:line="240" w:lineRule="auto"/>
        <w:ind w:left="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DC2CCBA" w14:textId="77777777" w:rsidR="0058578B" w:rsidRPr="0058578B" w:rsidRDefault="0058578B" w:rsidP="0058578B">
      <w:pPr>
        <w:spacing w:after="0" w:line="240" w:lineRule="auto"/>
        <w:ind w:left="540"/>
        <w:jc w:val="both"/>
        <w:rPr>
          <w:rFonts w:ascii="Times New Roman" w:eastAsia="Calibri" w:hAnsi="Times New Roman" w:cs="Times New Roman"/>
          <w:b/>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 xml:space="preserve">  </w:t>
      </w:r>
    </w:p>
    <w:p w14:paraId="35350823" w14:textId="77777777" w:rsidR="0058578B" w:rsidRPr="0058578B" w:rsidRDefault="0058578B" w:rsidP="0058578B">
      <w:pPr>
        <w:spacing w:after="0" w:line="240" w:lineRule="auto"/>
        <w:ind w:firstLine="540"/>
        <w:jc w:val="both"/>
        <w:rPr>
          <w:rFonts w:ascii="Times New Roman" w:eastAsia="Calibri" w:hAnsi="Times New Roman" w:cs="Times New Roman"/>
          <w:bCs/>
          <w:kern w:val="0"/>
          <w:sz w:val="28"/>
          <w:szCs w:val="28"/>
          <w:lang w:eastAsia="ru-RU"/>
          <w14:ligatures w14:val="none"/>
        </w:rPr>
      </w:pPr>
      <w:r w:rsidRPr="0058578B">
        <w:rPr>
          <w:rFonts w:ascii="Times New Roman" w:eastAsia="Calibri" w:hAnsi="Times New Roman" w:cs="Times New Roman"/>
          <w:b/>
          <w:kern w:val="0"/>
          <w:sz w:val="28"/>
          <w:szCs w:val="28"/>
          <w:lang w:eastAsia="ru-RU"/>
          <w14:ligatures w14:val="none"/>
        </w:rPr>
        <w:t>9. Дата та час оголошення закупівлі</w:t>
      </w:r>
      <w:bookmarkStart w:id="1" w:name="_Hlk30681514"/>
      <w:r w:rsidRPr="0058578B">
        <w:rPr>
          <w:rFonts w:ascii="Times New Roman" w:eastAsia="Calibri" w:hAnsi="Times New Roman" w:cs="Times New Roman"/>
          <w:b/>
          <w:kern w:val="0"/>
          <w:sz w:val="28"/>
          <w:szCs w:val="28"/>
          <w:lang w:eastAsia="ru-RU"/>
          <w14:ligatures w14:val="none"/>
        </w:rPr>
        <w:t xml:space="preserve"> :</w:t>
      </w:r>
      <w:r w:rsidRPr="0058578B">
        <w:rPr>
          <w:rFonts w:ascii="Times New Roman" w:eastAsia="Calibri" w:hAnsi="Times New Roman" w:cs="Times New Roman"/>
          <w:bCs/>
          <w:kern w:val="0"/>
          <w:sz w:val="28"/>
          <w:szCs w:val="28"/>
          <w:lang w:eastAsia="ru-RU"/>
          <w14:ligatures w14:val="none"/>
        </w:rPr>
        <w:t>18 квітня 2024р.</w:t>
      </w:r>
      <w:bookmarkEnd w:id="1"/>
    </w:p>
    <w:p w14:paraId="4E85F743"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p>
    <w:p w14:paraId="046BA94C"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b/>
          <w:kern w:val="0"/>
          <w:sz w:val="28"/>
          <w:szCs w:val="28"/>
          <w:lang w:eastAsia="ru-RU"/>
          <w14:ligatures w14:val="none"/>
        </w:rPr>
        <w:t>10. Період уточнення інформації про закупівлю:</w:t>
      </w:r>
      <w:r w:rsidRPr="0058578B">
        <w:rPr>
          <w:rFonts w:ascii="Times New Roman" w:eastAsia="Calibri" w:hAnsi="Times New Roman" w:cs="Times New Roman"/>
          <w:kern w:val="0"/>
          <w:sz w:val="28"/>
          <w:szCs w:val="28"/>
          <w:lang w:eastAsia="ru-RU"/>
          <w14:ligatures w14:val="none"/>
        </w:rPr>
        <w:t xml:space="preserve"> 25 квітня 2024р..</w:t>
      </w:r>
    </w:p>
    <w:p w14:paraId="314A87ED" w14:textId="77777777" w:rsidR="0058578B" w:rsidRPr="0058578B" w:rsidRDefault="0058578B" w:rsidP="0058578B">
      <w:pPr>
        <w:spacing w:after="0" w:line="240" w:lineRule="auto"/>
        <w:ind w:firstLine="540"/>
        <w:jc w:val="both"/>
        <w:rPr>
          <w:rFonts w:ascii="Times New Roman" w:eastAsia="Calibri" w:hAnsi="Times New Roman" w:cs="Times New Roman"/>
          <w:color w:val="000000"/>
          <w:kern w:val="0"/>
          <w:sz w:val="28"/>
          <w:szCs w:val="28"/>
          <w:lang w:eastAsia="ru-RU"/>
          <w14:ligatures w14:val="none"/>
        </w:rPr>
      </w:pPr>
    </w:p>
    <w:p w14:paraId="134D553C"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b/>
          <w:color w:val="000000"/>
          <w:kern w:val="0"/>
          <w:sz w:val="28"/>
          <w:szCs w:val="28"/>
          <w:lang w:eastAsia="ru-RU"/>
          <w14:ligatures w14:val="none"/>
        </w:rPr>
        <w:t>11. Кінцевий строк подання пропозицій:</w:t>
      </w:r>
      <w:r w:rsidRPr="0058578B">
        <w:rPr>
          <w:rFonts w:ascii="Times New Roman" w:eastAsia="Calibri" w:hAnsi="Times New Roman" w:cs="Times New Roman"/>
          <w:color w:val="000000"/>
          <w:kern w:val="0"/>
          <w:sz w:val="28"/>
          <w:szCs w:val="28"/>
          <w:lang w:eastAsia="ru-RU"/>
          <w14:ligatures w14:val="none"/>
        </w:rPr>
        <w:t xml:space="preserve"> </w:t>
      </w:r>
      <w:r w:rsidRPr="0058578B">
        <w:rPr>
          <w:rFonts w:ascii="Times New Roman" w:eastAsia="Calibri" w:hAnsi="Times New Roman" w:cs="Times New Roman"/>
          <w:kern w:val="0"/>
          <w:sz w:val="28"/>
          <w:szCs w:val="28"/>
          <w:lang w:eastAsia="ru-RU"/>
          <w14:ligatures w14:val="none"/>
        </w:rPr>
        <w:t>01 травня  2024р</w:t>
      </w:r>
      <w:r w:rsidRPr="0058578B">
        <w:rPr>
          <w:rFonts w:ascii="Times New Roman" w:eastAsia="Calibri" w:hAnsi="Times New Roman" w:cs="Times New Roman"/>
          <w:kern w:val="0"/>
          <w:sz w:val="28"/>
          <w:szCs w:val="28"/>
          <w:highlight w:val="green"/>
          <w:lang w:eastAsia="ru-RU"/>
          <w14:ligatures w14:val="none"/>
        </w:rPr>
        <w:t>.</w:t>
      </w:r>
    </w:p>
    <w:p w14:paraId="18CB92E0" w14:textId="77777777" w:rsidR="0058578B" w:rsidRPr="0058578B" w:rsidRDefault="0058578B" w:rsidP="0058578B">
      <w:pPr>
        <w:spacing w:after="0" w:line="240" w:lineRule="auto"/>
        <w:ind w:firstLine="540"/>
        <w:jc w:val="both"/>
        <w:rPr>
          <w:rFonts w:ascii="Times New Roman" w:eastAsia="Calibri" w:hAnsi="Times New Roman" w:cs="Times New Roman"/>
          <w:b/>
          <w:kern w:val="0"/>
          <w:sz w:val="28"/>
          <w:szCs w:val="28"/>
          <w:lang w:eastAsia="ru-RU"/>
          <w14:ligatures w14:val="none"/>
        </w:rPr>
      </w:pPr>
      <w:r w:rsidRPr="0058578B">
        <w:rPr>
          <w:rFonts w:ascii="Times New Roman" w:eastAsia="Calibri" w:hAnsi="Times New Roman" w:cs="Times New Roman"/>
          <w:b/>
          <w:kern w:val="0"/>
          <w:sz w:val="28"/>
          <w:szCs w:val="28"/>
          <w:lang w:eastAsia="ru-RU"/>
          <w14:ligatures w14:val="none"/>
        </w:rPr>
        <w:t xml:space="preserve">Додатки до оголошення: </w:t>
      </w:r>
    </w:p>
    <w:p w14:paraId="54CE5811"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Додаток 1 – Цінова пропозиція</w:t>
      </w:r>
    </w:p>
    <w:p w14:paraId="0B1562F7"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 xml:space="preserve">Додаток 2 – Кваліфікаційні вимоги до Учасника </w:t>
      </w:r>
    </w:p>
    <w:p w14:paraId="4E824897" w14:textId="77777777" w:rsidR="0058578B" w:rsidRPr="0058578B" w:rsidRDefault="0058578B" w:rsidP="0058578B">
      <w:pPr>
        <w:spacing w:after="0" w:line="240" w:lineRule="auto"/>
        <w:ind w:firstLine="540"/>
        <w:jc w:val="both"/>
        <w:rPr>
          <w:rFonts w:ascii="Times New Roman" w:eastAsia="Calibri" w:hAnsi="Times New Roman" w:cs="Times New Roman"/>
          <w:color w:val="000000"/>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 xml:space="preserve">Додаток 3 - Технічні, якісні та кількісні характеристики </w:t>
      </w:r>
      <w:r w:rsidRPr="0058578B">
        <w:rPr>
          <w:rFonts w:ascii="Times New Roman" w:eastAsia="Calibri" w:hAnsi="Times New Roman" w:cs="Times New Roman"/>
          <w:color w:val="000000"/>
          <w:kern w:val="0"/>
          <w:sz w:val="28"/>
          <w:szCs w:val="28"/>
          <w:lang w:eastAsia="ru-RU"/>
          <w14:ligatures w14:val="none"/>
        </w:rPr>
        <w:t>до предмета закупівлі</w:t>
      </w:r>
    </w:p>
    <w:p w14:paraId="77279ECC" w14:textId="77777777" w:rsidR="0058578B" w:rsidRPr="0058578B" w:rsidRDefault="0058578B" w:rsidP="0058578B">
      <w:pPr>
        <w:spacing w:after="0" w:line="240" w:lineRule="auto"/>
        <w:ind w:firstLine="540"/>
        <w:jc w:val="both"/>
        <w:rPr>
          <w:rFonts w:ascii="Times New Roman" w:eastAsia="Calibri" w:hAnsi="Times New Roman" w:cs="Times New Roman"/>
          <w:kern w:val="0"/>
          <w:sz w:val="28"/>
          <w:szCs w:val="28"/>
          <w:lang w:eastAsia="ru-RU"/>
          <w14:ligatures w14:val="none"/>
        </w:rPr>
      </w:pPr>
      <w:r w:rsidRPr="0058578B">
        <w:rPr>
          <w:rFonts w:ascii="Times New Roman" w:eastAsia="Calibri" w:hAnsi="Times New Roman" w:cs="Times New Roman"/>
          <w:kern w:val="0"/>
          <w:sz w:val="28"/>
          <w:szCs w:val="28"/>
          <w:lang w:eastAsia="ru-RU"/>
          <w14:ligatures w14:val="none"/>
        </w:rPr>
        <w:t>Додаток 4 – Проект договору</w:t>
      </w:r>
    </w:p>
    <w:p w14:paraId="4603DF10" w14:textId="77777777" w:rsidR="0058578B" w:rsidRPr="0058578B" w:rsidRDefault="0058578B" w:rsidP="0058578B">
      <w:pPr>
        <w:widowControl w:val="0"/>
        <w:snapToGrid w:val="0"/>
        <w:spacing w:after="0" w:line="240" w:lineRule="auto"/>
        <w:ind w:left="-360" w:right="-7"/>
        <w:jc w:val="right"/>
        <w:rPr>
          <w:rFonts w:ascii="Times New Roman" w:eastAsia="Times New Roman" w:hAnsi="Times New Roman" w:cs="Times New Roman"/>
          <w:b/>
          <w:kern w:val="0"/>
          <w:sz w:val="24"/>
          <w:szCs w:val="20"/>
          <w:lang w:eastAsia="ru-RU"/>
          <w14:ligatures w14:val="none"/>
        </w:rPr>
      </w:pPr>
    </w:p>
    <w:p w14:paraId="1D913278" w14:textId="77777777" w:rsidR="0058578B" w:rsidRPr="0058578B" w:rsidRDefault="0058578B" w:rsidP="0058578B">
      <w:pPr>
        <w:widowControl w:val="0"/>
        <w:snapToGrid w:val="0"/>
        <w:spacing w:after="0" w:line="240" w:lineRule="auto"/>
        <w:ind w:left="-360" w:right="-7"/>
        <w:jc w:val="right"/>
        <w:rPr>
          <w:rFonts w:ascii="Times New Roman" w:eastAsia="Times New Roman" w:hAnsi="Times New Roman" w:cs="Times New Roman"/>
          <w:b/>
          <w:kern w:val="0"/>
          <w:sz w:val="24"/>
          <w:szCs w:val="20"/>
          <w:lang w:eastAsia="ru-RU"/>
          <w14:ligatures w14:val="none"/>
        </w:rPr>
      </w:pPr>
      <w:r w:rsidRPr="0058578B">
        <w:rPr>
          <w:rFonts w:ascii="Times New Roman" w:eastAsia="Times New Roman" w:hAnsi="Times New Roman" w:cs="Times New Roman"/>
          <w:b/>
          <w:kern w:val="0"/>
          <w:sz w:val="24"/>
          <w:szCs w:val="20"/>
          <w:lang w:eastAsia="ru-RU"/>
          <w14:ligatures w14:val="none"/>
        </w:rPr>
        <w:lastRenderedPageBreak/>
        <w:t>ДОДАТОК № 1</w:t>
      </w:r>
    </w:p>
    <w:p w14:paraId="6649EE46" w14:textId="77777777" w:rsidR="0058578B" w:rsidRPr="0058578B" w:rsidRDefault="0058578B" w:rsidP="0058578B">
      <w:pPr>
        <w:suppressAutoHyphens/>
        <w:spacing w:after="0" w:line="240" w:lineRule="auto"/>
        <w:jc w:val="right"/>
        <w:rPr>
          <w:rFonts w:ascii="Times New Roman" w:eastAsia="Times New Roman" w:hAnsi="Times New Roman" w:cs="Times New Roman"/>
          <w:b/>
          <w:kern w:val="0"/>
          <w:sz w:val="24"/>
          <w:szCs w:val="24"/>
          <w:lang w:eastAsia="ar-SA"/>
          <w14:ligatures w14:val="none"/>
        </w:rPr>
      </w:pPr>
      <w:r w:rsidRPr="0058578B">
        <w:rPr>
          <w:rFonts w:ascii="Times New Roman" w:eastAsia="Times New Roman" w:hAnsi="Times New Roman" w:cs="Times New Roman"/>
          <w:i/>
          <w:iCs/>
          <w:kern w:val="0"/>
          <w:sz w:val="16"/>
          <w:szCs w:val="16"/>
          <w:lang w:eastAsia="ar-SA"/>
          <w14:ligatures w14:val="none"/>
        </w:rPr>
        <w:t>До Оголошення</w:t>
      </w:r>
    </w:p>
    <w:p w14:paraId="3D46D49D" w14:textId="77777777" w:rsidR="0058578B" w:rsidRPr="0058578B" w:rsidRDefault="0058578B" w:rsidP="0058578B">
      <w:pPr>
        <w:suppressAutoHyphens/>
        <w:spacing w:after="0" w:line="240" w:lineRule="auto"/>
        <w:ind w:firstLine="720"/>
        <w:jc w:val="center"/>
        <w:rPr>
          <w:rFonts w:ascii="Times New Roman" w:eastAsia="Times New Roman" w:hAnsi="Times New Roman" w:cs="Times New Roman"/>
          <w:kern w:val="0"/>
          <w:sz w:val="16"/>
          <w:szCs w:val="16"/>
          <w:lang w:eastAsia="ar-SA"/>
          <w14:ligatures w14:val="none"/>
        </w:rPr>
      </w:pPr>
      <w:r w:rsidRPr="0058578B">
        <w:rPr>
          <w:rFonts w:ascii="Times New Roman" w:eastAsia="Times New Roman" w:hAnsi="Times New Roman" w:cs="Times New Roman"/>
          <w:b/>
          <w:kern w:val="0"/>
          <w:sz w:val="24"/>
          <w:szCs w:val="24"/>
          <w:lang w:eastAsia="ar-SA"/>
          <w14:ligatures w14:val="none"/>
        </w:rPr>
        <w:t>ФОРМА : " ЦІНОВА ПРОПОЗИЦІЯ "</w:t>
      </w:r>
    </w:p>
    <w:p w14:paraId="61575510" w14:textId="77777777" w:rsidR="0058578B" w:rsidRPr="0058578B" w:rsidRDefault="0058578B" w:rsidP="0058578B">
      <w:pPr>
        <w:suppressAutoHyphens/>
        <w:spacing w:after="0" w:line="240" w:lineRule="auto"/>
        <w:ind w:firstLine="720"/>
        <w:jc w:val="center"/>
        <w:rPr>
          <w:rFonts w:ascii="Times New Roman" w:eastAsia="Times New Roman" w:hAnsi="Times New Roman" w:cs="Times New Roman"/>
          <w:kern w:val="0"/>
          <w:sz w:val="16"/>
          <w:szCs w:val="16"/>
          <w:lang w:eastAsia="ar-SA"/>
          <w14:ligatures w14:val="none"/>
        </w:rPr>
      </w:pPr>
    </w:p>
    <w:p w14:paraId="6E673255" w14:textId="77777777" w:rsidR="0058578B" w:rsidRPr="0058578B" w:rsidRDefault="0058578B" w:rsidP="0058578B">
      <w:pPr>
        <w:suppressAutoHyphens/>
        <w:spacing w:after="0" w:line="240" w:lineRule="auto"/>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1. Найменування учасника _____________________________________________________</w:t>
      </w:r>
    </w:p>
    <w:p w14:paraId="0802D9D3" w14:textId="77777777" w:rsidR="0058578B" w:rsidRPr="0058578B" w:rsidRDefault="0058578B" w:rsidP="0058578B">
      <w:pPr>
        <w:suppressAutoHyphens/>
        <w:spacing w:after="0" w:line="240" w:lineRule="auto"/>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2. Ідентифікаційний код _______________________________________________________</w:t>
      </w:r>
    </w:p>
    <w:p w14:paraId="706B1957" w14:textId="77777777" w:rsidR="0058578B" w:rsidRPr="0058578B" w:rsidRDefault="0058578B" w:rsidP="0058578B">
      <w:pPr>
        <w:suppressAutoHyphens/>
        <w:spacing w:after="0" w:line="240" w:lineRule="auto"/>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3. Місцезнаходження/проживання/реєстрації учасника  _____________________________</w:t>
      </w:r>
    </w:p>
    <w:p w14:paraId="57B80674" w14:textId="77777777" w:rsidR="0058578B" w:rsidRPr="0058578B" w:rsidRDefault="0058578B" w:rsidP="0058578B">
      <w:pPr>
        <w:suppressAutoHyphens/>
        <w:spacing w:after="0" w:line="240" w:lineRule="auto"/>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4. Телефон/факс ______________________________________________________________</w:t>
      </w:r>
    </w:p>
    <w:p w14:paraId="49DC870D" w14:textId="77777777" w:rsidR="0058578B" w:rsidRPr="0058578B" w:rsidRDefault="0058578B" w:rsidP="0058578B">
      <w:pPr>
        <w:suppressAutoHyphens/>
        <w:spacing w:after="0" w:line="240" w:lineRule="auto"/>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5. E-</w:t>
      </w:r>
      <w:proofErr w:type="spellStart"/>
      <w:r w:rsidRPr="0058578B">
        <w:rPr>
          <w:rFonts w:ascii="Times New Roman" w:eastAsia="Times New Roman" w:hAnsi="Times New Roman" w:cs="Times New Roman"/>
          <w:kern w:val="0"/>
          <w:sz w:val="24"/>
          <w:szCs w:val="24"/>
          <w:lang w:eastAsia="ar-SA"/>
          <w14:ligatures w14:val="none"/>
        </w:rPr>
        <w:t>mail</w:t>
      </w:r>
      <w:proofErr w:type="spellEnd"/>
      <w:r w:rsidRPr="0058578B">
        <w:rPr>
          <w:rFonts w:ascii="Times New Roman" w:eastAsia="Times New Roman" w:hAnsi="Times New Roman" w:cs="Times New Roman"/>
          <w:kern w:val="0"/>
          <w:sz w:val="24"/>
          <w:szCs w:val="24"/>
          <w:lang w:eastAsia="ar-SA"/>
          <w14:ligatures w14:val="none"/>
        </w:rPr>
        <w:t xml:space="preserve"> _____________________________________________________________________</w:t>
      </w:r>
    </w:p>
    <w:p w14:paraId="2C35E1AE" w14:textId="77777777" w:rsidR="0058578B" w:rsidRPr="0058578B" w:rsidRDefault="0058578B" w:rsidP="0058578B">
      <w:pPr>
        <w:suppressAutoHyphens/>
        <w:spacing w:after="0" w:line="240" w:lineRule="auto"/>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6. Банківські реквізити для розрахунків ___________________________________________</w:t>
      </w:r>
    </w:p>
    <w:p w14:paraId="2A1F8F87" w14:textId="77777777" w:rsidR="0058578B" w:rsidRPr="0058578B" w:rsidRDefault="0058578B" w:rsidP="0058578B">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 xml:space="preserve">Ми, (назва Учасника), _________________________________________________надаємо   пропозицію щодо участі у </w:t>
      </w:r>
      <w:proofErr w:type="spellStart"/>
      <w:r w:rsidRPr="0058578B">
        <w:rPr>
          <w:rFonts w:ascii="Times New Roman" w:eastAsia="Calibri" w:hAnsi="Times New Roman" w:cs="Times New Roman"/>
          <w:kern w:val="0"/>
          <w:sz w:val="24"/>
          <w:szCs w:val="24"/>
          <w:lang w:val="ru-RU" w:eastAsia="ar-SA"/>
          <w14:ligatures w14:val="none"/>
        </w:rPr>
        <w:t>спрощеной</w:t>
      </w:r>
      <w:proofErr w:type="spellEnd"/>
      <w:r w:rsidRPr="0058578B">
        <w:rPr>
          <w:rFonts w:ascii="Times New Roman" w:eastAsia="Calibri" w:hAnsi="Times New Roman" w:cs="Times New Roman"/>
          <w:kern w:val="0"/>
          <w:sz w:val="24"/>
          <w:szCs w:val="24"/>
          <w:lang w:val="ru-RU" w:eastAsia="ar-SA"/>
          <w14:ligatures w14:val="none"/>
        </w:rPr>
        <w:t xml:space="preserve"> </w:t>
      </w:r>
      <w:proofErr w:type="spellStart"/>
      <w:r w:rsidRPr="0058578B">
        <w:rPr>
          <w:rFonts w:ascii="Times New Roman" w:eastAsia="Calibri" w:hAnsi="Times New Roman" w:cs="Times New Roman"/>
          <w:kern w:val="0"/>
          <w:sz w:val="24"/>
          <w:szCs w:val="24"/>
          <w:lang w:val="ru-RU" w:eastAsia="ar-SA"/>
          <w14:ligatures w14:val="none"/>
        </w:rPr>
        <w:t>закупівлі</w:t>
      </w:r>
      <w:proofErr w:type="spellEnd"/>
      <w:r w:rsidRPr="0058578B">
        <w:rPr>
          <w:rFonts w:ascii="Times New Roman" w:eastAsia="Calibri" w:hAnsi="Times New Roman" w:cs="Times New Roman"/>
          <w:kern w:val="0"/>
          <w:sz w:val="24"/>
          <w:szCs w:val="24"/>
          <w:lang w:val="ru-RU" w:eastAsia="ar-SA"/>
          <w14:ligatures w14:val="none"/>
        </w:rPr>
        <w:t xml:space="preserve"> з </w:t>
      </w:r>
      <w:proofErr w:type="spellStart"/>
      <w:r w:rsidRPr="0058578B">
        <w:rPr>
          <w:rFonts w:ascii="Times New Roman" w:eastAsia="Calibri" w:hAnsi="Times New Roman" w:cs="Times New Roman"/>
          <w:kern w:val="0"/>
          <w:sz w:val="24"/>
          <w:szCs w:val="24"/>
          <w:lang w:val="ru-RU" w:eastAsia="ar-SA"/>
          <w14:ligatures w14:val="none"/>
        </w:rPr>
        <w:t>використанням</w:t>
      </w:r>
      <w:proofErr w:type="spellEnd"/>
      <w:r w:rsidRPr="0058578B">
        <w:rPr>
          <w:rFonts w:ascii="Times New Roman" w:eastAsia="Calibri" w:hAnsi="Times New Roman" w:cs="Times New Roman"/>
          <w:kern w:val="0"/>
          <w:sz w:val="24"/>
          <w:szCs w:val="24"/>
          <w:lang w:val="ru-RU" w:eastAsia="ar-SA"/>
          <w14:ligatures w14:val="none"/>
        </w:rPr>
        <w:t xml:space="preserve"> </w:t>
      </w:r>
      <w:proofErr w:type="spellStart"/>
      <w:r w:rsidRPr="0058578B">
        <w:rPr>
          <w:rFonts w:ascii="Times New Roman" w:eastAsia="Calibri" w:hAnsi="Times New Roman" w:cs="Times New Roman"/>
          <w:kern w:val="0"/>
          <w:sz w:val="24"/>
          <w:szCs w:val="24"/>
          <w:lang w:val="ru-RU" w:eastAsia="ar-SA"/>
          <w14:ligatures w14:val="none"/>
        </w:rPr>
        <w:t>електронної</w:t>
      </w:r>
      <w:proofErr w:type="spellEnd"/>
      <w:r w:rsidRPr="0058578B">
        <w:rPr>
          <w:rFonts w:ascii="Times New Roman" w:eastAsia="Calibri" w:hAnsi="Times New Roman" w:cs="Times New Roman"/>
          <w:kern w:val="0"/>
          <w:sz w:val="24"/>
          <w:szCs w:val="24"/>
          <w:lang w:val="ru-RU" w:eastAsia="ar-SA"/>
          <w14:ligatures w14:val="none"/>
        </w:rPr>
        <w:t xml:space="preserve"> </w:t>
      </w:r>
      <w:proofErr w:type="spellStart"/>
      <w:r w:rsidRPr="0058578B">
        <w:rPr>
          <w:rFonts w:ascii="Times New Roman" w:eastAsia="Calibri" w:hAnsi="Times New Roman" w:cs="Times New Roman"/>
          <w:kern w:val="0"/>
          <w:sz w:val="24"/>
          <w:szCs w:val="24"/>
          <w:lang w:val="ru-RU" w:eastAsia="ar-SA"/>
          <w14:ligatures w14:val="none"/>
        </w:rPr>
        <w:t>системи</w:t>
      </w:r>
      <w:proofErr w:type="spellEnd"/>
      <w:r w:rsidRPr="0058578B">
        <w:rPr>
          <w:rFonts w:ascii="Times New Roman" w:eastAsia="Calibri" w:hAnsi="Times New Roman" w:cs="Times New Roman"/>
          <w:kern w:val="0"/>
          <w:sz w:val="24"/>
          <w:szCs w:val="24"/>
          <w:lang w:val="ru-RU" w:eastAsia="ar-SA"/>
          <w14:ligatures w14:val="none"/>
        </w:rPr>
        <w:t xml:space="preserve"> </w:t>
      </w:r>
      <w:proofErr w:type="spellStart"/>
      <w:r w:rsidRPr="0058578B">
        <w:rPr>
          <w:rFonts w:ascii="Times New Roman" w:eastAsia="Calibri" w:hAnsi="Times New Roman" w:cs="Times New Roman"/>
          <w:kern w:val="0"/>
          <w:sz w:val="24"/>
          <w:szCs w:val="24"/>
          <w:lang w:val="ru-RU" w:eastAsia="ar-SA"/>
          <w14:ligatures w14:val="none"/>
        </w:rPr>
        <w:t>закупівель</w:t>
      </w:r>
      <w:proofErr w:type="spellEnd"/>
      <w:r w:rsidRPr="0058578B">
        <w:rPr>
          <w:rFonts w:ascii="Times New Roman" w:eastAsia="Times New Roman" w:hAnsi="Times New Roman" w:cs="Times New Roman"/>
          <w:kern w:val="0"/>
          <w:sz w:val="24"/>
          <w:szCs w:val="24"/>
          <w:lang w:eastAsia="ar-SA"/>
          <w14:ligatures w14:val="none"/>
        </w:rPr>
        <w:t xml:space="preserve"> ____________________________________ </w:t>
      </w:r>
      <w:r w:rsidRPr="0058578B">
        <w:rPr>
          <w:rFonts w:ascii="Times New Roman" w:eastAsia="Times New Roman" w:hAnsi="Times New Roman" w:cs="Times New Roman"/>
          <w:b/>
          <w:kern w:val="0"/>
          <w:sz w:val="24"/>
          <w:szCs w:val="24"/>
          <w:lang w:eastAsia="ar-SA"/>
          <w14:ligatures w14:val="none"/>
        </w:rPr>
        <w:t>(вказати назву предмета закупівлі) за кодом ДК 021:2015 - ________________________________________________ з</w:t>
      </w:r>
      <w:r w:rsidRPr="0058578B">
        <w:rPr>
          <w:rFonts w:ascii="Times New Roman" w:eastAsia="Times New Roman" w:hAnsi="Times New Roman" w:cs="Times New Roman"/>
          <w:kern w:val="0"/>
          <w:sz w:val="24"/>
          <w:szCs w:val="24"/>
          <w:lang w:eastAsia="ar-SA"/>
          <w14:ligatures w14:val="none"/>
        </w:rPr>
        <w:t>гідно з технічними та іншими вимогами Замовника.</w:t>
      </w:r>
    </w:p>
    <w:p w14:paraId="17D1F42E" w14:textId="77777777" w:rsidR="0058578B" w:rsidRPr="0058578B" w:rsidRDefault="0058578B" w:rsidP="0058578B">
      <w:pPr>
        <w:suppressAutoHyphens/>
        <w:spacing w:after="0" w:line="240" w:lineRule="auto"/>
        <w:ind w:firstLine="700"/>
        <w:jc w:val="both"/>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Вивчивши  опис предмета закупівлі,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6C913CC9" w14:textId="77777777" w:rsidR="0058578B" w:rsidRPr="0058578B" w:rsidRDefault="0058578B" w:rsidP="0058578B">
      <w:pPr>
        <w:suppressAutoHyphens/>
        <w:spacing w:after="0" w:line="240" w:lineRule="auto"/>
        <w:ind w:firstLine="700"/>
        <w:jc w:val="center"/>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 xml:space="preserve">(сума зазначається цифрами та словами) </w:t>
      </w:r>
    </w:p>
    <w:p w14:paraId="1AD5CE14" w14:textId="77777777" w:rsidR="0058578B" w:rsidRPr="0058578B" w:rsidRDefault="0058578B" w:rsidP="0058578B">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у тому числі ПДВ_____________________________________________________________.</w:t>
      </w:r>
    </w:p>
    <w:p w14:paraId="174F8DD7" w14:textId="77777777" w:rsidR="0058578B" w:rsidRPr="0058578B" w:rsidRDefault="0058578B" w:rsidP="0058578B">
      <w:pPr>
        <w:suppressAutoHyphens/>
        <w:spacing w:after="0" w:line="240" w:lineRule="auto"/>
        <w:jc w:val="both"/>
        <w:rPr>
          <w:rFonts w:ascii="Calibri" w:eastAsia="Times New Roman" w:hAnsi="Calibri" w:cs="Calibri"/>
          <w:b/>
          <w:i/>
          <w:kern w:val="0"/>
          <w:sz w:val="18"/>
          <w:szCs w:val="18"/>
          <w:lang w:eastAsia="ar-SA"/>
          <w14:ligatures w14:val="none"/>
        </w:rPr>
      </w:pPr>
    </w:p>
    <w:tbl>
      <w:tblPr>
        <w:tblW w:w="9735" w:type="dxa"/>
        <w:tblInd w:w="108" w:type="dxa"/>
        <w:tblLayout w:type="fixed"/>
        <w:tblLook w:val="04A0" w:firstRow="1" w:lastRow="0" w:firstColumn="1" w:lastColumn="0" w:noHBand="0" w:noVBand="1"/>
      </w:tblPr>
      <w:tblGrid>
        <w:gridCol w:w="598"/>
        <w:gridCol w:w="3009"/>
        <w:gridCol w:w="1167"/>
        <w:gridCol w:w="1523"/>
        <w:gridCol w:w="1795"/>
        <w:gridCol w:w="1643"/>
      </w:tblGrid>
      <w:tr w:rsidR="0058578B" w:rsidRPr="0058578B" w14:paraId="0BD2F5C4" w14:textId="77777777" w:rsidTr="007C2874">
        <w:tc>
          <w:tcPr>
            <w:tcW w:w="598" w:type="dxa"/>
            <w:tcBorders>
              <w:top w:val="single" w:sz="4" w:space="0" w:color="000000"/>
              <w:left w:val="single" w:sz="4" w:space="0" w:color="000000"/>
              <w:bottom w:val="single" w:sz="4" w:space="0" w:color="000000"/>
              <w:right w:val="nil"/>
            </w:tcBorders>
            <w:hideMark/>
          </w:tcPr>
          <w:p w14:paraId="620129E6" w14:textId="77777777" w:rsidR="0058578B" w:rsidRPr="0058578B" w:rsidRDefault="0058578B" w:rsidP="0058578B">
            <w:pPr>
              <w:widowControl w:val="0"/>
              <w:tabs>
                <w:tab w:val="center" w:pos="4153"/>
                <w:tab w:val="right" w:pos="8306"/>
              </w:tabs>
              <w:suppressAutoHyphens/>
              <w:autoSpaceDE w:val="0"/>
              <w:spacing w:after="0" w:line="240" w:lineRule="auto"/>
              <w:ind w:left="80"/>
              <w:jc w:val="center"/>
              <w:rPr>
                <w:rFonts w:ascii="Calibri" w:eastAsia="Times New Roman" w:hAnsi="Calibri" w:cs="Calibri"/>
                <w:b/>
                <w:i/>
                <w:kern w:val="0"/>
                <w:sz w:val="18"/>
                <w:szCs w:val="18"/>
                <w:lang w:eastAsia="ar-SA"/>
                <w14:ligatures w14:val="none"/>
              </w:rPr>
            </w:pPr>
            <w:r w:rsidRPr="0058578B">
              <w:rPr>
                <w:rFonts w:ascii="Calibri" w:eastAsia="Times New Roman" w:hAnsi="Calibri" w:cs="Calibri"/>
                <w:b/>
                <w:i/>
                <w:kern w:val="0"/>
                <w:sz w:val="18"/>
                <w:szCs w:val="18"/>
                <w:lang w:eastAsia="ar-SA"/>
                <w14:ligatures w14:val="none"/>
              </w:rPr>
              <w:t>№ п/п</w:t>
            </w:r>
          </w:p>
        </w:tc>
        <w:tc>
          <w:tcPr>
            <w:tcW w:w="3010" w:type="dxa"/>
            <w:tcBorders>
              <w:top w:val="single" w:sz="4" w:space="0" w:color="000000"/>
              <w:left w:val="single" w:sz="4" w:space="0" w:color="000000"/>
              <w:bottom w:val="single" w:sz="4" w:space="0" w:color="000000"/>
              <w:right w:val="nil"/>
            </w:tcBorders>
            <w:hideMark/>
          </w:tcPr>
          <w:p w14:paraId="61B1509E" w14:textId="77777777" w:rsidR="0058578B" w:rsidRPr="0058578B" w:rsidRDefault="0058578B" w:rsidP="0058578B">
            <w:pPr>
              <w:widowControl w:val="0"/>
              <w:tabs>
                <w:tab w:val="center" w:pos="4153"/>
                <w:tab w:val="right" w:pos="8306"/>
              </w:tabs>
              <w:suppressAutoHyphens/>
              <w:autoSpaceDE w:val="0"/>
              <w:spacing w:after="0" w:line="240" w:lineRule="auto"/>
              <w:ind w:left="80"/>
              <w:jc w:val="center"/>
              <w:rPr>
                <w:rFonts w:ascii="Calibri" w:eastAsia="Times New Roman" w:hAnsi="Calibri" w:cs="Calibri"/>
                <w:b/>
                <w:i/>
                <w:kern w:val="0"/>
                <w:sz w:val="18"/>
                <w:szCs w:val="18"/>
                <w:lang w:eastAsia="ar-SA"/>
                <w14:ligatures w14:val="none"/>
              </w:rPr>
            </w:pPr>
            <w:r w:rsidRPr="0058578B">
              <w:rPr>
                <w:rFonts w:ascii="Calibri" w:eastAsia="Times New Roman" w:hAnsi="Calibri" w:cs="Calibri"/>
                <w:b/>
                <w:i/>
                <w:kern w:val="0"/>
                <w:sz w:val="18"/>
                <w:szCs w:val="18"/>
                <w:lang w:eastAsia="ar-SA"/>
                <w14:ligatures w14:val="none"/>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hideMark/>
          </w:tcPr>
          <w:p w14:paraId="6A6EA519" w14:textId="77777777" w:rsidR="0058578B" w:rsidRPr="0058578B" w:rsidRDefault="0058578B" w:rsidP="0058578B">
            <w:pPr>
              <w:widowControl w:val="0"/>
              <w:tabs>
                <w:tab w:val="center" w:pos="4153"/>
                <w:tab w:val="right" w:pos="8306"/>
              </w:tabs>
              <w:suppressAutoHyphens/>
              <w:autoSpaceDE w:val="0"/>
              <w:spacing w:after="0" w:line="240" w:lineRule="auto"/>
              <w:ind w:left="-108"/>
              <w:jc w:val="center"/>
              <w:rPr>
                <w:rFonts w:ascii="Calibri" w:eastAsia="Times New Roman" w:hAnsi="Calibri" w:cs="Calibri"/>
                <w:b/>
                <w:i/>
                <w:kern w:val="0"/>
                <w:sz w:val="18"/>
                <w:szCs w:val="18"/>
                <w:lang w:eastAsia="ar-SA"/>
                <w14:ligatures w14:val="none"/>
              </w:rPr>
            </w:pPr>
            <w:r w:rsidRPr="0058578B">
              <w:rPr>
                <w:rFonts w:ascii="Calibri" w:eastAsia="Times New Roman" w:hAnsi="Calibri" w:cs="Calibri"/>
                <w:b/>
                <w:i/>
                <w:kern w:val="0"/>
                <w:sz w:val="18"/>
                <w:szCs w:val="18"/>
                <w:lang w:eastAsia="ar-SA"/>
                <w14:ligatures w14:val="none"/>
              </w:rPr>
              <w:t>Одиниця виміру</w:t>
            </w:r>
          </w:p>
        </w:tc>
        <w:tc>
          <w:tcPr>
            <w:tcW w:w="1524" w:type="dxa"/>
            <w:tcBorders>
              <w:top w:val="single" w:sz="4" w:space="0" w:color="000000"/>
              <w:left w:val="single" w:sz="4" w:space="0" w:color="000000"/>
              <w:bottom w:val="single" w:sz="4" w:space="0" w:color="000000"/>
              <w:right w:val="nil"/>
            </w:tcBorders>
            <w:hideMark/>
          </w:tcPr>
          <w:p w14:paraId="31C098E8" w14:textId="77777777" w:rsidR="0058578B" w:rsidRPr="0058578B" w:rsidRDefault="0058578B" w:rsidP="0058578B">
            <w:pPr>
              <w:widowControl w:val="0"/>
              <w:tabs>
                <w:tab w:val="center" w:pos="4153"/>
                <w:tab w:val="right" w:pos="8306"/>
              </w:tabs>
              <w:suppressAutoHyphens/>
              <w:autoSpaceDE w:val="0"/>
              <w:spacing w:after="0" w:line="240" w:lineRule="auto"/>
              <w:ind w:left="80"/>
              <w:jc w:val="center"/>
              <w:rPr>
                <w:rFonts w:ascii="Calibri" w:eastAsia="Times New Roman" w:hAnsi="Calibri" w:cs="Calibri"/>
                <w:b/>
                <w:i/>
                <w:kern w:val="0"/>
                <w:sz w:val="18"/>
                <w:szCs w:val="18"/>
                <w:lang w:eastAsia="ar-SA"/>
                <w14:ligatures w14:val="none"/>
              </w:rPr>
            </w:pPr>
            <w:r w:rsidRPr="0058578B">
              <w:rPr>
                <w:rFonts w:ascii="Calibri" w:eastAsia="Times New Roman" w:hAnsi="Calibri" w:cs="Calibri"/>
                <w:b/>
                <w:i/>
                <w:kern w:val="0"/>
                <w:sz w:val="18"/>
                <w:szCs w:val="18"/>
                <w:lang w:eastAsia="ar-SA"/>
                <w14:ligatures w14:val="none"/>
              </w:rPr>
              <w:t>Планова кількість предмету закупівлі</w:t>
            </w:r>
          </w:p>
        </w:tc>
        <w:tc>
          <w:tcPr>
            <w:tcW w:w="1796" w:type="dxa"/>
            <w:tcBorders>
              <w:top w:val="single" w:sz="4" w:space="0" w:color="000000"/>
              <w:left w:val="single" w:sz="4" w:space="0" w:color="000000"/>
              <w:bottom w:val="single" w:sz="4" w:space="0" w:color="000000"/>
              <w:right w:val="nil"/>
            </w:tcBorders>
            <w:hideMark/>
          </w:tcPr>
          <w:p w14:paraId="44B6DA8B" w14:textId="77777777" w:rsidR="0058578B" w:rsidRPr="0058578B" w:rsidRDefault="0058578B" w:rsidP="0058578B">
            <w:pPr>
              <w:widowControl w:val="0"/>
              <w:tabs>
                <w:tab w:val="center" w:pos="4153"/>
                <w:tab w:val="right" w:pos="8306"/>
              </w:tabs>
              <w:suppressAutoHyphens/>
              <w:autoSpaceDE w:val="0"/>
              <w:spacing w:after="0" w:line="240" w:lineRule="auto"/>
              <w:ind w:left="-95"/>
              <w:jc w:val="center"/>
              <w:rPr>
                <w:rFonts w:ascii="Calibri" w:eastAsia="Times New Roman" w:hAnsi="Calibri" w:cs="Calibri"/>
                <w:b/>
                <w:i/>
                <w:kern w:val="0"/>
                <w:sz w:val="18"/>
                <w:szCs w:val="18"/>
                <w:lang w:eastAsia="ar-SA"/>
                <w14:ligatures w14:val="none"/>
              </w:rPr>
            </w:pPr>
            <w:r w:rsidRPr="0058578B">
              <w:rPr>
                <w:rFonts w:ascii="Calibri" w:eastAsia="Times New Roman" w:hAnsi="Calibri" w:cs="Calibri"/>
                <w:b/>
                <w:i/>
                <w:kern w:val="0"/>
                <w:sz w:val="18"/>
                <w:szCs w:val="18"/>
                <w:lang w:eastAsia="ar-SA"/>
                <w14:ligatures w14:val="none"/>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hideMark/>
          </w:tcPr>
          <w:p w14:paraId="35EACD4E" w14:textId="77777777" w:rsidR="0058578B" w:rsidRPr="0058578B" w:rsidRDefault="0058578B" w:rsidP="0058578B">
            <w:pPr>
              <w:widowControl w:val="0"/>
              <w:tabs>
                <w:tab w:val="center" w:pos="4153"/>
                <w:tab w:val="right" w:pos="8306"/>
              </w:tabs>
              <w:suppressAutoHyphens/>
              <w:autoSpaceDE w:val="0"/>
              <w:spacing w:after="0" w:line="240" w:lineRule="auto"/>
              <w:ind w:left="-63"/>
              <w:jc w:val="center"/>
              <w:rPr>
                <w:rFonts w:ascii="Times New Roman" w:eastAsia="Times New Roman" w:hAnsi="Times New Roman" w:cs="Times New Roman"/>
                <w:kern w:val="0"/>
                <w:sz w:val="24"/>
                <w:szCs w:val="24"/>
                <w:lang w:eastAsia="ar-SA"/>
                <w14:ligatures w14:val="none"/>
              </w:rPr>
            </w:pPr>
            <w:r w:rsidRPr="0058578B">
              <w:rPr>
                <w:rFonts w:ascii="Calibri" w:eastAsia="Times New Roman" w:hAnsi="Calibri" w:cs="Calibri"/>
                <w:b/>
                <w:i/>
                <w:kern w:val="0"/>
                <w:sz w:val="18"/>
                <w:szCs w:val="18"/>
                <w:lang w:eastAsia="ar-SA"/>
                <w14:ligatures w14:val="none"/>
              </w:rPr>
              <w:t>Всього, грн.. (заповнюється учасником),      з ПДВ*</w:t>
            </w:r>
          </w:p>
        </w:tc>
      </w:tr>
      <w:tr w:rsidR="0058578B" w:rsidRPr="0058578B" w14:paraId="3FC469DD" w14:textId="77777777" w:rsidTr="007C2874">
        <w:trPr>
          <w:trHeight w:val="266"/>
        </w:trPr>
        <w:tc>
          <w:tcPr>
            <w:tcW w:w="598" w:type="dxa"/>
            <w:tcBorders>
              <w:top w:val="single" w:sz="4" w:space="0" w:color="000000"/>
              <w:left w:val="single" w:sz="4" w:space="0" w:color="000000"/>
              <w:bottom w:val="single" w:sz="4" w:space="0" w:color="000000"/>
              <w:right w:val="nil"/>
            </w:tcBorders>
            <w:hideMark/>
          </w:tcPr>
          <w:p w14:paraId="372B1E2B" w14:textId="77777777" w:rsidR="0058578B" w:rsidRPr="0058578B" w:rsidRDefault="0058578B" w:rsidP="0058578B">
            <w:pPr>
              <w:widowControl w:val="0"/>
              <w:tabs>
                <w:tab w:val="center" w:pos="4153"/>
                <w:tab w:val="right" w:pos="8306"/>
              </w:tabs>
              <w:suppressAutoHyphens/>
              <w:autoSpaceDE w:val="0"/>
              <w:spacing w:after="120" w:line="240" w:lineRule="auto"/>
              <w:ind w:firstLine="1"/>
              <w:rPr>
                <w:rFonts w:ascii="Times New Roman" w:eastAsia="Times New Roman" w:hAnsi="Times New Roman" w:cs="Times New Roman"/>
                <w:kern w:val="0"/>
                <w:lang w:eastAsia="ar-SA"/>
                <w14:ligatures w14:val="none"/>
              </w:rPr>
            </w:pPr>
            <w:r w:rsidRPr="0058578B">
              <w:rPr>
                <w:rFonts w:ascii="Times New Roman" w:eastAsia="Times New Roman" w:hAnsi="Times New Roman" w:cs="Times New Roman"/>
                <w:kern w:val="0"/>
                <w:lang w:eastAsia="ar-SA"/>
                <w14:ligatures w14:val="none"/>
              </w:rPr>
              <w:t>1.</w:t>
            </w:r>
          </w:p>
        </w:tc>
        <w:tc>
          <w:tcPr>
            <w:tcW w:w="3010" w:type="dxa"/>
            <w:tcBorders>
              <w:top w:val="single" w:sz="4" w:space="0" w:color="000000"/>
              <w:left w:val="single" w:sz="4" w:space="0" w:color="000000"/>
              <w:bottom w:val="single" w:sz="4" w:space="0" w:color="000000"/>
              <w:right w:val="nil"/>
            </w:tcBorders>
          </w:tcPr>
          <w:p w14:paraId="0C3139C8" w14:textId="77777777" w:rsidR="0058578B" w:rsidRPr="0058578B" w:rsidRDefault="0058578B" w:rsidP="0058578B">
            <w:pPr>
              <w:suppressAutoHyphens/>
              <w:spacing w:after="0" w:line="240" w:lineRule="auto"/>
              <w:rPr>
                <w:rFonts w:ascii="Times New Roman" w:eastAsia="Times New Roman" w:hAnsi="Times New Roman" w:cs="Times New Roman"/>
                <w:b/>
                <w:kern w:val="0"/>
                <w:sz w:val="24"/>
                <w:szCs w:val="24"/>
                <w:lang w:eastAsia="ar-SA"/>
                <w14:ligatures w14:val="none"/>
              </w:rPr>
            </w:pPr>
          </w:p>
        </w:tc>
        <w:tc>
          <w:tcPr>
            <w:tcW w:w="1167" w:type="dxa"/>
            <w:tcBorders>
              <w:top w:val="single" w:sz="4" w:space="0" w:color="000000"/>
              <w:left w:val="single" w:sz="4" w:space="0" w:color="000000"/>
              <w:bottom w:val="single" w:sz="4" w:space="0" w:color="000000"/>
              <w:right w:val="nil"/>
            </w:tcBorders>
          </w:tcPr>
          <w:p w14:paraId="57825F2F" w14:textId="77777777" w:rsidR="0058578B" w:rsidRPr="0058578B" w:rsidRDefault="0058578B" w:rsidP="0058578B">
            <w:pPr>
              <w:widowControl w:val="0"/>
              <w:tabs>
                <w:tab w:val="center" w:pos="4153"/>
                <w:tab w:val="right" w:pos="8306"/>
              </w:tabs>
              <w:suppressAutoHyphens/>
              <w:autoSpaceDE w:val="0"/>
              <w:spacing w:after="0" w:line="360" w:lineRule="auto"/>
              <w:ind w:left="80"/>
              <w:jc w:val="center"/>
              <w:rPr>
                <w:rFonts w:ascii="Times New Roman" w:eastAsia="Times New Roman" w:hAnsi="Times New Roman" w:cs="Times New Roman"/>
                <w:kern w:val="0"/>
                <w:lang w:eastAsia="ar-SA"/>
                <w14:ligatures w14:val="none"/>
              </w:rPr>
            </w:pPr>
          </w:p>
        </w:tc>
        <w:tc>
          <w:tcPr>
            <w:tcW w:w="1524" w:type="dxa"/>
            <w:tcBorders>
              <w:top w:val="single" w:sz="4" w:space="0" w:color="000000"/>
              <w:left w:val="single" w:sz="4" w:space="0" w:color="000000"/>
              <w:bottom w:val="single" w:sz="4" w:space="0" w:color="000000"/>
              <w:right w:val="nil"/>
            </w:tcBorders>
          </w:tcPr>
          <w:p w14:paraId="3F8A6A63" w14:textId="77777777" w:rsidR="0058578B" w:rsidRPr="0058578B" w:rsidRDefault="0058578B" w:rsidP="0058578B">
            <w:pPr>
              <w:widowControl w:val="0"/>
              <w:tabs>
                <w:tab w:val="center" w:pos="4153"/>
                <w:tab w:val="right" w:pos="8306"/>
              </w:tabs>
              <w:suppressAutoHyphens/>
              <w:autoSpaceDE w:val="0"/>
              <w:spacing w:after="0" w:line="240" w:lineRule="auto"/>
              <w:ind w:left="80" w:hanging="20"/>
              <w:jc w:val="center"/>
              <w:rPr>
                <w:rFonts w:ascii="Times New Roman" w:eastAsia="Times New Roman" w:hAnsi="Times New Roman" w:cs="Times New Roman"/>
                <w:kern w:val="0"/>
                <w:sz w:val="24"/>
                <w:szCs w:val="24"/>
                <w:lang w:eastAsia="ar-SA"/>
                <w14:ligatures w14:val="none"/>
              </w:rPr>
            </w:pPr>
          </w:p>
        </w:tc>
        <w:tc>
          <w:tcPr>
            <w:tcW w:w="1796" w:type="dxa"/>
            <w:tcBorders>
              <w:top w:val="single" w:sz="4" w:space="0" w:color="000000"/>
              <w:left w:val="single" w:sz="4" w:space="0" w:color="000000"/>
              <w:bottom w:val="single" w:sz="4" w:space="0" w:color="000000"/>
              <w:right w:val="nil"/>
            </w:tcBorders>
          </w:tcPr>
          <w:p w14:paraId="3C20296A" w14:textId="77777777" w:rsidR="0058578B" w:rsidRPr="0058578B" w:rsidRDefault="0058578B" w:rsidP="0058578B">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s="Times New Roman"/>
                <w:kern w:val="0"/>
                <w:sz w:val="24"/>
                <w:szCs w:val="24"/>
                <w:lang w:eastAsia="ar-SA"/>
                <w14:ligatures w14:val="none"/>
              </w:rPr>
            </w:pPr>
          </w:p>
        </w:tc>
        <w:tc>
          <w:tcPr>
            <w:tcW w:w="1644" w:type="dxa"/>
            <w:tcBorders>
              <w:top w:val="single" w:sz="4" w:space="0" w:color="000000"/>
              <w:left w:val="single" w:sz="4" w:space="0" w:color="000000"/>
              <w:bottom w:val="single" w:sz="4" w:space="0" w:color="000000"/>
              <w:right w:val="single" w:sz="4" w:space="0" w:color="000000"/>
            </w:tcBorders>
          </w:tcPr>
          <w:p w14:paraId="38E18BFE" w14:textId="77777777" w:rsidR="0058578B" w:rsidRPr="0058578B" w:rsidRDefault="0058578B" w:rsidP="0058578B">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cs="Times New Roman"/>
                <w:kern w:val="0"/>
                <w:lang w:eastAsia="ar-SA"/>
                <w14:ligatures w14:val="none"/>
              </w:rPr>
            </w:pPr>
          </w:p>
        </w:tc>
      </w:tr>
      <w:tr w:rsidR="0058578B" w:rsidRPr="0058578B" w14:paraId="3508A08D" w14:textId="77777777" w:rsidTr="007C2874">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6D1E0DE9" w14:textId="77777777" w:rsidR="0058578B" w:rsidRPr="0058578B" w:rsidRDefault="0058578B" w:rsidP="0058578B">
            <w:pPr>
              <w:widowControl w:val="0"/>
              <w:tabs>
                <w:tab w:val="center" w:pos="4153"/>
                <w:tab w:val="right" w:pos="8306"/>
              </w:tabs>
              <w:suppressAutoHyphens/>
              <w:autoSpaceDE w:val="0"/>
              <w:spacing w:after="0" w:line="240" w:lineRule="auto"/>
              <w:ind w:left="80"/>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 xml:space="preserve">Всього :                                                                                                                               </w:t>
            </w:r>
            <w:r w:rsidRPr="0058578B">
              <w:rPr>
                <w:rFonts w:ascii="Times New Roman" w:eastAsia="Times New Roman" w:hAnsi="Times New Roman" w:cs="Times New Roman"/>
                <w:kern w:val="0"/>
                <w:sz w:val="18"/>
                <w:szCs w:val="18"/>
                <w:lang w:eastAsia="ar-SA"/>
                <w14:ligatures w14:val="none"/>
              </w:rPr>
              <w:t>(цифрами)</w:t>
            </w:r>
          </w:p>
        </w:tc>
      </w:tr>
      <w:tr w:rsidR="0058578B" w:rsidRPr="0058578B" w14:paraId="626413EF" w14:textId="77777777" w:rsidTr="007C2874">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27041345" w14:textId="77777777" w:rsidR="0058578B" w:rsidRPr="0058578B" w:rsidRDefault="0058578B" w:rsidP="0058578B">
            <w:pPr>
              <w:widowControl w:val="0"/>
              <w:tabs>
                <w:tab w:val="center" w:pos="4153"/>
                <w:tab w:val="right" w:pos="8306"/>
              </w:tabs>
              <w:suppressAutoHyphens/>
              <w:autoSpaceDE w:val="0"/>
              <w:spacing w:after="0" w:line="240" w:lineRule="auto"/>
              <w:ind w:left="80"/>
              <w:jc w:val="center"/>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18"/>
                <w:szCs w:val="18"/>
                <w:lang w:eastAsia="ar-SA"/>
                <w14:ligatures w14:val="none"/>
              </w:rPr>
              <w:t xml:space="preserve">                                                                                                                                                                                         (словами)</w:t>
            </w:r>
          </w:p>
        </w:tc>
      </w:tr>
    </w:tbl>
    <w:p w14:paraId="345D97CF" w14:textId="77777777" w:rsidR="0058578B" w:rsidRPr="0058578B" w:rsidRDefault="0058578B" w:rsidP="0058578B">
      <w:pPr>
        <w:widowControl w:val="0"/>
        <w:suppressAutoHyphens/>
        <w:autoSpaceDE w:val="0"/>
        <w:spacing w:after="0" w:line="240" w:lineRule="auto"/>
        <w:jc w:val="both"/>
        <w:rPr>
          <w:rFonts w:ascii="Times New Roman CYR" w:eastAsia="Times New Roman" w:hAnsi="Times New Roman CYR" w:cs="Times New Roman CYR"/>
          <w:b/>
          <w:i/>
          <w:kern w:val="0"/>
          <w:sz w:val="18"/>
          <w:szCs w:val="18"/>
          <w:lang w:eastAsia="ar-SA"/>
          <w14:ligatures w14:val="none"/>
        </w:rPr>
      </w:pPr>
    </w:p>
    <w:p w14:paraId="0595ADD4" w14:textId="77777777" w:rsidR="0058578B" w:rsidRPr="0058578B" w:rsidRDefault="0058578B" w:rsidP="0058578B">
      <w:pPr>
        <w:suppressAutoHyphens/>
        <w:spacing w:after="0" w:line="240" w:lineRule="auto"/>
        <w:ind w:firstLine="709"/>
        <w:jc w:val="both"/>
        <w:outlineLvl w:val="0"/>
        <w:rPr>
          <w:rFonts w:ascii="Times New Roman" w:eastAsia="Times New Roman" w:hAnsi="Times New Roman" w:cs="Times New Roman"/>
          <w:i/>
          <w:iCs/>
          <w:kern w:val="0"/>
          <w:sz w:val="24"/>
          <w:szCs w:val="24"/>
          <w:u w:val="single"/>
          <w:lang w:eastAsia="ar-SA"/>
          <w14:ligatures w14:val="none"/>
        </w:rPr>
      </w:pPr>
      <w:r w:rsidRPr="0058578B">
        <w:rPr>
          <w:rFonts w:ascii="Times New Roman" w:eastAsia="Times New Roman" w:hAnsi="Times New Roman" w:cs="Times New Roman"/>
          <w:i/>
          <w:iCs/>
          <w:kern w:val="0"/>
          <w:sz w:val="24"/>
          <w:szCs w:val="24"/>
          <w:u w:val="single"/>
          <w:lang w:eastAsia="ar-SA"/>
          <w14:ligatures w14:val="none"/>
        </w:rPr>
        <w:t>Увага</w:t>
      </w:r>
    </w:p>
    <w:p w14:paraId="5A3A5862" w14:textId="77777777" w:rsidR="0058578B" w:rsidRPr="0058578B" w:rsidRDefault="0058578B" w:rsidP="0058578B">
      <w:pPr>
        <w:suppressAutoHyphens/>
        <w:spacing w:after="0" w:line="240" w:lineRule="auto"/>
        <w:jc w:val="both"/>
        <w:rPr>
          <w:rFonts w:ascii="Times New Roman" w:eastAsia="Times New Roman" w:hAnsi="Times New Roman" w:cs="Times New Roman"/>
          <w:i/>
          <w:iCs/>
          <w:kern w:val="0"/>
          <w:sz w:val="24"/>
          <w:szCs w:val="24"/>
          <w:lang w:eastAsia="ar-SA"/>
          <w14:ligatures w14:val="none"/>
        </w:rPr>
      </w:pPr>
      <w:r w:rsidRPr="0058578B">
        <w:rPr>
          <w:rFonts w:ascii="Times New Roman" w:eastAsia="Times New Roman" w:hAnsi="Times New Roman" w:cs="Times New Roman"/>
          <w:i/>
          <w:iCs/>
          <w:kern w:val="0"/>
          <w:sz w:val="24"/>
          <w:szCs w:val="24"/>
          <w:lang w:eastAsia="ar-SA"/>
          <w14:ligatures w14:val="none"/>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0B5D948D" w14:textId="77777777" w:rsidR="0058578B" w:rsidRPr="0058578B" w:rsidRDefault="0058578B" w:rsidP="0058578B">
      <w:pPr>
        <w:widowControl w:val="0"/>
        <w:suppressAutoHyphens/>
        <w:autoSpaceDE w:val="0"/>
        <w:spacing w:after="0" w:line="240" w:lineRule="auto"/>
        <w:ind w:left="360"/>
        <w:jc w:val="both"/>
        <w:rPr>
          <w:rFonts w:ascii="Times New Roman CYR" w:eastAsia="Times New Roman" w:hAnsi="Times New Roman CYR" w:cs="Times New Roman CYR"/>
          <w:kern w:val="0"/>
          <w:sz w:val="24"/>
          <w:szCs w:val="24"/>
          <w:lang w:eastAsia="ar-SA"/>
          <w14:ligatures w14:val="none"/>
        </w:rPr>
      </w:pPr>
    </w:p>
    <w:p w14:paraId="20189CBF" w14:textId="77777777" w:rsidR="0058578B" w:rsidRPr="0058578B" w:rsidRDefault="0058578B" w:rsidP="0058578B">
      <w:pPr>
        <w:widowControl w:val="0"/>
        <w:suppressAutoHyphens/>
        <w:autoSpaceDE w:val="0"/>
        <w:spacing w:after="0" w:line="240" w:lineRule="auto"/>
        <w:ind w:firstLine="540"/>
        <w:jc w:val="both"/>
        <w:rPr>
          <w:rFonts w:ascii="Times New Roman CYR" w:eastAsia="Times New Roman" w:hAnsi="Times New Roman CYR" w:cs="Times New Roman CYR"/>
          <w:kern w:val="0"/>
          <w:sz w:val="24"/>
          <w:szCs w:val="24"/>
          <w:lang w:eastAsia="ar-SA"/>
          <w14:ligatures w14:val="none"/>
        </w:rPr>
      </w:pPr>
      <w:r w:rsidRPr="0058578B">
        <w:rPr>
          <w:rFonts w:ascii="Times New Roman CYR" w:eastAsia="Times New Roman" w:hAnsi="Times New Roman CYR" w:cs="Times New Roman CYR"/>
          <w:kern w:val="0"/>
          <w:sz w:val="24"/>
          <w:szCs w:val="24"/>
          <w:lang w:eastAsia="ar-SA"/>
          <w14:ligatures w14:val="none"/>
        </w:rPr>
        <w:t>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6B4215B7" w14:textId="77777777" w:rsidR="0058578B" w:rsidRPr="0058578B" w:rsidRDefault="0058578B" w:rsidP="0058578B">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58578B">
        <w:rPr>
          <w:rFonts w:ascii="Times New Roman CYR" w:eastAsia="Times New Roman" w:hAnsi="Times New Roman CYR" w:cs="Times New Roman CYR"/>
          <w:kern w:val="0"/>
          <w:sz w:val="24"/>
          <w:szCs w:val="24"/>
          <w:lang w:eastAsia="ar-SA"/>
          <w14:ligatures w14:val="none"/>
        </w:rPr>
        <w:t>З істотними умовами, які будуть включені до договору  про закупівлю ознайомлені та згодні.</w:t>
      </w:r>
    </w:p>
    <w:p w14:paraId="6147EE83" w14:textId="77777777" w:rsidR="0058578B" w:rsidRPr="0058578B" w:rsidRDefault="0058578B" w:rsidP="0058578B">
      <w:pPr>
        <w:suppressAutoHyphens/>
        <w:spacing w:after="0" w:line="240" w:lineRule="auto"/>
        <w:ind w:left="-360" w:right="-365"/>
        <w:jc w:val="both"/>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 xml:space="preserve">             Ми погоджуємося з умовами, що Ви можете відхилити нашу чи всі пропозиції згідно з умовами Оголошення.</w:t>
      </w:r>
    </w:p>
    <w:p w14:paraId="1F95FA1F" w14:textId="77777777" w:rsidR="0058578B" w:rsidRPr="0058578B" w:rsidRDefault="0058578B" w:rsidP="0058578B">
      <w:pPr>
        <w:suppressAutoHyphens/>
        <w:spacing w:after="0" w:line="240" w:lineRule="auto"/>
        <w:ind w:left="-360" w:right="-365"/>
        <w:jc w:val="both"/>
        <w:rPr>
          <w:rFonts w:ascii="Times New Roman" w:eastAsia="Times New Roman" w:hAnsi="Times New Roman" w:cs="Times New Roman"/>
          <w:kern w:val="0"/>
          <w:sz w:val="24"/>
          <w:szCs w:val="24"/>
          <w:lang w:eastAsia="ar-SA"/>
          <w14:ligatures w14:val="none"/>
        </w:rPr>
      </w:pPr>
      <w:r w:rsidRPr="0058578B">
        <w:rPr>
          <w:rFonts w:ascii="Times New Roman" w:eastAsia="Times New Roman" w:hAnsi="Times New Roman" w:cs="Times New Roman"/>
          <w:kern w:val="0"/>
          <w:sz w:val="24"/>
          <w:szCs w:val="24"/>
          <w:lang w:eastAsia="ar-SA"/>
          <w14:ligatures w14:val="none"/>
        </w:rPr>
        <w:t xml:space="preserve">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w:t>
      </w:r>
    </w:p>
    <w:p w14:paraId="57A94BA1" w14:textId="77777777" w:rsidR="0058578B" w:rsidRPr="0058578B" w:rsidRDefault="0058578B" w:rsidP="0058578B">
      <w:pPr>
        <w:suppressAutoHyphens/>
        <w:spacing w:after="0" w:line="240" w:lineRule="auto"/>
        <w:ind w:left="-360" w:right="-365"/>
        <w:jc w:val="both"/>
        <w:rPr>
          <w:rFonts w:ascii="Times New Roman" w:eastAsia="Times New Roman" w:hAnsi="Times New Roman" w:cs="Times New Roman"/>
          <w:kern w:val="0"/>
          <w:sz w:val="24"/>
          <w:szCs w:val="24"/>
          <w:lang w:eastAsia="ar-SA"/>
          <w14:ligatures w14:val="none"/>
        </w:rPr>
      </w:pPr>
    </w:p>
    <w:p w14:paraId="14C74D90" w14:textId="77777777" w:rsidR="0058578B" w:rsidRPr="0058578B" w:rsidRDefault="0058578B" w:rsidP="0058578B">
      <w:pPr>
        <w:suppressAutoHyphens/>
        <w:autoSpaceDE w:val="0"/>
        <w:spacing w:after="120" w:line="240" w:lineRule="auto"/>
        <w:ind w:left="120"/>
        <w:jc w:val="both"/>
        <w:rPr>
          <w:rFonts w:ascii="Times New Roman" w:eastAsia="Times New Roman" w:hAnsi="Times New Roman" w:cs="Times New Roman"/>
          <w:i/>
          <w:iCs/>
          <w:kern w:val="0"/>
          <w:sz w:val="4"/>
          <w:szCs w:val="4"/>
          <w:lang w:eastAsia="ar-SA"/>
          <w14:ligatures w14:val="none"/>
        </w:rPr>
      </w:pPr>
    </w:p>
    <w:p w14:paraId="3CF73A45" w14:textId="77777777" w:rsidR="0058578B" w:rsidRPr="0058578B" w:rsidRDefault="0058578B" w:rsidP="0058578B">
      <w:pPr>
        <w:suppressAutoHyphens/>
        <w:autoSpaceDE w:val="0"/>
        <w:spacing w:after="120" w:line="240" w:lineRule="auto"/>
        <w:jc w:val="both"/>
        <w:rPr>
          <w:rFonts w:ascii="Times New Roman" w:eastAsia="Times New Roman" w:hAnsi="Times New Roman" w:cs="Times New Roman"/>
          <w:i/>
          <w:iCs/>
          <w:kern w:val="0"/>
          <w:sz w:val="20"/>
          <w:szCs w:val="20"/>
          <w:lang w:eastAsia="ar-SA"/>
          <w14:ligatures w14:val="none"/>
        </w:rPr>
      </w:pPr>
      <w:r w:rsidRPr="0058578B">
        <w:rPr>
          <w:rFonts w:ascii="Times New Roman" w:eastAsia="Times New Roman" w:hAnsi="Times New Roman" w:cs="Times New Roman"/>
          <w:i/>
          <w:iCs/>
          <w:kern w:val="0"/>
          <w:sz w:val="24"/>
          <w:szCs w:val="24"/>
          <w:lang w:eastAsia="ar-SA"/>
          <w14:ligatures w14:val="none"/>
        </w:rPr>
        <w:t>Уповноважена особа</w:t>
      </w:r>
      <w:r w:rsidRPr="0058578B">
        <w:rPr>
          <w:rFonts w:ascii="Arial" w:eastAsia="Times New Roman" w:hAnsi="Arial" w:cs="Arial"/>
          <w:i/>
          <w:iCs/>
          <w:kern w:val="0"/>
          <w:sz w:val="24"/>
          <w:szCs w:val="24"/>
          <w:lang w:eastAsia="ar-SA"/>
          <w14:ligatures w14:val="none"/>
        </w:rPr>
        <w:t xml:space="preserve">    __________       _________________            _______________                                                                                                                                                                                                            </w:t>
      </w:r>
    </w:p>
    <w:p w14:paraId="7383424E" w14:textId="77777777" w:rsidR="0058578B" w:rsidRPr="0058578B" w:rsidRDefault="0058578B" w:rsidP="0058578B">
      <w:pPr>
        <w:suppressAutoHyphens/>
        <w:autoSpaceDE w:val="0"/>
        <w:spacing w:after="120" w:line="240" w:lineRule="auto"/>
        <w:ind w:left="2124" w:firstLine="708"/>
        <w:jc w:val="both"/>
        <w:rPr>
          <w:rFonts w:ascii="Arial" w:eastAsia="Times New Roman" w:hAnsi="Arial" w:cs="Arial"/>
          <w:kern w:val="0"/>
          <w:sz w:val="20"/>
          <w:szCs w:val="20"/>
          <w:lang w:eastAsia="ar-SA"/>
          <w14:ligatures w14:val="none"/>
        </w:rPr>
      </w:pPr>
      <w:r w:rsidRPr="0058578B">
        <w:rPr>
          <w:rFonts w:ascii="Times New Roman" w:eastAsia="Times New Roman" w:hAnsi="Times New Roman" w:cs="Times New Roman"/>
          <w:i/>
          <w:iCs/>
          <w:kern w:val="0"/>
          <w:sz w:val="10"/>
          <w:szCs w:val="10"/>
          <w:lang w:eastAsia="ar-SA"/>
          <w14:ligatures w14:val="none"/>
        </w:rPr>
        <w:t>(</w:t>
      </w:r>
      <w:r w:rsidRPr="0058578B">
        <w:rPr>
          <w:rFonts w:ascii="Arial" w:eastAsia="Times New Roman" w:hAnsi="Arial" w:cs="Arial"/>
          <w:i/>
          <w:iCs/>
          <w:kern w:val="0"/>
          <w:sz w:val="10"/>
          <w:szCs w:val="10"/>
          <w:lang w:eastAsia="ar-SA"/>
          <w14:ligatures w14:val="none"/>
        </w:rPr>
        <w:t>підпис)      М.П.                                      (ініціали та прізвище)                                                                       (посада)</w:t>
      </w:r>
    </w:p>
    <w:p w14:paraId="0D9390FE" w14:textId="77777777" w:rsidR="0058578B" w:rsidRPr="0058578B" w:rsidRDefault="0058578B" w:rsidP="0058578B">
      <w:pPr>
        <w:spacing w:after="0" w:line="240" w:lineRule="auto"/>
        <w:ind w:firstLine="540"/>
        <w:jc w:val="both"/>
        <w:textAlignment w:val="baseline"/>
        <w:rPr>
          <w:rFonts w:ascii="Times New Roman" w:eastAsia="Calibri" w:hAnsi="Times New Roman" w:cs="Times New Roman"/>
          <w:kern w:val="0"/>
          <w:sz w:val="28"/>
          <w:szCs w:val="28"/>
          <w:lang w:eastAsia="ru-RU"/>
          <w14:ligatures w14:val="none"/>
        </w:rPr>
      </w:pPr>
    </w:p>
    <w:p w14:paraId="712E0E0D"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0EDE0841"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76EF5F15"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581F8EAE"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4DB19256"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3047C103"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4BC46CC7"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498DDC38"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62462696"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384324F4"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p>
    <w:p w14:paraId="02ED8407" w14:textId="77777777" w:rsidR="0058578B" w:rsidRPr="0058578B" w:rsidRDefault="0058578B" w:rsidP="0058578B">
      <w:pPr>
        <w:spacing w:after="0" w:line="240" w:lineRule="auto"/>
        <w:ind w:firstLine="708"/>
        <w:jc w:val="right"/>
        <w:rPr>
          <w:rFonts w:ascii="Times New Roman" w:eastAsia="Calibri" w:hAnsi="Times New Roman" w:cs="Times New Roman"/>
          <w:b/>
          <w:bCs/>
          <w:color w:val="000000"/>
          <w:kern w:val="0"/>
          <w:sz w:val="24"/>
          <w:szCs w:val="24"/>
          <w:lang w:eastAsia="ru-RU"/>
          <w14:ligatures w14:val="none"/>
        </w:rPr>
      </w:pPr>
      <w:r w:rsidRPr="0058578B">
        <w:rPr>
          <w:rFonts w:ascii="Times New Roman" w:eastAsia="Calibri" w:hAnsi="Times New Roman" w:cs="Times New Roman"/>
          <w:b/>
          <w:bCs/>
          <w:color w:val="000000"/>
          <w:kern w:val="0"/>
          <w:sz w:val="24"/>
          <w:szCs w:val="24"/>
          <w:lang w:eastAsia="ru-RU"/>
          <w14:ligatures w14:val="none"/>
        </w:rPr>
        <w:lastRenderedPageBreak/>
        <w:t>ДОДАТОК №2</w:t>
      </w:r>
    </w:p>
    <w:p w14:paraId="6CEEBCC8" w14:textId="77777777" w:rsidR="0058578B" w:rsidRPr="0058578B" w:rsidRDefault="0058578B" w:rsidP="0058578B">
      <w:pPr>
        <w:tabs>
          <w:tab w:val="left" w:pos="0"/>
          <w:tab w:val="center" w:pos="4153"/>
          <w:tab w:val="right" w:pos="8306"/>
        </w:tabs>
        <w:spacing w:after="0" w:line="240" w:lineRule="auto"/>
        <w:jc w:val="right"/>
        <w:rPr>
          <w:rFonts w:ascii="Times New Roman" w:eastAsia="Calibri" w:hAnsi="Times New Roman" w:cs="Times New Roman"/>
          <w:bCs/>
          <w:color w:val="000000"/>
          <w:kern w:val="0"/>
          <w:sz w:val="24"/>
          <w:szCs w:val="24"/>
          <w:lang w:eastAsia="ru-RU"/>
          <w14:ligatures w14:val="none"/>
        </w:rPr>
      </w:pPr>
      <w:r w:rsidRPr="0058578B">
        <w:rPr>
          <w:rFonts w:ascii="Times New Roman" w:eastAsia="Calibri" w:hAnsi="Times New Roman" w:cs="Times New Roman"/>
          <w:bCs/>
          <w:color w:val="000000"/>
          <w:kern w:val="0"/>
          <w:sz w:val="24"/>
          <w:szCs w:val="24"/>
          <w:lang w:eastAsia="ru-RU"/>
          <w14:ligatures w14:val="none"/>
        </w:rPr>
        <w:t xml:space="preserve">до Оголошення </w:t>
      </w:r>
    </w:p>
    <w:p w14:paraId="1DCD465D" w14:textId="77777777" w:rsidR="0058578B" w:rsidRPr="0058578B" w:rsidRDefault="0058578B" w:rsidP="0058578B">
      <w:pPr>
        <w:tabs>
          <w:tab w:val="left" w:pos="0"/>
          <w:tab w:val="center" w:pos="4153"/>
          <w:tab w:val="right" w:pos="8306"/>
        </w:tabs>
        <w:spacing w:after="0" w:line="240" w:lineRule="auto"/>
        <w:jc w:val="right"/>
        <w:rPr>
          <w:rFonts w:ascii="Times New Roman" w:eastAsia="Calibri" w:hAnsi="Times New Roman" w:cs="Times New Roman"/>
          <w:bCs/>
          <w:color w:val="000000"/>
          <w:kern w:val="0"/>
          <w:sz w:val="24"/>
          <w:szCs w:val="24"/>
          <w:lang w:eastAsia="ru-RU"/>
          <w14:ligatures w14:val="none"/>
        </w:rPr>
      </w:pPr>
    </w:p>
    <w:p w14:paraId="67111202" w14:textId="77777777" w:rsidR="0058578B" w:rsidRPr="0058578B" w:rsidRDefault="0058578B" w:rsidP="0058578B">
      <w:pPr>
        <w:spacing w:after="0" w:line="240" w:lineRule="auto"/>
        <w:jc w:val="center"/>
        <w:rPr>
          <w:rFonts w:ascii="Times New Roman" w:eastAsia="Calibri" w:hAnsi="Times New Roman" w:cs="Times New Roman"/>
          <w:b/>
          <w:bCs/>
          <w:color w:val="000000"/>
          <w:kern w:val="0"/>
          <w:sz w:val="24"/>
          <w:szCs w:val="24"/>
          <w:lang w:eastAsia="ru-RU"/>
          <w14:ligatures w14:val="none"/>
        </w:rPr>
      </w:pPr>
    </w:p>
    <w:p w14:paraId="14ECC7B9" w14:textId="77777777" w:rsidR="0058578B" w:rsidRPr="0058578B" w:rsidRDefault="0058578B" w:rsidP="0058578B">
      <w:pPr>
        <w:spacing w:after="0" w:line="240" w:lineRule="auto"/>
        <w:jc w:val="center"/>
        <w:rPr>
          <w:rFonts w:ascii="Times New Roman" w:eastAsia="Calibri" w:hAnsi="Times New Roman" w:cs="Times New Roman"/>
          <w:b/>
          <w:bCs/>
          <w:kern w:val="0"/>
          <w:sz w:val="28"/>
          <w:szCs w:val="28"/>
          <w:lang w:eastAsia="ru-RU"/>
          <w14:ligatures w14:val="none"/>
        </w:rPr>
      </w:pPr>
      <w:r w:rsidRPr="0058578B">
        <w:rPr>
          <w:rFonts w:ascii="Times New Roman" w:eastAsia="Calibri" w:hAnsi="Times New Roman" w:cs="Times New Roman"/>
          <w:b/>
          <w:bCs/>
          <w:kern w:val="0"/>
          <w:sz w:val="28"/>
          <w:szCs w:val="28"/>
          <w:lang w:eastAsia="ru-RU"/>
          <w14:ligatures w14:val="none"/>
        </w:rPr>
        <w:t>Кваліфікаційні вимоги до Учасника</w:t>
      </w:r>
    </w:p>
    <w:p w14:paraId="5AB6B462" w14:textId="77777777" w:rsidR="0058578B" w:rsidRPr="0058578B" w:rsidRDefault="0058578B" w:rsidP="0058578B">
      <w:pPr>
        <w:spacing w:after="0" w:line="240" w:lineRule="auto"/>
        <w:jc w:val="center"/>
        <w:rPr>
          <w:rFonts w:ascii="Times New Roman" w:eastAsia="Times New Roman" w:hAnsi="Times New Roman" w:cs="Times New Roman"/>
          <w:b/>
          <w:bCs/>
          <w:kern w:val="0"/>
          <w:sz w:val="24"/>
          <w:szCs w:val="24"/>
          <w14:ligatures w14:val="none"/>
        </w:rPr>
      </w:pPr>
    </w:p>
    <w:tbl>
      <w:tblPr>
        <w:tblW w:w="9630" w:type="dxa"/>
        <w:tblInd w:w="-115" w:type="dxa"/>
        <w:tblLayout w:type="fixed"/>
        <w:tblLook w:val="0400" w:firstRow="0" w:lastRow="0" w:firstColumn="0" w:lastColumn="0" w:noHBand="0" w:noVBand="1"/>
      </w:tblPr>
      <w:tblGrid>
        <w:gridCol w:w="532"/>
        <w:gridCol w:w="9098"/>
      </w:tblGrid>
      <w:tr w:rsidR="0058578B" w:rsidRPr="0058578B" w14:paraId="775DC515" w14:textId="77777777" w:rsidTr="007C2874">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E330BF0"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b/>
                <w:color w:val="000000"/>
                <w:kern w:val="0"/>
                <w:sz w:val="24"/>
                <w:szCs w:val="24"/>
                <w14:ligatures w14:val="none"/>
              </w:rPr>
              <w:t>Інші документи від Учасника:</w:t>
            </w:r>
          </w:p>
        </w:tc>
      </w:tr>
      <w:tr w:rsidR="0058578B" w:rsidRPr="0058578B" w14:paraId="5DC70622"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5EC118"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2A955" w14:textId="77777777" w:rsidR="0058578B" w:rsidRPr="0058578B" w:rsidRDefault="0058578B" w:rsidP="0058578B">
            <w:pPr>
              <w:spacing w:after="0" w:line="240" w:lineRule="auto"/>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color w:val="000000"/>
                <w:kern w:val="0"/>
                <w:sz w:val="24"/>
                <w:szCs w:val="24"/>
                <w14:ligatures w14:val="none"/>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8578B" w:rsidRPr="0058578B" w14:paraId="6B63C834"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3218A"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A8726" w14:textId="77777777" w:rsidR="0058578B" w:rsidRPr="0058578B" w:rsidRDefault="0058578B" w:rsidP="0058578B">
            <w:pPr>
              <w:spacing w:after="0" w:line="240"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Гарантійний  лист від Учасника  наступного змісту:</w:t>
            </w:r>
          </w:p>
          <w:p w14:paraId="02CF7262" w14:textId="77777777" w:rsidR="0058578B" w:rsidRPr="0058578B" w:rsidRDefault="0058578B" w:rsidP="0058578B">
            <w:pPr>
              <w:spacing w:after="0" w:line="240" w:lineRule="auto"/>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color w:val="000000"/>
                <w:kern w:val="0"/>
                <w:sz w:val="24"/>
                <w:szCs w:val="24"/>
                <w14:ligatures w14:val="none"/>
              </w:rPr>
              <w:t xml:space="preserve">“Даним листом підтверджуємо, що </w:t>
            </w:r>
            <w:r w:rsidRPr="0058578B">
              <w:rPr>
                <w:rFonts w:ascii="Times New Roman" w:eastAsia="Times New Roman" w:hAnsi="Times New Roman" w:cs="Times New Roman"/>
                <w:color w:val="000000"/>
                <w:kern w:val="0"/>
                <w:sz w:val="24"/>
                <w:szCs w:val="24"/>
                <w:u w:val="single"/>
                <w14:ligatures w14:val="none"/>
              </w:rPr>
              <w:t>зазначити найменування Учасника</w:t>
            </w:r>
            <w:r w:rsidRPr="0058578B">
              <w:rPr>
                <w:rFonts w:ascii="Times New Roman" w:eastAsia="Times New Roman" w:hAnsi="Times New Roman" w:cs="Times New Roman"/>
                <w:color w:val="000000"/>
                <w:kern w:val="0"/>
                <w:sz w:val="24"/>
                <w:szCs w:val="24"/>
                <w14:ligatures w14:val="none"/>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8578B" w:rsidRPr="0058578B" w14:paraId="0BE5F830"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47258"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89B0" w14:textId="77777777" w:rsidR="0058578B" w:rsidRPr="0058578B" w:rsidRDefault="0058578B" w:rsidP="0058578B">
            <w:pPr>
              <w:spacing w:after="0" w:line="240"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kern w:val="0"/>
                <w:sz w:val="24"/>
                <w:szCs w:val="24"/>
                <w14:ligatures w14:val="none"/>
              </w:rPr>
              <w:t>Лист-погодження Учасника з умовами проекту Договору про закупівлю, що міститься в Додатку 4 до Оголошення.</w:t>
            </w:r>
          </w:p>
        </w:tc>
      </w:tr>
      <w:tr w:rsidR="0058578B" w:rsidRPr="0058578B" w14:paraId="31640A41" w14:textId="77777777" w:rsidTr="007C2874">
        <w:trPr>
          <w:trHeight w:val="23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EF559"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71BBF" w14:textId="77777777" w:rsidR="0058578B" w:rsidRPr="0058578B" w:rsidRDefault="0058578B" w:rsidP="0058578B">
            <w:pPr>
              <w:spacing w:after="0" w:line="240"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Довідка, яка містить інформацію про учасника закупівлі, а саме:</w:t>
            </w:r>
          </w:p>
          <w:p w14:paraId="70801BA4" w14:textId="77777777" w:rsidR="0058578B" w:rsidRPr="0058578B" w:rsidRDefault="0058578B" w:rsidP="005857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Повне найменування;</w:t>
            </w:r>
          </w:p>
          <w:p w14:paraId="7DB157B0" w14:textId="77777777" w:rsidR="0058578B" w:rsidRPr="0058578B" w:rsidRDefault="0058578B" w:rsidP="005857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Юридична адреса;</w:t>
            </w:r>
          </w:p>
          <w:p w14:paraId="177DF78C" w14:textId="77777777" w:rsidR="0058578B" w:rsidRPr="0058578B" w:rsidRDefault="0058578B" w:rsidP="005857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Поштова або фактична адреса;</w:t>
            </w:r>
          </w:p>
          <w:p w14:paraId="568E6C08" w14:textId="77777777" w:rsidR="0058578B" w:rsidRPr="0058578B" w:rsidRDefault="0058578B" w:rsidP="005857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Код ЄДРПОУ підприємства (або ІПН ФОП);</w:t>
            </w:r>
          </w:p>
          <w:p w14:paraId="30D35542" w14:textId="77777777" w:rsidR="0058578B" w:rsidRPr="0058578B" w:rsidRDefault="0058578B" w:rsidP="005857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Банківські реквізити (поточний рахунок, назва банку, в якому відкритий рахунок та МФО);</w:t>
            </w:r>
          </w:p>
          <w:p w14:paraId="367AA376" w14:textId="77777777" w:rsidR="0058578B" w:rsidRPr="0058578B" w:rsidRDefault="0058578B" w:rsidP="005857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kern w:val="0"/>
                <w:sz w:val="24"/>
                <w:szCs w:val="24"/>
                <w14:ligatures w14:val="none"/>
              </w:rPr>
            </w:pPr>
            <w:proofErr w:type="spellStart"/>
            <w:r w:rsidRPr="0058578B">
              <w:rPr>
                <w:rFonts w:ascii="Times New Roman" w:eastAsia="Times New Roman" w:hAnsi="Times New Roman" w:cs="Times New Roman"/>
                <w:color w:val="000000"/>
                <w:kern w:val="0"/>
                <w:sz w:val="24"/>
                <w:szCs w:val="24"/>
                <w14:ligatures w14:val="none"/>
              </w:rPr>
              <w:t>Тел</w:t>
            </w:r>
            <w:proofErr w:type="spellEnd"/>
            <w:r w:rsidRPr="0058578B">
              <w:rPr>
                <w:rFonts w:ascii="Times New Roman" w:eastAsia="Times New Roman" w:hAnsi="Times New Roman" w:cs="Times New Roman"/>
                <w:color w:val="000000"/>
                <w:kern w:val="0"/>
                <w:sz w:val="24"/>
                <w:szCs w:val="24"/>
                <w14:ligatures w14:val="none"/>
              </w:rPr>
              <w:t>./факс;</w:t>
            </w:r>
          </w:p>
          <w:p w14:paraId="19DDC195" w14:textId="77777777" w:rsidR="0058578B" w:rsidRPr="0058578B" w:rsidRDefault="0058578B" w:rsidP="005857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E-</w:t>
            </w:r>
            <w:proofErr w:type="spellStart"/>
            <w:r w:rsidRPr="0058578B">
              <w:rPr>
                <w:rFonts w:ascii="Times New Roman" w:eastAsia="Times New Roman" w:hAnsi="Times New Roman" w:cs="Times New Roman"/>
                <w:color w:val="000000"/>
                <w:kern w:val="0"/>
                <w:sz w:val="24"/>
                <w:szCs w:val="24"/>
                <w14:ligatures w14:val="none"/>
              </w:rPr>
              <w:t>mail</w:t>
            </w:r>
            <w:proofErr w:type="spellEnd"/>
            <w:r w:rsidRPr="0058578B">
              <w:rPr>
                <w:rFonts w:ascii="Times New Roman" w:eastAsia="Times New Roman" w:hAnsi="Times New Roman" w:cs="Times New Roman"/>
                <w:color w:val="000000"/>
                <w:kern w:val="0"/>
                <w:sz w:val="24"/>
                <w:szCs w:val="24"/>
                <w14:ligatures w14:val="none"/>
              </w:rPr>
              <w:t>;</w:t>
            </w:r>
          </w:p>
          <w:p w14:paraId="6B583131" w14:textId="77777777" w:rsidR="0058578B" w:rsidRPr="0058578B" w:rsidRDefault="0058578B" w:rsidP="005857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color w:val="000000"/>
                <w:kern w:val="0"/>
                <w:sz w:val="24"/>
                <w:szCs w:val="24"/>
                <w14:ligatures w14:val="none"/>
              </w:rPr>
              <w:t>Посада керівника підприємства та П.І.Б. (для ФОП зазначається П.І.Б).</w:t>
            </w:r>
          </w:p>
        </w:tc>
      </w:tr>
      <w:tr w:rsidR="0058578B" w:rsidRPr="0058578B" w14:paraId="3EE63530"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A375A"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A6C6E" w14:textId="77777777" w:rsidR="0058578B" w:rsidRPr="0058578B" w:rsidRDefault="0058578B" w:rsidP="0058578B">
            <w:pPr>
              <w:spacing w:after="0" w:line="240" w:lineRule="auto"/>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8FEB803" w14:textId="77777777" w:rsidR="0058578B" w:rsidRPr="0058578B" w:rsidRDefault="0058578B" w:rsidP="0058578B">
            <w:pPr>
              <w:spacing w:after="0" w:line="240" w:lineRule="auto"/>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 xml:space="preserve">Наявність </w:t>
            </w:r>
            <w:r w:rsidRPr="00861A60">
              <w:rPr>
                <w:rFonts w:ascii="Times New Roman" w:eastAsia="Times New Roman" w:hAnsi="Times New Roman" w:cs="Times New Roman"/>
                <w:kern w:val="0"/>
                <w:sz w:val="24"/>
                <w:szCs w:val="24"/>
                <w14:ligatures w14:val="none"/>
              </w:rPr>
              <w:t>дозволу або декларації відповідності матеріально-технічної бази вимогам законодавства з питань охорони праці згідно з Постановою КМУ № 357 від 24.03.2022 на роботи в діючих електроустановках і на кабельних лініях напругою понад 1000 В, в зонах дії струму високої частоти, Роботи, що виконуються на висоті понад 1,3 метра; Верхолазні роботи, Зварювальні роботи, Вантажно-розвантажувальні роботи за допомогою машин і механізмів, Монтаж, демонтаж та капітальний ремонт будинків, споруд, а також відновлення та зміцнення їх аварійних частин;</w:t>
            </w:r>
            <w:r w:rsidRPr="00861A60">
              <w:rPr>
                <w:rFonts w:ascii="Calibri" w:eastAsia="Calibri" w:hAnsi="Calibri" w:cs="Calibri"/>
                <w:kern w:val="0"/>
                <w14:ligatures w14:val="none"/>
              </w:rPr>
              <w:t xml:space="preserve"> </w:t>
            </w:r>
            <w:r w:rsidRPr="00861A60">
              <w:rPr>
                <w:rFonts w:ascii="Times New Roman" w:eastAsia="Times New Roman" w:hAnsi="Times New Roman" w:cs="Times New Roman"/>
                <w:kern w:val="0"/>
                <w:sz w:val="24"/>
                <w:szCs w:val="24"/>
                <w14:ligatures w14:val="none"/>
              </w:rPr>
              <w:t xml:space="preserve">Застосування скловати, шлаковати, азбесту, мастик на бітумній основі, перхлорвінілових і бакелітових матеріалів; Нанесення лакофарбових покрить, </w:t>
            </w:r>
            <w:proofErr w:type="spellStart"/>
            <w:r w:rsidRPr="00861A60">
              <w:rPr>
                <w:rFonts w:ascii="Times New Roman" w:eastAsia="Times New Roman" w:hAnsi="Times New Roman" w:cs="Times New Roman"/>
                <w:kern w:val="0"/>
                <w:sz w:val="24"/>
                <w:szCs w:val="24"/>
                <w14:ligatures w14:val="none"/>
              </w:rPr>
              <w:t>грунтовок</w:t>
            </w:r>
            <w:proofErr w:type="spellEnd"/>
            <w:r w:rsidRPr="00861A60">
              <w:rPr>
                <w:rFonts w:ascii="Times New Roman" w:eastAsia="Times New Roman" w:hAnsi="Times New Roman" w:cs="Times New Roman"/>
                <w:kern w:val="0"/>
                <w:sz w:val="24"/>
                <w:szCs w:val="24"/>
                <w14:ligatures w14:val="none"/>
              </w:rPr>
              <w:t xml:space="preserve"> та </w:t>
            </w:r>
            <w:proofErr w:type="spellStart"/>
            <w:r w:rsidRPr="00861A60">
              <w:rPr>
                <w:rFonts w:ascii="Times New Roman" w:eastAsia="Times New Roman" w:hAnsi="Times New Roman" w:cs="Times New Roman"/>
                <w:kern w:val="0"/>
                <w:sz w:val="24"/>
                <w:szCs w:val="24"/>
                <w14:ligatures w14:val="none"/>
              </w:rPr>
              <w:t>шпакльовок</w:t>
            </w:r>
            <w:proofErr w:type="spellEnd"/>
            <w:r w:rsidRPr="00861A60">
              <w:rPr>
                <w:rFonts w:ascii="Times New Roman" w:eastAsia="Times New Roman" w:hAnsi="Times New Roman" w:cs="Times New Roman"/>
                <w:kern w:val="0"/>
                <w:sz w:val="24"/>
                <w:szCs w:val="24"/>
                <w14:ligatures w14:val="none"/>
              </w:rPr>
              <w:t xml:space="preserve"> на основі нітрофарб, полімерних композицій (поліхлорвінілових, епоксидних тощо).зареєстрованої не раніше 2023 року.</w:t>
            </w:r>
            <w:r w:rsidRPr="00861A60">
              <w:rPr>
                <w:rFonts w:ascii="Times New Roman" w:eastAsia="Calibri" w:hAnsi="Times New Roman" w:cs="Times New Roman"/>
                <w:kern w:val="0"/>
                <w:sz w:val="24"/>
                <w:szCs w:val="24"/>
                <w:lang w:eastAsia="ru-RU"/>
                <w14:ligatures w14:val="none"/>
              </w:rPr>
              <w:t xml:space="preserve"> На підтвердження дотримання вимог законодавства про охорону праці під час виконання робіт підвищеної небезпеки надати в складі тендерної пропозиції висновок про </w:t>
            </w:r>
            <w:proofErr w:type="spellStart"/>
            <w:r w:rsidRPr="00861A60">
              <w:rPr>
                <w:rFonts w:ascii="Times New Roman" w:eastAsia="Calibri" w:hAnsi="Times New Roman" w:cs="Times New Roman"/>
                <w:kern w:val="0"/>
                <w:sz w:val="24"/>
                <w:szCs w:val="24"/>
                <w:lang w:eastAsia="ru-RU"/>
                <w14:ligatures w14:val="none"/>
              </w:rPr>
              <w:t>проведеня</w:t>
            </w:r>
            <w:proofErr w:type="spellEnd"/>
            <w:r w:rsidRPr="00861A60">
              <w:rPr>
                <w:rFonts w:ascii="Times New Roman" w:eastAsia="Calibri" w:hAnsi="Times New Roman" w:cs="Times New Roman"/>
                <w:kern w:val="0"/>
                <w:sz w:val="24"/>
                <w:szCs w:val="24"/>
                <w:lang w:eastAsia="ru-RU"/>
                <w14:ligatures w14:val="none"/>
              </w:rPr>
              <w:t xml:space="preserve"> аудиту.</w:t>
            </w:r>
          </w:p>
        </w:tc>
      </w:tr>
      <w:tr w:rsidR="0058578B" w:rsidRPr="0058578B" w14:paraId="7A8AE500"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35412"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0D0404" w14:textId="77777777" w:rsidR="0058578B" w:rsidRPr="0058578B" w:rsidRDefault="0058578B" w:rsidP="0058578B">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Довідка (інформація) про  відсутність застосування санкцій, передбачених статтею 236 ГКУ  наступного змісту:</w:t>
            </w:r>
          </w:p>
          <w:p w14:paraId="415FE040" w14:textId="77777777" w:rsidR="0058578B" w:rsidRPr="0058578B" w:rsidRDefault="0058578B" w:rsidP="0058578B">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lastRenderedPageBreak/>
              <w:t xml:space="preserve">“Даним листом підтверджуємо, що у попередніх взаємовідносинах між  Учасником </w:t>
            </w:r>
            <w:r w:rsidRPr="0058578B">
              <w:rPr>
                <w:rFonts w:ascii="Times New Roman" w:eastAsia="Times New Roman" w:hAnsi="Times New Roman" w:cs="Times New Roman"/>
                <w:b/>
                <w:color w:val="000000"/>
                <w:kern w:val="0"/>
                <w:sz w:val="24"/>
                <w:szCs w:val="24"/>
                <w14:ligatures w14:val="none"/>
              </w:rPr>
              <w:t>(повна назва Учасника)</w:t>
            </w:r>
            <w:r w:rsidRPr="0058578B">
              <w:rPr>
                <w:rFonts w:ascii="Times New Roman" w:eastAsia="Times New Roman" w:hAnsi="Times New Roman" w:cs="Times New Roman"/>
                <w:color w:val="000000"/>
                <w:kern w:val="0"/>
                <w:sz w:val="24"/>
                <w:szCs w:val="24"/>
                <w14:ligatures w14:val="none"/>
              </w:rPr>
              <w:t xml:space="preserve"> та Замовником </w:t>
            </w:r>
            <w:proofErr w:type="spellStart"/>
            <w:r w:rsidRPr="0058578B">
              <w:rPr>
                <w:rFonts w:ascii="Times New Roman" w:eastAsia="Times New Roman" w:hAnsi="Times New Roman" w:cs="Times New Roman"/>
                <w:color w:val="000000"/>
                <w:kern w:val="0"/>
                <w:sz w:val="24"/>
                <w:szCs w:val="24"/>
                <w14:ligatures w14:val="none"/>
              </w:rPr>
              <w:t>оперативно</w:t>
            </w:r>
            <w:proofErr w:type="spellEnd"/>
            <w:r w:rsidRPr="0058578B">
              <w:rPr>
                <w:rFonts w:ascii="Times New Roman" w:eastAsia="Times New Roman" w:hAnsi="Times New Roman" w:cs="Times New Roman"/>
                <w:color w:val="000000"/>
                <w:kern w:val="0"/>
                <w:sz w:val="24"/>
                <w:szCs w:val="24"/>
                <w14:ligatures w14:val="none"/>
              </w:rPr>
              <w:t>-господарську/і санкцію/</w:t>
            </w:r>
            <w:proofErr w:type="spellStart"/>
            <w:r w:rsidRPr="0058578B">
              <w:rPr>
                <w:rFonts w:ascii="Times New Roman" w:eastAsia="Times New Roman" w:hAnsi="Times New Roman" w:cs="Times New Roman"/>
                <w:color w:val="000000"/>
                <w:kern w:val="0"/>
                <w:sz w:val="24"/>
                <w:szCs w:val="24"/>
                <w14:ligatures w14:val="none"/>
              </w:rPr>
              <w:t>ії</w:t>
            </w:r>
            <w:proofErr w:type="spellEnd"/>
            <w:r w:rsidRPr="0058578B">
              <w:rPr>
                <w:rFonts w:ascii="Times New Roman" w:eastAsia="Times New Roman" w:hAnsi="Times New Roman" w:cs="Times New Roman"/>
                <w:color w:val="000000"/>
                <w:kern w:val="0"/>
                <w:sz w:val="24"/>
                <w:szCs w:val="24"/>
                <w14:ligatures w14:val="none"/>
              </w:rPr>
              <w:t>, передбачену/і пунктом 4 частини 1 статті 236 ГКУ, як відмова від встановлення господарських відносин на майбутнє не було застосовано”.</w:t>
            </w:r>
          </w:p>
          <w:p w14:paraId="162AC614" w14:textId="77777777" w:rsidR="0058578B" w:rsidRPr="0058578B" w:rsidRDefault="0058578B" w:rsidP="0058578B">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58578B">
              <w:rPr>
                <w:rFonts w:ascii="Times New Roman" w:eastAsia="Times New Roman" w:hAnsi="Times New Roman" w:cs="Times New Roman"/>
                <w:color w:val="000000"/>
                <w:kern w:val="0"/>
                <w:sz w:val="24"/>
                <w:szCs w:val="24"/>
                <w14:ligatures w14:val="none"/>
              </w:rPr>
              <w:t>Примітка:</w:t>
            </w:r>
          </w:p>
          <w:p w14:paraId="01FDA40B" w14:textId="77777777" w:rsidR="0058578B" w:rsidRPr="0058578B" w:rsidRDefault="0058578B" w:rsidP="0058578B">
            <w:pPr>
              <w:spacing w:after="0" w:line="240" w:lineRule="auto"/>
              <w:jc w:val="both"/>
              <w:rPr>
                <w:rFonts w:ascii="Times New Roman" w:eastAsia="Times New Roman" w:hAnsi="Times New Roman" w:cs="Times New Roman"/>
                <w:kern w:val="0"/>
                <w:sz w:val="24"/>
                <w:szCs w:val="24"/>
                <w14:ligatures w14:val="none"/>
              </w:rPr>
            </w:pPr>
            <w:r w:rsidRPr="0058578B">
              <w:rPr>
                <w:rFonts w:ascii="Calibri" w:eastAsia="Calibri" w:hAnsi="Calibri" w:cs="Calibri"/>
                <w:kern w:val="0"/>
                <w:sz w:val="20"/>
                <w:szCs w:val="20"/>
                <w14:ligatures w14:val="none"/>
              </w:rPr>
              <w:t>*</w:t>
            </w:r>
            <w:r w:rsidRPr="0058578B">
              <w:rPr>
                <w:rFonts w:ascii="Times New Roman" w:eastAsia="Times New Roman" w:hAnsi="Times New Roman" w:cs="Times New Roman"/>
                <w:kern w:val="0"/>
                <w:sz w:val="20"/>
                <w:szCs w:val="20"/>
                <w14:ligatures w14:val="none"/>
              </w:rPr>
              <w:t>У разі застосовування зазначеної санкції З</w:t>
            </w:r>
            <w:r w:rsidRPr="0058578B">
              <w:rPr>
                <w:rFonts w:ascii="Times New Roman" w:eastAsia="Times New Roman" w:hAnsi="Times New Roman" w:cs="Times New Roman"/>
                <w:color w:val="000000"/>
                <w:kern w:val="0"/>
                <w:sz w:val="20"/>
                <w:szCs w:val="20"/>
                <w14:ligatures w14:val="non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8578B" w:rsidRPr="0058578B" w14:paraId="265DC95F"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03B3F"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DAF3C" w14:textId="77777777" w:rsidR="0058578B" w:rsidRPr="0058578B" w:rsidRDefault="0058578B" w:rsidP="0058578B">
            <w:pPr>
              <w:spacing w:after="0" w:line="240" w:lineRule="auto"/>
              <w:ind w:left="140" w:right="120" w:hanging="2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 xml:space="preserve">Довідка, складена в довільній формі, яка містить інформацію про засновника та кінцевого </w:t>
            </w:r>
            <w:proofErr w:type="spellStart"/>
            <w:r w:rsidRPr="0058578B">
              <w:rPr>
                <w:rFonts w:ascii="Times New Roman" w:eastAsia="Times New Roman" w:hAnsi="Times New Roman" w:cs="Times New Roman"/>
                <w:kern w:val="0"/>
                <w:sz w:val="24"/>
                <w:szCs w:val="24"/>
                <w14:ligatures w14:val="none"/>
              </w:rPr>
              <w:t>бенефіціарного</w:t>
            </w:r>
            <w:proofErr w:type="spellEnd"/>
            <w:r w:rsidRPr="0058578B">
              <w:rPr>
                <w:rFonts w:ascii="Times New Roman" w:eastAsia="Times New Roman" w:hAnsi="Times New Roman" w:cs="Times New Roman"/>
                <w:kern w:val="0"/>
                <w:sz w:val="24"/>
                <w:szCs w:val="24"/>
                <w14:ligatures w14:val="none"/>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8578B">
              <w:rPr>
                <w:rFonts w:ascii="Times New Roman" w:eastAsia="Times New Roman" w:hAnsi="Times New Roman" w:cs="Times New Roman"/>
                <w:kern w:val="0"/>
                <w:sz w:val="24"/>
                <w:szCs w:val="24"/>
                <w14:ligatures w14:val="none"/>
              </w:rPr>
              <w:t>бенефіціарного</w:t>
            </w:r>
            <w:proofErr w:type="spellEnd"/>
            <w:r w:rsidRPr="0058578B">
              <w:rPr>
                <w:rFonts w:ascii="Times New Roman" w:eastAsia="Times New Roman" w:hAnsi="Times New Roman" w:cs="Times New Roman"/>
                <w:kern w:val="0"/>
                <w:sz w:val="24"/>
                <w:szCs w:val="24"/>
                <w14:ligatures w14:val="none"/>
              </w:rPr>
              <w:t xml:space="preserve"> власника, адреса його місця проживання та громадянство.</w:t>
            </w:r>
          </w:p>
          <w:p w14:paraId="39E87859" w14:textId="77777777" w:rsidR="0058578B" w:rsidRPr="0058578B" w:rsidRDefault="0058578B" w:rsidP="0058578B">
            <w:pPr>
              <w:spacing w:after="0" w:line="240" w:lineRule="auto"/>
              <w:ind w:left="120" w:right="120" w:hanging="2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8578B">
              <w:rPr>
                <w:rFonts w:ascii="Times New Roman" w:eastAsia="Times New Roman" w:hAnsi="Times New Roman" w:cs="Times New Roman"/>
                <w:kern w:val="0"/>
                <w:sz w:val="24"/>
                <w:szCs w:val="24"/>
                <w14:ligatures w14:val="none"/>
              </w:rPr>
              <w:t>бенефіціарного</w:t>
            </w:r>
            <w:proofErr w:type="spellEnd"/>
            <w:r w:rsidRPr="0058578B">
              <w:rPr>
                <w:rFonts w:ascii="Times New Roman" w:eastAsia="Times New Roman" w:hAnsi="Times New Roman" w:cs="Times New Roman"/>
                <w:kern w:val="0"/>
                <w:sz w:val="24"/>
                <w:szCs w:val="24"/>
                <w14:ligatures w14:val="none"/>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8578B" w:rsidRPr="0058578B" w14:paraId="4A02D34E" w14:textId="77777777" w:rsidTr="007C2874">
        <w:trPr>
          <w:trHeight w:val="282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30F95"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9D1AC" w14:textId="77777777" w:rsidR="0058578B" w:rsidRPr="0058578B" w:rsidRDefault="0058578B" w:rsidP="0058578B">
            <w:pPr>
              <w:spacing w:after="0" w:line="240" w:lineRule="auto"/>
              <w:ind w:left="185" w:right="12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 xml:space="preserve">Документ, що підтверджує проживання громадянина російської федерації/республіки </w:t>
            </w:r>
            <w:proofErr w:type="spellStart"/>
            <w:r w:rsidRPr="0058578B">
              <w:rPr>
                <w:rFonts w:ascii="Times New Roman" w:eastAsia="Times New Roman" w:hAnsi="Times New Roman" w:cs="Times New Roman"/>
                <w:kern w:val="0"/>
                <w:sz w:val="24"/>
                <w:szCs w:val="24"/>
                <w14:ligatures w14:val="none"/>
              </w:rPr>
              <w:t>білорусь</w:t>
            </w:r>
            <w:proofErr w:type="spellEnd"/>
            <w:r w:rsidRPr="0058578B">
              <w:rPr>
                <w:rFonts w:ascii="Times New Roman" w:eastAsia="Times New Roman" w:hAnsi="Times New Roman" w:cs="Times New Roman"/>
                <w:kern w:val="0"/>
                <w:sz w:val="24"/>
                <w:szCs w:val="24"/>
                <w14:ligatures w14:val="none"/>
              </w:rPr>
              <w:t xml:space="preserve">, який є учасником закупівлі чи кінцевим </w:t>
            </w:r>
            <w:proofErr w:type="spellStart"/>
            <w:r w:rsidRPr="0058578B">
              <w:rPr>
                <w:rFonts w:ascii="Times New Roman" w:eastAsia="Times New Roman" w:hAnsi="Times New Roman" w:cs="Times New Roman"/>
                <w:kern w:val="0"/>
                <w:sz w:val="24"/>
                <w:szCs w:val="24"/>
                <w14:ligatures w14:val="none"/>
              </w:rPr>
              <w:t>бенефіціарним</w:t>
            </w:r>
            <w:proofErr w:type="spellEnd"/>
            <w:r w:rsidRPr="0058578B">
              <w:rPr>
                <w:rFonts w:ascii="Times New Roman" w:eastAsia="Times New Roman" w:hAnsi="Times New Roman" w:cs="Times New Roman"/>
                <w:kern w:val="0"/>
                <w:sz w:val="24"/>
                <w:szCs w:val="24"/>
                <w14:ligatures w14:val="none"/>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1B6D87C8" w14:textId="77777777" w:rsidR="0058578B" w:rsidRPr="0058578B" w:rsidRDefault="0058578B" w:rsidP="0058578B">
            <w:pPr>
              <w:spacing w:after="0" w:line="240" w:lineRule="auto"/>
              <w:ind w:left="185" w:right="12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w:t>
            </w:r>
            <w:r w:rsidRPr="0058578B">
              <w:rPr>
                <w:rFonts w:ascii="Times New Roman" w:eastAsia="Times New Roman" w:hAnsi="Times New Roman" w:cs="Times New Roman"/>
                <w:kern w:val="0"/>
                <w:sz w:val="14"/>
                <w:szCs w:val="14"/>
                <w14:ligatures w14:val="none"/>
              </w:rPr>
              <w:t xml:space="preserve"> </w:t>
            </w:r>
            <w:r w:rsidRPr="0058578B">
              <w:rPr>
                <w:rFonts w:ascii="Times New Roman" w:eastAsia="Times New Roman" w:hAnsi="Times New Roman" w:cs="Times New Roman"/>
                <w:kern w:val="0"/>
                <w:sz w:val="24"/>
                <w:szCs w:val="24"/>
                <w14:ligatures w14:val="none"/>
              </w:rPr>
              <w:t xml:space="preserve">Учасником – фізичною особою, яка є громадянином російської федерації/республіки </w:t>
            </w:r>
            <w:proofErr w:type="spellStart"/>
            <w:r w:rsidRPr="0058578B">
              <w:rPr>
                <w:rFonts w:ascii="Times New Roman" w:eastAsia="Times New Roman" w:hAnsi="Times New Roman" w:cs="Times New Roman"/>
                <w:kern w:val="0"/>
                <w:sz w:val="24"/>
                <w:szCs w:val="24"/>
                <w14:ligatures w14:val="none"/>
              </w:rPr>
              <w:t>білорусь</w:t>
            </w:r>
            <w:proofErr w:type="spellEnd"/>
            <w:r w:rsidRPr="0058578B">
              <w:rPr>
                <w:rFonts w:ascii="Times New Roman" w:eastAsia="Times New Roman" w:hAnsi="Times New Roman" w:cs="Times New Roman"/>
                <w:kern w:val="0"/>
                <w:sz w:val="24"/>
                <w:szCs w:val="24"/>
                <w14:ligatures w14:val="none"/>
              </w:rPr>
              <w:t>;</w:t>
            </w:r>
          </w:p>
          <w:p w14:paraId="53FEC465" w14:textId="77777777" w:rsidR="0058578B" w:rsidRPr="0058578B" w:rsidRDefault="0058578B" w:rsidP="0058578B">
            <w:pPr>
              <w:spacing w:after="0" w:line="240" w:lineRule="auto"/>
              <w:ind w:left="185" w:right="12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 xml:space="preserve">- Учасником – юридичною особою, кінцевим </w:t>
            </w:r>
            <w:proofErr w:type="spellStart"/>
            <w:r w:rsidRPr="0058578B">
              <w:rPr>
                <w:rFonts w:ascii="Times New Roman" w:eastAsia="Times New Roman" w:hAnsi="Times New Roman" w:cs="Times New Roman"/>
                <w:kern w:val="0"/>
                <w:sz w:val="24"/>
                <w:szCs w:val="24"/>
                <w14:ligatures w14:val="none"/>
              </w:rPr>
              <w:t>бенефіціарним</w:t>
            </w:r>
            <w:proofErr w:type="spellEnd"/>
            <w:r w:rsidRPr="0058578B">
              <w:rPr>
                <w:rFonts w:ascii="Times New Roman" w:eastAsia="Times New Roman" w:hAnsi="Times New Roman" w:cs="Times New Roman"/>
                <w:kern w:val="0"/>
                <w:sz w:val="24"/>
                <w:szCs w:val="24"/>
                <w14:ligatures w14:val="none"/>
              </w:rPr>
              <w:t xml:space="preserve"> власником якої є громадянин російської федерації/республіки </w:t>
            </w:r>
            <w:proofErr w:type="spellStart"/>
            <w:r w:rsidRPr="0058578B">
              <w:rPr>
                <w:rFonts w:ascii="Times New Roman" w:eastAsia="Times New Roman" w:hAnsi="Times New Roman" w:cs="Times New Roman"/>
                <w:kern w:val="0"/>
                <w:sz w:val="24"/>
                <w:szCs w:val="24"/>
                <w14:ligatures w14:val="none"/>
              </w:rPr>
              <w:t>білорусь</w:t>
            </w:r>
            <w:proofErr w:type="spellEnd"/>
            <w:r w:rsidRPr="0058578B">
              <w:rPr>
                <w:rFonts w:ascii="Times New Roman" w:eastAsia="Times New Roman" w:hAnsi="Times New Roman" w:cs="Times New Roman"/>
                <w:kern w:val="0"/>
                <w:sz w:val="24"/>
                <w:szCs w:val="24"/>
                <w14:ligatures w14:val="none"/>
              </w:rPr>
              <w:t xml:space="preserve">. </w:t>
            </w:r>
          </w:p>
          <w:p w14:paraId="6FC12E21" w14:textId="77777777" w:rsidR="0058578B" w:rsidRPr="0058578B" w:rsidRDefault="0058578B" w:rsidP="0058578B">
            <w:pPr>
              <w:spacing w:after="0" w:line="240" w:lineRule="auto"/>
              <w:ind w:left="185" w:right="120"/>
              <w:jc w:val="both"/>
              <w:rPr>
                <w:rFonts w:ascii="Times New Roman" w:eastAsia="Times New Roman" w:hAnsi="Times New Roman" w:cs="Times New Roman"/>
                <w:kern w:val="0"/>
                <w:sz w:val="24"/>
                <w:szCs w:val="24"/>
                <w14:ligatures w14:val="none"/>
              </w:rPr>
            </w:pPr>
          </w:p>
          <w:p w14:paraId="6113A737" w14:textId="77777777" w:rsidR="0058578B" w:rsidRPr="0058578B" w:rsidRDefault="0058578B" w:rsidP="0058578B">
            <w:pPr>
              <w:spacing w:after="0" w:line="240" w:lineRule="auto"/>
              <w:ind w:left="185" w:right="12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 xml:space="preserve">Гарантійний лист, складений в довільній формі, в якому учасник гарантує, що матеріали, які Учасник використовуватиме для виконання робіт, не будуть ввезені на митну територію України в митному режимі імпорту товарів з російської федерації/республіки </w:t>
            </w:r>
            <w:proofErr w:type="spellStart"/>
            <w:r w:rsidRPr="0058578B">
              <w:rPr>
                <w:rFonts w:ascii="Times New Roman" w:eastAsia="Times New Roman" w:hAnsi="Times New Roman" w:cs="Times New Roman"/>
                <w:kern w:val="0"/>
                <w:sz w:val="24"/>
                <w:szCs w:val="24"/>
                <w14:ligatures w14:val="none"/>
              </w:rPr>
              <w:t>білорусь</w:t>
            </w:r>
            <w:proofErr w:type="spellEnd"/>
            <w:r w:rsidRPr="0058578B">
              <w:rPr>
                <w:rFonts w:ascii="Times New Roman" w:eastAsia="Times New Roman" w:hAnsi="Times New Roman" w:cs="Times New Roman"/>
                <w:kern w:val="0"/>
                <w:sz w:val="24"/>
                <w:szCs w:val="24"/>
                <w14:ligatures w14:val="none"/>
              </w:rPr>
              <w:t>.</w:t>
            </w:r>
          </w:p>
        </w:tc>
      </w:tr>
      <w:tr w:rsidR="0058578B" w:rsidRPr="0058578B" w14:paraId="2A965381"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12782"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58DB4" w14:textId="77777777" w:rsidR="0058578B" w:rsidRPr="0058578B" w:rsidRDefault="0058578B" w:rsidP="0058578B">
            <w:pPr>
              <w:shd w:val="clear" w:color="auto" w:fill="FFFFFF"/>
              <w:spacing w:after="0" w:line="240" w:lineRule="auto"/>
              <w:jc w:val="both"/>
              <w:rPr>
                <w:rFonts w:ascii="Times New Roman" w:eastAsia="Calibri" w:hAnsi="Times New Roman" w:cs="Times New Roman"/>
                <w:kern w:val="0"/>
                <w:sz w:val="24"/>
                <w:szCs w:val="24"/>
                <w14:ligatures w14:val="none"/>
              </w:rPr>
            </w:pPr>
            <w:r w:rsidRPr="0058578B">
              <w:rPr>
                <w:rFonts w:ascii="Times New Roman" w:eastAsia="Calibri" w:hAnsi="Times New Roman" w:cs="Times New Roman"/>
                <w:kern w:val="0"/>
                <w:sz w:val="24"/>
                <w:szCs w:val="24"/>
                <w14:ligatures w14:val="none"/>
              </w:rPr>
              <w:t>Учасник у складі пропозиції має надати:</w:t>
            </w:r>
          </w:p>
          <w:p w14:paraId="311A0650" w14:textId="77777777" w:rsidR="0058578B" w:rsidRPr="0058578B" w:rsidRDefault="0058578B" w:rsidP="0058578B">
            <w:pPr>
              <w:shd w:val="clear" w:color="auto" w:fill="FFFFFF"/>
              <w:spacing w:after="0" w:line="240" w:lineRule="auto"/>
              <w:jc w:val="both"/>
              <w:rPr>
                <w:rFonts w:ascii="Times New Roman" w:eastAsia="Calibri" w:hAnsi="Times New Roman" w:cs="Times New Roman"/>
                <w:kern w:val="0"/>
                <w:sz w:val="24"/>
                <w:szCs w:val="24"/>
                <w14:ligatures w14:val="none"/>
              </w:rPr>
            </w:pPr>
            <w:r w:rsidRPr="0058578B">
              <w:rPr>
                <w:rFonts w:ascii="Times New Roman" w:eastAsia="Calibri" w:hAnsi="Times New Roman" w:cs="Times New Roman"/>
                <w:kern w:val="0"/>
                <w:sz w:val="24"/>
                <w:szCs w:val="24"/>
                <w14:ligatures w14:val="none"/>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4E70EF52" w14:textId="77777777" w:rsidR="0058578B" w:rsidRPr="0058578B" w:rsidRDefault="0058578B" w:rsidP="0058578B">
            <w:pPr>
              <w:shd w:val="clear" w:color="auto" w:fill="FFFFFF"/>
              <w:spacing w:after="0" w:line="240" w:lineRule="auto"/>
              <w:jc w:val="both"/>
              <w:rPr>
                <w:rFonts w:ascii="Times New Roman" w:eastAsia="Calibri" w:hAnsi="Times New Roman" w:cs="Times New Roman"/>
                <w:kern w:val="0"/>
                <w:sz w:val="24"/>
                <w:szCs w:val="24"/>
                <w14:ligatures w14:val="none"/>
              </w:rPr>
            </w:pPr>
            <w:r w:rsidRPr="0058578B">
              <w:rPr>
                <w:rFonts w:ascii="Times New Roman" w:eastAsia="Calibri" w:hAnsi="Times New Roman" w:cs="Times New Roman"/>
                <w:kern w:val="0"/>
                <w:sz w:val="24"/>
                <w:szCs w:val="24"/>
                <w14:ligatures w14:val="none"/>
              </w:rPr>
              <w:t xml:space="preserve">2) сертифікат на систему управління охороною здоров’я та безпекою праці, стосовно виконання будівельних робіт відповідно вимогам ISO 45001:2018,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5D9A08D6" w14:textId="77777777" w:rsidR="0058578B" w:rsidRPr="0058578B" w:rsidRDefault="0058578B" w:rsidP="0058578B">
            <w:pPr>
              <w:shd w:val="clear" w:color="auto" w:fill="FFFFFF"/>
              <w:spacing w:after="0" w:line="240" w:lineRule="auto"/>
              <w:jc w:val="both"/>
              <w:rPr>
                <w:rFonts w:ascii="Times New Roman" w:eastAsia="Calibri" w:hAnsi="Times New Roman" w:cs="Times New Roman"/>
                <w:kern w:val="0"/>
                <w:sz w:val="24"/>
                <w:szCs w:val="24"/>
                <w14:ligatures w14:val="none"/>
              </w:rPr>
            </w:pPr>
            <w:r w:rsidRPr="0058578B">
              <w:rPr>
                <w:rFonts w:ascii="Times New Roman" w:eastAsia="Calibri" w:hAnsi="Times New Roman" w:cs="Times New Roman"/>
                <w:kern w:val="0"/>
                <w:sz w:val="24"/>
                <w:szCs w:val="24"/>
                <w14:ligatures w14:val="none"/>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7951D0BB" w14:textId="77777777" w:rsidR="0058578B" w:rsidRPr="0058578B" w:rsidRDefault="0058578B" w:rsidP="0058578B">
            <w:pPr>
              <w:shd w:val="clear" w:color="auto" w:fill="FFFFFF"/>
              <w:spacing w:after="0" w:line="240" w:lineRule="auto"/>
              <w:jc w:val="both"/>
              <w:rPr>
                <w:rFonts w:ascii="Times New Roman" w:eastAsia="Calibri" w:hAnsi="Times New Roman" w:cs="Times New Roman"/>
                <w:kern w:val="0"/>
                <w:sz w:val="24"/>
                <w:szCs w:val="24"/>
                <w14:ligatures w14:val="none"/>
              </w:rPr>
            </w:pPr>
            <w:r w:rsidRPr="0058578B">
              <w:rPr>
                <w:rFonts w:ascii="Times New Roman" w:eastAsia="Calibri" w:hAnsi="Times New Roman" w:cs="Times New Roman"/>
                <w:kern w:val="0"/>
                <w:sz w:val="24"/>
                <w:szCs w:val="24"/>
                <w14:ligatures w14:val="none"/>
              </w:rPr>
              <w:lastRenderedPageBreak/>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52C191B7" w14:textId="77777777" w:rsidR="0058578B" w:rsidRPr="0058578B" w:rsidRDefault="0058578B" w:rsidP="0058578B">
            <w:pPr>
              <w:shd w:val="clear" w:color="auto" w:fill="FFFFFF"/>
              <w:spacing w:after="0" w:line="240" w:lineRule="auto"/>
              <w:jc w:val="both"/>
              <w:rPr>
                <w:rFonts w:ascii="Times New Roman" w:eastAsia="Calibri" w:hAnsi="Times New Roman" w:cs="Times New Roman"/>
                <w:kern w:val="0"/>
                <w:sz w:val="24"/>
                <w:szCs w:val="24"/>
                <w14:ligatures w14:val="none"/>
              </w:rPr>
            </w:pPr>
            <w:r w:rsidRPr="0058578B">
              <w:rPr>
                <w:rFonts w:ascii="Times New Roman" w:eastAsia="Calibri" w:hAnsi="Times New Roman" w:cs="Times New Roman"/>
                <w:kern w:val="0"/>
                <w:sz w:val="24"/>
                <w:szCs w:val="24"/>
                <w14:ligatures w14:val="none"/>
              </w:rPr>
              <w:t>5) сертифікат внутрішнього аудитора системи управління відповідно ДСТУ ISO 9001:2015, ДСТУ ISO 14001:2015, ДСТУ ISO 45001:2019 та ДСТУ ISO 50001:2018;</w:t>
            </w:r>
          </w:p>
          <w:p w14:paraId="66FFF604" w14:textId="77777777" w:rsidR="0058578B" w:rsidRPr="0058578B" w:rsidRDefault="0058578B" w:rsidP="0058578B">
            <w:pPr>
              <w:shd w:val="clear" w:color="auto" w:fill="FFFFFF"/>
              <w:spacing w:after="0" w:line="240" w:lineRule="auto"/>
              <w:jc w:val="both"/>
              <w:rPr>
                <w:rFonts w:ascii="Times New Roman" w:eastAsia="Calibri" w:hAnsi="Times New Roman" w:cs="Times New Roman"/>
                <w:kern w:val="0"/>
                <w:sz w:val="24"/>
                <w:szCs w:val="24"/>
                <w14:ligatures w14:val="none"/>
              </w:rPr>
            </w:pPr>
            <w:r w:rsidRPr="0058578B">
              <w:rPr>
                <w:rFonts w:ascii="Times New Roman" w:eastAsia="Calibri" w:hAnsi="Times New Roman" w:cs="Times New Roman"/>
                <w:kern w:val="0"/>
                <w:sz w:val="24"/>
                <w:szCs w:val="24"/>
                <w14:ligatures w14:val="none"/>
              </w:rPr>
              <w:t xml:space="preserve">6)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48DDDCF" w14:textId="77777777" w:rsidR="0058578B" w:rsidRPr="0058578B" w:rsidRDefault="0058578B" w:rsidP="0058578B">
            <w:pPr>
              <w:shd w:val="clear" w:color="auto" w:fill="FFFFFF"/>
              <w:spacing w:after="0" w:line="240" w:lineRule="auto"/>
              <w:jc w:val="both"/>
              <w:rPr>
                <w:rFonts w:ascii="Times New Roman" w:eastAsia="Calibri" w:hAnsi="Times New Roman" w:cs="Times New Roman"/>
                <w:kern w:val="0"/>
                <w:sz w:val="24"/>
                <w:szCs w:val="24"/>
                <w14:ligatures w14:val="none"/>
              </w:rPr>
            </w:pPr>
            <w:r w:rsidRPr="0058578B">
              <w:rPr>
                <w:rFonts w:ascii="Times New Roman" w:eastAsia="Calibri" w:hAnsi="Times New Roman" w:cs="Times New Roman"/>
                <w:kern w:val="0"/>
                <w:sz w:val="24"/>
                <w:szCs w:val="24"/>
                <w14:ligatures w14:val="none"/>
              </w:rPr>
              <w:t>7) сертифікат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51830652" w14:textId="77777777" w:rsidR="0058578B" w:rsidRPr="0058578B" w:rsidRDefault="0058578B" w:rsidP="0058578B">
            <w:pPr>
              <w:spacing w:after="0" w:line="240" w:lineRule="auto"/>
              <w:ind w:left="140" w:right="120" w:hanging="20"/>
              <w:jc w:val="both"/>
              <w:rPr>
                <w:rFonts w:ascii="Times New Roman" w:eastAsia="Times New Roman" w:hAnsi="Times New Roman" w:cs="Times New Roman"/>
                <w:kern w:val="0"/>
                <w:sz w:val="24"/>
                <w:szCs w:val="24"/>
                <w14:ligatures w14:val="none"/>
              </w:rPr>
            </w:pPr>
          </w:p>
        </w:tc>
      </w:tr>
      <w:tr w:rsidR="0058578B" w:rsidRPr="0058578B" w14:paraId="2239C25E"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0E3BED"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DD88E" w14:textId="77777777" w:rsidR="0058578B" w:rsidRPr="0058578B" w:rsidRDefault="0058578B" w:rsidP="0058578B">
            <w:pPr>
              <w:spacing w:after="0" w:line="240" w:lineRule="auto"/>
              <w:ind w:left="140" w:right="120" w:hanging="2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Довідка в довільній формі про наявність обладнання, матеріально-технічної бази та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14:paraId="410970D0" w14:textId="77777777" w:rsidR="0058578B" w:rsidRPr="0058578B" w:rsidRDefault="0058578B" w:rsidP="0058578B">
            <w:pPr>
              <w:spacing w:after="0" w:line="240" w:lineRule="auto"/>
              <w:ind w:left="140" w:right="120" w:hanging="2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58578B" w:rsidRPr="0058578B" w14:paraId="4A204F02" w14:textId="77777777" w:rsidTr="007C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E24BB8" w14:textId="77777777" w:rsidR="0058578B" w:rsidRPr="0058578B" w:rsidRDefault="0058578B" w:rsidP="0058578B">
            <w:pPr>
              <w:spacing w:after="0" w:line="240" w:lineRule="auto"/>
              <w:jc w:val="center"/>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F94D5" w14:textId="77777777" w:rsidR="0058578B" w:rsidRPr="00861A60" w:rsidRDefault="0058578B" w:rsidP="0058578B">
            <w:pPr>
              <w:spacing w:after="0" w:line="240" w:lineRule="auto"/>
              <w:jc w:val="both"/>
              <w:rPr>
                <w:rFonts w:ascii="Times New Roman" w:eastAsia="Times New Roman" w:hAnsi="Times New Roman" w:cs="Times New Roman"/>
                <w:kern w:val="0"/>
                <w:sz w:val="18"/>
                <w:szCs w:val="24"/>
                <w:lang w:eastAsia="ru-RU"/>
                <w14:ligatures w14:val="none"/>
              </w:rPr>
            </w:pPr>
            <w:r w:rsidRPr="00861A60">
              <w:rPr>
                <w:rFonts w:ascii="Times New Roman" w:eastAsia="Times New Roman" w:hAnsi="Times New Roman" w:cs="Times New Roman"/>
                <w:color w:val="000000"/>
                <w:kern w:val="0"/>
                <w:sz w:val="24"/>
                <w:szCs w:val="24"/>
                <w:lang w:eastAsia="ru-RU"/>
                <w14:ligatures w14:val="none"/>
              </w:rPr>
              <w:t>Довідка в довільній формі про наявність працівників відповідної кваліфікації, які мають необхідні знання та досвід, яка містить інформацію про ПІБ працівника, посаду, рівень освіти та загальний стаж роботи.</w:t>
            </w:r>
          </w:p>
          <w:p w14:paraId="297D71B1" w14:textId="77777777" w:rsidR="0058578B" w:rsidRPr="00861A60" w:rsidRDefault="0058578B" w:rsidP="0058578B">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861A60">
              <w:rPr>
                <w:rFonts w:ascii="Times New Roman" w:eastAsia="Times New Roman" w:hAnsi="Times New Roman" w:cs="Times New Roman"/>
                <w:color w:val="000000"/>
                <w:kern w:val="0"/>
                <w:sz w:val="24"/>
                <w:szCs w:val="24"/>
                <w:lang w:eastAsia="ru-RU"/>
                <w14:ligatures w14:val="none"/>
              </w:rPr>
              <w:t xml:space="preserve">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Pr="00861A60">
              <w:rPr>
                <w:rFonts w:ascii="Times New Roman" w:eastAsia="Times New Roman" w:hAnsi="Times New Roman" w:cs="Times New Roman"/>
                <w:kern w:val="0"/>
                <w:sz w:val="24"/>
                <w:szCs w:val="24"/>
                <w:lang w:eastAsia="ru-RU"/>
                <w14:ligatures w14:val="none"/>
              </w:rPr>
              <w:t xml:space="preserve">субпідрядником (якщо залучається) </w:t>
            </w:r>
            <w:r w:rsidRPr="00861A60">
              <w:rPr>
                <w:rFonts w:ascii="Times New Roman" w:eastAsia="Times New Roman" w:hAnsi="Times New Roman" w:cs="Times New Roman"/>
                <w:color w:val="000000"/>
                <w:kern w:val="0"/>
                <w:sz w:val="24"/>
                <w:szCs w:val="24"/>
                <w:lang w:eastAsia="ru-RU"/>
                <w14:ligatures w14:val="none"/>
              </w:rPr>
              <w:t>(наприклад штатний розпис/трудовий договір/цивільно-правовий договір/договір про надання послуг/інший документ).</w:t>
            </w:r>
          </w:p>
          <w:p w14:paraId="4C7F63A0" w14:textId="77777777" w:rsidR="0058578B" w:rsidRPr="00861A60" w:rsidRDefault="0058578B" w:rsidP="0058578B">
            <w:pPr>
              <w:spacing w:after="0" w:line="240" w:lineRule="auto"/>
              <w:jc w:val="both"/>
              <w:rPr>
                <w:rFonts w:ascii="Times New Roman" w:eastAsia="Times New Roman" w:hAnsi="Times New Roman" w:cs="Times New Roman"/>
                <w:color w:val="000000"/>
                <w:kern w:val="0"/>
                <w:sz w:val="20"/>
                <w:szCs w:val="24"/>
                <w:lang w:eastAsia="ru-RU"/>
                <w14:ligatures w14:val="none"/>
              </w:rPr>
            </w:pPr>
          </w:p>
          <w:p w14:paraId="4E1DC02C" w14:textId="77777777" w:rsidR="0058578B" w:rsidRPr="00861A60" w:rsidRDefault="0058578B" w:rsidP="0058578B">
            <w:pPr>
              <w:shd w:val="clear" w:color="auto" w:fill="FFFFFF"/>
              <w:tabs>
                <w:tab w:val="left" w:pos="284"/>
              </w:tabs>
              <w:spacing w:after="0" w:line="240" w:lineRule="auto"/>
              <w:contextualSpacing/>
              <w:jc w:val="both"/>
              <w:rPr>
                <w:rFonts w:ascii="Times New Roman" w:eastAsia="Calibri" w:hAnsi="Times New Roman" w:cs="Times New Roman"/>
                <w:bCs/>
                <w:kern w:val="0"/>
                <w:sz w:val="24"/>
                <w:szCs w:val="24"/>
                <w14:ligatures w14:val="none"/>
              </w:rPr>
            </w:pPr>
            <w:r w:rsidRPr="00861A60">
              <w:rPr>
                <w:rFonts w:ascii="Times New Roman" w:eastAsia="Calibri" w:hAnsi="Times New Roman" w:cs="Times New Roman"/>
                <w:bCs/>
                <w:kern w:val="0"/>
                <w:sz w:val="24"/>
                <w:szCs w:val="24"/>
                <w14:ligatures w14:val="none"/>
              </w:rPr>
              <w:t xml:space="preserve">Обов'язкова наявність в штаті підприємства: </w:t>
            </w:r>
          </w:p>
          <w:p w14:paraId="66624A06" w14:textId="77777777" w:rsidR="0058578B" w:rsidRPr="00861A60" w:rsidRDefault="0058578B" w:rsidP="0058578B">
            <w:pPr>
              <w:numPr>
                <w:ilvl w:val="0"/>
                <w:numId w:val="3"/>
              </w:numPr>
              <w:shd w:val="clear" w:color="auto" w:fill="FFFFFF"/>
              <w:tabs>
                <w:tab w:val="left" w:pos="284"/>
              </w:tabs>
              <w:spacing w:after="0" w:line="240" w:lineRule="auto"/>
              <w:contextualSpacing/>
              <w:jc w:val="both"/>
              <w:rPr>
                <w:rFonts w:ascii="Times New Roman" w:eastAsia="Calibri" w:hAnsi="Times New Roman" w:cs="Times New Roman"/>
                <w:bCs/>
                <w:kern w:val="0"/>
                <w:sz w:val="24"/>
                <w:szCs w:val="24"/>
                <w14:ligatures w14:val="none"/>
              </w:rPr>
            </w:pPr>
            <w:r w:rsidRPr="00861A60">
              <w:rPr>
                <w:rFonts w:ascii="Times New Roman" w:eastAsia="Calibri" w:hAnsi="Times New Roman" w:cs="Times New Roman"/>
                <w:bCs/>
                <w:kern w:val="0"/>
                <w:sz w:val="24"/>
                <w:szCs w:val="24"/>
                <w14:ligatures w14:val="none"/>
              </w:rPr>
              <w:t>інженера з проектно-кошторисної роботи (кваліфікація підтверджується шляхом надання кваліфікаційного сертифіката інженера проектно-кошторисних робіт та договору страхування цивільної відповідальності та страхового полісу інженера-проектувальника,</w:t>
            </w:r>
          </w:p>
          <w:p w14:paraId="63BEB38D" w14:textId="77777777" w:rsidR="0058578B" w:rsidRPr="00861A60" w:rsidRDefault="0058578B" w:rsidP="0058578B">
            <w:pPr>
              <w:numPr>
                <w:ilvl w:val="0"/>
                <w:numId w:val="3"/>
              </w:numPr>
              <w:shd w:val="clear" w:color="auto" w:fill="FFFFFF"/>
              <w:tabs>
                <w:tab w:val="left" w:pos="284"/>
              </w:tabs>
              <w:spacing w:after="0" w:line="240" w:lineRule="auto"/>
              <w:contextualSpacing/>
              <w:jc w:val="both"/>
              <w:rPr>
                <w:rFonts w:ascii="Times New Roman" w:eastAsia="Calibri" w:hAnsi="Times New Roman" w:cs="Times New Roman"/>
                <w:bCs/>
                <w:kern w:val="0"/>
                <w:sz w:val="24"/>
                <w:szCs w:val="24"/>
                <w14:ligatures w14:val="none"/>
              </w:rPr>
            </w:pPr>
            <w:r w:rsidRPr="00861A60">
              <w:rPr>
                <w:rFonts w:ascii="Times New Roman" w:eastAsia="Calibri" w:hAnsi="Times New Roman" w:cs="Times New Roman"/>
                <w:bCs/>
                <w:kern w:val="0"/>
                <w:sz w:val="24"/>
                <w:szCs w:val="24"/>
                <w14:ligatures w14:val="none"/>
              </w:rPr>
              <w:t xml:space="preserve">головного інженера, </w:t>
            </w:r>
          </w:p>
          <w:p w14:paraId="25FB0D3A" w14:textId="77777777" w:rsidR="0058578B" w:rsidRPr="00861A60" w:rsidRDefault="0058578B" w:rsidP="0058578B">
            <w:pPr>
              <w:numPr>
                <w:ilvl w:val="0"/>
                <w:numId w:val="3"/>
              </w:numPr>
              <w:shd w:val="clear" w:color="auto" w:fill="FFFFFF"/>
              <w:tabs>
                <w:tab w:val="left" w:pos="284"/>
              </w:tabs>
              <w:spacing w:after="0" w:line="240" w:lineRule="auto"/>
              <w:contextualSpacing/>
              <w:jc w:val="both"/>
              <w:rPr>
                <w:rFonts w:ascii="Times New Roman" w:eastAsia="Calibri" w:hAnsi="Times New Roman" w:cs="Times New Roman"/>
                <w:bCs/>
                <w:kern w:val="0"/>
                <w:sz w:val="24"/>
                <w:szCs w:val="24"/>
                <w14:ligatures w14:val="none"/>
              </w:rPr>
            </w:pPr>
            <w:r w:rsidRPr="00861A60">
              <w:rPr>
                <w:rFonts w:ascii="Times New Roman" w:eastAsia="Calibri" w:hAnsi="Times New Roman" w:cs="Times New Roman"/>
                <w:bCs/>
                <w:kern w:val="0"/>
                <w:sz w:val="24"/>
                <w:szCs w:val="24"/>
                <w14:ligatures w14:val="none"/>
              </w:rPr>
              <w:t xml:space="preserve">начальника будівельної дільниці або виконроба, </w:t>
            </w:r>
          </w:p>
          <w:p w14:paraId="2B373E37" w14:textId="77777777" w:rsidR="0058578B" w:rsidRPr="00861A60" w:rsidRDefault="0058578B" w:rsidP="0058578B">
            <w:pPr>
              <w:numPr>
                <w:ilvl w:val="0"/>
                <w:numId w:val="3"/>
              </w:numPr>
              <w:spacing w:after="0" w:line="240" w:lineRule="auto"/>
              <w:ind w:right="120"/>
              <w:contextualSpacing/>
              <w:jc w:val="both"/>
              <w:rPr>
                <w:rFonts w:ascii="Times New Roman" w:eastAsia="Times New Roman" w:hAnsi="Times New Roman" w:cs="Times New Roman"/>
                <w:kern w:val="0"/>
                <w:sz w:val="24"/>
                <w:szCs w:val="24"/>
                <w14:ligatures w14:val="none"/>
              </w:rPr>
            </w:pPr>
            <w:r w:rsidRPr="00861A60">
              <w:rPr>
                <w:rFonts w:ascii="Times New Roman" w:eastAsia="Times New Roman" w:hAnsi="Times New Roman" w:cs="Times New Roman"/>
                <w:bCs/>
                <w:kern w:val="0"/>
                <w:sz w:val="24"/>
                <w:szCs w:val="24"/>
                <w14:ligatures w14:val="none"/>
              </w:rPr>
              <w:t>інженера з охорони праці,</w:t>
            </w:r>
          </w:p>
          <w:p w14:paraId="015A9D26" w14:textId="77777777" w:rsidR="0058578B" w:rsidRPr="00861A60" w:rsidRDefault="0058578B" w:rsidP="0058578B">
            <w:pPr>
              <w:numPr>
                <w:ilvl w:val="0"/>
                <w:numId w:val="3"/>
              </w:numPr>
              <w:spacing w:after="0" w:line="240" w:lineRule="auto"/>
              <w:ind w:right="120"/>
              <w:contextualSpacing/>
              <w:jc w:val="both"/>
              <w:rPr>
                <w:rFonts w:ascii="Times New Roman" w:eastAsia="Times New Roman" w:hAnsi="Times New Roman" w:cs="Times New Roman"/>
                <w:kern w:val="0"/>
                <w:sz w:val="24"/>
                <w:szCs w:val="24"/>
                <w14:ligatures w14:val="none"/>
              </w:rPr>
            </w:pPr>
            <w:r w:rsidRPr="00861A60">
              <w:rPr>
                <w:rFonts w:ascii="Times New Roman" w:eastAsia="Times New Roman" w:hAnsi="Times New Roman" w:cs="Times New Roman"/>
                <w:bCs/>
                <w:kern w:val="0"/>
                <w:sz w:val="24"/>
                <w:szCs w:val="24"/>
                <w14:ligatures w14:val="none"/>
              </w:rPr>
              <w:t>фахівця з неруйнівного контролю(кваліфікація підтверджується шляхом надання сертифікату)</w:t>
            </w:r>
          </w:p>
          <w:p w14:paraId="0C4B7421" w14:textId="77777777" w:rsidR="0058578B" w:rsidRPr="00861A60" w:rsidRDefault="0058578B" w:rsidP="0058578B">
            <w:pPr>
              <w:shd w:val="clear" w:color="auto" w:fill="FFFFFF"/>
              <w:tabs>
                <w:tab w:val="left" w:pos="284"/>
              </w:tabs>
              <w:spacing w:after="200" w:line="276" w:lineRule="auto"/>
              <w:contextualSpacing/>
              <w:jc w:val="both"/>
              <w:rPr>
                <w:rFonts w:ascii="Times New Roman" w:eastAsia="Calibri" w:hAnsi="Times New Roman" w:cs="Times New Roman"/>
                <w:bCs/>
                <w:kern w:val="0"/>
                <w:sz w:val="24"/>
                <w:szCs w:val="24"/>
                <w14:ligatures w14:val="none"/>
              </w:rPr>
            </w:pPr>
            <w:r w:rsidRPr="00861A60">
              <w:rPr>
                <w:rFonts w:ascii="Times New Roman" w:eastAsia="Calibri" w:hAnsi="Times New Roman" w:cs="Times New Roman"/>
                <w:bCs/>
                <w:kern w:val="0"/>
                <w:sz w:val="24"/>
                <w:szCs w:val="24"/>
                <w14:ligatures w14:val="none"/>
              </w:rPr>
              <w:t xml:space="preserve">Обов’язкова наявність працівників за професіями - електромонтер з ремонту та обслуговування електроустаткування з групою електробезпеки  не нижче IV групи, електромонтажник силових мереж та електроустаткування; монтажник санітарно-технічної системи і устаткування, монтажник </w:t>
            </w:r>
            <w:proofErr w:type="spellStart"/>
            <w:r w:rsidRPr="00861A60">
              <w:rPr>
                <w:rFonts w:ascii="Times New Roman" w:eastAsia="Calibri" w:hAnsi="Times New Roman" w:cs="Times New Roman"/>
                <w:bCs/>
                <w:kern w:val="0"/>
                <w:sz w:val="24"/>
                <w:szCs w:val="24"/>
                <w14:ligatures w14:val="none"/>
              </w:rPr>
              <w:t>гіпсокартонних</w:t>
            </w:r>
            <w:proofErr w:type="spellEnd"/>
            <w:r w:rsidRPr="00861A60">
              <w:rPr>
                <w:rFonts w:ascii="Times New Roman" w:eastAsia="Calibri" w:hAnsi="Times New Roman" w:cs="Times New Roman"/>
                <w:bCs/>
                <w:kern w:val="0"/>
                <w:sz w:val="24"/>
                <w:szCs w:val="24"/>
                <w14:ligatures w14:val="none"/>
              </w:rPr>
              <w:t xml:space="preserve"> конструкцій, монтажник систем утеплення, слюсар-сантехнік, маляр, штукатур, лицювальник-плиточник, (підтверджується копією диплому та/або свідоцтвом про отримання  відповідної кваліфікації (професії) працівників не нижче 4 розряду кваліфікації). </w:t>
            </w:r>
          </w:p>
          <w:p w14:paraId="45B2C7BE" w14:textId="77777777" w:rsidR="0058578B" w:rsidRPr="00861A60" w:rsidRDefault="0058578B" w:rsidP="0058578B">
            <w:pPr>
              <w:spacing w:after="0" w:line="240" w:lineRule="auto"/>
              <w:jc w:val="both"/>
              <w:rPr>
                <w:rFonts w:ascii="Times New Roman" w:eastAsia="Calibri" w:hAnsi="Times New Roman" w:cs="Times New Roman"/>
                <w:kern w:val="0"/>
                <w:sz w:val="24"/>
                <w:szCs w:val="24"/>
                <w:lang w:eastAsia="ru-RU"/>
                <w14:ligatures w14:val="none"/>
              </w:rPr>
            </w:pPr>
            <w:r w:rsidRPr="00861A60">
              <w:rPr>
                <w:rFonts w:ascii="Times New Roman" w:eastAsia="Calibri" w:hAnsi="Times New Roman" w:cs="Times New Roman"/>
                <w:kern w:val="0"/>
                <w:sz w:val="24"/>
                <w:szCs w:val="24"/>
                <w:lang w:eastAsia="ru-RU"/>
                <w14:ligatures w14:val="none"/>
              </w:rPr>
              <w:t>Документи про проходження інженерно-технічними працівниками (окрім інженер-проектувальник в частині кошторисної документації)  навчань з охорони праці (копії посвідчень, протоколу(-</w:t>
            </w:r>
            <w:proofErr w:type="spellStart"/>
            <w:r w:rsidRPr="00861A60">
              <w:rPr>
                <w:rFonts w:ascii="Times New Roman" w:eastAsia="Calibri" w:hAnsi="Times New Roman" w:cs="Times New Roman"/>
                <w:kern w:val="0"/>
                <w:sz w:val="24"/>
                <w:szCs w:val="24"/>
                <w:lang w:eastAsia="ru-RU"/>
                <w14:ligatures w14:val="none"/>
              </w:rPr>
              <w:t>ів</w:t>
            </w:r>
            <w:proofErr w:type="spellEnd"/>
            <w:r w:rsidRPr="00861A60">
              <w:rPr>
                <w:rFonts w:ascii="Times New Roman" w:eastAsia="Calibri" w:hAnsi="Times New Roman" w:cs="Times New Roman"/>
                <w:kern w:val="0"/>
                <w:sz w:val="24"/>
                <w:szCs w:val="24"/>
                <w:lang w:eastAsia="ru-RU"/>
                <w14:ligatures w14:val="none"/>
              </w:rPr>
              <w:t xml:space="preserve">)/витягу з протоколу), (обов’язкова наявність у головного інженера або виконроба навчань з наступних НПАОП: НПАОП 0.00-7.17-18, НПАОП 28.00-1.32-13, НПАОП 0.00-5.11-85, НПАОП 0.00-1.80-18, НПАОП 0.00-1.75-15, НПАОП 0.00-1.15-07, НПАОП 0.00-1.71-13, НПАОП 0.00-7.14-17, НПАОП 28.52-1.31-13, НПАОП 0.00-1.65-88, НПАОП 45.2-7.02-12, НПАОП 45.2-1.02-90 та група допуску з електробезпеки не нижче IV. Обов’язкова наявність у керівника підприємства навчань з наступних НПАОП: Загальний курс з охорони праці, НПАОП 0.00-7.11-12, </w:t>
            </w:r>
            <w:r w:rsidRPr="00861A60">
              <w:rPr>
                <w:rFonts w:ascii="Times New Roman" w:eastAsia="Calibri" w:hAnsi="Times New Roman" w:cs="Times New Roman"/>
                <w:kern w:val="0"/>
                <w:sz w:val="24"/>
                <w:szCs w:val="24"/>
                <w:lang w:eastAsia="ru-RU"/>
                <w14:ligatures w14:val="none"/>
              </w:rPr>
              <w:lastRenderedPageBreak/>
              <w:t>НПАОП 45.2-7.03-17, НПАОП 0.00-1.15-07, НПАОП 0.00-1.71-13, НПАОП 45.2-7.02-12, НПАОП 0.00-6.03-93, НПАОП 45.2-1.02-90, НПАОП 0.00-7.17-18, НПАОП 0.00-7.14-17, НПАОП 0.00-1.62-12.</w:t>
            </w:r>
          </w:p>
          <w:p w14:paraId="76A59A60" w14:textId="77777777" w:rsidR="0058578B" w:rsidRPr="00861A60" w:rsidRDefault="0058578B" w:rsidP="0058578B">
            <w:pPr>
              <w:spacing w:after="0" w:line="240" w:lineRule="auto"/>
              <w:ind w:left="720" w:right="120"/>
              <w:jc w:val="both"/>
              <w:rPr>
                <w:rFonts w:ascii="Times New Roman" w:eastAsia="Calibri" w:hAnsi="Times New Roman" w:cs="Times New Roman"/>
                <w:kern w:val="0"/>
                <w:sz w:val="24"/>
                <w:szCs w:val="24"/>
                <w14:ligatures w14:val="none"/>
              </w:rPr>
            </w:pPr>
            <w:r w:rsidRPr="00861A60">
              <w:rPr>
                <w:rFonts w:ascii="Times New Roman" w:eastAsia="Times New Roman" w:hAnsi="Times New Roman" w:cs="Times New Roman"/>
                <w:color w:val="000000"/>
                <w:kern w:val="0"/>
                <w:sz w:val="24"/>
                <w:szCs w:val="24"/>
                <w:lang w:eastAsia="ru-RU"/>
                <w14:ligatures w14:val="none"/>
              </w:rPr>
              <w:t xml:space="preserve">*Всі вищезазначені документи завантажуються в електронну систему </w:t>
            </w:r>
            <w:proofErr w:type="spellStart"/>
            <w:r w:rsidRPr="00861A60">
              <w:rPr>
                <w:rFonts w:ascii="Times New Roman" w:eastAsia="Times New Roman" w:hAnsi="Times New Roman" w:cs="Times New Roman"/>
                <w:color w:val="000000"/>
                <w:kern w:val="0"/>
                <w:sz w:val="24"/>
                <w:szCs w:val="24"/>
                <w:lang w:eastAsia="ru-RU"/>
                <w14:ligatures w14:val="none"/>
              </w:rPr>
              <w:t>закупівель</w:t>
            </w:r>
            <w:proofErr w:type="spellEnd"/>
            <w:r w:rsidRPr="00861A60">
              <w:rPr>
                <w:rFonts w:ascii="Times New Roman" w:eastAsia="Times New Roman" w:hAnsi="Times New Roman" w:cs="Times New Roman"/>
                <w:color w:val="000000"/>
                <w:kern w:val="0"/>
                <w:sz w:val="24"/>
                <w:szCs w:val="24"/>
                <w:lang w:eastAsia="ru-RU"/>
                <w14:ligatures w14:val="none"/>
              </w:rPr>
              <w:t xml:space="preserve"> в сканованому кольоровому вигляді.</w:t>
            </w:r>
          </w:p>
        </w:tc>
      </w:tr>
    </w:tbl>
    <w:p w14:paraId="5483DC90" w14:textId="77777777" w:rsidR="0058578B" w:rsidRPr="0058578B" w:rsidRDefault="0058578B" w:rsidP="0058578B">
      <w:pPr>
        <w:shd w:val="clear" w:color="auto" w:fill="FFFFFF"/>
        <w:spacing w:after="0" w:line="240" w:lineRule="auto"/>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lastRenderedPageBreak/>
        <w:t> </w:t>
      </w:r>
    </w:p>
    <w:p w14:paraId="61B15C2C" w14:textId="77777777" w:rsidR="0058578B" w:rsidRPr="0058578B" w:rsidRDefault="0058578B" w:rsidP="0058578B">
      <w:pPr>
        <w:shd w:val="clear" w:color="auto" w:fill="FFFFFF"/>
        <w:spacing w:after="0" w:line="240" w:lineRule="auto"/>
        <w:rPr>
          <w:rFonts w:ascii="Times New Roman" w:eastAsia="Times New Roman" w:hAnsi="Times New Roman" w:cs="Times New Roman"/>
          <w:kern w:val="0"/>
          <w:sz w:val="24"/>
          <w:szCs w:val="24"/>
          <w14:ligatures w14:val="none"/>
        </w:rPr>
      </w:pPr>
    </w:p>
    <w:p w14:paraId="6C29F858" w14:textId="77777777" w:rsidR="0058578B" w:rsidRPr="0058578B" w:rsidRDefault="0058578B" w:rsidP="0058578B">
      <w:pPr>
        <w:shd w:val="clear" w:color="auto" w:fill="FFFFFF"/>
        <w:spacing w:after="0" w:line="240" w:lineRule="auto"/>
        <w:rPr>
          <w:rFonts w:ascii="Times New Roman" w:eastAsia="Times New Roman" w:hAnsi="Times New Roman" w:cs="Times New Roman"/>
          <w:kern w:val="0"/>
          <w:sz w:val="24"/>
          <w:szCs w:val="24"/>
          <w14:ligatures w14:val="none"/>
        </w:rPr>
      </w:pPr>
    </w:p>
    <w:p w14:paraId="21294B8C" w14:textId="77777777" w:rsidR="0058578B" w:rsidRPr="0058578B" w:rsidRDefault="0058578B" w:rsidP="0058578B">
      <w:pPr>
        <w:shd w:val="clear" w:color="auto" w:fill="FFFFFF"/>
        <w:spacing w:after="0" w:line="240" w:lineRule="auto"/>
        <w:rPr>
          <w:rFonts w:ascii="Times New Roman" w:eastAsia="Times New Roman" w:hAnsi="Times New Roman" w:cs="Times New Roman"/>
          <w:kern w:val="0"/>
          <w:sz w:val="24"/>
          <w:szCs w:val="24"/>
          <w14:ligatures w14:val="none"/>
        </w:rPr>
      </w:pPr>
    </w:p>
    <w:p w14:paraId="4843EBD6" w14:textId="77777777" w:rsidR="0058578B" w:rsidRPr="0058578B" w:rsidRDefault="0058578B" w:rsidP="0058578B">
      <w:pPr>
        <w:spacing w:after="0" w:line="240" w:lineRule="auto"/>
        <w:rPr>
          <w:rFonts w:ascii="Times New Roman" w:eastAsia="Times New Roman" w:hAnsi="Times New Roman" w:cs="Times New Roman"/>
          <w:color w:val="000000"/>
          <w:kern w:val="0"/>
          <w:sz w:val="24"/>
          <w:szCs w:val="24"/>
          <w:lang w:eastAsia="ru-RU"/>
          <w14:ligatures w14:val="none"/>
        </w:rPr>
      </w:pPr>
    </w:p>
    <w:p w14:paraId="70BB507F" w14:textId="77777777" w:rsidR="0058578B" w:rsidRPr="0058578B" w:rsidRDefault="0058578B" w:rsidP="0058578B">
      <w:pPr>
        <w:spacing w:after="0" w:line="240" w:lineRule="auto"/>
        <w:jc w:val="right"/>
        <w:rPr>
          <w:rFonts w:ascii="Times New Roman" w:eastAsia="Times New Roman" w:hAnsi="Times New Roman" w:cs="Times New Roman"/>
          <w:color w:val="000000"/>
          <w:kern w:val="0"/>
          <w:sz w:val="24"/>
          <w:szCs w:val="24"/>
          <w:lang w:eastAsia="ru-RU"/>
          <w14:ligatures w14:val="none"/>
        </w:rPr>
      </w:pPr>
    </w:p>
    <w:p w14:paraId="5D0C1D95" w14:textId="77777777" w:rsidR="0058578B" w:rsidRPr="0058578B" w:rsidRDefault="0058578B" w:rsidP="0058578B">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58578B">
        <w:rPr>
          <w:rFonts w:ascii="Times New Roman" w:eastAsia="Times New Roman" w:hAnsi="Times New Roman" w:cs="Times New Roman"/>
          <w:color w:val="000000"/>
          <w:kern w:val="0"/>
          <w:sz w:val="24"/>
          <w:szCs w:val="24"/>
          <w:lang w:eastAsia="ru-RU"/>
          <w14:ligatures w14:val="none"/>
        </w:rPr>
        <w:t xml:space="preserve">Додаток № 3 </w:t>
      </w:r>
    </w:p>
    <w:p w14:paraId="34D7CA4D" w14:textId="77777777" w:rsidR="0058578B" w:rsidRPr="0058578B" w:rsidRDefault="0058578B" w:rsidP="0058578B">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58578B">
        <w:rPr>
          <w:rFonts w:ascii="Times New Roman" w:eastAsia="Times New Roman" w:hAnsi="Times New Roman" w:cs="Times New Roman"/>
          <w:color w:val="000000"/>
          <w:kern w:val="0"/>
          <w:sz w:val="24"/>
          <w:szCs w:val="24"/>
          <w:lang w:eastAsia="ru-RU"/>
          <w14:ligatures w14:val="none"/>
        </w:rPr>
        <w:t>до Оголошення</w:t>
      </w:r>
    </w:p>
    <w:p w14:paraId="5578B866" w14:textId="77777777" w:rsidR="0058578B" w:rsidRPr="0058578B" w:rsidRDefault="0058578B" w:rsidP="0058578B">
      <w:pPr>
        <w:spacing w:after="0" w:line="240" w:lineRule="auto"/>
        <w:ind w:left="4248" w:firstLine="708"/>
        <w:jc w:val="right"/>
        <w:rPr>
          <w:rFonts w:ascii="Times New Roman" w:eastAsia="Calibri" w:hAnsi="Times New Roman" w:cs="Times New Roman"/>
          <w:b/>
          <w:kern w:val="0"/>
          <w:sz w:val="24"/>
          <w:szCs w:val="24"/>
          <w14:ligatures w14:val="none"/>
        </w:rPr>
      </w:pPr>
    </w:p>
    <w:p w14:paraId="13470563" w14:textId="77777777" w:rsidR="0058578B" w:rsidRPr="0058578B" w:rsidRDefault="0058578B" w:rsidP="0058578B">
      <w:pPr>
        <w:spacing w:after="200" w:line="276" w:lineRule="auto"/>
        <w:rPr>
          <w:rFonts w:ascii="Calibri" w:eastAsia="Calibri" w:hAnsi="Calibri" w:cs="Times New Roman"/>
          <w:kern w:val="0"/>
          <w14:ligatures w14:val="none"/>
        </w:rPr>
      </w:pPr>
    </w:p>
    <w:tbl>
      <w:tblPr>
        <w:tblW w:w="11210" w:type="dxa"/>
        <w:tblLayout w:type="fixed"/>
        <w:tblLook w:val="04A0" w:firstRow="1" w:lastRow="0" w:firstColumn="1" w:lastColumn="0" w:noHBand="0" w:noVBand="1"/>
      </w:tblPr>
      <w:tblGrid>
        <w:gridCol w:w="10"/>
        <w:gridCol w:w="620"/>
        <w:gridCol w:w="5900"/>
        <w:gridCol w:w="1560"/>
        <w:gridCol w:w="1537"/>
        <w:gridCol w:w="23"/>
        <w:gridCol w:w="556"/>
        <w:gridCol w:w="261"/>
        <w:gridCol w:w="743"/>
      </w:tblGrid>
      <w:tr w:rsidR="0058578B" w:rsidRPr="0058578B" w14:paraId="5827845E" w14:textId="77777777" w:rsidTr="007C2874">
        <w:trPr>
          <w:gridAfter w:val="4"/>
          <w:wAfter w:w="1583" w:type="dxa"/>
          <w:trHeight w:val="364"/>
        </w:trPr>
        <w:tc>
          <w:tcPr>
            <w:tcW w:w="9627" w:type="dxa"/>
            <w:gridSpan w:val="5"/>
            <w:tcBorders>
              <w:top w:val="nil"/>
              <w:left w:val="nil"/>
              <w:bottom w:val="nil"/>
              <w:right w:val="nil"/>
            </w:tcBorders>
            <w:shd w:val="clear" w:color="auto" w:fill="auto"/>
            <w:hideMark/>
          </w:tcPr>
          <w:p w14:paraId="26A662C2" w14:textId="77777777" w:rsidR="0058578B" w:rsidRPr="0058578B" w:rsidRDefault="0058578B" w:rsidP="0058578B">
            <w:pPr>
              <w:spacing w:after="0" w:line="240" w:lineRule="auto"/>
              <w:jc w:val="center"/>
              <w:rPr>
                <w:rFonts w:ascii="Times New Roman" w:eastAsia="Times New Roman" w:hAnsi="Times New Roman" w:cs="Times New Roman"/>
                <w:b/>
                <w:bCs/>
                <w:color w:val="000000"/>
                <w:kern w:val="0"/>
                <w:sz w:val="24"/>
                <w:szCs w:val="24"/>
                <w14:ligatures w14:val="none"/>
              </w:rPr>
            </w:pPr>
            <w:r w:rsidRPr="0058578B">
              <w:rPr>
                <w:rFonts w:ascii="Times New Roman" w:eastAsia="Times New Roman" w:hAnsi="Times New Roman" w:cs="Times New Roman"/>
                <w:b/>
                <w:bCs/>
                <w:color w:val="000000"/>
                <w:kern w:val="0"/>
                <w:sz w:val="24"/>
                <w:szCs w:val="24"/>
                <w14:ligatures w14:val="none"/>
              </w:rPr>
              <w:t>ТЕХНІЧНЕ ЗАВДАННЯ НА ВИКОНАННЯ РОБІТ:</w:t>
            </w:r>
          </w:p>
        </w:tc>
      </w:tr>
      <w:tr w:rsidR="0058578B" w:rsidRPr="0058578B" w14:paraId="1AE4FDFD" w14:textId="77777777" w:rsidTr="007C2874">
        <w:trPr>
          <w:gridAfter w:val="1"/>
          <w:wAfter w:w="743" w:type="dxa"/>
          <w:trHeight w:val="290"/>
        </w:trPr>
        <w:tc>
          <w:tcPr>
            <w:tcW w:w="10206" w:type="dxa"/>
            <w:gridSpan w:val="7"/>
            <w:tcBorders>
              <w:top w:val="nil"/>
              <w:left w:val="nil"/>
              <w:bottom w:val="nil"/>
              <w:right w:val="nil"/>
            </w:tcBorders>
            <w:shd w:val="clear" w:color="auto" w:fill="auto"/>
            <w:hideMark/>
          </w:tcPr>
          <w:p w14:paraId="7F0DE675" w14:textId="77777777" w:rsidR="0058578B" w:rsidRPr="0058578B" w:rsidRDefault="0058578B" w:rsidP="0058578B">
            <w:pPr>
              <w:spacing w:after="0" w:line="240" w:lineRule="auto"/>
              <w:rPr>
                <w:rFonts w:ascii="Arial CYR" w:eastAsia="Times New Roman" w:hAnsi="Arial CYR" w:cs="Times New Roman"/>
                <w:color w:val="000000"/>
                <w:kern w:val="0"/>
                <w:sz w:val="20"/>
                <w:szCs w:val="20"/>
                <w:lang w:val="ru-RU" w:eastAsia="ru-RU"/>
                <w14:ligatures w14:val="none"/>
              </w:rPr>
            </w:pPr>
            <w:proofErr w:type="spellStart"/>
            <w:r w:rsidRPr="0058578B">
              <w:rPr>
                <w:rFonts w:ascii="Arial CYR" w:eastAsia="Times New Roman" w:hAnsi="Arial CYR" w:cs="Times New Roman"/>
                <w:color w:val="000000"/>
                <w:kern w:val="0"/>
                <w:sz w:val="20"/>
                <w:szCs w:val="20"/>
                <w:lang w:val="ru-RU" w:eastAsia="ru-RU"/>
                <w14:ligatures w14:val="none"/>
              </w:rPr>
              <w:t>Об'єми</w:t>
            </w:r>
            <w:proofErr w:type="spellEnd"/>
            <w:r w:rsidRPr="0058578B">
              <w:rPr>
                <w:rFonts w:ascii="Arial CYR" w:eastAsia="Times New Roman" w:hAnsi="Arial CYR" w:cs="Times New Roman"/>
                <w:color w:val="000000"/>
                <w:kern w:val="0"/>
                <w:sz w:val="20"/>
                <w:szCs w:val="20"/>
                <w:lang w:val="ru-RU" w:eastAsia="ru-RU"/>
                <w14:ligatures w14:val="none"/>
              </w:rPr>
              <w:t xml:space="preserve"> </w:t>
            </w:r>
            <w:proofErr w:type="spellStart"/>
            <w:r w:rsidRPr="0058578B">
              <w:rPr>
                <w:rFonts w:ascii="Arial CYR" w:eastAsia="Times New Roman" w:hAnsi="Arial CYR" w:cs="Times New Roman"/>
                <w:color w:val="000000"/>
                <w:kern w:val="0"/>
                <w:sz w:val="20"/>
                <w:szCs w:val="20"/>
                <w:lang w:val="ru-RU" w:eastAsia="ru-RU"/>
                <w14:ligatures w14:val="none"/>
              </w:rPr>
              <w:t>робіт</w:t>
            </w:r>
            <w:proofErr w:type="spellEnd"/>
          </w:p>
        </w:tc>
        <w:tc>
          <w:tcPr>
            <w:tcW w:w="261" w:type="dxa"/>
            <w:tcBorders>
              <w:top w:val="nil"/>
              <w:left w:val="nil"/>
              <w:bottom w:val="nil"/>
              <w:right w:val="nil"/>
            </w:tcBorders>
            <w:shd w:val="clear" w:color="auto" w:fill="auto"/>
            <w:noWrap/>
            <w:vAlign w:val="bottom"/>
            <w:hideMark/>
          </w:tcPr>
          <w:p w14:paraId="534F0E50" w14:textId="77777777" w:rsidR="0058578B" w:rsidRPr="0058578B" w:rsidRDefault="0058578B" w:rsidP="0058578B">
            <w:pPr>
              <w:spacing w:after="0" w:line="240" w:lineRule="auto"/>
              <w:rPr>
                <w:rFonts w:ascii="Arial CYR" w:eastAsia="Times New Roman" w:hAnsi="Arial CYR" w:cs="Times New Roman"/>
                <w:color w:val="000000"/>
                <w:kern w:val="0"/>
                <w:sz w:val="20"/>
                <w:szCs w:val="20"/>
                <w:lang w:val="ru-RU" w:eastAsia="ru-RU"/>
                <w14:ligatures w14:val="none"/>
              </w:rPr>
            </w:pPr>
          </w:p>
        </w:tc>
      </w:tr>
      <w:tr w:rsidR="0058578B" w:rsidRPr="0058578B" w14:paraId="3C16C258" w14:textId="77777777" w:rsidTr="007C2874">
        <w:trPr>
          <w:gridAfter w:val="1"/>
          <w:wAfter w:w="743" w:type="dxa"/>
          <w:trHeight w:val="245"/>
        </w:trPr>
        <w:tc>
          <w:tcPr>
            <w:tcW w:w="10206" w:type="dxa"/>
            <w:gridSpan w:val="7"/>
            <w:tcBorders>
              <w:top w:val="single" w:sz="8" w:space="0" w:color="auto"/>
              <w:left w:val="nil"/>
              <w:bottom w:val="nil"/>
              <w:right w:val="nil"/>
            </w:tcBorders>
            <w:shd w:val="clear" w:color="auto" w:fill="auto"/>
            <w:vAlign w:val="center"/>
            <w:hideMark/>
          </w:tcPr>
          <w:p w14:paraId="5DF08E1A" w14:textId="77777777" w:rsidR="0058578B" w:rsidRPr="0058578B" w:rsidRDefault="0058578B" w:rsidP="0058578B">
            <w:pPr>
              <w:spacing w:after="0" w:line="240" w:lineRule="auto"/>
              <w:jc w:val="center"/>
              <w:rPr>
                <w:rFonts w:ascii="Arial CYR" w:eastAsia="Times New Roman" w:hAnsi="Arial CYR" w:cs="Times New Roman"/>
                <w:color w:val="000000"/>
                <w:kern w:val="0"/>
                <w:sz w:val="20"/>
                <w:szCs w:val="20"/>
                <w:highlight w:val="green"/>
                <w:lang w:val="ru-RU" w:eastAsia="ru-RU"/>
                <w14:ligatures w14:val="none"/>
              </w:rPr>
            </w:pPr>
            <w:r w:rsidRPr="0058578B">
              <w:rPr>
                <w:rFonts w:ascii="Arial CYR" w:eastAsia="Times New Roman" w:hAnsi="Arial CYR" w:cs="Times New Roman"/>
                <w:color w:val="000000"/>
                <w:kern w:val="0"/>
                <w:sz w:val="20"/>
                <w:szCs w:val="20"/>
                <w:highlight w:val="green"/>
                <w:lang w:val="ru-RU" w:eastAsia="ru-RU"/>
                <w14:ligatures w14:val="none"/>
              </w:rPr>
              <w:t> </w:t>
            </w:r>
          </w:p>
        </w:tc>
        <w:tc>
          <w:tcPr>
            <w:tcW w:w="261" w:type="dxa"/>
            <w:tcBorders>
              <w:top w:val="nil"/>
              <w:left w:val="nil"/>
              <w:bottom w:val="nil"/>
              <w:right w:val="nil"/>
            </w:tcBorders>
            <w:shd w:val="clear" w:color="auto" w:fill="auto"/>
            <w:noWrap/>
            <w:vAlign w:val="bottom"/>
            <w:hideMark/>
          </w:tcPr>
          <w:p w14:paraId="70886850" w14:textId="77777777" w:rsidR="0058578B" w:rsidRPr="0058578B" w:rsidRDefault="0058578B" w:rsidP="0058578B">
            <w:pPr>
              <w:spacing w:after="0" w:line="240" w:lineRule="auto"/>
              <w:jc w:val="center"/>
              <w:rPr>
                <w:rFonts w:ascii="Arial CYR" w:eastAsia="Times New Roman" w:hAnsi="Arial CYR" w:cs="Times New Roman"/>
                <w:color w:val="000000"/>
                <w:kern w:val="0"/>
                <w:sz w:val="20"/>
                <w:szCs w:val="20"/>
                <w:lang w:val="ru-RU" w:eastAsia="ru-RU"/>
                <w14:ligatures w14:val="none"/>
              </w:rPr>
            </w:pPr>
          </w:p>
        </w:tc>
      </w:tr>
      <w:tr w:rsidR="0058578B" w:rsidRPr="0058578B" w14:paraId="767E45DC" w14:textId="77777777" w:rsidTr="007C2874">
        <w:trPr>
          <w:gridBefore w:val="1"/>
          <w:wBefore w:w="10" w:type="dxa"/>
          <w:trHeight w:val="852"/>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502A786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w:t>
            </w:r>
            <w:r w:rsidRPr="0058578B">
              <w:rPr>
                <w:rFonts w:ascii="Arial CYR" w:eastAsia="Times New Roman" w:hAnsi="Arial CYR" w:cs="Arial CYR"/>
                <w:color w:val="000000"/>
                <w:kern w:val="0"/>
                <w:sz w:val="20"/>
                <w:szCs w:val="20"/>
                <w:lang w:eastAsia="uk-UA"/>
                <w14:ligatures w14:val="none"/>
              </w:rPr>
              <w:br/>
            </w:r>
            <w:proofErr w:type="spellStart"/>
            <w:r w:rsidRPr="0058578B">
              <w:rPr>
                <w:rFonts w:ascii="Arial CYR" w:eastAsia="Times New Roman" w:hAnsi="Arial CYR" w:cs="Arial CYR"/>
                <w:color w:val="000000"/>
                <w:kern w:val="0"/>
                <w:sz w:val="20"/>
                <w:szCs w:val="20"/>
                <w:lang w:eastAsia="uk-UA"/>
                <w14:ligatures w14:val="none"/>
              </w:rPr>
              <w:t>Ч.ч</w:t>
            </w:r>
            <w:proofErr w:type="spellEnd"/>
            <w:r w:rsidRPr="0058578B">
              <w:rPr>
                <w:rFonts w:ascii="Arial CYR" w:eastAsia="Times New Roman" w:hAnsi="Arial CYR" w:cs="Arial CYR"/>
                <w:color w:val="000000"/>
                <w:kern w:val="0"/>
                <w:sz w:val="20"/>
                <w:szCs w:val="20"/>
                <w:lang w:eastAsia="uk-UA"/>
                <w14:ligatures w14:val="none"/>
              </w:rPr>
              <w:t>.</w:t>
            </w:r>
          </w:p>
        </w:tc>
        <w:tc>
          <w:tcPr>
            <w:tcW w:w="5900" w:type="dxa"/>
            <w:tcBorders>
              <w:top w:val="single" w:sz="8" w:space="0" w:color="auto"/>
              <w:left w:val="nil"/>
              <w:bottom w:val="nil"/>
              <w:right w:val="nil"/>
            </w:tcBorders>
            <w:shd w:val="clear" w:color="auto" w:fill="auto"/>
            <w:vAlign w:val="center"/>
            <w:hideMark/>
          </w:tcPr>
          <w:p w14:paraId="085A818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w:t>
            </w:r>
            <w:r w:rsidRPr="0058578B">
              <w:rPr>
                <w:rFonts w:ascii="Arial CYR" w:eastAsia="Times New Roman" w:hAnsi="Arial CYR" w:cs="Arial CYR"/>
                <w:color w:val="000000"/>
                <w:kern w:val="0"/>
                <w:sz w:val="20"/>
                <w:szCs w:val="20"/>
                <w:lang w:eastAsia="uk-UA"/>
                <w14:ligatures w14:val="none"/>
              </w:rPr>
              <w:br/>
              <w:t>Найменування робіт і витрат</w:t>
            </w:r>
            <w:r w:rsidRPr="0058578B">
              <w:rPr>
                <w:rFonts w:ascii="Arial CYR" w:eastAsia="Times New Roman" w:hAnsi="Arial CYR" w:cs="Arial CYR"/>
                <w:color w:val="000000"/>
                <w:kern w:val="0"/>
                <w:sz w:val="20"/>
                <w:szCs w:val="20"/>
                <w:lang w:eastAsia="uk-UA"/>
                <w14:ligatures w14:val="none"/>
              </w:rPr>
              <w:br/>
              <w:t xml:space="preserve"> </w:t>
            </w:r>
          </w:p>
        </w:tc>
        <w:tc>
          <w:tcPr>
            <w:tcW w:w="1560" w:type="dxa"/>
            <w:tcBorders>
              <w:top w:val="single" w:sz="8" w:space="0" w:color="auto"/>
              <w:left w:val="single" w:sz="4" w:space="0" w:color="auto"/>
              <w:bottom w:val="nil"/>
              <w:right w:val="nil"/>
            </w:tcBorders>
            <w:shd w:val="clear" w:color="auto" w:fill="auto"/>
            <w:vAlign w:val="center"/>
            <w:hideMark/>
          </w:tcPr>
          <w:p w14:paraId="1327FE0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Одиниця</w:t>
            </w:r>
            <w:r w:rsidRPr="0058578B">
              <w:rPr>
                <w:rFonts w:ascii="Arial CYR" w:eastAsia="Times New Roman" w:hAnsi="Arial CYR" w:cs="Arial CYR"/>
                <w:color w:val="000000"/>
                <w:kern w:val="0"/>
                <w:sz w:val="20"/>
                <w:szCs w:val="20"/>
                <w:lang w:eastAsia="uk-UA"/>
                <w14:ligatures w14:val="none"/>
              </w:rPr>
              <w:br/>
              <w:t>виміру</w:t>
            </w:r>
          </w:p>
        </w:tc>
        <w:tc>
          <w:tcPr>
            <w:tcW w:w="1560" w:type="dxa"/>
            <w:gridSpan w:val="2"/>
            <w:tcBorders>
              <w:top w:val="single" w:sz="8" w:space="0" w:color="auto"/>
              <w:left w:val="single" w:sz="4" w:space="0" w:color="auto"/>
              <w:bottom w:val="nil"/>
              <w:right w:val="single" w:sz="4" w:space="0" w:color="000000"/>
            </w:tcBorders>
            <w:shd w:val="clear" w:color="auto" w:fill="auto"/>
            <w:vAlign w:val="center"/>
            <w:hideMark/>
          </w:tcPr>
          <w:p w14:paraId="0048E7D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Кількість</w:t>
            </w:r>
          </w:p>
        </w:tc>
        <w:tc>
          <w:tcPr>
            <w:tcW w:w="1560" w:type="dxa"/>
            <w:gridSpan w:val="3"/>
            <w:tcBorders>
              <w:top w:val="single" w:sz="8" w:space="0" w:color="auto"/>
              <w:left w:val="nil"/>
              <w:bottom w:val="nil"/>
              <w:right w:val="single" w:sz="8" w:space="0" w:color="000000"/>
            </w:tcBorders>
            <w:shd w:val="clear" w:color="auto" w:fill="auto"/>
            <w:vAlign w:val="center"/>
            <w:hideMark/>
          </w:tcPr>
          <w:p w14:paraId="07F2539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Примітка</w:t>
            </w:r>
          </w:p>
        </w:tc>
      </w:tr>
      <w:tr w:rsidR="0058578B" w:rsidRPr="0058578B" w14:paraId="1954F153" w14:textId="77777777" w:rsidTr="007C2874">
        <w:trPr>
          <w:gridBefore w:val="1"/>
          <w:wBefore w:w="10"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4B0E5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w:t>
            </w:r>
          </w:p>
        </w:tc>
        <w:tc>
          <w:tcPr>
            <w:tcW w:w="5900" w:type="dxa"/>
            <w:tcBorders>
              <w:top w:val="single" w:sz="4" w:space="0" w:color="auto"/>
              <w:left w:val="nil"/>
              <w:bottom w:val="single" w:sz="4" w:space="0" w:color="auto"/>
              <w:right w:val="nil"/>
            </w:tcBorders>
            <w:shd w:val="clear" w:color="auto" w:fill="auto"/>
            <w:vAlign w:val="center"/>
            <w:hideMark/>
          </w:tcPr>
          <w:p w14:paraId="0B72BD5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4BD54A0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w:t>
            </w:r>
          </w:p>
        </w:tc>
        <w:tc>
          <w:tcPr>
            <w:tcW w:w="1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85CF9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w:t>
            </w:r>
          </w:p>
        </w:tc>
        <w:tc>
          <w:tcPr>
            <w:tcW w:w="1560" w:type="dxa"/>
            <w:gridSpan w:val="3"/>
            <w:tcBorders>
              <w:top w:val="single" w:sz="4" w:space="0" w:color="auto"/>
              <w:left w:val="nil"/>
              <w:bottom w:val="single" w:sz="4" w:space="0" w:color="auto"/>
              <w:right w:val="single" w:sz="8" w:space="0" w:color="000000"/>
            </w:tcBorders>
            <w:shd w:val="clear" w:color="auto" w:fill="auto"/>
            <w:vAlign w:val="center"/>
            <w:hideMark/>
          </w:tcPr>
          <w:p w14:paraId="38791CD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w:t>
            </w:r>
          </w:p>
        </w:tc>
      </w:tr>
      <w:tr w:rsidR="0058578B" w:rsidRPr="0058578B" w14:paraId="1E28A6A7"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6ABAC8F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5900" w:type="dxa"/>
            <w:tcBorders>
              <w:top w:val="nil"/>
              <w:left w:val="nil"/>
              <w:bottom w:val="nil"/>
              <w:right w:val="single" w:sz="4" w:space="0" w:color="000000"/>
            </w:tcBorders>
            <w:shd w:val="clear" w:color="auto" w:fill="auto"/>
            <w:vAlign w:val="center"/>
            <w:hideMark/>
          </w:tcPr>
          <w:p w14:paraId="1ABD182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Розділ №1.  Стеля</w:t>
            </w:r>
          </w:p>
        </w:tc>
        <w:tc>
          <w:tcPr>
            <w:tcW w:w="1560" w:type="dxa"/>
            <w:tcBorders>
              <w:top w:val="nil"/>
              <w:left w:val="nil"/>
              <w:bottom w:val="nil"/>
              <w:right w:val="single" w:sz="4" w:space="0" w:color="auto"/>
            </w:tcBorders>
            <w:shd w:val="clear" w:color="auto" w:fill="auto"/>
            <w:vAlign w:val="center"/>
            <w:hideMark/>
          </w:tcPr>
          <w:p w14:paraId="635386B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2"/>
            <w:tcBorders>
              <w:top w:val="nil"/>
              <w:left w:val="nil"/>
              <w:bottom w:val="nil"/>
              <w:right w:val="single" w:sz="4" w:space="0" w:color="auto"/>
            </w:tcBorders>
            <w:shd w:val="clear" w:color="auto" w:fill="auto"/>
            <w:vAlign w:val="center"/>
            <w:hideMark/>
          </w:tcPr>
          <w:p w14:paraId="166548A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3"/>
            <w:tcBorders>
              <w:top w:val="nil"/>
              <w:left w:val="nil"/>
              <w:bottom w:val="nil"/>
              <w:right w:val="single" w:sz="8" w:space="0" w:color="auto"/>
            </w:tcBorders>
            <w:shd w:val="clear" w:color="auto" w:fill="auto"/>
            <w:vAlign w:val="center"/>
            <w:hideMark/>
          </w:tcPr>
          <w:p w14:paraId="46A0B41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7C3B9BB"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188E0A2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w:t>
            </w:r>
          </w:p>
        </w:tc>
        <w:tc>
          <w:tcPr>
            <w:tcW w:w="5900" w:type="dxa"/>
            <w:tcBorders>
              <w:top w:val="nil"/>
              <w:left w:val="nil"/>
              <w:bottom w:val="nil"/>
              <w:right w:val="nil"/>
            </w:tcBorders>
            <w:shd w:val="clear" w:color="auto" w:fill="auto"/>
            <w:hideMark/>
          </w:tcPr>
          <w:p w14:paraId="1C28E1A0"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Установлення та розбирання внутрішніх металевих</w:t>
            </w:r>
            <w:r w:rsidRPr="0058578B">
              <w:rPr>
                <w:rFonts w:ascii="Arial CYR" w:eastAsia="Times New Roman" w:hAnsi="Arial CYR" w:cs="Arial CYR"/>
                <w:color w:val="000000"/>
                <w:kern w:val="0"/>
                <w:sz w:val="20"/>
                <w:szCs w:val="20"/>
                <w:lang w:eastAsia="uk-UA"/>
                <w14:ligatures w14:val="none"/>
              </w:rPr>
              <w:br/>
              <w:t>трубчастих інвентарних риштувань при висоті</w:t>
            </w:r>
            <w:r w:rsidRPr="0058578B">
              <w:rPr>
                <w:rFonts w:ascii="Arial CYR" w:eastAsia="Times New Roman" w:hAnsi="Arial CYR" w:cs="Arial CYR"/>
                <w:color w:val="000000"/>
                <w:kern w:val="0"/>
                <w:sz w:val="20"/>
                <w:szCs w:val="20"/>
                <w:lang w:eastAsia="uk-UA"/>
                <w14:ligatures w14:val="none"/>
              </w:rPr>
              <w:br/>
              <w:t>приміщень до 6 м</w:t>
            </w:r>
          </w:p>
        </w:tc>
        <w:tc>
          <w:tcPr>
            <w:tcW w:w="1560" w:type="dxa"/>
            <w:tcBorders>
              <w:top w:val="nil"/>
              <w:left w:val="single" w:sz="4" w:space="0" w:color="auto"/>
              <w:bottom w:val="nil"/>
              <w:right w:val="nil"/>
            </w:tcBorders>
            <w:shd w:val="clear" w:color="auto" w:fill="auto"/>
            <w:hideMark/>
          </w:tcPr>
          <w:p w14:paraId="67646DF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12DBC1C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120</w:t>
            </w:r>
          </w:p>
        </w:tc>
        <w:tc>
          <w:tcPr>
            <w:tcW w:w="1560" w:type="dxa"/>
            <w:gridSpan w:val="3"/>
            <w:tcBorders>
              <w:top w:val="nil"/>
              <w:left w:val="nil"/>
              <w:bottom w:val="nil"/>
              <w:right w:val="single" w:sz="8" w:space="0" w:color="auto"/>
            </w:tcBorders>
            <w:shd w:val="clear" w:color="auto" w:fill="auto"/>
            <w:hideMark/>
          </w:tcPr>
          <w:p w14:paraId="13A68ED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6932C343"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2AB9280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w:t>
            </w:r>
          </w:p>
        </w:tc>
        <w:tc>
          <w:tcPr>
            <w:tcW w:w="5900" w:type="dxa"/>
            <w:tcBorders>
              <w:top w:val="nil"/>
              <w:left w:val="nil"/>
              <w:bottom w:val="nil"/>
              <w:right w:val="nil"/>
            </w:tcBorders>
            <w:shd w:val="clear" w:color="auto" w:fill="auto"/>
            <w:hideMark/>
          </w:tcPr>
          <w:p w14:paraId="1C41805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Розбирання чистої підшивки стель із МДФ</w:t>
            </w:r>
          </w:p>
        </w:tc>
        <w:tc>
          <w:tcPr>
            <w:tcW w:w="1560" w:type="dxa"/>
            <w:tcBorders>
              <w:top w:val="nil"/>
              <w:left w:val="single" w:sz="4" w:space="0" w:color="auto"/>
              <w:bottom w:val="nil"/>
              <w:right w:val="nil"/>
            </w:tcBorders>
            <w:shd w:val="clear" w:color="auto" w:fill="auto"/>
            <w:hideMark/>
          </w:tcPr>
          <w:p w14:paraId="17E6583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7AD3D79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16,5</w:t>
            </w:r>
          </w:p>
        </w:tc>
        <w:tc>
          <w:tcPr>
            <w:tcW w:w="1560" w:type="dxa"/>
            <w:gridSpan w:val="3"/>
            <w:tcBorders>
              <w:top w:val="nil"/>
              <w:left w:val="nil"/>
              <w:bottom w:val="nil"/>
              <w:right w:val="single" w:sz="8" w:space="0" w:color="auto"/>
            </w:tcBorders>
            <w:shd w:val="clear" w:color="auto" w:fill="auto"/>
            <w:hideMark/>
          </w:tcPr>
          <w:p w14:paraId="2C02242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679408A7"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5B79D74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w:t>
            </w:r>
          </w:p>
        </w:tc>
        <w:tc>
          <w:tcPr>
            <w:tcW w:w="5900" w:type="dxa"/>
            <w:tcBorders>
              <w:top w:val="nil"/>
              <w:left w:val="nil"/>
              <w:bottom w:val="nil"/>
              <w:right w:val="nil"/>
            </w:tcBorders>
            <w:shd w:val="clear" w:color="auto" w:fill="auto"/>
            <w:hideMark/>
          </w:tcPr>
          <w:p w14:paraId="6C4494E2"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Розбирання каркасу із брусів стель</w:t>
            </w:r>
          </w:p>
        </w:tc>
        <w:tc>
          <w:tcPr>
            <w:tcW w:w="1560" w:type="dxa"/>
            <w:tcBorders>
              <w:top w:val="nil"/>
              <w:left w:val="single" w:sz="4" w:space="0" w:color="auto"/>
              <w:bottom w:val="nil"/>
              <w:right w:val="nil"/>
            </w:tcBorders>
            <w:shd w:val="clear" w:color="auto" w:fill="auto"/>
            <w:hideMark/>
          </w:tcPr>
          <w:p w14:paraId="1E1096F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7D7D4F8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16,5</w:t>
            </w:r>
          </w:p>
        </w:tc>
        <w:tc>
          <w:tcPr>
            <w:tcW w:w="1560" w:type="dxa"/>
            <w:gridSpan w:val="3"/>
            <w:tcBorders>
              <w:top w:val="nil"/>
              <w:left w:val="nil"/>
              <w:bottom w:val="nil"/>
              <w:right w:val="single" w:sz="8" w:space="0" w:color="auto"/>
            </w:tcBorders>
            <w:shd w:val="clear" w:color="auto" w:fill="auto"/>
            <w:hideMark/>
          </w:tcPr>
          <w:p w14:paraId="4B611CA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DF9C949"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351CE96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w:t>
            </w:r>
          </w:p>
        </w:tc>
        <w:tc>
          <w:tcPr>
            <w:tcW w:w="5900" w:type="dxa"/>
            <w:tcBorders>
              <w:top w:val="nil"/>
              <w:left w:val="nil"/>
              <w:bottom w:val="nil"/>
              <w:right w:val="nil"/>
            </w:tcBorders>
            <w:shd w:val="clear" w:color="auto" w:fill="auto"/>
            <w:hideMark/>
          </w:tcPr>
          <w:p w14:paraId="3132DC20"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каркасу підвісних стель</w:t>
            </w:r>
          </w:p>
        </w:tc>
        <w:tc>
          <w:tcPr>
            <w:tcW w:w="1560" w:type="dxa"/>
            <w:tcBorders>
              <w:top w:val="nil"/>
              <w:left w:val="single" w:sz="4" w:space="0" w:color="auto"/>
              <w:bottom w:val="nil"/>
              <w:right w:val="nil"/>
            </w:tcBorders>
            <w:shd w:val="clear" w:color="auto" w:fill="auto"/>
            <w:hideMark/>
          </w:tcPr>
          <w:p w14:paraId="07338AF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5F663F2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16,5</w:t>
            </w:r>
          </w:p>
        </w:tc>
        <w:tc>
          <w:tcPr>
            <w:tcW w:w="1560" w:type="dxa"/>
            <w:gridSpan w:val="3"/>
            <w:tcBorders>
              <w:top w:val="nil"/>
              <w:left w:val="nil"/>
              <w:bottom w:val="nil"/>
              <w:right w:val="single" w:sz="8" w:space="0" w:color="auto"/>
            </w:tcBorders>
            <w:shd w:val="clear" w:color="auto" w:fill="auto"/>
            <w:hideMark/>
          </w:tcPr>
          <w:p w14:paraId="7091A1D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41BBC954"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12ABC0D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w:t>
            </w:r>
          </w:p>
        </w:tc>
        <w:tc>
          <w:tcPr>
            <w:tcW w:w="5900" w:type="dxa"/>
            <w:tcBorders>
              <w:top w:val="nil"/>
              <w:left w:val="nil"/>
              <w:bottom w:val="nil"/>
              <w:right w:val="nil"/>
            </w:tcBorders>
            <w:shd w:val="clear" w:color="auto" w:fill="auto"/>
            <w:hideMark/>
          </w:tcPr>
          <w:p w14:paraId="6211272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Укладання плит стельових в каркас стелі</w:t>
            </w:r>
          </w:p>
        </w:tc>
        <w:tc>
          <w:tcPr>
            <w:tcW w:w="1560" w:type="dxa"/>
            <w:tcBorders>
              <w:top w:val="nil"/>
              <w:left w:val="single" w:sz="4" w:space="0" w:color="auto"/>
              <w:bottom w:val="nil"/>
              <w:right w:val="nil"/>
            </w:tcBorders>
            <w:shd w:val="clear" w:color="auto" w:fill="auto"/>
            <w:hideMark/>
          </w:tcPr>
          <w:p w14:paraId="4719095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2687611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15,4</w:t>
            </w:r>
          </w:p>
        </w:tc>
        <w:tc>
          <w:tcPr>
            <w:tcW w:w="1560" w:type="dxa"/>
            <w:gridSpan w:val="3"/>
            <w:tcBorders>
              <w:top w:val="nil"/>
              <w:left w:val="nil"/>
              <w:bottom w:val="nil"/>
              <w:right w:val="single" w:sz="8" w:space="0" w:color="auto"/>
            </w:tcBorders>
            <w:shd w:val="clear" w:color="auto" w:fill="auto"/>
            <w:hideMark/>
          </w:tcPr>
          <w:p w14:paraId="32A3673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A1429FE"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5C276A4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w:t>
            </w:r>
          </w:p>
        </w:tc>
        <w:tc>
          <w:tcPr>
            <w:tcW w:w="5900" w:type="dxa"/>
            <w:tcBorders>
              <w:top w:val="nil"/>
              <w:left w:val="nil"/>
              <w:bottom w:val="nil"/>
              <w:right w:val="nil"/>
            </w:tcBorders>
            <w:shd w:val="clear" w:color="auto" w:fill="auto"/>
            <w:hideMark/>
          </w:tcPr>
          <w:p w14:paraId="6F2488D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каркасу обшивки сходів із металевих</w:t>
            </w:r>
            <w:r w:rsidRPr="0058578B">
              <w:rPr>
                <w:rFonts w:ascii="Arial CYR" w:eastAsia="Times New Roman" w:hAnsi="Arial CYR" w:cs="Arial CYR"/>
                <w:color w:val="000000"/>
                <w:kern w:val="0"/>
                <w:sz w:val="20"/>
                <w:szCs w:val="20"/>
                <w:lang w:eastAsia="uk-UA"/>
                <w14:ligatures w14:val="none"/>
              </w:rPr>
              <w:br/>
              <w:t>профілів</w:t>
            </w:r>
          </w:p>
        </w:tc>
        <w:tc>
          <w:tcPr>
            <w:tcW w:w="1560" w:type="dxa"/>
            <w:tcBorders>
              <w:top w:val="nil"/>
              <w:left w:val="single" w:sz="4" w:space="0" w:color="auto"/>
              <w:bottom w:val="nil"/>
              <w:right w:val="nil"/>
            </w:tcBorders>
            <w:shd w:val="clear" w:color="auto" w:fill="auto"/>
            <w:hideMark/>
          </w:tcPr>
          <w:p w14:paraId="67A3A88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0C84407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10,6</w:t>
            </w:r>
          </w:p>
        </w:tc>
        <w:tc>
          <w:tcPr>
            <w:tcW w:w="1560" w:type="dxa"/>
            <w:gridSpan w:val="3"/>
            <w:tcBorders>
              <w:top w:val="nil"/>
              <w:left w:val="nil"/>
              <w:bottom w:val="nil"/>
              <w:right w:val="single" w:sz="8" w:space="0" w:color="auto"/>
            </w:tcBorders>
            <w:shd w:val="clear" w:color="auto" w:fill="auto"/>
            <w:hideMark/>
          </w:tcPr>
          <w:p w14:paraId="48A9184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B19BD59"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129BA77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7</w:t>
            </w:r>
          </w:p>
        </w:tc>
        <w:tc>
          <w:tcPr>
            <w:tcW w:w="5900" w:type="dxa"/>
            <w:tcBorders>
              <w:top w:val="nil"/>
              <w:left w:val="nil"/>
              <w:bottom w:val="nil"/>
              <w:right w:val="nil"/>
            </w:tcBorders>
            <w:shd w:val="clear" w:color="auto" w:fill="auto"/>
            <w:hideMark/>
          </w:tcPr>
          <w:p w14:paraId="7874C19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підшивки горизонтальних поверхонь</w:t>
            </w:r>
            <w:r w:rsidRPr="0058578B">
              <w:rPr>
                <w:rFonts w:ascii="Arial CYR" w:eastAsia="Times New Roman" w:hAnsi="Arial CYR" w:cs="Arial CYR"/>
                <w:color w:val="000000"/>
                <w:kern w:val="0"/>
                <w:sz w:val="20"/>
                <w:szCs w:val="20"/>
                <w:lang w:eastAsia="uk-UA"/>
                <w14:ligatures w14:val="none"/>
              </w:rPr>
              <w:br/>
              <w:t xml:space="preserve">сходових маршів та площадок </w:t>
            </w:r>
            <w:proofErr w:type="spellStart"/>
            <w:r w:rsidRPr="0058578B">
              <w:rPr>
                <w:rFonts w:ascii="Arial CYR" w:eastAsia="Times New Roman" w:hAnsi="Arial CYR" w:cs="Arial CYR"/>
                <w:color w:val="000000"/>
                <w:kern w:val="0"/>
                <w:sz w:val="20"/>
                <w:szCs w:val="20"/>
                <w:lang w:eastAsia="uk-UA"/>
                <w14:ligatures w14:val="none"/>
              </w:rPr>
              <w:t>гіпсокартонними</w:t>
            </w:r>
            <w:proofErr w:type="spellEnd"/>
            <w:r w:rsidRPr="0058578B">
              <w:rPr>
                <w:rFonts w:ascii="Arial CYR" w:eastAsia="Times New Roman" w:hAnsi="Arial CYR" w:cs="Arial CYR"/>
                <w:color w:val="000000"/>
                <w:kern w:val="0"/>
                <w:sz w:val="20"/>
                <w:szCs w:val="20"/>
                <w:lang w:eastAsia="uk-UA"/>
                <w14:ligatures w14:val="none"/>
              </w:rPr>
              <w:t xml:space="preserve"> або</w:t>
            </w:r>
            <w:r w:rsidRPr="0058578B">
              <w:rPr>
                <w:rFonts w:ascii="Arial CYR" w:eastAsia="Times New Roman" w:hAnsi="Arial CYR" w:cs="Arial CYR"/>
                <w:color w:val="000000"/>
                <w:kern w:val="0"/>
                <w:sz w:val="20"/>
                <w:szCs w:val="20"/>
                <w:lang w:eastAsia="uk-UA"/>
                <w14:ligatures w14:val="none"/>
              </w:rPr>
              <w:br/>
              <w:t>гіпсоволокнистими листами.</w:t>
            </w:r>
          </w:p>
        </w:tc>
        <w:tc>
          <w:tcPr>
            <w:tcW w:w="1560" w:type="dxa"/>
            <w:tcBorders>
              <w:top w:val="nil"/>
              <w:left w:val="single" w:sz="4" w:space="0" w:color="auto"/>
              <w:bottom w:val="nil"/>
              <w:right w:val="nil"/>
            </w:tcBorders>
            <w:shd w:val="clear" w:color="auto" w:fill="auto"/>
            <w:hideMark/>
          </w:tcPr>
          <w:p w14:paraId="3234C37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2D3C33E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10,6</w:t>
            </w:r>
          </w:p>
        </w:tc>
        <w:tc>
          <w:tcPr>
            <w:tcW w:w="1560" w:type="dxa"/>
            <w:gridSpan w:val="3"/>
            <w:tcBorders>
              <w:top w:val="nil"/>
              <w:left w:val="nil"/>
              <w:bottom w:val="nil"/>
              <w:right w:val="single" w:sz="8" w:space="0" w:color="auto"/>
            </w:tcBorders>
            <w:shd w:val="clear" w:color="auto" w:fill="auto"/>
            <w:hideMark/>
          </w:tcPr>
          <w:p w14:paraId="79A0062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624139C"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7581C07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w:t>
            </w:r>
          </w:p>
        </w:tc>
        <w:tc>
          <w:tcPr>
            <w:tcW w:w="5900" w:type="dxa"/>
            <w:tcBorders>
              <w:top w:val="nil"/>
              <w:left w:val="nil"/>
              <w:bottom w:val="nil"/>
              <w:right w:val="nil"/>
            </w:tcBorders>
            <w:shd w:val="clear" w:color="auto" w:fill="auto"/>
            <w:hideMark/>
          </w:tcPr>
          <w:p w14:paraId="0DC0A956"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Обклеювання склотканиною стелі в один шар</w:t>
            </w:r>
          </w:p>
        </w:tc>
        <w:tc>
          <w:tcPr>
            <w:tcW w:w="1560" w:type="dxa"/>
            <w:tcBorders>
              <w:top w:val="nil"/>
              <w:left w:val="single" w:sz="4" w:space="0" w:color="auto"/>
              <w:bottom w:val="nil"/>
              <w:right w:val="nil"/>
            </w:tcBorders>
            <w:shd w:val="clear" w:color="auto" w:fill="auto"/>
            <w:hideMark/>
          </w:tcPr>
          <w:p w14:paraId="332D0C8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6245768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10,6</w:t>
            </w:r>
          </w:p>
        </w:tc>
        <w:tc>
          <w:tcPr>
            <w:tcW w:w="1560" w:type="dxa"/>
            <w:gridSpan w:val="3"/>
            <w:tcBorders>
              <w:top w:val="nil"/>
              <w:left w:val="nil"/>
              <w:bottom w:val="nil"/>
              <w:right w:val="single" w:sz="8" w:space="0" w:color="auto"/>
            </w:tcBorders>
            <w:shd w:val="clear" w:color="auto" w:fill="auto"/>
            <w:hideMark/>
          </w:tcPr>
          <w:p w14:paraId="1DE1AFD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36F3132A"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61114A9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9</w:t>
            </w:r>
          </w:p>
        </w:tc>
        <w:tc>
          <w:tcPr>
            <w:tcW w:w="5900" w:type="dxa"/>
            <w:tcBorders>
              <w:top w:val="nil"/>
              <w:left w:val="nil"/>
              <w:bottom w:val="nil"/>
              <w:right w:val="nil"/>
            </w:tcBorders>
            <w:shd w:val="clear" w:color="auto" w:fill="auto"/>
            <w:hideMark/>
          </w:tcPr>
          <w:p w14:paraId="6F66A977"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Шпаклювання стель</w:t>
            </w:r>
          </w:p>
        </w:tc>
        <w:tc>
          <w:tcPr>
            <w:tcW w:w="1560" w:type="dxa"/>
            <w:tcBorders>
              <w:top w:val="nil"/>
              <w:left w:val="single" w:sz="4" w:space="0" w:color="auto"/>
              <w:bottom w:val="nil"/>
              <w:right w:val="nil"/>
            </w:tcBorders>
            <w:shd w:val="clear" w:color="auto" w:fill="auto"/>
            <w:hideMark/>
          </w:tcPr>
          <w:p w14:paraId="50801FA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5E4C545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10,6</w:t>
            </w:r>
          </w:p>
        </w:tc>
        <w:tc>
          <w:tcPr>
            <w:tcW w:w="1560" w:type="dxa"/>
            <w:gridSpan w:val="3"/>
            <w:tcBorders>
              <w:top w:val="nil"/>
              <w:left w:val="nil"/>
              <w:bottom w:val="nil"/>
              <w:right w:val="single" w:sz="8" w:space="0" w:color="auto"/>
            </w:tcBorders>
            <w:shd w:val="clear" w:color="auto" w:fill="auto"/>
            <w:hideMark/>
          </w:tcPr>
          <w:p w14:paraId="314B75C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BAA4A9E"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2632F5F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10</w:t>
            </w:r>
          </w:p>
        </w:tc>
        <w:tc>
          <w:tcPr>
            <w:tcW w:w="5900" w:type="dxa"/>
            <w:tcBorders>
              <w:top w:val="nil"/>
              <w:left w:val="nil"/>
              <w:bottom w:val="nil"/>
              <w:right w:val="nil"/>
            </w:tcBorders>
            <w:shd w:val="clear" w:color="auto" w:fill="auto"/>
            <w:hideMark/>
          </w:tcPr>
          <w:p w14:paraId="0C13F2E9"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Додавати на 1 мм зміни товщини шпаклівки до норм 15-</w:t>
            </w:r>
            <w:r w:rsidRPr="0058578B">
              <w:rPr>
                <w:rFonts w:ascii="Arial CYR" w:eastAsia="Times New Roman" w:hAnsi="Arial CYR" w:cs="Arial CYR"/>
                <w:color w:val="000000"/>
                <w:kern w:val="0"/>
                <w:sz w:val="20"/>
                <w:szCs w:val="20"/>
                <w:lang w:eastAsia="uk-UA"/>
                <w14:ligatures w14:val="none"/>
              </w:rPr>
              <w:br/>
              <w:t>182-1, 15-182-2</w:t>
            </w:r>
          </w:p>
        </w:tc>
        <w:tc>
          <w:tcPr>
            <w:tcW w:w="1560" w:type="dxa"/>
            <w:tcBorders>
              <w:top w:val="nil"/>
              <w:left w:val="single" w:sz="4" w:space="0" w:color="auto"/>
              <w:bottom w:val="nil"/>
              <w:right w:val="nil"/>
            </w:tcBorders>
            <w:shd w:val="clear" w:color="auto" w:fill="auto"/>
            <w:hideMark/>
          </w:tcPr>
          <w:p w14:paraId="745A7BC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4E4A944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10,6</w:t>
            </w:r>
          </w:p>
        </w:tc>
        <w:tc>
          <w:tcPr>
            <w:tcW w:w="1560" w:type="dxa"/>
            <w:gridSpan w:val="3"/>
            <w:tcBorders>
              <w:top w:val="nil"/>
              <w:left w:val="nil"/>
              <w:bottom w:val="nil"/>
              <w:right w:val="single" w:sz="8" w:space="0" w:color="auto"/>
            </w:tcBorders>
            <w:shd w:val="clear" w:color="auto" w:fill="auto"/>
            <w:hideMark/>
          </w:tcPr>
          <w:p w14:paraId="1E27105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451F164B"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2EFD830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11</w:t>
            </w:r>
          </w:p>
        </w:tc>
        <w:tc>
          <w:tcPr>
            <w:tcW w:w="5900" w:type="dxa"/>
            <w:tcBorders>
              <w:top w:val="nil"/>
              <w:left w:val="nil"/>
              <w:bottom w:val="nil"/>
              <w:right w:val="nil"/>
            </w:tcBorders>
            <w:shd w:val="clear" w:color="auto" w:fill="auto"/>
            <w:hideMark/>
          </w:tcPr>
          <w:p w14:paraId="4E97EE58"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Поліпшене фарбування </w:t>
            </w:r>
            <w:proofErr w:type="spellStart"/>
            <w:r w:rsidRPr="0058578B">
              <w:rPr>
                <w:rFonts w:ascii="Arial CYR" w:eastAsia="Times New Roman" w:hAnsi="Arial CYR" w:cs="Arial CYR"/>
                <w:color w:val="000000"/>
                <w:kern w:val="0"/>
                <w:sz w:val="20"/>
                <w:szCs w:val="20"/>
                <w:lang w:eastAsia="uk-UA"/>
                <w14:ligatures w14:val="none"/>
              </w:rPr>
              <w:t>полівінілацетатними</w:t>
            </w:r>
            <w:proofErr w:type="spellEnd"/>
            <w:r w:rsidRPr="0058578B">
              <w:rPr>
                <w:rFonts w:ascii="Arial CYR" w:eastAsia="Times New Roman" w:hAnsi="Arial CYR" w:cs="Arial CYR"/>
                <w:color w:val="000000"/>
                <w:kern w:val="0"/>
                <w:sz w:val="20"/>
                <w:szCs w:val="20"/>
                <w:lang w:eastAsia="uk-UA"/>
                <w14:ligatures w14:val="none"/>
              </w:rPr>
              <w:br/>
              <w:t>водоемульсійними сумішами стель по збірних</w:t>
            </w:r>
            <w:r w:rsidRPr="0058578B">
              <w:rPr>
                <w:rFonts w:ascii="Arial CYR" w:eastAsia="Times New Roman" w:hAnsi="Arial CYR" w:cs="Arial CYR"/>
                <w:color w:val="000000"/>
                <w:kern w:val="0"/>
                <w:sz w:val="20"/>
                <w:szCs w:val="20"/>
                <w:lang w:eastAsia="uk-UA"/>
                <w14:ligatures w14:val="none"/>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359F812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432AB78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10,6</w:t>
            </w:r>
          </w:p>
        </w:tc>
        <w:tc>
          <w:tcPr>
            <w:tcW w:w="1560" w:type="dxa"/>
            <w:gridSpan w:val="3"/>
            <w:tcBorders>
              <w:top w:val="nil"/>
              <w:left w:val="nil"/>
              <w:bottom w:val="nil"/>
              <w:right w:val="single" w:sz="8" w:space="0" w:color="auto"/>
            </w:tcBorders>
            <w:shd w:val="clear" w:color="auto" w:fill="auto"/>
            <w:hideMark/>
          </w:tcPr>
          <w:p w14:paraId="58D02B6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67C1C50"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54A7145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5900" w:type="dxa"/>
            <w:tcBorders>
              <w:top w:val="nil"/>
              <w:left w:val="nil"/>
              <w:bottom w:val="nil"/>
              <w:right w:val="single" w:sz="4" w:space="0" w:color="000000"/>
            </w:tcBorders>
            <w:shd w:val="clear" w:color="auto" w:fill="auto"/>
            <w:vAlign w:val="center"/>
            <w:hideMark/>
          </w:tcPr>
          <w:p w14:paraId="28C3FFF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Розділ №2.  Стіни</w:t>
            </w:r>
          </w:p>
        </w:tc>
        <w:tc>
          <w:tcPr>
            <w:tcW w:w="1560" w:type="dxa"/>
            <w:tcBorders>
              <w:top w:val="nil"/>
              <w:left w:val="nil"/>
              <w:bottom w:val="nil"/>
              <w:right w:val="single" w:sz="4" w:space="0" w:color="auto"/>
            </w:tcBorders>
            <w:shd w:val="clear" w:color="auto" w:fill="auto"/>
            <w:vAlign w:val="center"/>
            <w:hideMark/>
          </w:tcPr>
          <w:p w14:paraId="023F363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2"/>
            <w:tcBorders>
              <w:top w:val="nil"/>
              <w:left w:val="nil"/>
              <w:bottom w:val="nil"/>
              <w:right w:val="single" w:sz="4" w:space="0" w:color="auto"/>
            </w:tcBorders>
            <w:shd w:val="clear" w:color="auto" w:fill="auto"/>
            <w:vAlign w:val="center"/>
            <w:hideMark/>
          </w:tcPr>
          <w:p w14:paraId="4E10B30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3"/>
            <w:tcBorders>
              <w:top w:val="nil"/>
              <w:left w:val="nil"/>
              <w:bottom w:val="nil"/>
              <w:right w:val="single" w:sz="8" w:space="0" w:color="auto"/>
            </w:tcBorders>
            <w:shd w:val="clear" w:color="auto" w:fill="auto"/>
            <w:vAlign w:val="center"/>
            <w:hideMark/>
          </w:tcPr>
          <w:p w14:paraId="71AFF5F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FCD26AE"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6256EE3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12</w:t>
            </w:r>
          </w:p>
        </w:tc>
        <w:tc>
          <w:tcPr>
            <w:tcW w:w="5900" w:type="dxa"/>
            <w:tcBorders>
              <w:top w:val="nil"/>
              <w:left w:val="nil"/>
              <w:bottom w:val="nil"/>
              <w:right w:val="nil"/>
            </w:tcBorders>
            <w:shd w:val="clear" w:color="auto" w:fill="auto"/>
            <w:hideMark/>
          </w:tcPr>
          <w:p w14:paraId="3BFDCD49"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Демонтаж планки МДФ з стін</w:t>
            </w:r>
          </w:p>
        </w:tc>
        <w:tc>
          <w:tcPr>
            <w:tcW w:w="1560" w:type="dxa"/>
            <w:tcBorders>
              <w:top w:val="nil"/>
              <w:left w:val="single" w:sz="4" w:space="0" w:color="auto"/>
              <w:bottom w:val="nil"/>
              <w:right w:val="nil"/>
            </w:tcBorders>
            <w:shd w:val="clear" w:color="auto" w:fill="auto"/>
            <w:hideMark/>
          </w:tcPr>
          <w:p w14:paraId="12B9356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66434A2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61,8</w:t>
            </w:r>
          </w:p>
        </w:tc>
        <w:tc>
          <w:tcPr>
            <w:tcW w:w="1560" w:type="dxa"/>
            <w:gridSpan w:val="3"/>
            <w:tcBorders>
              <w:top w:val="nil"/>
              <w:left w:val="nil"/>
              <w:bottom w:val="nil"/>
              <w:right w:val="single" w:sz="8" w:space="0" w:color="auto"/>
            </w:tcBorders>
            <w:shd w:val="clear" w:color="auto" w:fill="auto"/>
            <w:hideMark/>
          </w:tcPr>
          <w:p w14:paraId="3E806C7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2AD4483F"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5C51D62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13</w:t>
            </w:r>
          </w:p>
        </w:tc>
        <w:tc>
          <w:tcPr>
            <w:tcW w:w="5900" w:type="dxa"/>
            <w:tcBorders>
              <w:top w:val="nil"/>
              <w:left w:val="nil"/>
              <w:bottom w:val="nil"/>
              <w:right w:val="nil"/>
            </w:tcBorders>
            <w:shd w:val="clear" w:color="auto" w:fill="auto"/>
            <w:hideMark/>
          </w:tcPr>
          <w:p w14:paraId="4A924494"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Демонтаж ламінованого ДСП</w:t>
            </w:r>
          </w:p>
        </w:tc>
        <w:tc>
          <w:tcPr>
            <w:tcW w:w="1560" w:type="dxa"/>
            <w:tcBorders>
              <w:top w:val="nil"/>
              <w:left w:val="single" w:sz="4" w:space="0" w:color="auto"/>
              <w:bottom w:val="nil"/>
              <w:right w:val="nil"/>
            </w:tcBorders>
            <w:shd w:val="clear" w:color="auto" w:fill="auto"/>
            <w:hideMark/>
          </w:tcPr>
          <w:p w14:paraId="685DBF8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6F88744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61,9</w:t>
            </w:r>
          </w:p>
        </w:tc>
        <w:tc>
          <w:tcPr>
            <w:tcW w:w="1560" w:type="dxa"/>
            <w:gridSpan w:val="3"/>
            <w:tcBorders>
              <w:top w:val="nil"/>
              <w:left w:val="nil"/>
              <w:bottom w:val="nil"/>
              <w:right w:val="single" w:sz="8" w:space="0" w:color="auto"/>
            </w:tcBorders>
            <w:shd w:val="clear" w:color="auto" w:fill="auto"/>
            <w:hideMark/>
          </w:tcPr>
          <w:p w14:paraId="60E0CAE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5EA403C"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2CE4744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14</w:t>
            </w:r>
          </w:p>
        </w:tc>
        <w:tc>
          <w:tcPr>
            <w:tcW w:w="5900" w:type="dxa"/>
            <w:tcBorders>
              <w:top w:val="nil"/>
              <w:left w:val="nil"/>
              <w:bottom w:val="nil"/>
              <w:right w:val="nil"/>
            </w:tcBorders>
            <w:shd w:val="clear" w:color="auto" w:fill="auto"/>
            <w:hideMark/>
          </w:tcPr>
          <w:p w14:paraId="534E7887"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Розбирання каркасу із брусів каркасно-обшивних</w:t>
            </w:r>
            <w:r w:rsidRPr="0058578B">
              <w:rPr>
                <w:rFonts w:ascii="Arial CYR" w:eastAsia="Times New Roman" w:hAnsi="Arial CYR" w:cs="Arial CYR"/>
                <w:color w:val="000000"/>
                <w:kern w:val="0"/>
                <w:sz w:val="20"/>
                <w:szCs w:val="20"/>
                <w:lang w:eastAsia="uk-UA"/>
                <w14:ligatures w14:val="none"/>
              </w:rPr>
              <w:br/>
              <w:t>дерев'яних стін</w:t>
            </w:r>
          </w:p>
        </w:tc>
        <w:tc>
          <w:tcPr>
            <w:tcW w:w="1560" w:type="dxa"/>
            <w:tcBorders>
              <w:top w:val="nil"/>
              <w:left w:val="single" w:sz="4" w:space="0" w:color="auto"/>
              <w:bottom w:val="nil"/>
              <w:right w:val="nil"/>
            </w:tcBorders>
            <w:shd w:val="clear" w:color="auto" w:fill="auto"/>
            <w:hideMark/>
          </w:tcPr>
          <w:p w14:paraId="0472A29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3CD55D7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123,7</w:t>
            </w:r>
          </w:p>
        </w:tc>
        <w:tc>
          <w:tcPr>
            <w:tcW w:w="1560" w:type="dxa"/>
            <w:gridSpan w:val="3"/>
            <w:tcBorders>
              <w:top w:val="nil"/>
              <w:left w:val="nil"/>
              <w:bottom w:val="nil"/>
              <w:right w:val="single" w:sz="8" w:space="0" w:color="auto"/>
            </w:tcBorders>
            <w:shd w:val="clear" w:color="auto" w:fill="auto"/>
            <w:hideMark/>
          </w:tcPr>
          <w:p w14:paraId="6070794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295881E6"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16AF1FA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15</w:t>
            </w:r>
          </w:p>
        </w:tc>
        <w:tc>
          <w:tcPr>
            <w:tcW w:w="5900" w:type="dxa"/>
            <w:tcBorders>
              <w:top w:val="nil"/>
              <w:left w:val="nil"/>
              <w:bottom w:val="nil"/>
              <w:right w:val="nil"/>
            </w:tcBorders>
            <w:shd w:val="clear" w:color="auto" w:fill="auto"/>
            <w:hideMark/>
          </w:tcPr>
          <w:p w14:paraId="575E2C0C"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Відбивання штукатурки по цеглі та бетону зі стін та</w:t>
            </w:r>
            <w:r w:rsidRPr="0058578B">
              <w:rPr>
                <w:rFonts w:ascii="Arial CYR" w:eastAsia="Times New Roman" w:hAnsi="Arial CYR" w:cs="Arial CYR"/>
                <w:color w:val="000000"/>
                <w:kern w:val="0"/>
                <w:sz w:val="20"/>
                <w:szCs w:val="20"/>
                <w:lang w:eastAsia="uk-UA"/>
                <w14:ligatures w14:val="none"/>
              </w:rPr>
              <w:br/>
              <w:t>стель, площа відбивання в одному місці більше 5 м2</w:t>
            </w:r>
          </w:p>
        </w:tc>
        <w:tc>
          <w:tcPr>
            <w:tcW w:w="1560" w:type="dxa"/>
            <w:tcBorders>
              <w:top w:val="nil"/>
              <w:left w:val="single" w:sz="4" w:space="0" w:color="auto"/>
              <w:bottom w:val="nil"/>
              <w:right w:val="nil"/>
            </w:tcBorders>
            <w:shd w:val="clear" w:color="auto" w:fill="auto"/>
            <w:hideMark/>
          </w:tcPr>
          <w:p w14:paraId="52CCB52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124E8F7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129,7</w:t>
            </w:r>
          </w:p>
        </w:tc>
        <w:tc>
          <w:tcPr>
            <w:tcW w:w="1560" w:type="dxa"/>
            <w:gridSpan w:val="3"/>
            <w:tcBorders>
              <w:top w:val="nil"/>
              <w:left w:val="nil"/>
              <w:bottom w:val="nil"/>
              <w:right w:val="single" w:sz="8" w:space="0" w:color="auto"/>
            </w:tcBorders>
            <w:shd w:val="clear" w:color="auto" w:fill="auto"/>
            <w:hideMark/>
          </w:tcPr>
          <w:p w14:paraId="6AE3344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4E6DE681"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437C17C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w:t>
            </w:r>
          </w:p>
        </w:tc>
        <w:tc>
          <w:tcPr>
            <w:tcW w:w="5900" w:type="dxa"/>
            <w:tcBorders>
              <w:top w:val="nil"/>
              <w:left w:val="nil"/>
              <w:bottom w:val="nil"/>
              <w:right w:val="nil"/>
            </w:tcBorders>
            <w:shd w:val="clear" w:color="auto" w:fill="auto"/>
            <w:hideMark/>
          </w:tcPr>
          <w:p w14:paraId="0AA8916C"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Грунтування</w:t>
            </w:r>
            <w:proofErr w:type="spellEnd"/>
            <w:r w:rsidRPr="0058578B">
              <w:rPr>
                <w:rFonts w:ascii="Arial CYR" w:eastAsia="Times New Roman" w:hAnsi="Arial CYR" w:cs="Arial CYR"/>
                <w:color w:val="000000"/>
                <w:kern w:val="0"/>
                <w:sz w:val="20"/>
                <w:szCs w:val="20"/>
                <w:lang w:eastAsia="uk-UA"/>
                <w14:ligatures w14:val="none"/>
              </w:rPr>
              <w:t xml:space="preserve"> основ із бетону або розчину</w:t>
            </w:r>
          </w:p>
        </w:tc>
        <w:tc>
          <w:tcPr>
            <w:tcW w:w="1560" w:type="dxa"/>
            <w:tcBorders>
              <w:top w:val="nil"/>
              <w:left w:val="single" w:sz="4" w:space="0" w:color="auto"/>
              <w:bottom w:val="nil"/>
              <w:right w:val="nil"/>
            </w:tcBorders>
            <w:shd w:val="clear" w:color="auto" w:fill="auto"/>
            <w:hideMark/>
          </w:tcPr>
          <w:p w14:paraId="7FDFA03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41116E5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129,7</w:t>
            </w:r>
          </w:p>
        </w:tc>
        <w:tc>
          <w:tcPr>
            <w:tcW w:w="1560" w:type="dxa"/>
            <w:gridSpan w:val="3"/>
            <w:tcBorders>
              <w:top w:val="nil"/>
              <w:left w:val="nil"/>
              <w:bottom w:val="nil"/>
              <w:right w:val="single" w:sz="8" w:space="0" w:color="auto"/>
            </w:tcBorders>
            <w:shd w:val="clear" w:color="auto" w:fill="auto"/>
            <w:hideMark/>
          </w:tcPr>
          <w:p w14:paraId="54C2C0D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3DF0A2FB"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6930C53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17</w:t>
            </w:r>
          </w:p>
        </w:tc>
        <w:tc>
          <w:tcPr>
            <w:tcW w:w="5900" w:type="dxa"/>
            <w:tcBorders>
              <w:top w:val="nil"/>
              <w:left w:val="nil"/>
              <w:bottom w:val="nil"/>
              <w:right w:val="nil"/>
            </w:tcBorders>
            <w:shd w:val="clear" w:color="auto" w:fill="auto"/>
            <w:hideMark/>
          </w:tcPr>
          <w:p w14:paraId="0F0BC853"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Поліпшене штукатурення поверхонь стін </w:t>
            </w:r>
            <w:proofErr w:type="spellStart"/>
            <w:r w:rsidRPr="0058578B">
              <w:rPr>
                <w:rFonts w:ascii="Arial CYR" w:eastAsia="Times New Roman" w:hAnsi="Arial CYR" w:cs="Arial CYR"/>
                <w:color w:val="000000"/>
                <w:kern w:val="0"/>
                <w:sz w:val="20"/>
                <w:szCs w:val="20"/>
                <w:lang w:eastAsia="uk-UA"/>
                <w14:ligatures w14:val="none"/>
              </w:rPr>
              <w:t>всередені</w:t>
            </w:r>
            <w:proofErr w:type="spellEnd"/>
            <w:r w:rsidRPr="0058578B">
              <w:rPr>
                <w:rFonts w:ascii="Arial CYR" w:eastAsia="Times New Roman" w:hAnsi="Arial CYR" w:cs="Arial CYR"/>
                <w:color w:val="000000"/>
                <w:kern w:val="0"/>
                <w:sz w:val="20"/>
                <w:szCs w:val="20"/>
                <w:lang w:eastAsia="uk-UA"/>
                <w14:ligatures w14:val="none"/>
              </w:rPr>
              <w:br/>
              <w:t>будівлі цементно-вапняним або цементним розчином по</w:t>
            </w:r>
            <w:r w:rsidRPr="0058578B">
              <w:rPr>
                <w:rFonts w:ascii="Arial CYR" w:eastAsia="Times New Roman" w:hAnsi="Arial CYR" w:cs="Arial CYR"/>
                <w:color w:val="000000"/>
                <w:kern w:val="0"/>
                <w:sz w:val="20"/>
                <w:szCs w:val="20"/>
                <w:lang w:eastAsia="uk-UA"/>
                <w14:ligatures w14:val="none"/>
              </w:rPr>
              <w:br/>
              <w:t>каменю та бетону Н =20мм</w:t>
            </w:r>
          </w:p>
        </w:tc>
        <w:tc>
          <w:tcPr>
            <w:tcW w:w="1560" w:type="dxa"/>
            <w:tcBorders>
              <w:top w:val="nil"/>
              <w:left w:val="single" w:sz="4" w:space="0" w:color="auto"/>
              <w:bottom w:val="nil"/>
              <w:right w:val="nil"/>
            </w:tcBorders>
            <w:shd w:val="clear" w:color="auto" w:fill="auto"/>
            <w:hideMark/>
          </w:tcPr>
          <w:p w14:paraId="5210C1B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67E5423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129,7</w:t>
            </w:r>
          </w:p>
        </w:tc>
        <w:tc>
          <w:tcPr>
            <w:tcW w:w="1560" w:type="dxa"/>
            <w:gridSpan w:val="3"/>
            <w:tcBorders>
              <w:top w:val="nil"/>
              <w:left w:val="nil"/>
              <w:bottom w:val="nil"/>
              <w:right w:val="single" w:sz="8" w:space="0" w:color="auto"/>
            </w:tcBorders>
            <w:shd w:val="clear" w:color="auto" w:fill="auto"/>
            <w:hideMark/>
          </w:tcPr>
          <w:p w14:paraId="612AB1B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D8EEB8A"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53A9476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18</w:t>
            </w:r>
          </w:p>
        </w:tc>
        <w:tc>
          <w:tcPr>
            <w:tcW w:w="5900" w:type="dxa"/>
            <w:tcBorders>
              <w:top w:val="nil"/>
              <w:left w:val="nil"/>
              <w:bottom w:val="nil"/>
              <w:right w:val="nil"/>
            </w:tcBorders>
            <w:shd w:val="clear" w:color="auto" w:fill="auto"/>
            <w:hideMark/>
          </w:tcPr>
          <w:p w14:paraId="20263568"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Установлення перфорованих штукатурних кутиків</w:t>
            </w:r>
          </w:p>
        </w:tc>
        <w:tc>
          <w:tcPr>
            <w:tcW w:w="1560" w:type="dxa"/>
            <w:tcBorders>
              <w:top w:val="nil"/>
              <w:left w:val="single" w:sz="4" w:space="0" w:color="auto"/>
              <w:bottom w:val="nil"/>
              <w:right w:val="nil"/>
            </w:tcBorders>
            <w:shd w:val="clear" w:color="auto" w:fill="auto"/>
            <w:hideMark/>
          </w:tcPr>
          <w:p w14:paraId="74DBA69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w:t>
            </w:r>
          </w:p>
        </w:tc>
        <w:tc>
          <w:tcPr>
            <w:tcW w:w="1560" w:type="dxa"/>
            <w:gridSpan w:val="2"/>
            <w:tcBorders>
              <w:top w:val="nil"/>
              <w:left w:val="single" w:sz="4" w:space="0" w:color="auto"/>
              <w:bottom w:val="nil"/>
              <w:right w:val="single" w:sz="4" w:space="0" w:color="000000"/>
            </w:tcBorders>
            <w:shd w:val="clear" w:color="auto" w:fill="auto"/>
            <w:hideMark/>
          </w:tcPr>
          <w:p w14:paraId="299266C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60</w:t>
            </w:r>
          </w:p>
        </w:tc>
        <w:tc>
          <w:tcPr>
            <w:tcW w:w="1560" w:type="dxa"/>
            <w:gridSpan w:val="3"/>
            <w:tcBorders>
              <w:top w:val="nil"/>
              <w:left w:val="nil"/>
              <w:bottom w:val="nil"/>
              <w:right w:val="single" w:sz="8" w:space="0" w:color="auto"/>
            </w:tcBorders>
            <w:shd w:val="clear" w:color="auto" w:fill="auto"/>
            <w:hideMark/>
          </w:tcPr>
          <w:p w14:paraId="707D2F5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6F16786B"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3EEEBE3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lastRenderedPageBreak/>
              <w:t>19</w:t>
            </w:r>
          </w:p>
        </w:tc>
        <w:tc>
          <w:tcPr>
            <w:tcW w:w="5900" w:type="dxa"/>
            <w:tcBorders>
              <w:top w:val="nil"/>
              <w:left w:val="nil"/>
              <w:bottom w:val="nil"/>
              <w:right w:val="nil"/>
            </w:tcBorders>
            <w:shd w:val="clear" w:color="auto" w:fill="auto"/>
            <w:hideMark/>
          </w:tcPr>
          <w:p w14:paraId="6803F67B"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Безпіщане</w:t>
            </w:r>
            <w:proofErr w:type="spellEnd"/>
            <w:r w:rsidRPr="0058578B">
              <w:rPr>
                <w:rFonts w:ascii="Arial CYR" w:eastAsia="Times New Roman" w:hAnsi="Arial CYR" w:cs="Arial CYR"/>
                <w:color w:val="000000"/>
                <w:kern w:val="0"/>
                <w:sz w:val="20"/>
                <w:szCs w:val="20"/>
                <w:lang w:eastAsia="uk-UA"/>
                <w14:ligatures w14:val="none"/>
              </w:rPr>
              <w:t xml:space="preserve"> накриття поверхонь укосів розчином із</w:t>
            </w:r>
            <w:r w:rsidRPr="0058578B">
              <w:rPr>
                <w:rFonts w:ascii="Arial CYR" w:eastAsia="Times New Roman" w:hAnsi="Arial CYR" w:cs="Arial CYR"/>
                <w:color w:val="000000"/>
                <w:kern w:val="0"/>
                <w:sz w:val="20"/>
                <w:szCs w:val="20"/>
                <w:lang w:eastAsia="uk-UA"/>
                <w14:ligatures w14:val="none"/>
              </w:rPr>
              <w:br/>
              <w:t>клейового гіпсу [типу "</w:t>
            </w:r>
            <w:proofErr w:type="spellStart"/>
            <w:r w:rsidRPr="0058578B">
              <w:rPr>
                <w:rFonts w:ascii="Arial CYR" w:eastAsia="Times New Roman" w:hAnsi="Arial CYR" w:cs="Arial CYR"/>
                <w:color w:val="000000"/>
                <w:kern w:val="0"/>
                <w:sz w:val="20"/>
                <w:szCs w:val="20"/>
                <w:lang w:eastAsia="uk-UA"/>
                <w14:ligatures w14:val="none"/>
              </w:rPr>
              <w:t>сатенгіпс</w:t>
            </w:r>
            <w:proofErr w:type="spellEnd"/>
            <w:r w:rsidRPr="0058578B">
              <w:rPr>
                <w:rFonts w:ascii="Arial CYR" w:eastAsia="Times New Roman" w:hAnsi="Arial CYR" w:cs="Arial CYR"/>
                <w:color w:val="000000"/>
                <w:kern w:val="0"/>
                <w:sz w:val="20"/>
                <w:szCs w:val="20"/>
                <w:lang w:eastAsia="uk-UA"/>
                <w14:ligatures w14:val="none"/>
              </w:rPr>
              <w:t>"] товщиною шару 1 мм</w:t>
            </w:r>
            <w:r w:rsidRPr="0058578B">
              <w:rPr>
                <w:rFonts w:ascii="Arial CYR" w:eastAsia="Times New Roman" w:hAnsi="Arial CYR" w:cs="Arial CYR"/>
                <w:color w:val="000000"/>
                <w:kern w:val="0"/>
                <w:sz w:val="20"/>
                <w:szCs w:val="20"/>
                <w:lang w:eastAsia="uk-UA"/>
                <w14:ligatures w14:val="none"/>
              </w:rPr>
              <w:br/>
              <w:t>при нанесенні за 2 рази</w:t>
            </w:r>
          </w:p>
        </w:tc>
        <w:tc>
          <w:tcPr>
            <w:tcW w:w="1560" w:type="dxa"/>
            <w:tcBorders>
              <w:top w:val="nil"/>
              <w:left w:val="single" w:sz="4" w:space="0" w:color="auto"/>
              <w:bottom w:val="nil"/>
              <w:right w:val="nil"/>
            </w:tcBorders>
            <w:shd w:val="clear" w:color="auto" w:fill="auto"/>
            <w:hideMark/>
          </w:tcPr>
          <w:p w14:paraId="7B13B6D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3E5AD82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5,57</w:t>
            </w:r>
          </w:p>
        </w:tc>
        <w:tc>
          <w:tcPr>
            <w:tcW w:w="1560" w:type="dxa"/>
            <w:gridSpan w:val="3"/>
            <w:tcBorders>
              <w:top w:val="nil"/>
              <w:left w:val="nil"/>
              <w:bottom w:val="nil"/>
              <w:right w:val="single" w:sz="8" w:space="0" w:color="auto"/>
            </w:tcBorders>
            <w:shd w:val="clear" w:color="auto" w:fill="auto"/>
            <w:hideMark/>
          </w:tcPr>
          <w:p w14:paraId="3E23664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63A52B1D"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4C16928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20</w:t>
            </w:r>
          </w:p>
        </w:tc>
        <w:tc>
          <w:tcPr>
            <w:tcW w:w="5900" w:type="dxa"/>
            <w:tcBorders>
              <w:top w:val="nil"/>
              <w:left w:val="nil"/>
              <w:bottom w:val="nil"/>
              <w:right w:val="nil"/>
            </w:tcBorders>
            <w:shd w:val="clear" w:color="auto" w:fill="auto"/>
            <w:hideMark/>
          </w:tcPr>
          <w:p w14:paraId="190080B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Безпіщане</w:t>
            </w:r>
            <w:proofErr w:type="spellEnd"/>
            <w:r w:rsidRPr="0058578B">
              <w:rPr>
                <w:rFonts w:ascii="Arial CYR" w:eastAsia="Times New Roman" w:hAnsi="Arial CYR" w:cs="Arial CYR"/>
                <w:color w:val="000000"/>
                <w:kern w:val="0"/>
                <w:sz w:val="20"/>
                <w:szCs w:val="20"/>
                <w:lang w:eastAsia="uk-UA"/>
                <w14:ligatures w14:val="none"/>
              </w:rPr>
              <w:t xml:space="preserve"> накриття поверхонь укосів розчином із</w:t>
            </w:r>
            <w:r w:rsidRPr="0058578B">
              <w:rPr>
                <w:rFonts w:ascii="Arial CYR" w:eastAsia="Times New Roman" w:hAnsi="Arial CYR" w:cs="Arial CYR"/>
                <w:color w:val="000000"/>
                <w:kern w:val="0"/>
                <w:sz w:val="20"/>
                <w:szCs w:val="20"/>
                <w:lang w:eastAsia="uk-UA"/>
                <w14:ligatures w14:val="none"/>
              </w:rPr>
              <w:br/>
              <w:t>клейового гіпсу [типу '</w:t>
            </w:r>
            <w:proofErr w:type="spellStart"/>
            <w:r w:rsidRPr="0058578B">
              <w:rPr>
                <w:rFonts w:ascii="Arial CYR" w:eastAsia="Times New Roman" w:hAnsi="Arial CYR" w:cs="Arial CYR"/>
                <w:color w:val="000000"/>
                <w:kern w:val="0"/>
                <w:sz w:val="20"/>
                <w:szCs w:val="20"/>
                <w:lang w:eastAsia="uk-UA"/>
                <w14:ligatures w14:val="none"/>
              </w:rPr>
              <w:t>сатенгіпс</w:t>
            </w:r>
            <w:proofErr w:type="spellEnd"/>
            <w:r w:rsidRPr="0058578B">
              <w:rPr>
                <w:rFonts w:ascii="Arial CYR" w:eastAsia="Times New Roman" w:hAnsi="Arial CYR" w:cs="Arial CYR"/>
                <w:color w:val="000000"/>
                <w:kern w:val="0"/>
                <w:sz w:val="20"/>
                <w:szCs w:val="20"/>
                <w:lang w:eastAsia="uk-UA"/>
                <w14:ligatures w14:val="none"/>
              </w:rPr>
              <w:t>'], на кожний шар</w:t>
            </w:r>
            <w:r w:rsidRPr="0058578B">
              <w:rPr>
                <w:rFonts w:ascii="Arial CYR" w:eastAsia="Times New Roman" w:hAnsi="Arial CYR" w:cs="Arial CYR"/>
                <w:color w:val="000000"/>
                <w:kern w:val="0"/>
                <w:sz w:val="20"/>
                <w:szCs w:val="20"/>
                <w:lang w:eastAsia="uk-UA"/>
                <w14:ligatures w14:val="none"/>
              </w:rPr>
              <w:br/>
              <w:t>товщиною 0,5 мм додавати (</w:t>
            </w:r>
            <w:proofErr w:type="spellStart"/>
            <w:r w:rsidRPr="0058578B">
              <w:rPr>
                <w:rFonts w:ascii="Arial CYR" w:eastAsia="Times New Roman" w:hAnsi="Arial CYR" w:cs="Arial CYR"/>
                <w:color w:val="000000"/>
                <w:kern w:val="0"/>
                <w:sz w:val="20"/>
                <w:szCs w:val="20"/>
                <w:lang w:eastAsia="uk-UA"/>
                <w14:ligatures w14:val="none"/>
              </w:rPr>
              <w:t>товщ</w:t>
            </w:r>
            <w:proofErr w:type="spellEnd"/>
            <w:r w:rsidRPr="0058578B">
              <w:rPr>
                <w:rFonts w:ascii="Arial CYR" w:eastAsia="Times New Roman" w:hAnsi="Arial CYR" w:cs="Arial CYR"/>
                <w:color w:val="000000"/>
                <w:kern w:val="0"/>
                <w:sz w:val="20"/>
                <w:szCs w:val="20"/>
                <w:lang w:eastAsia="uk-UA"/>
                <w14:ligatures w14:val="none"/>
              </w:rPr>
              <w:t>. 2 мм)</w:t>
            </w:r>
          </w:p>
        </w:tc>
        <w:tc>
          <w:tcPr>
            <w:tcW w:w="1560" w:type="dxa"/>
            <w:tcBorders>
              <w:top w:val="nil"/>
              <w:left w:val="single" w:sz="4" w:space="0" w:color="auto"/>
              <w:bottom w:val="nil"/>
              <w:right w:val="nil"/>
            </w:tcBorders>
            <w:shd w:val="clear" w:color="auto" w:fill="auto"/>
            <w:hideMark/>
          </w:tcPr>
          <w:p w14:paraId="4357ACE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158FDB8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5,57</w:t>
            </w:r>
          </w:p>
        </w:tc>
        <w:tc>
          <w:tcPr>
            <w:tcW w:w="1560" w:type="dxa"/>
            <w:gridSpan w:val="3"/>
            <w:tcBorders>
              <w:top w:val="nil"/>
              <w:left w:val="nil"/>
              <w:bottom w:val="nil"/>
              <w:right w:val="single" w:sz="8" w:space="0" w:color="auto"/>
            </w:tcBorders>
            <w:shd w:val="clear" w:color="auto" w:fill="auto"/>
            <w:hideMark/>
          </w:tcPr>
          <w:p w14:paraId="4AE58ED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B24990F"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5273D80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21</w:t>
            </w:r>
          </w:p>
        </w:tc>
        <w:tc>
          <w:tcPr>
            <w:tcW w:w="5900" w:type="dxa"/>
            <w:tcBorders>
              <w:top w:val="nil"/>
              <w:left w:val="nil"/>
              <w:bottom w:val="nil"/>
              <w:right w:val="nil"/>
            </w:tcBorders>
            <w:shd w:val="clear" w:color="auto" w:fill="auto"/>
            <w:hideMark/>
          </w:tcPr>
          <w:p w14:paraId="4133F609"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Шпаклювання стін та укосів</w:t>
            </w:r>
          </w:p>
        </w:tc>
        <w:tc>
          <w:tcPr>
            <w:tcW w:w="1560" w:type="dxa"/>
            <w:tcBorders>
              <w:top w:val="nil"/>
              <w:left w:val="single" w:sz="4" w:space="0" w:color="auto"/>
              <w:bottom w:val="nil"/>
              <w:right w:val="nil"/>
            </w:tcBorders>
            <w:shd w:val="clear" w:color="auto" w:fill="auto"/>
            <w:hideMark/>
          </w:tcPr>
          <w:p w14:paraId="0172A18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25AB348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85,77</w:t>
            </w:r>
          </w:p>
        </w:tc>
        <w:tc>
          <w:tcPr>
            <w:tcW w:w="1560" w:type="dxa"/>
            <w:gridSpan w:val="3"/>
            <w:tcBorders>
              <w:top w:val="nil"/>
              <w:left w:val="nil"/>
              <w:bottom w:val="nil"/>
              <w:right w:val="single" w:sz="8" w:space="0" w:color="auto"/>
            </w:tcBorders>
            <w:shd w:val="clear" w:color="auto" w:fill="auto"/>
            <w:hideMark/>
          </w:tcPr>
          <w:p w14:paraId="340ABDE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20B1B45"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6610848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22</w:t>
            </w:r>
          </w:p>
        </w:tc>
        <w:tc>
          <w:tcPr>
            <w:tcW w:w="5900" w:type="dxa"/>
            <w:tcBorders>
              <w:top w:val="nil"/>
              <w:left w:val="nil"/>
              <w:bottom w:val="nil"/>
              <w:right w:val="nil"/>
            </w:tcBorders>
            <w:shd w:val="clear" w:color="auto" w:fill="auto"/>
            <w:hideMark/>
          </w:tcPr>
          <w:p w14:paraId="22B896A8"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Поліпшене фарбування </w:t>
            </w:r>
            <w:proofErr w:type="spellStart"/>
            <w:r w:rsidRPr="0058578B">
              <w:rPr>
                <w:rFonts w:ascii="Arial CYR" w:eastAsia="Times New Roman" w:hAnsi="Arial CYR" w:cs="Arial CYR"/>
                <w:color w:val="000000"/>
                <w:kern w:val="0"/>
                <w:sz w:val="20"/>
                <w:szCs w:val="20"/>
                <w:lang w:eastAsia="uk-UA"/>
                <w14:ligatures w14:val="none"/>
              </w:rPr>
              <w:t>полівінілацетатними</w:t>
            </w:r>
            <w:proofErr w:type="spellEnd"/>
            <w:r w:rsidRPr="0058578B">
              <w:rPr>
                <w:rFonts w:ascii="Arial CYR" w:eastAsia="Times New Roman" w:hAnsi="Arial CYR" w:cs="Arial CYR"/>
                <w:color w:val="000000"/>
                <w:kern w:val="0"/>
                <w:sz w:val="20"/>
                <w:szCs w:val="20"/>
                <w:lang w:eastAsia="uk-UA"/>
                <w14:ligatures w14:val="none"/>
              </w:rPr>
              <w:br/>
              <w:t>водоемульсійними сумішами стін та укосів по збірних</w:t>
            </w:r>
            <w:r w:rsidRPr="0058578B">
              <w:rPr>
                <w:rFonts w:ascii="Arial CYR" w:eastAsia="Times New Roman" w:hAnsi="Arial CYR" w:cs="Arial CYR"/>
                <w:color w:val="000000"/>
                <w:kern w:val="0"/>
                <w:sz w:val="20"/>
                <w:szCs w:val="20"/>
                <w:lang w:eastAsia="uk-UA"/>
                <w14:ligatures w14:val="none"/>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1E786CF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0CF939F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85,77</w:t>
            </w:r>
          </w:p>
        </w:tc>
        <w:tc>
          <w:tcPr>
            <w:tcW w:w="1560" w:type="dxa"/>
            <w:gridSpan w:val="3"/>
            <w:tcBorders>
              <w:top w:val="nil"/>
              <w:left w:val="nil"/>
              <w:bottom w:val="nil"/>
              <w:right w:val="single" w:sz="8" w:space="0" w:color="auto"/>
            </w:tcBorders>
            <w:shd w:val="clear" w:color="auto" w:fill="auto"/>
            <w:hideMark/>
          </w:tcPr>
          <w:p w14:paraId="50308FD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2CFB1C6"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2F22230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23</w:t>
            </w:r>
          </w:p>
        </w:tc>
        <w:tc>
          <w:tcPr>
            <w:tcW w:w="5900" w:type="dxa"/>
            <w:tcBorders>
              <w:top w:val="nil"/>
              <w:left w:val="nil"/>
              <w:bottom w:val="nil"/>
              <w:right w:val="nil"/>
            </w:tcBorders>
            <w:shd w:val="clear" w:color="auto" w:fill="auto"/>
            <w:hideMark/>
          </w:tcPr>
          <w:p w14:paraId="4BA75C4D"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Облицювання поверхонь стін керамічними плитками на</w:t>
            </w:r>
            <w:r w:rsidRPr="0058578B">
              <w:rPr>
                <w:rFonts w:ascii="Arial CYR" w:eastAsia="Times New Roman" w:hAnsi="Arial CYR" w:cs="Arial CYR"/>
                <w:color w:val="000000"/>
                <w:kern w:val="0"/>
                <w:sz w:val="20"/>
                <w:szCs w:val="20"/>
                <w:lang w:eastAsia="uk-UA"/>
                <w14:ligatures w14:val="none"/>
              </w:rPr>
              <w:br/>
              <w:t xml:space="preserve">розчині із сухої </w:t>
            </w:r>
            <w:proofErr w:type="spellStart"/>
            <w:r w:rsidRPr="0058578B">
              <w:rPr>
                <w:rFonts w:ascii="Arial CYR" w:eastAsia="Times New Roman" w:hAnsi="Arial CYR" w:cs="Arial CYR"/>
                <w:color w:val="000000"/>
                <w:kern w:val="0"/>
                <w:sz w:val="20"/>
                <w:szCs w:val="20"/>
                <w:lang w:eastAsia="uk-UA"/>
                <w14:ligatures w14:val="none"/>
              </w:rPr>
              <w:t>клеючої</w:t>
            </w:r>
            <w:proofErr w:type="spellEnd"/>
            <w:r w:rsidRPr="0058578B">
              <w:rPr>
                <w:rFonts w:ascii="Arial CYR" w:eastAsia="Times New Roman" w:hAnsi="Arial CYR" w:cs="Arial CYR"/>
                <w:color w:val="000000"/>
                <w:kern w:val="0"/>
                <w:sz w:val="20"/>
                <w:szCs w:val="20"/>
                <w:lang w:eastAsia="uk-UA"/>
                <w14:ligatures w14:val="none"/>
              </w:rPr>
              <w:t xml:space="preserve"> суміші, число плиток в 1 м2</w:t>
            </w:r>
            <w:r w:rsidRPr="0058578B">
              <w:rPr>
                <w:rFonts w:ascii="Arial CYR" w:eastAsia="Times New Roman" w:hAnsi="Arial CYR" w:cs="Arial CYR"/>
                <w:color w:val="000000"/>
                <w:kern w:val="0"/>
                <w:sz w:val="20"/>
                <w:szCs w:val="20"/>
                <w:lang w:eastAsia="uk-UA"/>
                <w14:ligatures w14:val="none"/>
              </w:rPr>
              <w:br/>
              <w:t xml:space="preserve">понад 7 до 12 </w:t>
            </w: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tcBorders>
              <w:top w:val="nil"/>
              <w:left w:val="single" w:sz="4" w:space="0" w:color="auto"/>
              <w:bottom w:val="nil"/>
              <w:right w:val="nil"/>
            </w:tcBorders>
            <w:shd w:val="clear" w:color="auto" w:fill="auto"/>
            <w:hideMark/>
          </w:tcPr>
          <w:p w14:paraId="6E8CC0C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28CB6A3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43,5</w:t>
            </w:r>
          </w:p>
        </w:tc>
        <w:tc>
          <w:tcPr>
            <w:tcW w:w="1560" w:type="dxa"/>
            <w:gridSpan w:val="3"/>
            <w:tcBorders>
              <w:top w:val="nil"/>
              <w:left w:val="nil"/>
              <w:bottom w:val="nil"/>
              <w:right w:val="single" w:sz="8" w:space="0" w:color="auto"/>
            </w:tcBorders>
            <w:shd w:val="clear" w:color="auto" w:fill="auto"/>
            <w:hideMark/>
          </w:tcPr>
          <w:p w14:paraId="1EB7233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85325D9"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24E3F83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5900" w:type="dxa"/>
            <w:tcBorders>
              <w:top w:val="nil"/>
              <w:left w:val="nil"/>
              <w:bottom w:val="nil"/>
              <w:right w:val="single" w:sz="4" w:space="0" w:color="000000"/>
            </w:tcBorders>
            <w:shd w:val="clear" w:color="auto" w:fill="auto"/>
            <w:vAlign w:val="center"/>
            <w:hideMark/>
          </w:tcPr>
          <w:p w14:paraId="58B6E0A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Розділ №3.  Підлога </w:t>
            </w:r>
          </w:p>
        </w:tc>
        <w:tc>
          <w:tcPr>
            <w:tcW w:w="1560" w:type="dxa"/>
            <w:tcBorders>
              <w:top w:val="nil"/>
              <w:left w:val="nil"/>
              <w:bottom w:val="nil"/>
              <w:right w:val="single" w:sz="4" w:space="0" w:color="auto"/>
            </w:tcBorders>
            <w:shd w:val="clear" w:color="auto" w:fill="auto"/>
            <w:vAlign w:val="center"/>
            <w:hideMark/>
          </w:tcPr>
          <w:p w14:paraId="7AD52BC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2"/>
            <w:tcBorders>
              <w:top w:val="nil"/>
              <w:left w:val="nil"/>
              <w:bottom w:val="nil"/>
              <w:right w:val="single" w:sz="4" w:space="0" w:color="auto"/>
            </w:tcBorders>
            <w:shd w:val="clear" w:color="auto" w:fill="auto"/>
            <w:vAlign w:val="center"/>
            <w:hideMark/>
          </w:tcPr>
          <w:p w14:paraId="5EFC50B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3"/>
            <w:tcBorders>
              <w:top w:val="nil"/>
              <w:left w:val="nil"/>
              <w:bottom w:val="nil"/>
              <w:right w:val="single" w:sz="8" w:space="0" w:color="auto"/>
            </w:tcBorders>
            <w:shd w:val="clear" w:color="auto" w:fill="auto"/>
            <w:vAlign w:val="center"/>
            <w:hideMark/>
          </w:tcPr>
          <w:p w14:paraId="10B1994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647611CA"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78DFA78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24</w:t>
            </w:r>
          </w:p>
        </w:tc>
        <w:tc>
          <w:tcPr>
            <w:tcW w:w="5900" w:type="dxa"/>
            <w:tcBorders>
              <w:top w:val="nil"/>
              <w:left w:val="nil"/>
              <w:bottom w:val="nil"/>
              <w:right w:val="nil"/>
            </w:tcBorders>
            <w:shd w:val="clear" w:color="auto" w:fill="auto"/>
            <w:hideMark/>
          </w:tcPr>
          <w:p w14:paraId="372A107A"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Розбирання покриттів підлог з керамічних плиток</w:t>
            </w:r>
          </w:p>
        </w:tc>
        <w:tc>
          <w:tcPr>
            <w:tcW w:w="1560" w:type="dxa"/>
            <w:tcBorders>
              <w:top w:val="nil"/>
              <w:left w:val="single" w:sz="4" w:space="0" w:color="auto"/>
              <w:bottom w:val="nil"/>
              <w:right w:val="nil"/>
            </w:tcBorders>
            <w:shd w:val="clear" w:color="auto" w:fill="auto"/>
            <w:hideMark/>
          </w:tcPr>
          <w:p w14:paraId="63C6E1A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5FCC7D0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16,1</w:t>
            </w:r>
          </w:p>
        </w:tc>
        <w:tc>
          <w:tcPr>
            <w:tcW w:w="1560" w:type="dxa"/>
            <w:gridSpan w:val="3"/>
            <w:tcBorders>
              <w:top w:val="nil"/>
              <w:left w:val="nil"/>
              <w:bottom w:val="nil"/>
              <w:right w:val="single" w:sz="8" w:space="0" w:color="auto"/>
            </w:tcBorders>
            <w:shd w:val="clear" w:color="auto" w:fill="auto"/>
            <w:hideMark/>
          </w:tcPr>
          <w:p w14:paraId="42E4F41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CAA321B"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20956BF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25</w:t>
            </w:r>
          </w:p>
        </w:tc>
        <w:tc>
          <w:tcPr>
            <w:tcW w:w="5900" w:type="dxa"/>
            <w:tcBorders>
              <w:top w:val="nil"/>
              <w:left w:val="nil"/>
              <w:bottom w:val="nil"/>
              <w:right w:val="nil"/>
            </w:tcBorders>
            <w:shd w:val="clear" w:color="auto" w:fill="auto"/>
            <w:hideMark/>
          </w:tcPr>
          <w:p w14:paraId="1F5CC18C"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Грунтування</w:t>
            </w:r>
            <w:proofErr w:type="spellEnd"/>
            <w:r w:rsidRPr="0058578B">
              <w:rPr>
                <w:rFonts w:ascii="Arial CYR" w:eastAsia="Times New Roman" w:hAnsi="Arial CYR" w:cs="Arial CYR"/>
                <w:color w:val="000000"/>
                <w:kern w:val="0"/>
                <w:sz w:val="20"/>
                <w:szCs w:val="20"/>
                <w:lang w:eastAsia="uk-UA"/>
                <w14:ligatures w14:val="none"/>
              </w:rPr>
              <w:t xml:space="preserve"> основ із бетону або розчину</w:t>
            </w:r>
          </w:p>
        </w:tc>
        <w:tc>
          <w:tcPr>
            <w:tcW w:w="1560" w:type="dxa"/>
            <w:tcBorders>
              <w:top w:val="nil"/>
              <w:left w:val="single" w:sz="4" w:space="0" w:color="auto"/>
              <w:bottom w:val="nil"/>
              <w:right w:val="nil"/>
            </w:tcBorders>
            <w:shd w:val="clear" w:color="auto" w:fill="auto"/>
            <w:hideMark/>
          </w:tcPr>
          <w:p w14:paraId="4479DC4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120416B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16,8</w:t>
            </w:r>
          </w:p>
        </w:tc>
        <w:tc>
          <w:tcPr>
            <w:tcW w:w="1560" w:type="dxa"/>
            <w:gridSpan w:val="3"/>
            <w:tcBorders>
              <w:top w:val="nil"/>
              <w:left w:val="nil"/>
              <w:bottom w:val="nil"/>
              <w:right w:val="single" w:sz="8" w:space="0" w:color="auto"/>
            </w:tcBorders>
            <w:shd w:val="clear" w:color="auto" w:fill="auto"/>
            <w:hideMark/>
          </w:tcPr>
          <w:p w14:paraId="41E72CB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98E311C"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08510B4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26</w:t>
            </w:r>
          </w:p>
        </w:tc>
        <w:tc>
          <w:tcPr>
            <w:tcW w:w="5900" w:type="dxa"/>
            <w:tcBorders>
              <w:top w:val="nil"/>
              <w:left w:val="nil"/>
              <w:bottom w:val="nil"/>
              <w:right w:val="nil"/>
            </w:tcBorders>
            <w:shd w:val="clear" w:color="auto" w:fill="auto"/>
            <w:hideMark/>
          </w:tcPr>
          <w:p w14:paraId="282B6C7B"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Улаштування стяжок </w:t>
            </w:r>
            <w:proofErr w:type="spellStart"/>
            <w:r w:rsidRPr="0058578B">
              <w:rPr>
                <w:rFonts w:ascii="Arial CYR" w:eastAsia="Times New Roman" w:hAnsi="Arial CYR" w:cs="Arial CYR"/>
                <w:color w:val="000000"/>
                <w:kern w:val="0"/>
                <w:sz w:val="20"/>
                <w:szCs w:val="20"/>
                <w:lang w:eastAsia="uk-UA"/>
                <w14:ligatures w14:val="none"/>
              </w:rPr>
              <w:t>самовирівнювальних</w:t>
            </w:r>
            <w:proofErr w:type="spellEnd"/>
            <w:r w:rsidRPr="0058578B">
              <w:rPr>
                <w:rFonts w:ascii="Arial CYR" w:eastAsia="Times New Roman" w:hAnsi="Arial CYR" w:cs="Arial CYR"/>
                <w:color w:val="000000"/>
                <w:kern w:val="0"/>
                <w:sz w:val="20"/>
                <w:szCs w:val="20"/>
                <w:lang w:eastAsia="uk-UA"/>
                <w14:ligatures w14:val="none"/>
              </w:rPr>
              <w:t xml:space="preserve"> з суміші</w:t>
            </w:r>
            <w:r w:rsidRPr="0058578B">
              <w:rPr>
                <w:rFonts w:ascii="Arial CYR" w:eastAsia="Times New Roman" w:hAnsi="Arial CYR" w:cs="Arial CYR"/>
                <w:color w:val="000000"/>
                <w:kern w:val="0"/>
                <w:sz w:val="20"/>
                <w:szCs w:val="20"/>
                <w:lang w:eastAsia="uk-UA"/>
                <w14:ligatures w14:val="none"/>
              </w:rPr>
              <w:br/>
              <w:t xml:space="preserve">цементної для </w:t>
            </w:r>
            <w:proofErr w:type="spellStart"/>
            <w:r w:rsidRPr="0058578B">
              <w:rPr>
                <w:rFonts w:ascii="Arial CYR" w:eastAsia="Times New Roman" w:hAnsi="Arial CYR" w:cs="Arial CYR"/>
                <w:color w:val="000000"/>
                <w:kern w:val="0"/>
                <w:sz w:val="20"/>
                <w:szCs w:val="20"/>
                <w:lang w:eastAsia="uk-UA"/>
                <w14:ligatures w14:val="none"/>
              </w:rPr>
              <w:t>недеформівниїх</w:t>
            </w:r>
            <w:proofErr w:type="spellEnd"/>
            <w:r w:rsidRPr="0058578B">
              <w:rPr>
                <w:rFonts w:ascii="Arial CYR" w:eastAsia="Times New Roman" w:hAnsi="Arial CYR" w:cs="Arial CYR"/>
                <w:color w:val="000000"/>
                <w:kern w:val="0"/>
                <w:sz w:val="20"/>
                <w:szCs w:val="20"/>
                <w:lang w:eastAsia="uk-UA"/>
                <w14:ligatures w14:val="none"/>
              </w:rPr>
              <w:t xml:space="preserve"> основ товщиною 5 мм</w:t>
            </w:r>
          </w:p>
        </w:tc>
        <w:tc>
          <w:tcPr>
            <w:tcW w:w="1560" w:type="dxa"/>
            <w:tcBorders>
              <w:top w:val="nil"/>
              <w:left w:val="single" w:sz="4" w:space="0" w:color="auto"/>
              <w:bottom w:val="nil"/>
              <w:right w:val="nil"/>
            </w:tcBorders>
            <w:shd w:val="clear" w:color="auto" w:fill="auto"/>
            <w:hideMark/>
          </w:tcPr>
          <w:p w14:paraId="24ED668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42840E1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16,1</w:t>
            </w:r>
          </w:p>
        </w:tc>
        <w:tc>
          <w:tcPr>
            <w:tcW w:w="1560" w:type="dxa"/>
            <w:gridSpan w:val="3"/>
            <w:tcBorders>
              <w:top w:val="nil"/>
              <w:left w:val="nil"/>
              <w:bottom w:val="nil"/>
              <w:right w:val="single" w:sz="8" w:space="0" w:color="auto"/>
            </w:tcBorders>
            <w:shd w:val="clear" w:color="auto" w:fill="auto"/>
            <w:hideMark/>
          </w:tcPr>
          <w:p w14:paraId="5F1D13D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4C7C718"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5EFEE67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27</w:t>
            </w:r>
          </w:p>
        </w:tc>
        <w:tc>
          <w:tcPr>
            <w:tcW w:w="5900" w:type="dxa"/>
            <w:tcBorders>
              <w:top w:val="nil"/>
              <w:left w:val="nil"/>
              <w:bottom w:val="nil"/>
              <w:right w:val="nil"/>
            </w:tcBorders>
            <w:shd w:val="clear" w:color="auto" w:fill="auto"/>
            <w:hideMark/>
          </w:tcPr>
          <w:p w14:paraId="73DD828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Додавати або виключати на кожний 1 мм товщини</w:t>
            </w:r>
            <w:r w:rsidRPr="0058578B">
              <w:rPr>
                <w:rFonts w:ascii="Arial CYR" w:eastAsia="Times New Roman" w:hAnsi="Arial CYR" w:cs="Arial CYR"/>
                <w:color w:val="000000"/>
                <w:kern w:val="0"/>
                <w:sz w:val="20"/>
                <w:szCs w:val="20"/>
                <w:lang w:eastAsia="uk-UA"/>
                <w14:ligatures w14:val="none"/>
              </w:rPr>
              <w:br/>
              <w:t xml:space="preserve">стяжок </w:t>
            </w:r>
            <w:proofErr w:type="spellStart"/>
            <w:r w:rsidRPr="0058578B">
              <w:rPr>
                <w:rFonts w:ascii="Arial CYR" w:eastAsia="Times New Roman" w:hAnsi="Arial CYR" w:cs="Arial CYR"/>
                <w:color w:val="000000"/>
                <w:kern w:val="0"/>
                <w:sz w:val="20"/>
                <w:szCs w:val="20"/>
                <w:lang w:eastAsia="uk-UA"/>
                <w14:ligatures w14:val="none"/>
              </w:rPr>
              <w:t>самовирівнювальних</w:t>
            </w:r>
            <w:proofErr w:type="spellEnd"/>
            <w:r w:rsidRPr="0058578B">
              <w:rPr>
                <w:rFonts w:ascii="Arial CYR" w:eastAsia="Times New Roman" w:hAnsi="Arial CYR" w:cs="Arial CYR"/>
                <w:color w:val="000000"/>
                <w:kern w:val="0"/>
                <w:sz w:val="20"/>
                <w:szCs w:val="20"/>
                <w:lang w:eastAsia="uk-UA"/>
                <w14:ligatures w14:val="none"/>
              </w:rPr>
              <w:t xml:space="preserve"> з суміші цементної для</w:t>
            </w:r>
            <w:r w:rsidRPr="0058578B">
              <w:rPr>
                <w:rFonts w:ascii="Arial CYR" w:eastAsia="Times New Roman" w:hAnsi="Arial CYR" w:cs="Arial CYR"/>
                <w:color w:val="000000"/>
                <w:kern w:val="0"/>
                <w:sz w:val="20"/>
                <w:szCs w:val="20"/>
                <w:lang w:eastAsia="uk-UA"/>
                <w14:ligatures w14:val="none"/>
              </w:rPr>
              <w:br/>
            </w:r>
            <w:proofErr w:type="spellStart"/>
            <w:r w:rsidRPr="0058578B">
              <w:rPr>
                <w:rFonts w:ascii="Arial CYR" w:eastAsia="Times New Roman" w:hAnsi="Arial CYR" w:cs="Arial CYR"/>
                <w:color w:val="000000"/>
                <w:kern w:val="0"/>
                <w:sz w:val="20"/>
                <w:szCs w:val="20"/>
                <w:lang w:eastAsia="uk-UA"/>
                <w14:ligatures w14:val="none"/>
              </w:rPr>
              <w:t>недеформівниїх</w:t>
            </w:r>
            <w:proofErr w:type="spellEnd"/>
            <w:r w:rsidRPr="0058578B">
              <w:rPr>
                <w:rFonts w:ascii="Arial CYR" w:eastAsia="Times New Roman" w:hAnsi="Arial CYR" w:cs="Arial CYR"/>
                <w:color w:val="000000"/>
                <w:kern w:val="0"/>
                <w:sz w:val="20"/>
                <w:szCs w:val="20"/>
                <w:lang w:eastAsia="uk-UA"/>
                <w14:ligatures w14:val="none"/>
              </w:rPr>
              <w:t xml:space="preserve"> основ (Н= 10мм)</w:t>
            </w:r>
          </w:p>
        </w:tc>
        <w:tc>
          <w:tcPr>
            <w:tcW w:w="1560" w:type="dxa"/>
            <w:tcBorders>
              <w:top w:val="nil"/>
              <w:left w:val="single" w:sz="4" w:space="0" w:color="auto"/>
              <w:bottom w:val="nil"/>
              <w:right w:val="nil"/>
            </w:tcBorders>
            <w:shd w:val="clear" w:color="auto" w:fill="auto"/>
            <w:hideMark/>
          </w:tcPr>
          <w:p w14:paraId="13E67B6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0C199F3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16,1</w:t>
            </w:r>
          </w:p>
        </w:tc>
        <w:tc>
          <w:tcPr>
            <w:tcW w:w="1560" w:type="dxa"/>
            <w:gridSpan w:val="3"/>
            <w:tcBorders>
              <w:top w:val="nil"/>
              <w:left w:val="nil"/>
              <w:bottom w:val="nil"/>
              <w:right w:val="single" w:sz="8" w:space="0" w:color="auto"/>
            </w:tcBorders>
            <w:shd w:val="clear" w:color="auto" w:fill="auto"/>
            <w:hideMark/>
          </w:tcPr>
          <w:p w14:paraId="4DFD2D8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3FA9B70"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7F2DA8A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28</w:t>
            </w:r>
          </w:p>
        </w:tc>
        <w:tc>
          <w:tcPr>
            <w:tcW w:w="5900" w:type="dxa"/>
            <w:tcBorders>
              <w:top w:val="nil"/>
              <w:left w:val="nil"/>
              <w:bottom w:val="nil"/>
              <w:right w:val="nil"/>
            </w:tcBorders>
            <w:shd w:val="clear" w:color="auto" w:fill="auto"/>
            <w:hideMark/>
          </w:tcPr>
          <w:p w14:paraId="15ABECB5"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покриттів з керамічних плиток на розчині із</w:t>
            </w:r>
            <w:r w:rsidRPr="0058578B">
              <w:rPr>
                <w:rFonts w:ascii="Arial CYR" w:eastAsia="Times New Roman" w:hAnsi="Arial CYR" w:cs="Arial CYR"/>
                <w:color w:val="000000"/>
                <w:kern w:val="0"/>
                <w:sz w:val="20"/>
                <w:szCs w:val="20"/>
                <w:lang w:eastAsia="uk-UA"/>
                <w14:ligatures w14:val="none"/>
              </w:rPr>
              <w:br/>
              <w:t xml:space="preserve">сухої </w:t>
            </w:r>
            <w:proofErr w:type="spellStart"/>
            <w:r w:rsidRPr="0058578B">
              <w:rPr>
                <w:rFonts w:ascii="Arial CYR" w:eastAsia="Times New Roman" w:hAnsi="Arial CYR" w:cs="Arial CYR"/>
                <w:color w:val="000000"/>
                <w:kern w:val="0"/>
                <w:sz w:val="20"/>
                <w:szCs w:val="20"/>
                <w:lang w:eastAsia="uk-UA"/>
                <w14:ligatures w14:val="none"/>
              </w:rPr>
              <w:t>клеючої</w:t>
            </w:r>
            <w:proofErr w:type="spellEnd"/>
            <w:r w:rsidRPr="0058578B">
              <w:rPr>
                <w:rFonts w:ascii="Arial CYR" w:eastAsia="Times New Roman" w:hAnsi="Arial CYR" w:cs="Arial CYR"/>
                <w:color w:val="000000"/>
                <w:kern w:val="0"/>
                <w:sz w:val="20"/>
                <w:szCs w:val="20"/>
                <w:lang w:eastAsia="uk-UA"/>
                <w14:ligatures w14:val="none"/>
              </w:rPr>
              <w:t xml:space="preserve"> суміші, кількість плиток в 1 м2 до 7 </w:t>
            </w: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tcBorders>
              <w:top w:val="nil"/>
              <w:left w:val="single" w:sz="4" w:space="0" w:color="auto"/>
              <w:bottom w:val="nil"/>
              <w:right w:val="nil"/>
            </w:tcBorders>
            <w:shd w:val="clear" w:color="auto" w:fill="auto"/>
            <w:hideMark/>
          </w:tcPr>
          <w:p w14:paraId="7FA48DB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66DE1EB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16,1</w:t>
            </w:r>
          </w:p>
        </w:tc>
        <w:tc>
          <w:tcPr>
            <w:tcW w:w="1560" w:type="dxa"/>
            <w:gridSpan w:val="3"/>
            <w:tcBorders>
              <w:top w:val="nil"/>
              <w:left w:val="nil"/>
              <w:bottom w:val="nil"/>
              <w:right w:val="single" w:sz="8" w:space="0" w:color="auto"/>
            </w:tcBorders>
            <w:shd w:val="clear" w:color="auto" w:fill="auto"/>
            <w:hideMark/>
          </w:tcPr>
          <w:p w14:paraId="724C4B8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0F95A35"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7029FB6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29</w:t>
            </w:r>
          </w:p>
        </w:tc>
        <w:tc>
          <w:tcPr>
            <w:tcW w:w="5900" w:type="dxa"/>
            <w:tcBorders>
              <w:top w:val="nil"/>
              <w:left w:val="nil"/>
              <w:bottom w:val="nil"/>
              <w:right w:val="nil"/>
            </w:tcBorders>
            <w:shd w:val="clear" w:color="auto" w:fill="auto"/>
            <w:hideMark/>
          </w:tcPr>
          <w:p w14:paraId="159F08B9"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плінтусів шириною 100 мм з на розчині із</w:t>
            </w:r>
            <w:r w:rsidRPr="0058578B">
              <w:rPr>
                <w:rFonts w:ascii="Arial CYR" w:eastAsia="Times New Roman" w:hAnsi="Arial CYR" w:cs="Arial CYR"/>
                <w:color w:val="000000"/>
                <w:kern w:val="0"/>
                <w:sz w:val="20"/>
                <w:szCs w:val="20"/>
                <w:lang w:eastAsia="uk-UA"/>
                <w14:ligatures w14:val="none"/>
              </w:rPr>
              <w:br/>
              <w:t xml:space="preserve">сухої </w:t>
            </w:r>
            <w:proofErr w:type="spellStart"/>
            <w:r w:rsidRPr="0058578B">
              <w:rPr>
                <w:rFonts w:ascii="Arial CYR" w:eastAsia="Times New Roman" w:hAnsi="Arial CYR" w:cs="Arial CYR"/>
                <w:color w:val="000000"/>
                <w:kern w:val="0"/>
                <w:sz w:val="20"/>
                <w:szCs w:val="20"/>
                <w:lang w:eastAsia="uk-UA"/>
                <w14:ligatures w14:val="none"/>
              </w:rPr>
              <w:t>клеючої</w:t>
            </w:r>
            <w:proofErr w:type="spellEnd"/>
            <w:r w:rsidRPr="0058578B">
              <w:rPr>
                <w:rFonts w:ascii="Arial CYR" w:eastAsia="Times New Roman" w:hAnsi="Arial CYR" w:cs="Arial CYR"/>
                <w:color w:val="000000"/>
                <w:kern w:val="0"/>
                <w:sz w:val="20"/>
                <w:szCs w:val="20"/>
                <w:lang w:eastAsia="uk-UA"/>
                <w14:ligatures w14:val="none"/>
              </w:rPr>
              <w:t xml:space="preserve"> суміші</w:t>
            </w:r>
          </w:p>
        </w:tc>
        <w:tc>
          <w:tcPr>
            <w:tcW w:w="1560" w:type="dxa"/>
            <w:tcBorders>
              <w:top w:val="nil"/>
              <w:left w:val="single" w:sz="4" w:space="0" w:color="auto"/>
              <w:bottom w:val="nil"/>
              <w:right w:val="nil"/>
            </w:tcBorders>
            <w:shd w:val="clear" w:color="auto" w:fill="auto"/>
            <w:hideMark/>
          </w:tcPr>
          <w:p w14:paraId="111E546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53980FC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2,9</w:t>
            </w:r>
          </w:p>
        </w:tc>
        <w:tc>
          <w:tcPr>
            <w:tcW w:w="1560" w:type="dxa"/>
            <w:gridSpan w:val="3"/>
            <w:tcBorders>
              <w:top w:val="nil"/>
              <w:left w:val="nil"/>
              <w:bottom w:val="nil"/>
              <w:right w:val="single" w:sz="8" w:space="0" w:color="auto"/>
            </w:tcBorders>
            <w:shd w:val="clear" w:color="auto" w:fill="auto"/>
            <w:hideMark/>
          </w:tcPr>
          <w:p w14:paraId="0BA195B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A8B7B3B"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09067D1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30</w:t>
            </w:r>
          </w:p>
        </w:tc>
        <w:tc>
          <w:tcPr>
            <w:tcW w:w="5900" w:type="dxa"/>
            <w:tcBorders>
              <w:top w:val="nil"/>
              <w:left w:val="nil"/>
              <w:bottom w:val="nil"/>
              <w:right w:val="nil"/>
            </w:tcBorders>
            <w:shd w:val="clear" w:color="auto" w:fill="auto"/>
            <w:hideMark/>
          </w:tcPr>
          <w:p w14:paraId="58F9D364"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Улаштування покриттів східців і </w:t>
            </w:r>
            <w:proofErr w:type="spellStart"/>
            <w:r w:rsidRPr="0058578B">
              <w:rPr>
                <w:rFonts w:ascii="Arial CYR" w:eastAsia="Times New Roman" w:hAnsi="Arial CYR" w:cs="Arial CYR"/>
                <w:color w:val="000000"/>
                <w:kern w:val="0"/>
                <w:sz w:val="20"/>
                <w:szCs w:val="20"/>
                <w:lang w:eastAsia="uk-UA"/>
                <w14:ligatures w14:val="none"/>
              </w:rPr>
              <w:t>підсхідців</w:t>
            </w:r>
            <w:proofErr w:type="spellEnd"/>
            <w:r w:rsidRPr="0058578B">
              <w:rPr>
                <w:rFonts w:ascii="Arial CYR" w:eastAsia="Times New Roman" w:hAnsi="Arial CYR" w:cs="Arial CYR"/>
                <w:color w:val="000000"/>
                <w:kern w:val="0"/>
                <w:sz w:val="20"/>
                <w:szCs w:val="20"/>
                <w:lang w:eastAsia="uk-UA"/>
                <w14:ligatures w14:val="none"/>
              </w:rPr>
              <w:t xml:space="preserve"> з</w:t>
            </w:r>
            <w:r w:rsidRPr="0058578B">
              <w:rPr>
                <w:rFonts w:ascii="Arial CYR" w:eastAsia="Times New Roman" w:hAnsi="Arial CYR" w:cs="Arial CYR"/>
                <w:color w:val="000000"/>
                <w:kern w:val="0"/>
                <w:sz w:val="20"/>
                <w:szCs w:val="20"/>
                <w:lang w:eastAsia="uk-UA"/>
                <w14:ligatures w14:val="none"/>
              </w:rPr>
              <w:br/>
            </w:r>
            <w:proofErr w:type="spellStart"/>
            <w:r w:rsidRPr="0058578B">
              <w:rPr>
                <w:rFonts w:ascii="Arial CYR" w:eastAsia="Times New Roman" w:hAnsi="Arial CYR" w:cs="Arial CYR"/>
                <w:color w:val="000000"/>
                <w:kern w:val="0"/>
                <w:sz w:val="20"/>
                <w:szCs w:val="20"/>
                <w:lang w:eastAsia="uk-UA"/>
                <w14:ligatures w14:val="none"/>
              </w:rPr>
              <w:t>керамогранітними</w:t>
            </w:r>
            <w:proofErr w:type="spellEnd"/>
            <w:r w:rsidRPr="0058578B">
              <w:rPr>
                <w:rFonts w:ascii="Arial CYR" w:eastAsia="Times New Roman" w:hAnsi="Arial CYR" w:cs="Arial CYR"/>
                <w:color w:val="000000"/>
                <w:kern w:val="0"/>
                <w:sz w:val="20"/>
                <w:szCs w:val="20"/>
                <w:lang w:eastAsia="uk-UA"/>
                <w14:ligatures w14:val="none"/>
              </w:rPr>
              <w:t xml:space="preserve"> плитками на розчині із сухої </w:t>
            </w:r>
            <w:proofErr w:type="spellStart"/>
            <w:r w:rsidRPr="0058578B">
              <w:rPr>
                <w:rFonts w:ascii="Arial CYR" w:eastAsia="Times New Roman" w:hAnsi="Arial CYR" w:cs="Arial CYR"/>
                <w:color w:val="000000"/>
                <w:kern w:val="0"/>
                <w:sz w:val="20"/>
                <w:szCs w:val="20"/>
                <w:lang w:eastAsia="uk-UA"/>
                <w14:ligatures w14:val="none"/>
              </w:rPr>
              <w:t>клеючої</w:t>
            </w:r>
            <w:proofErr w:type="spellEnd"/>
            <w:r w:rsidRPr="0058578B">
              <w:rPr>
                <w:rFonts w:ascii="Arial CYR" w:eastAsia="Times New Roman" w:hAnsi="Arial CYR" w:cs="Arial CYR"/>
                <w:color w:val="000000"/>
                <w:kern w:val="0"/>
                <w:sz w:val="20"/>
                <w:szCs w:val="20"/>
                <w:lang w:eastAsia="uk-UA"/>
                <w14:ligatures w14:val="none"/>
              </w:rPr>
              <w:br/>
              <w:t>суміші</w:t>
            </w:r>
          </w:p>
        </w:tc>
        <w:tc>
          <w:tcPr>
            <w:tcW w:w="1560" w:type="dxa"/>
            <w:tcBorders>
              <w:top w:val="nil"/>
              <w:left w:val="single" w:sz="4" w:space="0" w:color="auto"/>
              <w:bottom w:val="nil"/>
              <w:right w:val="nil"/>
            </w:tcBorders>
            <w:shd w:val="clear" w:color="auto" w:fill="auto"/>
            <w:hideMark/>
          </w:tcPr>
          <w:p w14:paraId="032F7CB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4FD06D1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16,8</w:t>
            </w:r>
          </w:p>
        </w:tc>
        <w:tc>
          <w:tcPr>
            <w:tcW w:w="1560" w:type="dxa"/>
            <w:gridSpan w:val="3"/>
            <w:tcBorders>
              <w:top w:val="nil"/>
              <w:left w:val="nil"/>
              <w:bottom w:val="nil"/>
              <w:right w:val="single" w:sz="8" w:space="0" w:color="auto"/>
            </w:tcBorders>
            <w:shd w:val="clear" w:color="auto" w:fill="auto"/>
            <w:hideMark/>
          </w:tcPr>
          <w:p w14:paraId="09F5174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8C6AF43"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740337E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5900" w:type="dxa"/>
            <w:tcBorders>
              <w:top w:val="nil"/>
              <w:left w:val="nil"/>
              <w:bottom w:val="nil"/>
              <w:right w:val="single" w:sz="4" w:space="0" w:color="000000"/>
            </w:tcBorders>
            <w:shd w:val="clear" w:color="auto" w:fill="auto"/>
            <w:vAlign w:val="center"/>
            <w:hideMark/>
          </w:tcPr>
          <w:p w14:paraId="3A83D4C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Розділ №4.  Електромонтажні роботи</w:t>
            </w:r>
          </w:p>
        </w:tc>
        <w:tc>
          <w:tcPr>
            <w:tcW w:w="1560" w:type="dxa"/>
            <w:tcBorders>
              <w:top w:val="nil"/>
              <w:left w:val="nil"/>
              <w:bottom w:val="nil"/>
              <w:right w:val="single" w:sz="4" w:space="0" w:color="auto"/>
            </w:tcBorders>
            <w:shd w:val="clear" w:color="auto" w:fill="auto"/>
            <w:vAlign w:val="center"/>
            <w:hideMark/>
          </w:tcPr>
          <w:p w14:paraId="6E87DED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2"/>
            <w:tcBorders>
              <w:top w:val="nil"/>
              <w:left w:val="nil"/>
              <w:bottom w:val="nil"/>
              <w:right w:val="single" w:sz="4" w:space="0" w:color="auto"/>
            </w:tcBorders>
            <w:shd w:val="clear" w:color="auto" w:fill="auto"/>
            <w:vAlign w:val="center"/>
            <w:hideMark/>
          </w:tcPr>
          <w:p w14:paraId="6D7CCF8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3"/>
            <w:tcBorders>
              <w:top w:val="nil"/>
              <w:left w:val="nil"/>
              <w:bottom w:val="nil"/>
              <w:right w:val="single" w:sz="8" w:space="0" w:color="auto"/>
            </w:tcBorders>
            <w:shd w:val="clear" w:color="auto" w:fill="auto"/>
            <w:vAlign w:val="center"/>
            <w:hideMark/>
          </w:tcPr>
          <w:p w14:paraId="683307F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1565FCE"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493E46D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31</w:t>
            </w:r>
          </w:p>
        </w:tc>
        <w:tc>
          <w:tcPr>
            <w:tcW w:w="5900" w:type="dxa"/>
            <w:tcBorders>
              <w:top w:val="nil"/>
              <w:left w:val="nil"/>
              <w:bottom w:val="nil"/>
              <w:right w:val="nil"/>
            </w:tcBorders>
            <w:shd w:val="clear" w:color="auto" w:fill="auto"/>
            <w:hideMark/>
          </w:tcPr>
          <w:p w14:paraId="7530E4CC"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Демонтаж вимикачів, розеток</w:t>
            </w:r>
          </w:p>
        </w:tc>
        <w:tc>
          <w:tcPr>
            <w:tcW w:w="1560" w:type="dxa"/>
            <w:tcBorders>
              <w:top w:val="nil"/>
              <w:left w:val="single" w:sz="4" w:space="0" w:color="auto"/>
              <w:bottom w:val="nil"/>
              <w:right w:val="nil"/>
            </w:tcBorders>
            <w:shd w:val="clear" w:color="auto" w:fill="auto"/>
            <w:hideMark/>
          </w:tcPr>
          <w:p w14:paraId="6FC64A8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gridSpan w:val="2"/>
            <w:tcBorders>
              <w:top w:val="nil"/>
              <w:left w:val="single" w:sz="4" w:space="0" w:color="auto"/>
              <w:bottom w:val="nil"/>
              <w:right w:val="single" w:sz="4" w:space="0" w:color="000000"/>
            </w:tcBorders>
            <w:shd w:val="clear" w:color="auto" w:fill="auto"/>
            <w:hideMark/>
          </w:tcPr>
          <w:p w14:paraId="25256CB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w:t>
            </w:r>
          </w:p>
        </w:tc>
        <w:tc>
          <w:tcPr>
            <w:tcW w:w="1560" w:type="dxa"/>
            <w:gridSpan w:val="3"/>
            <w:tcBorders>
              <w:top w:val="nil"/>
              <w:left w:val="nil"/>
              <w:bottom w:val="nil"/>
              <w:right w:val="single" w:sz="8" w:space="0" w:color="auto"/>
            </w:tcBorders>
            <w:shd w:val="clear" w:color="auto" w:fill="auto"/>
            <w:hideMark/>
          </w:tcPr>
          <w:p w14:paraId="27C87C5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41FA8C2D"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79A6520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32</w:t>
            </w:r>
          </w:p>
        </w:tc>
        <w:tc>
          <w:tcPr>
            <w:tcW w:w="5900" w:type="dxa"/>
            <w:tcBorders>
              <w:top w:val="nil"/>
              <w:left w:val="nil"/>
              <w:bottom w:val="nil"/>
              <w:right w:val="nil"/>
            </w:tcBorders>
            <w:shd w:val="clear" w:color="auto" w:fill="auto"/>
            <w:hideMark/>
          </w:tcPr>
          <w:p w14:paraId="7CA4C6FA"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Демонтаж світильників для люмінесцентних ламп</w:t>
            </w:r>
          </w:p>
        </w:tc>
        <w:tc>
          <w:tcPr>
            <w:tcW w:w="1560" w:type="dxa"/>
            <w:tcBorders>
              <w:top w:val="nil"/>
              <w:left w:val="single" w:sz="4" w:space="0" w:color="auto"/>
              <w:bottom w:val="nil"/>
              <w:right w:val="nil"/>
            </w:tcBorders>
            <w:shd w:val="clear" w:color="auto" w:fill="auto"/>
            <w:hideMark/>
          </w:tcPr>
          <w:p w14:paraId="5872641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gridSpan w:val="2"/>
            <w:tcBorders>
              <w:top w:val="nil"/>
              <w:left w:val="single" w:sz="4" w:space="0" w:color="auto"/>
              <w:bottom w:val="nil"/>
              <w:right w:val="single" w:sz="4" w:space="0" w:color="000000"/>
            </w:tcBorders>
            <w:shd w:val="clear" w:color="auto" w:fill="auto"/>
            <w:hideMark/>
          </w:tcPr>
          <w:p w14:paraId="3777EA7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w:t>
            </w:r>
          </w:p>
        </w:tc>
        <w:tc>
          <w:tcPr>
            <w:tcW w:w="1560" w:type="dxa"/>
            <w:gridSpan w:val="3"/>
            <w:tcBorders>
              <w:top w:val="nil"/>
              <w:left w:val="nil"/>
              <w:bottom w:val="nil"/>
              <w:right w:val="single" w:sz="8" w:space="0" w:color="auto"/>
            </w:tcBorders>
            <w:shd w:val="clear" w:color="auto" w:fill="auto"/>
            <w:hideMark/>
          </w:tcPr>
          <w:p w14:paraId="0E6B35C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25C688B3"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43E06A5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33</w:t>
            </w:r>
          </w:p>
        </w:tc>
        <w:tc>
          <w:tcPr>
            <w:tcW w:w="5900" w:type="dxa"/>
            <w:tcBorders>
              <w:top w:val="nil"/>
              <w:left w:val="nil"/>
              <w:bottom w:val="nil"/>
              <w:right w:val="nil"/>
            </w:tcBorders>
            <w:shd w:val="clear" w:color="auto" w:fill="auto"/>
            <w:hideMark/>
          </w:tcPr>
          <w:p w14:paraId="135D980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Прокладання проводів при схованій проводці в</w:t>
            </w:r>
            <w:r w:rsidRPr="0058578B">
              <w:rPr>
                <w:rFonts w:ascii="Arial CYR" w:eastAsia="Times New Roman" w:hAnsi="Arial CYR" w:cs="Arial CYR"/>
                <w:color w:val="000000"/>
                <w:kern w:val="0"/>
                <w:sz w:val="20"/>
                <w:szCs w:val="20"/>
                <w:lang w:eastAsia="uk-UA"/>
                <w14:ligatures w14:val="none"/>
              </w:rPr>
              <w:br/>
              <w:t xml:space="preserve">порожнинах </w:t>
            </w:r>
            <w:proofErr w:type="spellStart"/>
            <w:r w:rsidRPr="0058578B">
              <w:rPr>
                <w:rFonts w:ascii="Arial CYR" w:eastAsia="Times New Roman" w:hAnsi="Arial CYR" w:cs="Arial CYR"/>
                <w:color w:val="000000"/>
                <w:kern w:val="0"/>
                <w:sz w:val="20"/>
                <w:szCs w:val="20"/>
                <w:lang w:eastAsia="uk-UA"/>
                <w14:ligatures w14:val="none"/>
              </w:rPr>
              <w:t>перекриттів</w:t>
            </w:r>
            <w:proofErr w:type="spellEnd"/>
            <w:r w:rsidRPr="0058578B">
              <w:rPr>
                <w:rFonts w:ascii="Arial CYR" w:eastAsia="Times New Roman" w:hAnsi="Arial CYR" w:cs="Arial CYR"/>
                <w:color w:val="000000"/>
                <w:kern w:val="0"/>
                <w:sz w:val="20"/>
                <w:szCs w:val="20"/>
                <w:lang w:eastAsia="uk-UA"/>
                <w14:ligatures w14:val="none"/>
              </w:rPr>
              <w:t xml:space="preserve"> і перегородок</w:t>
            </w:r>
          </w:p>
        </w:tc>
        <w:tc>
          <w:tcPr>
            <w:tcW w:w="1560" w:type="dxa"/>
            <w:tcBorders>
              <w:top w:val="nil"/>
              <w:left w:val="single" w:sz="4" w:space="0" w:color="auto"/>
              <w:bottom w:val="nil"/>
              <w:right w:val="nil"/>
            </w:tcBorders>
            <w:shd w:val="clear" w:color="auto" w:fill="auto"/>
            <w:hideMark/>
          </w:tcPr>
          <w:p w14:paraId="089F06E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w:t>
            </w:r>
          </w:p>
        </w:tc>
        <w:tc>
          <w:tcPr>
            <w:tcW w:w="1560" w:type="dxa"/>
            <w:gridSpan w:val="2"/>
            <w:tcBorders>
              <w:top w:val="nil"/>
              <w:left w:val="single" w:sz="4" w:space="0" w:color="auto"/>
              <w:bottom w:val="nil"/>
              <w:right w:val="single" w:sz="4" w:space="0" w:color="000000"/>
            </w:tcBorders>
            <w:shd w:val="clear" w:color="auto" w:fill="auto"/>
            <w:hideMark/>
          </w:tcPr>
          <w:p w14:paraId="57D7F5F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298</w:t>
            </w:r>
          </w:p>
        </w:tc>
        <w:tc>
          <w:tcPr>
            <w:tcW w:w="1560" w:type="dxa"/>
            <w:gridSpan w:val="3"/>
            <w:tcBorders>
              <w:top w:val="nil"/>
              <w:left w:val="nil"/>
              <w:bottom w:val="nil"/>
              <w:right w:val="single" w:sz="8" w:space="0" w:color="auto"/>
            </w:tcBorders>
            <w:shd w:val="clear" w:color="auto" w:fill="auto"/>
            <w:hideMark/>
          </w:tcPr>
          <w:p w14:paraId="1304448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446D1BA"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4C770CB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34</w:t>
            </w:r>
          </w:p>
        </w:tc>
        <w:tc>
          <w:tcPr>
            <w:tcW w:w="5900" w:type="dxa"/>
            <w:tcBorders>
              <w:top w:val="nil"/>
              <w:left w:val="nil"/>
              <w:bottom w:val="nil"/>
              <w:right w:val="nil"/>
            </w:tcBorders>
            <w:shd w:val="clear" w:color="auto" w:fill="auto"/>
            <w:hideMark/>
          </w:tcPr>
          <w:p w14:paraId="0E2F086C"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Установлення вимикачів та перемикачів пакетних 2-х і 3-</w:t>
            </w:r>
            <w:r w:rsidRPr="0058578B">
              <w:rPr>
                <w:rFonts w:ascii="Arial CYR" w:eastAsia="Times New Roman" w:hAnsi="Arial CYR" w:cs="Arial CYR"/>
                <w:color w:val="000000"/>
                <w:kern w:val="0"/>
                <w:sz w:val="20"/>
                <w:szCs w:val="20"/>
                <w:lang w:eastAsia="uk-UA"/>
                <w14:ligatures w14:val="none"/>
              </w:rPr>
              <w:br/>
              <w:t>х полюсних на струм до 25 А</w:t>
            </w:r>
          </w:p>
        </w:tc>
        <w:tc>
          <w:tcPr>
            <w:tcW w:w="1560" w:type="dxa"/>
            <w:tcBorders>
              <w:top w:val="nil"/>
              <w:left w:val="single" w:sz="4" w:space="0" w:color="auto"/>
              <w:bottom w:val="nil"/>
              <w:right w:val="nil"/>
            </w:tcBorders>
            <w:shd w:val="clear" w:color="auto" w:fill="auto"/>
            <w:hideMark/>
          </w:tcPr>
          <w:p w14:paraId="3D62BF1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gridSpan w:val="2"/>
            <w:tcBorders>
              <w:top w:val="nil"/>
              <w:left w:val="single" w:sz="4" w:space="0" w:color="auto"/>
              <w:bottom w:val="nil"/>
              <w:right w:val="single" w:sz="4" w:space="0" w:color="000000"/>
            </w:tcBorders>
            <w:shd w:val="clear" w:color="auto" w:fill="auto"/>
            <w:hideMark/>
          </w:tcPr>
          <w:p w14:paraId="1049EDD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w:t>
            </w:r>
          </w:p>
        </w:tc>
        <w:tc>
          <w:tcPr>
            <w:tcW w:w="1560" w:type="dxa"/>
            <w:gridSpan w:val="3"/>
            <w:tcBorders>
              <w:top w:val="nil"/>
              <w:left w:val="nil"/>
              <w:bottom w:val="nil"/>
              <w:right w:val="single" w:sz="8" w:space="0" w:color="auto"/>
            </w:tcBorders>
            <w:shd w:val="clear" w:color="auto" w:fill="auto"/>
            <w:hideMark/>
          </w:tcPr>
          <w:p w14:paraId="7F35F6B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265AD4D6"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3BE8A12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35</w:t>
            </w:r>
          </w:p>
        </w:tc>
        <w:tc>
          <w:tcPr>
            <w:tcW w:w="5900" w:type="dxa"/>
            <w:tcBorders>
              <w:top w:val="nil"/>
              <w:left w:val="nil"/>
              <w:bottom w:val="nil"/>
              <w:right w:val="nil"/>
            </w:tcBorders>
            <w:shd w:val="clear" w:color="auto" w:fill="auto"/>
            <w:hideMark/>
          </w:tcPr>
          <w:p w14:paraId="667BA4D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Установлення вимикачів утопленого типу при схованій</w:t>
            </w:r>
            <w:r w:rsidRPr="0058578B">
              <w:rPr>
                <w:rFonts w:ascii="Arial CYR" w:eastAsia="Times New Roman" w:hAnsi="Arial CYR" w:cs="Arial CYR"/>
                <w:color w:val="000000"/>
                <w:kern w:val="0"/>
                <w:sz w:val="20"/>
                <w:szCs w:val="20"/>
                <w:lang w:eastAsia="uk-UA"/>
                <w14:ligatures w14:val="none"/>
              </w:rPr>
              <w:br/>
              <w:t>проводці, 1-клавішних</w:t>
            </w:r>
          </w:p>
        </w:tc>
        <w:tc>
          <w:tcPr>
            <w:tcW w:w="1560" w:type="dxa"/>
            <w:tcBorders>
              <w:top w:val="nil"/>
              <w:left w:val="single" w:sz="4" w:space="0" w:color="auto"/>
              <w:bottom w:val="nil"/>
              <w:right w:val="nil"/>
            </w:tcBorders>
            <w:shd w:val="clear" w:color="auto" w:fill="auto"/>
            <w:hideMark/>
          </w:tcPr>
          <w:p w14:paraId="3070C5F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gridSpan w:val="2"/>
            <w:tcBorders>
              <w:top w:val="nil"/>
              <w:left w:val="single" w:sz="4" w:space="0" w:color="auto"/>
              <w:bottom w:val="nil"/>
              <w:right w:val="single" w:sz="4" w:space="0" w:color="000000"/>
            </w:tcBorders>
            <w:shd w:val="clear" w:color="auto" w:fill="auto"/>
            <w:hideMark/>
          </w:tcPr>
          <w:p w14:paraId="7167957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w:t>
            </w:r>
          </w:p>
        </w:tc>
        <w:tc>
          <w:tcPr>
            <w:tcW w:w="1560" w:type="dxa"/>
            <w:gridSpan w:val="3"/>
            <w:tcBorders>
              <w:top w:val="nil"/>
              <w:left w:val="nil"/>
              <w:bottom w:val="nil"/>
              <w:right w:val="single" w:sz="8" w:space="0" w:color="auto"/>
            </w:tcBorders>
            <w:shd w:val="clear" w:color="auto" w:fill="auto"/>
            <w:hideMark/>
          </w:tcPr>
          <w:p w14:paraId="2DDD859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601BF340"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05A3ED9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36</w:t>
            </w:r>
          </w:p>
        </w:tc>
        <w:tc>
          <w:tcPr>
            <w:tcW w:w="5900" w:type="dxa"/>
            <w:tcBorders>
              <w:top w:val="nil"/>
              <w:left w:val="nil"/>
              <w:bottom w:val="nil"/>
              <w:right w:val="nil"/>
            </w:tcBorders>
            <w:shd w:val="clear" w:color="auto" w:fill="auto"/>
            <w:hideMark/>
          </w:tcPr>
          <w:p w14:paraId="7CDD5C4A"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Монтаж світильників для люмінесцентних ламп, які</w:t>
            </w:r>
            <w:r w:rsidRPr="0058578B">
              <w:rPr>
                <w:rFonts w:ascii="Arial CYR" w:eastAsia="Times New Roman" w:hAnsi="Arial CYR" w:cs="Arial CYR"/>
                <w:color w:val="000000"/>
                <w:kern w:val="0"/>
                <w:sz w:val="20"/>
                <w:szCs w:val="20"/>
                <w:lang w:eastAsia="uk-UA"/>
                <w14:ligatures w14:val="none"/>
              </w:rPr>
              <w:br/>
              <w:t>встановлюються в підвісних стелях, кількість ламп</w:t>
            </w:r>
            <w:r w:rsidRPr="0058578B">
              <w:rPr>
                <w:rFonts w:ascii="Arial CYR" w:eastAsia="Times New Roman" w:hAnsi="Arial CYR" w:cs="Arial CYR"/>
                <w:color w:val="000000"/>
                <w:kern w:val="0"/>
                <w:sz w:val="20"/>
                <w:szCs w:val="20"/>
                <w:lang w:eastAsia="uk-UA"/>
                <w14:ligatures w14:val="none"/>
              </w:rPr>
              <w:br/>
              <w:t xml:space="preserve">понад 2 до 4 </w:t>
            </w: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tcBorders>
              <w:top w:val="nil"/>
              <w:left w:val="single" w:sz="4" w:space="0" w:color="auto"/>
              <w:bottom w:val="nil"/>
              <w:right w:val="nil"/>
            </w:tcBorders>
            <w:shd w:val="clear" w:color="auto" w:fill="auto"/>
            <w:hideMark/>
          </w:tcPr>
          <w:p w14:paraId="532A7ED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gridSpan w:val="2"/>
            <w:tcBorders>
              <w:top w:val="nil"/>
              <w:left w:val="single" w:sz="4" w:space="0" w:color="auto"/>
              <w:bottom w:val="nil"/>
              <w:right w:val="single" w:sz="4" w:space="0" w:color="000000"/>
            </w:tcBorders>
            <w:shd w:val="clear" w:color="auto" w:fill="auto"/>
            <w:hideMark/>
          </w:tcPr>
          <w:p w14:paraId="204FDC3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w:t>
            </w:r>
          </w:p>
        </w:tc>
        <w:tc>
          <w:tcPr>
            <w:tcW w:w="1560" w:type="dxa"/>
            <w:gridSpan w:val="3"/>
            <w:tcBorders>
              <w:top w:val="nil"/>
              <w:left w:val="nil"/>
              <w:bottom w:val="nil"/>
              <w:right w:val="single" w:sz="8" w:space="0" w:color="auto"/>
            </w:tcBorders>
            <w:shd w:val="clear" w:color="auto" w:fill="auto"/>
            <w:hideMark/>
          </w:tcPr>
          <w:p w14:paraId="32BEE31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4F0AAEB"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2B4FDA0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37</w:t>
            </w:r>
          </w:p>
        </w:tc>
        <w:tc>
          <w:tcPr>
            <w:tcW w:w="5900" w:type="dxa"/>
            <w:tcBorders>
              <w:top w:val="nil"/>
              <w:left w:val="nil"/>
              <w:bottom w:val="nil"/>
              <w:right w:val="nil"/>
            </w:tcBorders>
            <w:shd w:val="clear" w:color="auto" w:fill="auto"/>
            <w:hideMark/>
          </w:tcPr>
          <w:p w14:paraId="316C4172"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Монтаж 1-лампового бра для ламп розжарювання</w:t>
            </w:r>
          </w:p>
        </w:tc>
        <w:tc>
          <w:tcPr>
            <w:tcW w:w="1560" w:type="dxa"/>
            <w:tcBorders>
              <w:top w:val="nil"/>
              <w:left w:val="single" w:sz="4" w:space="0" w:color="auto"/>
              <w:bottom w:val="nil"/>
              <w:right w:val="nil"/>
            </w:tcBorders>
            <w:shd w:val="clear" w:color="auto" w:fill="auto"/>
            <w:hideMark/>
          </w:tcPr>
          <w:p w14:paraId="2117726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gridSpan w:val="2"/>
            <w:tcBorders>
              <w:top w:val="nil"/>
              <w:left w:val="single" w:sz="4" w:space="0" w:color="auto"/>
              <w:bottom w:val="nil"/>
              <w:right w:val="single" w:sz="4" w:space="0" w:color="000000"/>
            </w:tcBorders>
            <w:shd w:val="clear" w:color="auto" w:fill="auto"/>
            <w:hideMark/>
          </w:tcPr>
          <w:p w14:paraId="1B8CB7E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w:t>
            </w:r>
          </w:p>
        </w:tc>
        <w:tc>
          <w:tcPr>
            <w:tcW w:w="1560" w:type="dxa"/>
            <w:gridSpan w:val="3"/>
            <w:tcBorders>
              <w:top w:val="nil"/>
              <w:left w:val="nil"/>
              <w:bottom w:val="nil"/>
              <w:right w:val="single" w:sz="8" w:space="0" w:color="auto"/>
            </w:tcBorders>
            <w:shd w:val="clear" w:color="auto" w:fill="auto"/>
            <w:hideMark/>
          </w:tcPr>
          <w:p w14:paraId="0077F4A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6D9C73D7"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6FD9B87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5900" w:type="dxa"/>
            <w:tcBorders>
              <w:top w:val="nil"/>
              <w:left w:val="nil"/>
              <w:bottom w:val="nil"/>
              <w:right w:val="single" w:sz="4" w:space="0" w:color="000000"/>
            </w:tcBorders>
            <w:shd w:val="clear" w:color="auto" w:fill="auto"/>
            <w:vAlign w:val="center"/>
            <w:hideMark/>
          </w:tcPr>
          <w:p w14:paraId="0E8669F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Розділ №5.  Прорізи</w:t>
            </w:r>
          </w:p>
        </w:tc>
        <w:tc>
          <w:tcPr>
            <w:tcW w:w="1560" w:type="dxa"/>
            <w:tcBorders>
              <w:top w:val="nil"/>
              <w:left w:val="nil"/>
              <w:bottom w:val="nil"/>
              <w:right w:val="single" w:sz="4" w:space="0" w:color="auto"/>
            </w:tcBorders>
            <w:shd w:val="clear" w:color="auto" w:fill="auto"/>
            <w:vAlign w:val="center"/>
            <w:hideMark/>
          </w:tcPr>
          <w:p w14:paraId="559BD19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2"/>
            <w:tcBorders>
              <w:top w:val="nil"/>
              <w:left w:val="nil"/>
              <w:bottom w:val="nil"/>
              <w:right w:val="single" w:sz="4" w:space="0" w:color="auto"/>
            </w:tcBorders>
            <w:shd w:val="clear" w:color="auto" w:fill="auto"/>
            <w:vAlign w:val="center"/>
            <w:hideMark/>
          </w:tcPr>
          <w:p w14:paraId="55C3814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3"/>
            <w:tcBorders>
              <w:top w:val="nil"/>
              <w:left w:val="nil"/>
              <w:bottom w:val="nil"/>
              <w:right w:val="single" w:sz="8" w:space="0" w:color="auto"/>
            </w:tcBorders>
            <w:shd w:val="clear" w:color="auto" w:fill="auto"/>
            <w:vAlign w:val="center"/>
            <w:hideMark/>
          </w:tcPr>
          <w:p w14:paraId="4843D70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3B4BE6B"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2614F29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38</w:t>
            </w:r>
          </w:p>
        </w:tc>
        <w:tc>
          <w:tcPr>
            <w:tcW w:w="5900" w:type="dxa"/>
            <w:tcBorders>
              <w:top w:val="nil"/>
              <w:left w:val="nil"/>
              <w:bottom w:val="nil"/>
              <w:right w:val="nil"/>
            </w:tcBorders>
            <w:shd w:val="clear" w:color="auto" w:fill="auto"/>
            <w:hideMark/>
          </w:tcPr>
          <w:p w14:paraId="0CAAA16F"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Знімання дверних </w:t>
            </w:r>
            <w:proofErr w:type="spellStart"/>
            <w:r w:rsidRPr="0058578B">
              <w:rPr>
                <w:rFonts w:ascii="Arial CYR" w:eastAsia="Times New Roman" w:hAnsi="Arial CYR" w:cs="Arial CYR"/>
                <w:color w:val="000000"/>
                <w:kern w:val="0"/>
                <w:sz w:val="20"/>
                <w:szCs w:val="20"/>
                <w:lang w:eastAsia="uk-UA"/>
                <w14:ligatures w14:val="none"/>
              </w:rPr>
              <w:t>полотен</w:t>
            </w:r>
            <w:proofErr w:type="spellEnd"/>
          </w:p>
        </w:tc>
        <w:tc>
          <w:tcPr>
            <w:tcW w:w="1560" w:type="dxa"/>
            <w:tcBorders>
              <w:top w:val="nil"/>
              <w:left w:val="single" w:sz="4" w:space="0" w:color="auto"/>
              <w:bottom w:val="nil"/>
              <w:right w:val="nil"/>
            </w:tcBorders>
            <w:shd w:val="clear" w:color="auto" w:fill="auto"/>
            <w:hideMark/>
          </w:tcPr>
          <w:p w14:paraId="08FFE35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5BC2179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8,88</w:t>
            </w:r>
          </w:p>
        </w:tc>
        <w:tc>
          <w:tcPr>
            <w:tcW w:w="1560" w:type="dxa"/>
            <w:gridSpan w:val="3"/>
            <w:tcBorders>
              <w:top w:val="nil"/>
              <w:left w:val="nil"/>
              <w:bottom w:val="nil"/>
              <w:right w:val="single" w:sz="8" w:space="0" w:color="auto"/>
            </w:tcBorders>
            <w:shd w:val="clear" w:color="auto" w:fill="auto"/>
            <w:hideMark/>
          </w:tcPr>
          <w:p w14:paraId="400ED2A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3A807FD7"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17F9CF9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39</w:t>
            </w:r>
          </w:p>
        </w:tc>
        <w:tc>
          <w:tcPr>
            <w:tcW w:w="5900" w:type="dxa"/>
            <w:tcBorders>
              <w:top w:val="nil"/>
              <w:left w:val="nil"/>
              <w:bottom w:val="nil"/>
              <w:right w:val="nil"/>
            </w:tcBorders>
            <w:shd w:val="clear" w:color="auto" w:fill="auto"/>
            <w:hideMark/>
          </w:tcPr>
          <w:p w14:paraId="659E6B1C"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Демонтаж дверних коробок в кам'яних стінах з</w:t>
            </w:r>
            <w:r w:rsidRPr="0058578B">
              <w:rPr>
                <w:rFonts w:ascii="Arial CYR" w:eastAsia="Times New Roman" w:hAnsi="Arial CYR" w:cs="Arial CYR"/>
                <w:color w:val="000000"/>
                <w:kern w:val="0"/>
                <w:sz w:val="20"/>
                <w:szCs w:val="20"/>
                <w:lang w:eastAsia="uk-UA"/>
                <w14:ligatures w14:val="none"/>
              </w:rPr>
              <w:br/>
              <w:t>відбиванням штукатурки в укосах</w:t>
            </w:r>
          </w:p>
        </w:tc>
        <w:tc>
          <w:tcPr>
            <w:tcW w:w="1560" w:type="dxa"/>
            <w:tcBorders>
              <w:top w:val="nil"/>
              <w:left w:val="single" w:sz="4" w:space="0" w:color="auto"/>
              <w:bottom w:val="nil"/>
              <w:right w:val="nil"/>
            </w:tcBorders>
            <w:shd w:val="clear" w:color="auto" w:fill="auto"/>
            <w:hideMark/>
          </w:tcPr>
          <w:p w14:paraId="0980106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w:t>
            </w: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gridSpan w:val="2"/>
            <w:tcBorders>
              <w:top w:val="nil"/>
              <w:left w:val="single" w:sz="4" w:space="0" w:color="auto"/>
              <w:bottom w:val="nil"/>
              <w:right w:val="single" w:sz="4" w:space="0" w:color="000000"/>
            </w:tcBorders>
            <w:shd w:val="clear" w:color="auto" w:fill="auto"/>
            <w:hideMark/>
          </w:tcPr>
          <w:p w14:paraId="1102033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w:t>
            </w:r>
          </w:p>
        </w:tc>
        <w:tc>
          <w:tcPr>
            <w:tcW w:w="1560" w:type="dxa"/>
            <w:gridSpan w:val="3"/>
            <w:tcBorders>
              <w:top w:val="nil"/>
              <w:left w:val="nil"/>
              <w:bottom w:val="nil"/>
              <w:right w:val="single" w:sz="8" w:space="0" w:color="auto"/>
            </w:tcBorders>
            <w:shd w:val="clear" w:color="auto" w:fill="auto"/>
            <w:hideMark/>
          </w:tcPr>
          <w:p w14:paraId="1542B0A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343ABE93"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6EB52E4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40</w:t>
            </w:r>
          </w:p>
        </w:tc>
        <w:tc>
          <w:tcPr>
            <w:tcW w:w="5900" w:type="dxa"/>
            <w:tcBorders>
              <w:top w:val="nil"/>
              <w:left w:val="nil"/>
              <w:bottom w:val="nil"/>
              <w:right w:val="nil"/>
            </w:tcBorders>
            <w:shd w:val="clear" w:color="auto" w:fill="auto"/>
            <w:hideMark/>
          </w:tcPr>
          <w:p w14:paraId="37BD2519"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Заповнення дверних прорізів готовими дверними</w:t>
            </w:r>
            <w:r w:rsidRPr="0058578B">
              <w:rPr>
                <w:rFonts w:ascii="Arial CYR" w:eastAsia="Times New Roman" w:hAnsi="Arial CYR" w:cs="Arial CYR"/>
                <w:color w:val="000000"/>
                <w:kern w:val="0"/>
                <w:sz w:val="20"/>
                <w:szCs w:val="20"/>
                <w:lang w:eastAsia="uk-UA"/>
                <w14:ligatures w14:val="none"/>
              </w:rPr>
              <w:br/>
              <w:t>блоками площею до 2 м2 з металопластику  у кам'яних</w:t>
            </w:r>
            <w:r w:rsidRPr="0058578B">
              <w:rPr>
                <w:rFonts w:ascii="Arial CYR" w:eastAsia="Times New Roman" w:hAnsi="Arial CYR" w:cs="Arial CYR"/>
                <w:color w:val="000000"/>
                <w:kern w:val="0"/>
                <w:sz w:val="20"/>
                <w:szCs w:val="20"/>
                <w:lang w:eastAsia="uk-UA"/>
                <w14:ligatures w14:val="none"/>
              </w:rPr>
              <w:br/>
              <w:t>стінах</w:t>
            </w:r>
          </w:p>
        </w:tc>
        <w:tc>
          <w:tcPr>
            <w:tcW w:w="1560" w:type="dxa"/>
            <w:tcBorders>
              <w:top w:val="nil"/>
              <w:left w:val="single" w:sz="4" w:space="0" w:color="auto"/>
              <w:bottom w:val="nil"/>
              <w:right w:val="nil"/>
            </w:tcBorders>
            <w:shd w:val="clear" w:color="auto" w:fill="auto"/>
            <w:hideMark/>
          </w:tcPr>
          <w:p w14:paraId="6E44F8A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6705522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8,88</w:t>
            </w:r>
          </w:p>
        </w:tc>
        <w:tc>
          <w:tcPr>
            <w:tcW w:w="1560" w:type="dxa"/>
            <w:gridSpan w:val="3"/>
            <w:tcBorders>
              <w:top w:val="nil"/>
              <w:left w:val="nil"/>
              <w:bottom w:val="nil"/>
              <w:right w:val="single" w:sz="8" w:space="0" w:color="auto"/>
            </w:tcBorders>
            <w:shd w:val="clear" w:color="auto" w:fill="auto"/>
            <w:hideMark/>
          </w:tcPr>
          <w:p w14:paraId="522D705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36629791"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4CADDD8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5900" w:type="dxa"/>
            <w:tcBorders>
              <w:top w:val="nil"/>
              <w:left w:val="nil"/>
              <w:bottom w:val="nil"/>
              <w:right w:val="single" w:sz="4" w:space="0" w:color="000000"/>
            </w:tcBorders>
            <w:shd w:val="clear" w:color="auto" w:fill="auto"/>
            <w:vAlign w:val="center"/>
            <w:hideMark/>
          </w:tcPr>
          <w:p w14:paraId="4517580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Розділ №6.  Вхід </w:t>
            </w:r>
          </w:p>
        </w:tc>
        <w:tc>
          <w:tcPr>
            <w:tcW w:w="1560" w:type="dxa"/>
            <w:tcBorders>
              <w:top w:val="nil"/>
              <w:left w:val="nil"/>
              <w:bottom w:val="nil"/>
              <w:right w:val="single" w:sz="4" w:space="0" w:color="auto"/>
            </w:tcBorders>
            <w:shd w:val="clear" w:color="auto" w:fill="auto"/>
            <w:vAlign w:val="center"/>
            <w:hideMark/>
          </w:tcPr>
          <w:p w14:paraId="2B981CC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2"/>
            <w:tcBorders>
              <w:top w:val="nil"/>
              <w:left w:val="nil"/>
              <w:bottom w:val="nil"/>
              <w:right w:val="single" w:sz="4" w:space="0" w:color="auto"/>
            </w:tcBorders>
            <w:shd w:val="clear" w:color="auto" w:fill="auto"/>
            <w:vAlign w:val="center"/>
            <w:hideMark/>
          </w:tcPr>
          <w:p w14:paraId="0594757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3"/>
            <w:tcBorders>
              <w:top w:val="nil"/>
              <w:left w:val="nil"/>
              <w:bottom w:val="nil"/>
              <w:right w:val="single" w:sz="8" w:space="0" w:color="auto"/>
            </w:tcBorders>
            <w:shd w:val="clear" w:color="auto" w:fill="auto"/>
            <w:vAlign w:val="center"/>
            <w:hideMark/>
          </w:tcPr>
          <w:p w14:paraId="2B6AAC5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983CE78"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7F5D693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41</w:t>
            </w:r>
          </w:p>
        </w:tc>
        <w:tc>
          <w:tcPr>
            <w:tcW w:w="5900" w:type="dxa"/>
            <w:tcBorders>
              <w:top w:val="nil"/>
              <w:left w:val="nil"/>
              <w:bottom w:val="nil"/>
              <w:right w:val="nil"/>
            </w:tcBorders>
            <w:shd w:val="clear" w:color="auto" w:fill="auto"/>
            <w:hideMark/>
          </w:tcPr>
          <w:p w14:paraId="3D9A777D"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каркасу підвісних стель</w:t>
            </w:r>
          </w:p>
        </w:tc>
        <w:tc>
          <w:tcPr>
            <w:tcW w:w="1560" w:type="dxa"/>
            <w:tcBorders>
              <w:top w:val="nil"/>
              <w:left w:val="single" w:sz="4" w:space="0" w:color="auto"/>
              <w:bottom w:val="nil"/>
              <w:right w:val="nil"/>
            </w:tcBorders>
            <w:shd w:val="clear" w:color="auto" w:fill="auto"/>
            <w:hideMark/>
          </w:tcPr>
          <w:p w14:paraId="69E6D0D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56E6F7E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6,67</w:t>
            </w:r>
          </w:p>
        </w:tc>
        <w:tc>
          <w:tcPr>
            <w:tcW w:w="1560" w:type="dxa"/>
            <w:gridSpan w:val="3"/>
            <w:tcBorders>
              <w:top w:val="nil"/>
              <w:left w:val="nil"/>
              <w:bottom w:val="nil"/>
              <w:right w:val="single" w:sz="8" w:space="0" w:color="auto"/>
            </w:tcBorders>
            <w:shd w:val="clear" w:color="auto" w:fill="auto"/>
            <w:hideMark/>
          </w:tcPr>
          <w:p w14:paraId="75C09E3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4441307"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5094CDE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42</w:t>
            </w:r>
          </w:p>
        </w:tc>
        <w:tc>
          <w:tcPr>
            <w:tcW w:w="5900" w:type="dxa"/>
            <w:tcBorders>
              <w:top w:val="nil"/>
              <w:left w:val="nil"/>
              <w:bottom w:val="nil"/>
              <w:right w:val="nil"/>
            </w:tcBorders>
            <w:shd w:val="clear" w:color="auto" w:fill="auto"/>
            <w:hideMark/>
          </w:tcPr>
          <w:p w14:paraId="77ABD794"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Укладання плит стельових в каркас стелі</w:t>
            </w:r>
          </w:p>
        </w:tc>
        <w:tc>
          <w:tcPr>
            <w:tcW w:w="1560" w:type="dxa"/>
            <w:tcBorders>
              <w:top w:val="nil"/>
              <w:left w:val="single" w:sz="4" w:space="0" w:color="auto"/>
              <w:bottom w:val="nil"/>
              <w:right w:val="nil"/>
            </w:tcBorders>
            <w:shd w:val="clear" w:color="auto" w:fill="auto"/>
            <w:hideMark/>
          </w:tcPr>
          <w:p w14:paraId="167A3F9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6AE6D41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6,31</w:t>
            </w:r>
          </w:p>
        </w:tc>
        <w:tc>
          <w:tcPr>
            <w:tcW w:w="1560" w:type="dxa"/>
            <w:gridSpan w:val="3"/>
            <w:tcBorders>
              <w:top w:val="nil"/>
              <w:left w:val="nil"/>
              <w:bottom w:val="nil"/>
              <w:right w:val="single" w:sz="8" w:space="0" w:color="auto"/>
            </w:tcBorders>
            <w:shd w:val="clear" w:color="auto" w:fill="auto"/>
            <w:hideMark/>
          </w:tcPr>
          <w:p w14:paraId="3462FB0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C5FAA65"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529AE03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43</w:t>
            </w:r>
          </w:p>
        </w:tc>
        <w:tc>
          <w:tcPr>
            <w:tcW w:w="5900" w:type="dxa"/>
            <w:tcBorders>
              <w:top w:val="nil"/>
              <w:left w:val="nil"/>
              <w:bottom w:val="nil"/>
              <w:right w:val="nil"/>
            </w:tcBorders>
            <w:shd w:val="clear" w:color="auto" w:fill="auto"/>
            <w:hideMark/>
          </w:tcPr>
          <w:p w14:paraId="1A9779D1"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Очищення вручну внутрішніх поверхонь стін від</w:t>
            </w:r>
            <w:r w:rsidRPr="0058578B">
              <w:rPr>
                <w:rFonts w:ascii="Arial CYR" w:eastAsia="Times New Roman" w:hAnsi="Arial CYR" w:cs="Arial CYR"/>
                <w:color w:val="000000"/>
                <w:kern w:val="0"/>
                <w:sz w:val="20"/>
                <w:szCs w:val="20"/>
                <w:lang w:eastAsia="uk-UA"/>
                <w14:ligatures w14:val="none"/>
              </w:rPr>
              <w:br/>
              <w:t>водоемульсійної фарби</w:t>
            </w:r>
          </w:p>
        </w:tc>
        <w:tc>
          <w:tcPr>
            <w:tcW w:w="1560" w:type="dxa"/>
            <w:tcBorders>
              <w:top w:val="nil"/>
              <w:left w:val="single" w:sz="4" w:space="0" w:color="auto"/>
              <w:bottom w:val="nil"/>
              <w:right w:val="nil"/>
            </w:tcBorders>
            <w:shd w:val="clear" w:color="auto" w:fill="auto"/>
            <w:hideMark/>
          </w:tcPr>
          <w:p w14:paraId="4028FB6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7F40716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15,6</w:t>
            </w:r>
          </w:p>
        </w:tc>
        <w:tc>
          <w:tcPr>
            <w:tcW w:w="1560" w:type="dxa"/>
            <w:gridSpan w:val="3"/>
            <w:tcBorders>
              <w:top w:val="nil"/>
              <w:left w:val="nil"/>
              <w:bottom w:val="nil"/>
              <w:right w:val="single" w:sz="8" w:space="0" w:color="auto"/>
            </w:tcBorders>
            <w:shd w:val="clear" w:color="auto" w:fill="auto"/>
            <w:hideMark/>
          </w:tcPr>
          <w:p w14:paraId="664B935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2E5BA266"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7D18DD5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44</w:t>
            </w:r>
          </w:p>
        </w:tc>
        <w:tc>
          <w:tcPr>
            <w:tcW w:w="5900" w:type="dxa"/>
            <w:tcBorders>
              <w:top w:val="nil"/>
              <w:left w:val="nil"/>
              <w:bottom w:val="nil"/>
              <w:right w:val="nil"/>
            </w:tcBorders>
            <w:shd w:val="clear" w:color="auto" w:fill="auto"/>
            <w:hideMark/>
          </w:tcPr>
          <w:p w14:paraId="3DEFA413"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Обклеювання склотканиною стін в один шар</w:t>
            </w:r>
          </w:p>
        </w:tc>
        <w:tc>
          <w:tcPr>
            <w:tcW w:w="1560" w:type="dxa"/>
            <w:tcBorders>
              <w:top w:val="nil"/>
              <w:left w:val="single" w:sz="4" w:space="0" w:color="auto"/>
              <w:bottom w:val="nil"/>
              <w:right w:val="nil"/>
            </w:tcBorders>
            <w:shd w:val="clear" w:color="auto" w:fill="auto"/>
            <w:hideMark/>
          </w:tcPr>
          <w:p w14:paraId="2D764E8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2EAFAB3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8,5</w:t>
            </w:r>
          </w:p>
        </w:tc>
        <w:tc>
          <w:tcPr>
            <w:tcW w:w="1560" w:type="dxa"/>
            <w:gridSpan w:val="3"/>
            <w:tcBorders>
              <w:top w:val="nil"/>
              <w:left w:val="nil"/>
              <w:bottom w:val="nil"/>
              <w:right w:val="single" w:sz="8" w:space="0" w:color="auto"/>
            </w:tcBorders>
            <w:shd w:val="clear" w:color="auto" w:fill="auto"/>
            <w:hideMark/>
          </w:tcPr>
          <w:p w14:paraId="244962A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2D4C0E5"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0C72003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lastRenderedPageBreak/>
              <w:t>45</w:t>
            </w:r>
          </w:p>
        </w:tc>
        <w:tc>
          <w:tcPr>
            <w:tcW w:w="5900" w:type="dxa"/>
            <w:tcBorders>
              <w:top w:val="nil"/>
              <w:left w:val="nil"/>
              <w:bottom w:val="nil"/>
              <w:right w:val="nil"/>
            </w:tcBorders>
            <w:shd w:val="clear" w:color="auto" w:fill="auto"/>
            <w:hideMark/>
          </w:tcPr>
          <w:p w14:paraId="0C7E292D"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Безпіщане</w:t>
            </w:r>
            <w:proofErr w:type="spellEnd"/>
            <w:r w:rsidRPr="0058578B">
              <w:rPr>
                <w:rFonts w:ascii="Arial CYR" w:eastAsia="Times New Roman" w:hAnsi="Arial CYR" w:cs="Arial CYR"/>
                <w:color w:val="000000"/>
                <w:kern w:val="0"/>
                <w:sz w:val="20"/>
                <w:szCs w:val="20"/>
                <w:lang w:eastAsia="uk-UA"/>
                <w14:ligatures w14:val="none"/>
              </w:rPr>
              <w:t xml:space="preserve"> накриття поверхонь стін та укосів розчином із</w:t>
            </w:r>
            <w:r w:rsidRPr="0058578B">
              <w:rPr>
                <w:rFonts w:ascii="Arial CYR" w:eastAsia="Times New Roman" w:hAnsi="Arial CYR" w:cs="Arial CYR"/>
                <w:color w:val="000000"/>
                <w:kern w:val="0"/>
                <w:sz w:val="20"/>
                <w:szCs w:val="20"/>
                <w:lang w:eastAsia="uk-UA"/>
                <w14:ligatures w14:val="none"/>
              </w:rPr>
              <w:br/>
              <w:t>клейового гіпсу [типу "</w:t>
            </w:r>
            <w:proofErr w:type="spellStart"/>
            <w:r w:rsidRPr="0058578B">
              <w:rPr>
                <w:rFonts w:ascii="Arial CYR" w:eastAsia="Times New Roman" w:hAnsi="Arial CYR" w:cs="Arial CYR"/>
                <w:color w:val="000000"/>
                <w:kern w:val="0"/>
                <w:sz w:val="20"/>
                <w:szCs w:val="20"/>
                <w:lang w:eastAsia="uk-UA"/>
                <w14:ligatures w14:val="none"/>
              </w:rPr>
              <w:t>сатенгіпс</w:t>
            </w:r>
            <w:proofErr w:type="spellEnd"/>
            <w:r w:rsidRPr="0058578B">
              <w:rPr>
                <w:rFonts w:ascii="Arial CYR" w:eastAsia="Times New Roman" w:hAnsi="Arial CYR" w:cs="Arial CYR"/>
                <w:color w:val="000000"/>
                <w:kern w:val="0"/>
                <w:sz w:val="20"/>
                <w:szCs w:val="20"/>
                <w:lang w:eastAsia="uk-UA"/>
                <w14:ligatures w14:val="none"/>
              </w:rPr>
              <w:t>"] товщиною шару 1 мм</w:t>
            </w:r>
            <w:r w:rsidRPr="0058578B">
              <w:rPr>
                <w:rFonts w:ascii="Arial CYR" w:eastAsia="Times New Roman" w:hAnsi="Arial CYR" w:cs="Arial CYR"/>
                <w:color w:val="000000"/>
                <w:kern w:val="0"/>
                <w:sz w:val="20"/>
                <w:szCs w:val="20"/>
                <w:lang w:eastAsia="uk-UA"/>
                <w14:ligatures w14:val="none"/>
              </w:rPr>
              <w:br/>
              <w:t>при нанесенні за 2 рази</w:t>
            </w:r>
          </w:p>
        </w:tc>
        <w:tc>
          <w:tcPr>
            <w:tcW w:w="1560" w:type="dxa"/>
            <w:tcBorders>
              <w:top w:val="nil"/>
              <w:left w:val="single" w:sz="4" w:space="0" w:color="auto"/>
              <w:bottom w:val="nil"/>
              <w:right w:val="nil"/>
            </w:tcBorders>
            <w:shd w:val="clear" w:color="auto" w:fill="auto"/>
            <w:hideMark/>
          </w:tcPr>
          <w:p w14:paraId="5EFE60D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5FD6DCF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8,5</w:t>
            </w:r>
          </w:p>
        </w:tc>
        <w:tc>
          <w:tcPr>
            <w:tcW w:w="1560" w:type="dxa"/>
            <w:gridSpan w:val="3"/>
            <w:tcBorders>
              <w:top w:val="nil"/>
              <w:left w:val="nil"/>
              <w:bottom w:val="nil"/>
              <w:right w:val="single" w:sz="8" w:space="0" w:color="auto"/>
            </w:tcBorders>
            <w:shd w:val="clear" w:color="auto" w:fill="auto"/>
            <w:hideMark/>
          </w:tcPr>
          <w:p w14:paraId="50E8ECE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2D3A0969"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06F8D16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46</w:t>
            </w:r>
          </w:p>
        </w:tc>
        <w:tc>
          <w:tcPr>
            <w:tcW w:w="5900" w:type="dxa"/>
            <w:tcBorders>
              <w:top w:val="nil"/>
              <w:left w:val="nil"/>
              <w:bottom w:val="nil"/>
              <w:right w:val="nil"/>
            </w:tcBorders>
            <w:shd w:val="clear" w:color="auto" w:fill="auto"/>
            <w:hideMark/>
          </w:tcPr>
          <w:p w14:paraId="12864FD0"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Безпіщане</w:t>
            </w:r>
            <w:proofErr w:type="spellEnd"/>
            <w:r w:rsidRPr="0058578B">
              <w:rPr>
                <w:rFonts w:ascii="Arial CYR" w:eastAsia="Times New Roman" w:hAnsi="Arial CYR" w:cs="Arial CYR"/>
                <w:color w:val="000000"/>
                <w:kern w:val="0"/>
                <w:sz w:val="20"/>
                <w:szCs w:val="20"/>
                <w:lang w:eastAsia="uk-UA"/>
                <w14:ligatures w14:val="none"/>
              </w:rPr>
              <w:t xml:space="preserve"> накриття поверхонь укосів розчином із</w:t>
            </w:r>
            <w:r w:rsidRPr="0058578B">
              <w:rPr>
                <w:rFonts w:ascii="Arial CYR" w:eastAsia="Times New Roman" w:hAnsi="Arial CYR" w:cs="Arial CYR"/>
                <w:color w:val="000000"/>
                <w:kern w:val="0"/>
                <w:sz w:val="20"/>
                <w:szCs w:val="20"/>
                <w:lang w:eastAsia="uk-UA"/>
                <w14:ligatures w14:val="none"/>
              </w:rPr>
              <w:br/>
              <w:t>клейового гіпсу [типу '</w:t>
            </w:r>
            <w:proofErr w:type="spellStart"/>
            <w:r w:rsidRPr="0058578B">
              <w:rPr>
                <w:rFonts w:ascii="Arial CYR" w:eastAsia="Times New Roman" w:hAnsi="Arial CYR" w:cs="Arial CYR"/>
                <w:color w:val="000000"/>
                <w:kern w:val="0"/>
                <w:sz w:val="20"/>
                <w:szCs w:val="20"/>
                <w:lang w:eastAsia="uk-UA"/>
                <w14:ligatures w14:val="none"/>
              </w:rPr>
              <w:t>сатенгіпс</w:t>
            </w:r>
            <w:proofErr w:type="spellEnd"/>
            <w:r w:rsidRPr="0058578B">
              <w:rPr>
                <w:rFonts w:ascii="Arial CYR" w:eastAsia="Times New Roman" w:hAnsi="Arial CYR" w:cs="Arial CYR"/>
                <w:color w:val="000000"/>
                <w:kern w:val="0"/>
                <w:sz w:val="20"/>
                <w:szCs w:val="20"/>
                <w:lang w:eastAsia="uk-UA"/>
                <w14:ligatures w14:val="none"/>
              </w:rPr>
              <w:t>'], на кожний шар</w:t>
            </w:r>
            <w:r w:rsidRPr="0058578B">
              <w:rPr>
                <w:rFonts w:ascii="Arial CYR" w:eastAsia="Times New Roman" w:hAnsi="Arial CYR" w:cs="Arial CYR"/>
                <w:color w:val="000000"/>
                <w:kern w:val="0"/>
                <w:sz w:val="20"/>
                <w:szCs w:val="20"/>
                <w:lang w:eastAsia="uk-UA"/>
                <w14:ligatures w14:val="none"/>
              </w:rPr>
              <w:br/>
              <w:t>товщиною 0,5 мм додавати (</w:t>
            </w:r>
            <w:proofErr w:type="spellStart"/>
            <w:r w:rsidRPr="0058578B">
              <w:rPr>
                <w:rFonts w:ascii="Arial CYR" w:eastAsia="Times New Roman" w:hAnsi="Arial CYR" w:cs="Arial CYR"/>
                <w:color w:val="000000"/>
                <w:kern w:val="0"/>
                <w:sz w:val="20"/>
                <w:szCs w:val="20"/>
                <w:lang w:eastAsia="uk-UA"/>
                <w14:ligatures w14:val="none"/>
              </w:rPr>
              <w:t>товщ</w:t>
            </w:r>
            <w:proofErr w:type="spellEnd"/>
            <w:r w:rsidRPr="0058578B">
              <w:rPr>
                <w:rFonts w:ascii="Arial CYR" w:eastAsia="Times New Roman" w:hAnsi="Arial CYR" w:cs="Arial CYR"/>
                <w:color w:val="000000"/>
                <w:kern w:val="0"/>
                <w:sz w:val="20"/>
                <w:szCs w:val="20"/>
                <w:lang w:eastAsia="uk-UA"/>
                <w14:ligatures w14:val="none"/>
              </w:rPr>
              <w:t>. 2 мм)</w:t>
            </w:r>
          </w:p>
        </w:tc>
        <w:tc>
          <w:tcPr>
            <w:tcW w:w="1560" w:type="dxa"/>
            <w:tcBorders>
              <w:top w:val="nil"/>
              <w:left w:val="single" w:sz="4" w:space="0" w:color="auto"/>
              <w:bottom w:val="nil"/>
              <w:right w:val="nil"/>
            </w:tcBorders>
            <w:shd w:val="clear" w:color="auto" w:fill="auto"/>
            <w:hideMark/>
          </w:tcPr>
          <w:p w14:paraId="45B0878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204CED6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8,5</w:t>
            </w:r>
          </w:p>
        </w:tc>
        <w:tc>
          <w:tcPr>
            <w:tcW w:w="1560" w:type="dxa"/>
            <w:gridSpan w:val="3"/>
            <w:tcBorders>
              <w:top w:val="nil"/>
              <w:left w:val="nil"/>
              <w:bottom w:val="nil"/>
              <w:right w:val="single" w:sz="8" w:space="0" w:color="auto"/>
            </w:tcBorders>
            <w:shd w:val="clear" w:color="auto" w:fill="auto"/>
            <w:hideMark/>
          </w:tcPr>
          <w:p w14:paraId="423CB00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7C5C100"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2687C73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47</w:t>
            </w:r>
          </w:p>
        </w:tc>
        <w:tc>
          <w:tcPr>
            <w:tcW w:w="5900" w:type="dxa"/>
            <w:tcBorders>
              <w:top w:val="nil"/>
              <w:left w:val="nil"/>
              <w:bottom w:val="nil"/>
              <w:right w:val="nil"/>
            </w:tcBorders>
            <w:shd w:val="clear" w:color="auto" w:fill="auto"/>
            <w:hideMark/>
          </w:tcPr>
          <w:p w14:paraId="41F1E95C"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Шпаклювання стін та укосів</w:t>
            </w:r>
          </w:p>
        </w:tc>
        <w:tc>
          <w:tcPr>
            <w:tcW w:w="1560" w:type="dxa"/>
            <w:tcBorders>
              <w:top w:val="nil"/>
              <w:left w:val="single" w:sz="4" w:space="0" w:color="auto"/>
              <w:bottom w:val="nil"/>
              <w:right w:val="nil"/>
            </w:tcBorders>
            <w:shd w:val="clear" w:color="auto" w:fill="auto"/>
            <w:hideMark/>
          </w:tcPr>
          <w:p w14:paraId="7892559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20EAACFE"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8,5</w:t>
            </w:r>
          </w:p>
        </w:tc>
        <w:tc>
          <w:tcPr>
            <w:tcW w:w="1560" w:type="dxa"/>
            <w:gridSpan w:val="3"/>
            <w:tcBorders>
              <w:top w:val="nil"/>
              <w:left w:val="nil"/>
              <w:bottom w:val="nil"/>
              <w:right w:val="single" w:sz="8" w:space="0" w:color="auto"/>
            </w:tcBorders>
            <w:shd w:val="clear" w:color="auto" w:fill="auto"/>
            <w:hideMark/>
          </w:tcPr>
          <w:p w14:paraId="65FB610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955B997"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788A021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48</w:t>
            </w:r>
          </w:p>
        </w:tc>
        <w:tc>
          <w:tcPr>
            <w:tcW w:w="5900" w:type="dxa"/>
            <w:tcBorders>
              <w:top w:val="nil"/>
              <w:left w:val="nil"/>
              <w:bottom w:val="nil"/>
              <w:right w:val="nil"/>
            </w:tcBorders>
            <w:shd w:val="clear" w:color="auto" w:fill="auto"/>
            <w:hideMark/>
          </w:tcPr>
          <w:p w14:paraId="617E9474"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Поліпшене фарбування </w:t>
            </w:r>
            <w:proofErr w:type="spellStart"/>
            <w:r w:rsidRPr="0058578B">
              <w:rPr>
                <w:rFonts w:ascii="Arial CYR" w:eastAsia="Times New Roman" w:hAnsi="Arial CYR" w:cs="Arial CYR"/>
                <w:color w:val="000000"/>
                <w:kern w:val="0"/>
                <w:sz w:val="20"/>
                <w:szCs w:val="20"/>
                <w:lang w:eastAsia="uk-UA"/>
                <w14:ligatures w14:val="none"/>
              </w:rPr>
              <w:t>полівінілацетатними</w:t>
            </w:r>
            <w:proofErr w:type="spellEnd"/>
            <w:r w:rsidRPr="0058578B">
              <w:rPr>
                <w:rFonts w:ascii="Arial CYR" w:eastAsia="Times New Roman" w:hAnsi="Arial CYR" w:cs="Arial CYR"/>
                <w:color w:val="000000"/>
                <w:kern w:val="0"/>
                <w:sz w:val="20"/>
                <w:szCs w:val="20"/>
                <w:lang w:eastAsia="uk-UA"/>
                <w14:ligatures w14:val="none"/>
              </w:rPr>
              <w:br/>
              <w:t>водоемульсійними сумішами стін та укосів по збірних</w:t>
            </w:r>
            <w:r w:rsidRPr="0058578B">
              <w:rPr>
                <w:rFonts w:ascii="Arial CYR" w:eastAsia="Times New Roman" w:hAnsi="Arial CYR" w:cs="Arial CYR"/>
                <w:color w:val="000000"/>
                <w:kern w:val="0"/>
                <w:sz w:val="20"/>
                <w:szCs w:val="20"/>
                <w:lang w:eastAsia="uk-UA"/>
                <w14:ligatures w14:val="none"/>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5012023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5DEC4DF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8,5</w:t>
            </w:r>
          </w:p>
        </w:tc>
        <w:tc>
          <w:tcPr>
            <w:tcW w:w="1560" w:type="dxa"/>
            <w:gridSpan w:val="3"/>
            <w:tcBorders>
              <w:top w:val="nil"/>
              <w:left w:val="nil"/>
              <w:bottom w:val="nil"/>
              <w:right w:val="single" w:sz="8" w:space="0" w:color="auto"/>
            </w:tcBorders>
            <w:shd w:val="clear" w:color="auto" w:fill="auto"/>
            <w:hideMark/>
          </w:tcPr>
          <w:p w14:paraId="4D7840A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9B05093"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08BD84B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49</w:t>
            </w:r>
          </w:p>
        </w:tc>
        <w:tc>
          <w:tcPr>
            <w:tcW w:w="5900" w:type="dxa"/>
            <w:tcBorders>
              <w:top w:val="nil"/>
              <w:left w:val="nil"/>
              <w:bottom w:val="nil"/>
              <w:right w:val="nil"/>
            </w:tcBorders>
            <w:shd w:val="clear" w:color="auto" w:fill="auto"/>
            <w:hideMark/>
          </w:tcPr>
          <w:p w14:paraId="69981B91"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Облицювання поверхонь стін керамічними плитками на</w:t>
            </w:r>
            <w:r w:rsidRPr="0058578B">
              <w:rPr>
                <w:rFonts w:ascii="Arial CYR" w:eastAsia="Times New Roman" w:hAnsi="Arial CYR" w:cs="Arial CYR"/>
                <w:color w:val="000000"/>
                <w:kern w:val="0"/>
                <w:sz w:val="20"/>
                <w:szCs w:val="20"/>
                <w:lang w:eastAsia="uk-UA"/>
                <w14:ligatures w14:val="none"/>
              </w:rPr>
              <w:br/>
              <w:t xml:space="preserve">розчині із сухої </w:t>
            </w:r>
            <w:proofErr w:type="spellStart"/>
            <w:r w:rsidRPr="0058578B">
              <w:rPr>
                <w:rFonts w:ascii="Arial CYR" w:eastAsia="Times New Roman" w:hAnsi="Arial CYR" w:cs="Arial CYR"/>
                <w:color w:val="000000"/>
                <w:kern w:val="0"/>
                <w:sz w:val="20"/>
                <w:szCs w:val="20"/>
                <w:lang w:eastAsia="uk-UA"/>
                <w14:ligatures w14:val="none"/>
              </w:rPr>
              <w:t>клеючої</w:t>
            </w:r>
            <w:proofErr w:type="spellEnd"/>
            <w:r w:rsidRPr="0058578B">
              <w:rPr>
                <w:rFonts w:ascii="Arial CYR" w:eastAsia="Times New Roman" w:hAnsi="Arial CYR" w:cs="Arial CYR"/>
                <w:color w:val="000000"/>
                <w:kern w:val="0"/>
                <w:sz w:val="20"/>
                <w:szCs w:val="20"/>
                <w:lang w:eastAsia="uk-UA"/>
                <w14:ligatures w14:val="none"/>
              </w:rPr>
              <w:t xml:space="preserve"> суміші, число плиток в 1 м2</w:t>
            </w:r>
            <w:r w:rsidRPr="0058578B">
              <w:rPr>
                <w:rFonts w:ascii="Arial CYR" w:eastAsia="Times New Roman" w:hAnsi="Arial CYR" w:cs="Arial CYR"/>
                <w:color w:val="000000"/>
                <w:kern w:val="0"/>
                <w:sz w:val="20"/>
                <w:szCs w:val="20"/>
                <w:lang w:eastAsia="uk-UA"/>
                <w14:ligatures w14:val="none"/>
              </w:rPr>
              <w:br/>
              <w:t xml:space="preserve">понад 7 до 12 </w:t>
            </w: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tcBorders>
              <w:top w:val="nil"/>
              <w:left w:val="single" w:sz="4" w:space="0" w:color="auto"/>
              <w:bottom w:val="nil"/>
              <w:right w:val="nil"/>
            </w:tcBorders>
            <w:shd w:val="clear" w:color="auto" w:fill="auto"/>
            <w:hideMark/>
          </w:tcPr>
          <w:p w14:paraId="0B667C6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75BEE5B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7,1</w:t>
            </w:r>
          </w:p>
        </w:tc>
        <w:tc>
          <w:tcPr>
            <w:tcW w:w="1560" w:type="dxa"/>
            <w:gridSpan w:val="3"/>
            <w:tcBorders>
              <w:top w:val="nil"/>
              <w:left w:val="nil"/>
              <w:bottom w:val="nil"/>
              <w:right w:val="single" w:sz="8" w:space="0" w:color="auto"/>
            </w:tcBorders>
            <w:shd w:val="clear" w:color="auto" w:fill="auto"/>
            <w:hideMark/>
          </w:tcPr>
          <w:p w14:paraId="377E773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40419FD"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4C0FD7D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50</w:t>
            </w:r>
          </w:p>
        </w:tc>
        <w:tc>
          <w:tcPr>
            <w:tcW w:w="5900" w:type="dxa"/>
            <w:tcBorders>
              <w:top w:val="nil"/>
              <w:left w:val="nil"/>
              <w:bottom w:val="nil"/>
              <w:right w:val="nil"/>
            </w:tcBorders>
            <w:shd w:val="clear" w:color="auto" w:fill="auto"/>
            <w:hideMark/>
          </w:tcPr>
          <w:p w14:paraId="16D8350A"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Розбирання покриттів підлог з керамічних плиток</w:t>
            </w:r>
          </w:p>
        </w:tc>
        <w:tc>
          <w:tcPr>
            <w:tcW w:w="1560" w:type="dxa"/>
            <w:tcBorders>
              <w:top w:val="nil"/>
              <w:left w:val="single" w:sz="4" w:space="0" w:color="auto"/>
              <w:bottom w:val="nil"/>
              <w:right w:val="nil"/>
            </w:tcBorders>
            <w:shd w:val="clear" w:color="auto" w:fill="auto"/>
            <w:hideMark/>
          </w:tcPr>
          <w:p w14:paraId="7F77839D"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27012D1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6,67</w:t>
            </w:r>
          </w:p>
        </w:tc>
        <w:tc>
          <w:tcPr>
            <w:tcW w:w="1560" w:type="dxa"/>
            <w:gridSpan w:val="3"/>
            <w:tcBorders>
              <w:top w:val="nil"/>
              <w:left w:val="nil"/>
              <w:bottom w:val="nil"/>
              <w:right w:val="single" w:sz="8" w:space="0" w:color="auto"/>
            </w:tcBorders>
            <w:shd w:val="clear" w:color="auto" w:fill="auto"/>
            <w:hideMark/>
          </w:tcPr>
          <w:p w14:paraId="732B024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060A9AE"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3C65ECD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51</w:t>
            </w:r>
          </w:p>
        </w:tc>
        <w:tc>
          <w:tcPr>
            <w:tcW w:w="5900" w:type="dxa"/>
            <w:tcBorders>
              <w:top w:val="nil"/>
              <w:left w:val="nil"/>
              <w:bottom w:val="nil"/>
              <w:right w:val="nil"/>
            </w:tcBorders>
            <w:shd w:val="clear" w:color="auto" w:fill="auto"/>
            <w:hideMark/>
          </w:tcPr>
          <w:p w14:paraId="2D3B6CC4"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Розбирання цементних покриттів підлог</w:t>
            </w:r>
          </w:p>
        </w:tc>
        <w:tc>
          <w:tcPr>
            <w:tcW w:w="1560" w:type="dxa"/>
            <w:tcBorders>
              <w:top w:val="nil"/>
              <w:left w:val="single" w:sz="4" w:space="0" w:color="auto"/>
              <w:bottom w:val="nil"/>
              <w:right w:val="nil"/>
            </w:tcBorders>
            <w:shd w:val="clear" w:color="auto" w:fill="auto"/>
            <w:hideMark/>
          </w:tcPr>
          <w:p w14:paraId="5BC8565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2FA46DB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6,67</w:t>
            </w:r>
          </w:p>
        </w:tc>
        <w:tc>
          <w:tcPr>
            <w:tcW w:w="1560" w:type="dxa"/>
            <w:gridSpan w:val="3"/>
            <w:tcBorders>
              <w:top w:val="nil"/>
              <w:left w:val="nil"/>
              <w:bottom w:val="nil"/>
              <w:right w:val="single" w:sz="8" w:space="0" w:color="auto"/>
            </w:tcBorders>
            <w:shd w:val="clear" w:color="auto" w:fill="auto"/>
            <w:hideMark/>
          </w:tcPr>
          <w:p w14:paraId="5210FA5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FD53F5E"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475A5C6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52</w:t>
            </w:r>
          </w:p>
        </w:tc>
        <w:tc>
          <w:tcPr>
            <w:tcW w:w="5900" w:type="dxa"/>
            <w:tcBorders>
              <w:top w:val="nil"/>
              <w:left w:val="nil"/>
              <w:bottom w:val="nil"/>
              <w:right w:val="nil"/>
            </w:tcBorders>
            <w:shd w:val="clear" w:color="auto" w:fill="auto"/>
            <w:hideMark/>
          </w:tcPr>
          <w:p w14:paraId="70973C9F"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proofErr w:type="spellStart"/>
            <w:r w:rsidRPr="0058578B">
              <w:rPr>
                <w:rFonts w:ascii="Arial CYR" w:eastAsia="Times New Roman" w:hAnsi="Arial CYR" w:cs="Arial CYR"/>
                <w:color w:val="000000"/>
                <w:kern w:val="0"/>
                <w:sz w:val="20"/>
                <w:szCs w:val="20"/>
                <w:lang w:eastAsia="uk-UA"/>
                <w14:ligatures w14:val="none"/>
              </w:rPr>
              <w:t>Грунтування</w:t>
            </w:r>
            <w:proofErr w:type="spellEnd"/>
            <w:r w:rsidRPr="0058578B">
              <w:rPr>
                <w:rFonts w:ascii="Arial CYR" w:eastAsia="Times New Roman" w:hAnsi="Arial CYR" w:cs="Arial CYR"/>
                <w:color w:val="000000"/>
                <w:kern w:val="0"/>
                <w:sz w:val="20"/>
                <w:szCs w:val="20"/>
                <w:lang w:eastAsia="uk-UA"/>
                <w14:ligatures w14:val="none"/>
              </w:rPr>
              <w:t xml:space="preserve"> основ із бетону або розчину</w:t>
            </w:r>
          </w:p>
        </w:tc>
        <w:tc>
          <w:tcPr>
            <w:tcW w:w="1560" w:type="dxa"/>
            <w:tcBorders>
              <w:top w:val="nil"/>
              <w:left w:val="single" w:sz="4" w:space="0" w:color="auto"/>
              <w:bottom w:val="nil"/>
              <w:right w:val="nil"/>
            </w:tcBorders>
            <w:shd w:val="clear" w:color="auto" w:fill="auto"/>
            <w:hideMark/>
          </w:tcPr>
          <w:p w14:paraId="74FD86D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3D2BA3B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6,67</w:t>
            </w:r>
          </w:p>
        </w:tc>
        <w:tc>
          <w:tcPr>
            <w:tcW w:w="1560" w:type="dxa"/>
            <w:gridSpan w:val="3"/>
            <w:tcBorders>
              <w:top w:val="nil"/>
              <w:left w:val="nil"/>
              <w:bottom w:val="nil"/>
              <w:right w:val="single" w:sz="8" w:space="0" w:color="auto"/>
            </w:tcBorders>
            <w:shd w:val="clear" w:color="auto" w:fill="auto"/>
            <w:hideMark/>
          </w:tcPr>
          <w:p w14:paraId="4E34EF8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B3C31F2"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12ECDDA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53</w:t>
            </w:r>
          </w:p>
        </w:tc>
        <w:tc>
          <w:tcPr>
            <w:tcW w:w="5900" w:type="dxa"/>
            <w:tcBorders>
              <w:top w:val="nil"/>
              <w:left w:val="nil"/>
              <w:bottom w:val="nil"/>
              <w:right w:val="nil"/>
            </w:tcBorders>
            <w:shd w:val="clear" w:color="auto" w:fill="auto"/>
            <w:hideMark/>
          </w:tcPr>
          <w:p w14:paraId="23FF3338"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цементної стяжки товщиною 20 мм по</w:t>
            </w:r>
            <w:r w:rsidRPr="0058578B">
              <w:rPr>
                <w:rFonts w:ascii="Arial CYR" w:eastAsia="Times New Roman" w:hAnsi="Arial CYR" w:cs="Arial CYR"/>
                <w:color w:val="000000"/>
                <w:kern w:val="0"/>
                <w:sz w:val="20"/>
                <w:szCs w:val="20"/>
                <w:lang w:eastAsia="uk-UA"/>
                <w14:ligatures w14:val="none"/>
              </w:rPr>
              <w:br/>
              <w:t>бетонній основі площею до 20 м2</w:t>
            </w:r>
          </w:p>
        </w:tc>
        <w:tc>
          <w:tcPr>
            <w:tcW w:w="1560" w:type="dxa"/>
            <w:tcBorders>
              <w:top w:val="nil"/>
              <w:left w:val="single" w:sz="4" w:space="0" w:color="auto"/>
              <w:bottom w:val="nil"/>
              <w:right w:val="nil"/>
            </w:tcBorders>
            <w:shd w:val="clear" w:color="auto" w:fill="auto"/>
            <w:hideMark/>
          </w:tcPr>
          <w:p w14:paraId="105CBAF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507E7F5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6,67</w:t>
            </w:r>
          </w:p>
        </w:tc>
        <w:tc>
          <w:tcPr>
            <w:tcW w:w="1560" w:type="dxa"/>
            <w:gridSpan w:val="3"/>
            <w:tcBorders>
              <w:top w:val="nil"/>
              <w:left w:val="nil"/>
              <w:bottom w:val="nil"/>
              <w:right w:val="single" w:sz="8" w:space="0" w:color="auto"/>
            </w:tcBorders>
            <w:shd w:val="clear" w:color="auto" w:fill="auto"/>
            <w:hideMark/>
          </w:tcPr>
          <w:p w14:paraId="1FE7D0A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D978461"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6F54C8E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54</w:t>
            </w:r>
          </w:p>
        </w:tc>
        <w:tc>
          <w:tcPr>
            <w:tcW w:w="5900" w:type="dxa"/>
            <w:tcBorders>
              <w:top w:val="nil"/>
              <w:left w:val="nil"/>
              <w:bottom w:val="nil"/>
              <w:right w:val="nil"/>
            </w:tcBorders>
            <w:shd w:val="clear" w:color="auto" w:fill="auto"/>
            <w:hideMark/>
          </w:tcPr>
          <w:p w14:paraId="22AB7A3E"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На </w:t>
            </w:r>
            <w:proofErr w:type="spellStart"/>
            <w:r w:rsidRPr="0058578B">
              <w:rPr>
                <w:rFonts w:ascii="Arial CYR" w:eastAsia="Times New Roman" w:hAnsi="Arial CYR" w:cs="Arial CYR"/>
                <w:color w:val="000000"/>
                <w:kern w:val="0"/>
                <w:sz w:val="20"/>
                <w:szCs w:val="20"/>
                <w:lang w:eastAsia="uk-UA"/>
                <w14:ligatures w14:val="none"/>
              </w:rPr>
              <w:t>кожнi</w:t>
            </w:r>
            <w:proofErr w:type="spellEnd"/>
            <w:r w:rsidRPr="0058578B">
              <w:rPr>
                <w:rFonts w:ascii="Arial CYR" w:eastAsia="Times New Roman" w:hAnsi="Arial CYR" w:cs="Arial CYR"/>
                <w:color w:val="000000"/>
                <w:kern w:val="0"/>
                <w:sz w:val="20"/>
                <w:szCs w:val="20"/>
                <w:lang w:eastAsia="uk-UA"/>
                <w14:ligatures w14:val="none"/>
              </w:rPr>
              <w:t xml:space="preserve"> 5 мм </w:t>
            </w:r>
            <w:proofErr w:type="spellStart"/>
            <w:r w:rsidRPr="0058578B">
              <w:rPr>
                <w:rFonts w:ascii="Arial CYR" w:eastAsia="Times New Roman" w:hAnsi="Arial CYR" w:cs="Arial CYR"/>
                <w:color w:val="000000"/>
                <w:kern w:val="0"/>
                <w:sz w:val="20"/>
                <w:szCs w:val="20"/>
                <w:lang w:eastAsia="uk-UA"/>
                <w14:ligatures w14:val="none"/>
              </w:rPr>
              <w:t>змiни</w:t>
            </w:r>
            <w:proofErr w:type="spellEnd"/>
            <w:r w:rsidRPr="0058578B">
              <w:rPr>
                <w:rFonts w:ascii="Arial CYR" w:eastAsia="Times New Roman" w:hAnsi="Arial CYR" w:cs="Arial CYR"/>
                <w:color w:val="000000"/>
                <w:kern w:val="0"/>
                <w:sz w:val="20"/>
                <w:szCs w:val="20"/>
                <w:lang w:eastAsia="uk-UA"/>
                <w14:ligatures w14:val="none"/>
              </w:rPr>
              <w:t xml:space="preserve"> товщини шару цементної стяжки</w:t>
            </w:r>
            <w:r w:rsidRPr="0058578B">
              <w:rPr>
                <w:rFonts w:ascii="Arial CYR" w:eastAsia="Times New Roman" w:hAnsi="Arial CYR" w:cs="Arial CYR"/>
                <w:color w:val="000000"/>
                <w:kern w:val="0"/>
                <w:sz w:val="20"/>
                <w:szCs w:val="20"/>
                <w:lang w:eastAsia="uk-UA"/>
                <w14:ligatures w14:val="none"/>
              </w:rPr>
              <w:br/>
              <w:t>додавати або виключати (до товщини 100 мм)</w:t>
            </w:r>
          </w:p>
        </w:tc>
        <w:tc>
          <w:tcPr>
            <w:tcW w:w="1560" w:type="dxa"/>
            <w:tcBorders>
              <w:top w:val="nil"/>
              <w:left w:val="single" w:sz="4" w:space="0" w:color="auto"/>
              <w:bottom w:val="nil"/>
              <w:right w:val="nil"/>
            </w:tcBorders>
            <w:shd w:val="clear" w:color="auto" w:fill="auto"/>
            <w:hideMark/>
          </w:tcPr>
          <w:p w14:paraId="277D64F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1097BD7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6,67</w:t>
            </w:r>
          </w:p>
        </w:tc>
        <w:tc>
          <w:tcPr>
            <w:tcW w:w="1560" w:type="dxa"/>
            <w:gridSpan w:val="3"/>
            <w:tcBorders>
              <w:top w:val="nil"/>
              <w:left w:val="nil"/>
              <w:bottom w:val="nil"/>
              <w:right w:val="single" w:sz="8" w:space="0" w:color="auto"/>
            </w:tcBorders>
            <w:shd w:val="clear" w:color="auto" w:fill="auto"/>
            <w:hideMark/>
          </w:tcPr>
          <w:p w14:paraId="284C2E4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09A82614"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08BE2E0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55</w:t>
            </w:r>
          </w:p>
        </w:tc>
        <w:tc>
          <w:tcPr>
            <w:tcW w:w="5900" w:type="dxa"/>
            <w:tcBorders>
              <w:top w:val="nil"/>
              <w:left w:val="nil"/>
              <w:bottom w:val="nil"/>
              <w:right w:val="nil"/>
            </w:tcBorders>
            <w:shd w:val="clear" w:color="auto" w:fill="auto"/>
            <w:hideMark/>
          </w:tcPr>
          <w:p w14:paraId="02F832D0"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покриттів з керамічних плиток на розчині із</w:t>
            </w:r>
            <w:r w:rsidRPr="0058578B">
              <w:rPr>
                <w:rFonts w:ascii="Arial CYR" w:eastAsia="Times New Roman" w:hAnsi="Arial CYR" w:cs="Arial CYR"/>
                <w:color w:val="000000"/>
                <w:kern w:val="0"/>
                <w:sz w:val="20"/>
                <w:szCs w:val="20"/>
                <w:lang w:eastAsia="uk-UA"/>
                <w14:ligatures w14:val="none"/>
              </w:rPr>
              <w:br/>
              <w:t xml:space="preserve">сухої </w:t>
            </w:r>
            <w:proofErr w:type="spellStart"/>
            <w:r w:rsidRPr="0058578B">
              <w:rPr>
                <w:rFonts w:ascii="Arial CYR" w:eastAsia="Times New Roman" w:hAnsi="Arial CYR" w:cs="Arial CYR"/>
                <w:color w:val="000000"/>
                <w:kern w:val="0"/>
                <w:sz w:val="20"/>
                <w:szCs w:val="20"/>
                <w:lang w:eastAsia="uk-UA"/>
                <w14:ligatures w14:val="none"/>
              </w:rPr>
              <w:t>клеючої</w:t>
            </w:r>
            <w:proofErr w:type="spellEnd"/>
            <w:r w:rsidRPr="0058578B">
              <w:rPr>
                <w:rFonts w:ascii="Arial CYR" w:eastAsia="Times New Roman" w:hAnsi="Arial CYR" w:cs="Arial CYR"/>
                <w:color w:val="000000"/>
                <w:kern w:val="0"/>
                <w:sz w:val="20"/>
                <w:szCs w:val="20"/>
                <w:lang w:eastAsia="uk-UA"/>
                <w14:ligatures w14:val="none"/>
              </w:rPr>
              <w:t xml:space="preserve"> суміші, кількість плиток в 1 м2 до 7 </w:t>
            </w:r>
            <w:proofErr w:type="spellStart"/>
            <w:r w:rsidRPr="0058578B">
              <w:rPr>
                <w:rFonts w:ascii="Arial CYR" w:eastAsia="Times New Roman" w:hAnsi="Arial CYR" w:cs="Arial CYR"/>
                <w:color w:val="000000"/>
                <w:kern w:val="0"/>
                <w:sz w:val="20"/>
                <w:szCs w:val="20"/>
                <w:lang w:eastAsia="uk-UA"/>
                <w14:ligatures w14:val="none"/>
              </w:rPr>
              <w:t>шт</w:t>
            </w:r>
            <w:proofErr w:type="spellEnd"/>
          </w:p>
        </w:tc>
        <w:tc>
          <w:tcPr>
            <w:tcW w:w="1560" w:type="dxa"/>
            <w:tcBorders>
              <w:top w:val="nil"/>
              <w:left w:val="single" w:sz="4" w:space="0" w:color="auto"/>
              <w:bottom w:val="nil"/>
              <w:right w:val="nil"/>
            </w:tcBorders>
            <w:shd w:val="clear" w:color="auto" w:fill="auto"/>
            <w:hideMark/>
          </w:tcPr>
          <w:p w14:paraId="06C2037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м2</w:t>
            </w:r>
          </w:p>
        </w:tc>
        <w:tc>
          <w:tcPr>
            <w:tcW w:w="1560" w:type="dxa"/>
            <w:gridSpan w:val="2"/>
            <w:tcBorders>
              <w:top w:val="nil"/>
              <w:left w:val="single" w:sz="4" w:space="0" w:color="auto"/>
              <w:bottom w:val="nil"/>
              <w:right w:val="single" w:sz="4" w:space="0" w:color="000000"/>
            </w:tcBorders>
            <w:shd w:val="clear" w:color="auto" w:fill="auto"/>
            <w:hideMark/>
          </w:tcPr>
          <w:p w14:paraId="5C0CDFE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6,67</w:t>
            </w:r>
          </w:p>
        </w:tc>
        <w:tc>
          <w:tcPr>
            <w:tcW w:w="1560" w:type="dxa"/>
            <w:gridSpan w:val="3"/>
            <w:tcBorders>
              <w:top w:val="nil"/>
              <w:left w:val="nil"/>
              <w:bottom w:val="nil"/>
              <w:right w:val="single" w:sz="8" w:space="0" w:color="auto"/>
            </w:tcBorders>
            <w:shd w:val="clear" w:color="auto" w:fill="auto"/>
            <w:hideMark/>
          </w:tcPr>
          <w:p w14:paraId="74F582CF"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C487802"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12C98FE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56</w:t>
            </w:r>
          </w:p>
        </w:tc>
        <w:tc>
          <w:tcPr>
            <w:tcW w:w="5900" w:type="dxa"/>
            <w:tcBorders>
              <w:top w:val="nil"/>
              <w:left w:val="nil"/>
              <w:bottom w:val="nil"/>
              <w:right w:val="nil"/>
            </w:tcBorders>
            <w:shd w:val="clear" w:color="auto" w:fill="auto"/>
            <w:hideMark/>
          </w:tcPr>
          <w:p w14:paraId="59A17092"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Улаштування плінтусів шириною 100 мм з на розчині із</w:t>
            </w:r>
            <w:r w:rsidRPr="0058578B">
              <w:rPr>
                <w:rFonts w:ascii="Arial CYR" w:eastAsia="Times New Roman" w:hAnsi="Arial CYR" w:cs="Arial CYR"/>
                <w:color w:val="000000"/>
                <w:kern w:val="0"/>
                <w:sz w:val="20"/>
                <w:szCs w:val="20"/>
                <w:lang w:eastAsia="uk-UA"/>
                <w14:ligatures w14:val="none"/>
              </w:rPr>
              <w:br/>
              <w:t xml:space="preserve">сухої </w:t>
            </w:r>
            <w:proofErr w:type="spellStart"/>
            <w:r w:rsidRPr="0058578B">
              <w:rPr>
                <w:rFonts w:ascii="Arial CYR" w:eastAsia="Times New Roman" w:hAnsi="Arial CYR" w:cs="Arial CYR"/>
                <w:color w:val="000000"/>
                <w:kern w:val="0"/>
                <w:sz w:val="20"/>
                <w:szCs w:val="20"/>
                <w:lang w:eastAsia="uk-UA"/>
                <w14:ligatures w14:val="none"/>
              </w:rPr>
              <w:t>клеючої</w:t>
            </w:r>
            <w:proofErr w:type="spellEnd"/>
            <w:r w:rsidRPr="0058578B">
              <w:rPr>
                <w:rFonts w:ascii="Arial CYR" w:eastAsia="Times New Roman" w:hAnsi="Arial CYR" w:cs="Arial CYR"/>
                <w:color w:val="000000"/>
                <w:kern w:val="0"/>
                <w:sz w:val="20"/>
                <w:szCs w:val="20"/>
                <w:lang w:eastAsia="uk-UA"/>
                <w14:ligatures w14:val="none"/>
              </w:rPr>
              <w:t xml:space="preserve"> суміші</w:t>
            </w:r>
          </w:p>
        </w:tc>
        <w:tc>
          <w:tcPr>
            <w:tcW w:w="1560" w:type="dxa"/>
            <w:tcBorders>
              <w:top w:val="nil"/>
              <w:left w:val="single" w:sz="4" w:space="0" w:color="auto"/>
              <w:bottom w:val="nil"/>
              <w:right w:val="nil"/>
            </w:tcBorders>
            <w:shd w:val="clear" w:color="auto" w:fill="auto"/>
            <w:hideMark/>
          </w:tcPr>
          <w:p w14:paraId="216875F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3F82784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0,74</w:t>
            </w:r>
          </w:p>
        </w:tc>
        <w:tc>
          <w:tcPr>
            <w:tcW w:w="1560" w:type="dxa"/>
            <w:gridSpan w:val="3"/>
            <w:tcBorders>
              <w:top w:val="nil"/>
              <w:left w:val="nil"/>
              <w:bottom w:val="nil"/>
              <w:right w:val="single" w:sz="8" w:space="0" w:color="auto"/>
            </w:tcBorders>
            <w:shd w:val="clear" w:color="auto" w:fill="auto"/>
            <w:hideMark/>
          </w:tcPr>
          <w:p w14:paraId="0B4CCC5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120D52E7" w14:textId="77777777" w:rsidTr="007C2874">
        <w:trPr>
          <w:gridBefore w:val="1"/>
          <w:wBefore w:w="10" w:type="dxa"/>
          <w:trHeight w:val="818"/>
        </w:trPr>
        <w:tc>
          <w:tcPr>
            <w:tcW w:w="620" w:type="dxa"/>
            <w:tcBorders>
              <w:top w:val="nil"/>
              <w:left w:val="single" w:sz="8" w:space="0" w:color="auto"/>
              <w:bottom w:val="nil"/>
              <w:right w:val="single" w:sz="4" w:space="0" w:color="auto"/>
            </w:tcBorders>
            <w:shd w:val="clear" w:color="auto" w:fill="auto"/>
            <w:hideMark/>
          </w:tcPr>
          <w:p w14:paraId="23309A0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57</w:t>
            </w:r>
          </w:p>
        </w:tc>
        <w:tc>
          <w:tcPr>
            <w:tcW w:w="5900" w:type="dxa"/>
            <w:tcBorders>
              <w:top w:val="nil"/>
              <w:left w:val="nil"/>
              <w:bottom w:val="nil"/>
              <w:right w:val="nil"/>
            </w:tcBorders>
            <w:shd w:val="clear" w:color="auto" w:fill="auto"/>
            <w:hideMark/>
          </w:tcPr>
          <w:p w14:paraId="1A90D176"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Улаштування покриттів східців і </w:t>
            </w:r>
            <w:proofErr w:type="spellStart"/>
            <w:r w:rsidRPr="0058578B">
              <w:rPr>
                <w:rFonts w:ascii="Arial CYR" w:eastAsia="Times New Roman" w:hAnsi="Arial CYR" w:cs="Arial CYR"/>
                <w:color w:val="000000"/>
                <w:kern w:val="0"/>
                <w:sz w:val="20"/>
                <w:szCs w:val="20"/>
                <w:lang w:eastAsia="uk-UA"/>
                <w14:ligatures w14:val="none"/>
              </w:rPr>
              <w:t>підсхідців</w:t>
            </w:r>
            <w:proofErr w:type="spellEnd"/>
            <w:r w:rsidRPr="0058578B">
              <w:rPr>
                <w:rFonts w:ascii="Arial CYR" w:eastAsia="Times New Roman" w:hAnsi="Arial CYR" w:cs="Arial CYR"/>
                <w:color w:val="000000"/>
                <w:kern w:val="0"/>
                <w:sz w:val="20"/>
                <w:szCs w:val="20"/>
                <w:lang w:eastAsia="uk-UA"/>
                <w14:ligatures w14:val="none"/>
              </w:rPr>
              <w:t xml:space="preserve"> з</w:t>
            </w:r>
            <w:r w:rsidRPr="0058578B">
              <w:rPr>
                <w:rFonts w:ascii="Arial CYR" w:eastAsia="Times New Roman" w:hAnsi="Arial CYR" w:cs="Arial CYR"/>
                <w:color w:val="000000"/>
                <w:kern w:val="0"/>
                <w:sz w:val="20"/>
                <w:szCs w:val="20"/>
                <w:lang w:eastAsia="uk-UA"/>
                <w14:ligatures w14:val="none"/>
              </w:rPr>
              <w:br/>
            </w:r>
            <w:proofErr w:type="spellStart"/>
            <w:r w:rsidRPr="0058578B">
              <w:rPr>
                <w:rFonts w:ascii="Arial CYR" w:eastAsia="Times New Roman" w:hAnsi="Arial CYR" w:cs="Arial CYR"/>
                <w:color w:val="000000"/>
                <w:kern w:val="0"/>
                <w:sz w:val="20"/>
                <w:szCs w:val="20"/>
                <w:lang w:eastAsia="uk-UA"/>
                <w14:ligatures w14:val="none"/>
              </w:rPr>
              <w:t>керамогранітними</w:t>
            </w:r>
            <w:proofErr w:type="spellEnd"/>
            <w:r w:rsidRPr="0058578B">
              <w:rPr>
                <w:rFonts w:ascii="Arial CYR" w:eastAsia="Times New Roman" w:hAnsi="Arial CYR" w:cs="Arial CYR"/>
                <w:color w:val="000000"/>
                <w:kern w:val="0"/>
                <w:sz w:val="20"/>
                <w:szCs w:val="20"/>
                <w:lang w:eastAsia="uk-UA"/>
                <w14:ligatures w14:val="none"/>
              </w:rPr>
              <w:t xml:space="preserve"> плитками на розчині із сухої </w:t>
            </w:r>
            <w:proofErr w:type="spellStart"/>
            <w:r w:rsidRPr="0058578B">
              <w:rPr>
                <w:rFonts w:ascii="Arial CYR" w:eastAsia="Times New Roman" w:hAnsi="Arial CYR" w:cs="Arial CYR"/>
                <w:color w:val="000000"/>
                <w:kern w:val="0"/>
                <w:sz w:val="20"/>
                <w:szCs w:val="20"/>
                <w:lang w:eastAsia="uk-UA"/>
                <w14:ligatures w14:val="none"/>
              </w:rPr>
              <w:t>клеючої</w:t>
            </w:r>
            <w:proofErr w:type="spellEnd"/>
            <w:r w:rsidRPr="0058578B">
              <w:rPr>
                <w:rFonts w:ascii="Arial CYR" w:eastAsia="Times New Roman" w:hAnsi="Arial CYR" w:cs="Arial CYR"/>
                <w:color w:val="000000"/>
                <w:kern w:val="0"/>
                <w:sz w:val="20"/>
                <w:szCs w:val="20"/>
                <w:lang w:eastAsia="uk-UA"/>
                <w14:ligatures w14:val="none"/>
              </w:rPr>
              <w:br/>
              <w:t>суміші</w:t>
            </w:r>
          </w:p>
        </w:tc>
        <w:tc>
          <w:tcPr>
            <w:tcW w:w="1560" w:type="dxa"/>
            <w:tcBorders>
              <w:top w:val="nil"/>
              <w:left w:val="single" w:sz="4" w:space="0" w:color="auto"/>
              <w:bottom w:val="nil"/>
              <w:right w:val="nil"/>
            </w:tcBorders>
            <w:shd w:val="clear" w:color="auto" w:fill="auto"/>
            <w:hideMark/>
          </w:tcPr>
          <w:p w14:paraId="40C05F1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м2</w:t>
            </w:r>
          </w:p>
        </w:tc>
        <w:tc>
          <w:tcPr>
            <w:tcW w:w="1560" w:type="dxa"/>
            <w:gridSpan w:val="2"/>
            <w:tcBorders>
              <w:top w:val="nil"/>
              <w:left w:val="single" w:sz="4" w:space="0" w:color="auto"/>
              <w:bottom w:val="nil"/>
              <w:right w:val="single" w:sz="4" w:space="0" w:color="000000"/>
            </w:tcBorders>
            <w:shd w:val="clear" w:color="auto" w:fill="auto"/>
            <w:hideMark/>
          </w:tcPr>
          <w:p w14:paraId="2F0C597C"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16,8</w:t>
            </w:r>
          </w:p>
        </w:tc>
        <w:tc>
          <w:tcPr>
            <w:tcW w:w="1560" w:type="dxa"/>
            <w:gridSpan w:val="3"/>
            <w:tcBorders>
              <w:top w:val="nil"/>
              <w:left w:val="nil"/>
              <w:bottom w:val="nil"/>
              <w:right w:val="single" w:sz="8" w:space="0" w:color="auto"/>
            </w:tcBorders>
            <w:shd w:val="clear" w:color="auto" w:fill="auto"/>
            <w:hideMark/>
          </w:tcPr>
          <w:p w14:paraId="07D1AE0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68370E7B"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2432290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5900" w:type="dxa"/>
            <w:tcBorders>
              <w:top w:val="nil"/>
              <w:left w:val="nil"/>
              <w:bottom w:val="nil"/>
              <w:right w:val="single" w:sz="4" w:space="0" w:color="000000"/>
            </w:tcBorders>
            <w:shd w:val="clear" w:color="auto" w:fill="auto"/>
            <w:vAlign w:val="center"/>
            <w:hideMark/>
          </w:tcPr>
          <w:p w14:paraId="335CEBD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Розділ №7.  Інше</w:t>
            </w:r>
          </w:p>
        </w:tc>
        <w:tc>
          <w:tcPr>
            <w:tcW w:w="1560" w:type="dxa"/>
            <w:tcBorders>
              <w:top w:val="nil"/>
              <w:left w:val="nil"/>
              <w:bottom w:val="nil"/>
              <w:right w:val="single" w:sz="4" w:space="0" w:color="auto"/>
            </w:tcBorders>
            <w:shd w:val="clear" w:color="auto" w:fill="auto"/>
            <w:vAlign w:val="center"/>
            <w:hideMark/>
          </w:tcPr>
          <w:p w14:paraId="0ECFE84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2"/>
            <w:tcBorders>
              <w:top w:val="nil"/>
              <w:left w:val="nil"/>
              <w:bottom w:val="nil"/>
              <w:right w:val="single" w:sz="4" w:space="0" w:color="auto"/>
            </w:tcBorders>
            <w:shd w:val="clear" w:color="auto" w:fill="auto"/>
            <w:vAlign w:val="center"/>
            <w:hideMark/>
          </w:tcPr>
          <w:p w14:paraId="590EB17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3"/>
            <w:tcBorders>
              <w:top w:val="nil"/>
              <w:left w:val="nil"/>
              <w:bottom w:val="nil"/>
              <w:right w:val="single" w:sz="8" w:space="0" w:color="auto"/>
            </w:tcBorders>
            <w:shd w:val="clear" w:color="auto" w:fill="auto"/>
            <w:vAlign w:val="center"/>
            <w:hideMark/>
          </w:tcPr>
          <w:p w14:paraId="23BB6C5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20CA47B2"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2333613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58</w:t>
            </w:r>
          </w:p>
        </w:tc>
        <w:tc>
          <w:tcPr>
            <w:tcW w:w="5900" w:type="dxa"/>
            <w:tcBorders>
              <w:top w:val="nil"/>
              <w:left w:val="nil"/>
              <w:bottom w:val="nil"/>
              <w:right w:val="nil"/>
            </w:tcBorders>
            <w:shd w:val="clear" w:color="auto" w:fill="auto"/>
            <w:hideMark/>
          </w:tcPr>
          <w:p w14:paraId="052587B3"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Навантаження сміття вручну</w:t>
            </w:r>
          </w:p>
        </w:tc>
        <w:tc>
          <w:tcPr>
            <w:tcW w:w="1560" w:type="dxa"/>
            <w:tcBorders>
              <w:top w:val="nil"/>
              <w:left w:val="single" w:sz="4" w:space="0" w:color="auto"/>
              <w:bottom w:val="nil"/>
              <w:right w:val="nil"/>
            </w:tcBorders>
            <w:shd w:val="clear" w:color="auto" w:fill="auto"/>
            <w:hideMark/>
          </w:tcPr>
          <w:p w14:paraId="0BD3962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 т</w:t>
            </w:r>
          </w:p>
        </w:tc>
        <w:tc>
          <w:tcPr>
            <w:tcW w:w="1560" w:type="dxa"/>
            <w:gridSpan w:val="2"/>
            <w:tcBorders>
              <w:top w:val="nil"/>
              <w:left w:val="single" w:sz="4" w:space="0" w:color="auto"/>
              <w:bottom w:val="nil"/>
              <w:right w:val="single" w:sz="4" w:space="0" w:color="000000"/>
            </w:tcBorders>
            <w:shd w:val="clear" w:color="auto" w:fill="auto"/>
            <w:hideMark/>
          </w:tcPr>
          <w:p w14:paraId="4F340B84"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11,04</w:t>
            </w:r>
          </w:p>
        </w:tc>
        <w:tc>
          <w:tcPr>
            <w:tcW w:w="1560" w:type="dxa"/>
            <w:gridSpan w:val="3"/>
            <w:tcBorders>
              <w:top w:val="nil"/>
              <w:left w:val="nil"/>
              <w:bottom w:val="nil"/>
              <w:right w:val="single" w:sz="8" w:space="0" w:color="auto"/>
            </w:tcBorders>
            <w:shd w:val="clear" w:color="auto" w:fill="auto"/>
            <w:hideMark/>
          </w:tcPr>
          <w:p w14:paraId="1AAAAD62"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5C5D3DE1"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hideMark/>
          </w:tcPr>
          <w:p w14:paraId="0B2D28E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59</w:t>
            </w:r>
          </w:p>
        </w:tc>
        <w:tc>
          <w:tcPr>
            <w:tcW w:w="5900" w:type="dxa"/>
            <w:tcBorders>
              <w:top w:val="nil"/>
              <w:left w:val="nil"/>
              <w:bottom w:val="nil"/>
              <w:right w:val="nil"/>
            </w:tcBorders>
            <w:shd w:val="clear" w:color="auto" w:fill="auto"/>
            <w:hideMark/>
          </w:tcPr>
          <w:p w14:paraId="5E8699A1"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Перевезення сміття до 30 км</w:t>
            </w:r>
          </w:p>
        </w:tc>
        <w:tc>
          <w:tcPr>
            <w:tcW w:w="1560" w:type="dxa"/>
            <w:tcBorders>
              <w:top w:val="nil"/>
              <w:left w:val="single" w:sz="4" w:space="0" w:color="auto"/>
              <w:bottom w:val="nil"/>
              <w:right w:val="nil"/>
            </w:tcBorders>
            <w:shd w:val="clear" w:color="auto" w:fill="auto"/>
            <w:hideMark/>
          </w:tcPr>
          <w:p w14:paraId="6CC0976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т</w:t>
            </w:r>
          </w:p>
        </w:tc>
        <w:tc>
          <w:tcPr>
            <w:tcW w:w="1560" w:type="dxa"/>
            <w:gridSpan w:val="2"/>
            <w:tcBorders>
              <w:top w:val="nil"/>
              <w:left w:val="single" w:sz="4" w:space="0" w:color="auto"/>
              <w:bottom w:val="nil"/>
              <w:right w:val="single" w:sz="4" w:space="0" w:color="000000"/>
            </w:tcBorders>
            <w:shd w:val="clear" w:color="auto" w:fill="auto"/>
            <w:hideMark/>
          </w:tcPr>
          <w:p w14:paraId="337DCD3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11,04</w:t>
            </w:r>
          </w:p>
        </w:tc>
        <w:tc>
          <w:tcPr>
            <w:tcW w:w="1560" w:type="dxa"/>
            <w:gridSpan w:val="3"/>
            <w:tcBorders>
              <w:top w:val="nil"/>
              <w:left w:val="nil"/>
              <w:bottom w:val="nil"/>
              <w:right w:val="single" w:sz="8" w:space="0" w:color="auto"/>
            </w:tcBorders>
            <w:shd w:val="clear" w:color="auto" w:fill="auto"/>
            <w:hideMark/>
          </w:tcPr>
          <w:p w14:paraId="7C36C62A"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54FBEB3" w14:textId="77777777" w:rsidTr="007C2874">
        <w:trPr>
          <w:gridBefore w:val="1"/>
          <w:wBefore w:w="10"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001BCE1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5900" w:type="dxa"/>
            <w:tcBorders>
              <w:top w:val="nil"/>
              <w:left w:val="nil"/>
              <w:bottom w:val="nil"/>
              <w:right w:val="single" w:sz="4" w:space="0" w:color="000000"/>
            </w:tcBorders>
            <w:shd w:val="clear" w:color="auto" w:fill="auto"/>
            <w:vAlign w:val="center"/>
            <w:hideMark/>
          </w:tcPr>
          <w:p w14:paraId="45BCEFD0"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xml:space="preserve">Розділ №8.  Огорожа </w:t>
            </w:r>
          </w:p>
        </w:tc>
        <w:tc>
          <w:tcPr>
            <w:tcW w:w="1560" w:type="dxa"/>
            <w:tcBorders>
              <w:top w:val="nil"/>
              <w:left w:val="nil"/>
              <w:bottom w:val="nil"/>
              <w:right w:val="single" w:sz="4" w:space="0" w:color="auto"/>
            </w:tcBorders>
            <w:shd w:val="clear" w:color="auto" w:fill="auto"/>
            <w:vAlign w:val="center"/>
            <w:hideMark/>
          </w:tcPr>
          <w:p w14:paraId="7C48DAA6"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2"/>
            <w:tcBorders>
              <w:top w:val="nil"/>
              <w:left w:val="nil"/>
              <w:bottom w:val="nil"/>
              <w:right w:val="single" w:sz="4" w:space="0" w:color="auto"/>
            </w:tcBorders>
            <w:shd w:val="clear" w:color="auto" w:fill="auto"/>
            <w:vAlign w:val="center"/>
            <w:hideMark/>
          </w:tcPr>
          <w:p w14:paraId="11F9039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c>
          <w:tcPr>
            <w:tcW w:w="1560" w:type="dxa"/>
            <w:gridSpan w:val="3"/>
            <w:tcBorders>
              <w:top w:val="nil"/>
              <w:left w:val="nil"/>
              <w:bottom w:val="nil"/>
              <w:right w:val="single" w:sz="8" w:space="0" w:color="auto"/>
            </w:tcBorders>
            <w:shd w:val="clear" w:color="auto" w:fill="auto"/>
            <w:vAlign w:val="center"/>
            <w:hideMark/>
          </w:tcPr>
          <w:p w14:paraId="190BD0A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26E94DC9"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0F53CFC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60</w:t>
            </w:r>
          </w:p>
        </w:tc>
        <w:tc>
          <w:tcPr>
            <w:tcW w:w="5900" w:type="dxa"/>
            <w:tcBorders>
              <w:top w:val="nil"/>
              <w:left w:val="nil"/>
              <w:bottom w:val="nil"/>
              <w:right w:val="nil"/>
            </w:tcBorders>
            <w:shd w:val="clear" w:color="auto" w:fill="auto"/>
            <w:hideMark/>
          </w:tcPr>
          <w:p w14:paraId="1D574E7A"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(Демонтаж) Монтаж металоконструкцій сходів,</w:t>
            </w:r>
            <w:r w:rsidRPr="0058578B">
              <w:rPr>
                <w:rFonts w:ascii="Arial CYR" w:eastAsia="Times New Roman" w:hAnsi="Arial CYR" w:cs="Arial CYR"/>
                <w:color w:val="000000"/>
                <w:kern w:val="0"/>
                <w:sz w:val="20"/>
                <w:szCs w:val="20"/>
                <w:lang w:eastAsia="uk-UA"/>
                <w14:ligatures w14:val="none"/>
              </w:rPr>
              <w:br/>
              <w:t>площадок, огороджень</w:t>
            </w:r>
          </w:p>
        </w:tc>
        <w:tc>
          <w:tcPr>
            <w:tcW w:w="1560" w:type="dxa"/>
            <w:tcBorders>
              <w:top w:val="nil"/>
              <w:left w:val="single" w:sz="4" w:space="0" w:color="auto"/>
              <w:bottom w:val="nil"/>
              <w:right w:val="nil"/>
            </w:tcBorders>
            <w:shd w:val="clear" w:color="auto" w:fill="auto"/>
            <w:hideMark/>
          </w:tcPr>
          <w:p w14:paraId="396A6CD9"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т</w:t>
            </w:r>
          </w:p>
        </w:tc>
        <w:tc>
          <w:tcPr>
            <w:tcW w:w="1560" w:type="dxa"/>
            <w:gridSpan w:val="2"/>
            <w:tcBorders>
              <w:top w:val="nil"/>
              <w:left w:val="single" w:sz="4" w:space="0" w:color="auto"/>
              <w:bottom w:val="nil"/>
              <w:right w:val="single" w:sz="4" w:space="0" w:color="000000"/>
            </w:tcBorders>
            <w:shd w:val="clear" w:color="auto" w:fill="auto"/>
            <w:hideMark/>
          </w:tcPr>
          <w:p w14:paraId="42DE8218"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0,67</w:t>
            </w:r>
          </w:p>
        </w:tc>
        <w:tc>
          <w:tcPr>
            <w:tcW w:w="1560" w:type="dxa"/>
            <w:gridSpan w:val="3"/>
            <w:tcBorders>
              <w:top w:val="nil"/>
              <w:left w:val="nil"/>
              <w:bottom w:val="nil"/>
              <w:right w:val="single" w:sz="8" w:space="0" w:color="auto"/>
            </w:tcBorders>
            <w:shd w:val="clear" w:color="auto" w:fill="auto"/>
            <w:hideMark/>
          </w:tcPr>
          <w:p w14:paraId="6D31B493"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r w:rsidR="0058578B" w:rsidRPr="0058578B" w14:paraId="79B6FFD0" w14:textId="77777777" w:rsidTr="007C2874">
        <w:trPr>
          <w:gridBefore w:val="1"/>
          <w:wBefore w:w="10" w:type="dxa"/>
          <w:trHeight w:val="555"/>
        </w:trPr>
        <w:tc>
          <w:tcPr>
            <w:tcW w:w="620" w:type="dxa"/>
            <w:tcBorders>
              <w:top w:val="nil"/>
              <w:left w:val="single" w:sz="8" w:space="0" w:color="auto"/>
              <w:bottom w:val="nil"/>
              <w:right w:val="single" w:sz="4" w:space="0" w:color="auto"/>
            </w:tcBorders>
            <w:shd w:val="clear" w:color="auto" w:fill="auto"/>
            <w:hideMark/>
          </w:tcPr>
          <w:p w14:paraId="5F59DE87"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61</w:t>
            </w:r>
          </w:p>
        </w:tc>
        <w:tc>
          <w:tcPr>
            <w:tcW w:w="5900" w:type="dxa"/>
            <w:tcBorders>
              <w:top w:val="nil"/>
              <w:left w:val="nil"/>
              <w:bottom w:val="nil"/>
              <w:right w:val="nil"/>
            </w:tcBorders>
            <w:shd w:val="clear" w:color="auto" w:fill="auto"/>
            <w:hideMark/>
          </w:tcPr>
          <w:p w14:paraId="15BAB7F6" w14:textId="77777777" w:rsidR="0058578B" w:rsidRPr="0058578B" w:rsidRDefault="0058578B" w:rsidP="0058578B">
            <w:pPr>
              <w:spacing w:after="0" w:line="240" w:lineRule="auto"/>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Монтаж металоконструкцій сходів, площадок,</w:t>
            </w:r>
            <w:r w:rsidRPr="0058578B">
              <w:rPr>
                <w:rFonts w:ascii="Arial CYR" w:eastAsia="Times New Roman" w:hAnsi="Arial CYR" w:cs="Arial CYR"/>
                <w:color w:val="000000"/>
                <w:kern w:val="0"/>
                <w:sz w:val="20"/>
                <w:szCs w:val="20"/>
                <w:lang w:eastAsia="uk-UA"/>
                <w14:ligatures w14:val="none"/>
              </w:rPr>
              <w:br/>
              <w:t>огороджень</w:t>
            </w:r>
          </w:p>
        </w:tc>
        <w:tc>
          <w:tcPr>
            <w:tcW w:w="1560" w:type="dxa"/>
            <w:tcBorders>
              <w:top w:val="nil"/>
              <w:left w:val="single" w:sz="4" w:space="0" w:color="auto"/>
              <w:bottom w:val="nil"/>
              <w:right w:val="nil"/>
            </w:tcBorders>
            <w:shd w:val="clear" w:color="auto" w:fill="auto"/>
            <w:hideMark/>
          </w:tcPr>
          <w:p w14:paraId="373026D1"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т</w:t>
            </w:r>
          </w:p>
        </w:tc>
        <w:tc>
          <w:tcPr>
            <w:tcW w:w="1560" w:type="dxa"/>
            <w:gridSpan w:val="2"/>
            <w:tcBorders>
              <w:top w:val="nil"/>
              <w:left w:val="single" w:sz="4" w:space="0" w:color="auto"/>
              <w:bottom w:val="nil"/>
              <w:right w:val="single" w:sz="4" w:space="0" w:color="000000"/>
            </w:tcBorders>
            <w:shd w:val="clear" w:color="auto" w:fill="auto"/>
            <w:hideMark/>
          </w:tcPr>
          <w:p w14:paraId="4D4E0095"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0,67</w:t>
            </w:r>
          </w:p>
        </w:tc>
        <w:tc>
          <w:tcPr>
            <w:tcW w:w="1560" w:type="dxa"/>
            <w:gridSpan w:val="3"/>
            <w:tcBorders>
              <w:top w:val="nil"/>
              <w:left w:val="nil"/>
              <w:bottom w:val="nil"/>
              <w:right w:val="single" w:sz="8" w:space="0" w:color="auto"/>
            </w:tcBorders>
            <w:shd w:val="clear" w:color="auto" w:fill="auto"/>
            <w:hideMark/>
          </w:tcPr>
          <w:p w14:paraId="44793A1B" w14:textId="77777777" w:rsidR="0058578B" w:rsidRPr="0058578B" w:rsidRDefault="0058578B" w:rsidP="0058578B">
            <w:pPr>
              <w:spacing w:after="0" w:line="240" w:lineRule="auto"/>
              <w:jc w:val="center"/>
              <w:rPr>
                <w:rFonts w:ascii="Arial CYR" w:eastAsia="Times New Roman" w:hAnsi="Arial CYR" w:cs="Arial CYR"/>
                <w:color w:val="000000"/>
                <w:kern w:val="0"/>
                <w:sz w:val="20"/>
                <w:szCs w:val="20"/>
                <w:lang w:eastAsia="uk-UA"/>
                <w14:ligatures w14:val="none"/>
              </w:rPr>
            </w:pPr>
            <w:r w:rsidRPr="0058578B">
              <w:rPr>
                <w:rFonts w:ascii="Arial CYR" w:eastAsia="Times New Roman" w:hAnsi="Arial CYR" w:cs="Arial CYR"/>
                <w:color w:val="000000"/>
                <w:kern w:val="0"/>
                <w:sz w:val="20"/>
                <w:szCs w:val="20"/>
                <w:lang w:eastAsia="uk-UA"/>
                <w14:ligatures w14:val="none"/>
              </w:rPr>
              <w:t> </w:t>
            </w:r>
          </w:p>
        </w:tc>
      </w:tr>
    </w:tbl>
    <w:p w14:paraId="7C80BEE0" w14:textId="77777777" w:rsidR="0058578B" w:rsidRPr="0058578B" w:rsidRDefault="0058578B" w:rsidP="0058578B">
      <w:pPr>
        <w:spacing w:after="0" w:line="240" w:lineRule="auto"/>
        <w:ind w:firstLine="540"/>
        <w:jc w:val="both"/>
        <w:rPr>
          <w:rFonts w:ascii="Times New Roman" w:eastAsia="Times New Roman" w:hAnsi="Times New Roman" w:cs="Times New Roman"/>
          <w:kern w:val="0"/>
          <w:sz w:val="24"/>
          <w:szCs w:val="24"/>
          <w14:ligatures w14:val="none"/>
        </w:rPr>
      </w:pPr>
      <w:r w:rsidRPr="0058578B">
        <w:rPr>
          <w:rFonts w:ascii="Times New Roman" w:eastAsia="Times New Roman" w:hAnsi="Times New Roman" w:cs="Times New Roman"/>
          <w:kern w:val="0"/>
          <w:sz w:val="24"/>
          <w:szCs w:val="24"/>
          <w14:ligatures w14:val="none"/>
        </w:rPr>
        <w:t xml:space="preserve">До вартості послуги обов’язково входять надані послуги з поточного </w:t>
      </w:r>
      <w:proofErr w:type="spellStart"/>
      <w:r w:rsidRPr="0058578B">
        <w:rPr>
          <w:rFonts w:ascii="Times New Roman" w:eastAsia="Times New Roman" w:hAnsi="Times New Roman" w:cs="Times New Roman"/>
          <w:kern w:val="0"/>
          <w:sz w:val="24"/>
          <w:szCs w:val="24"/>
          <w14:ligatures w14:val="none"/>
        </w:rPr>
        <w:t>ремонту,вартість</w:t>
      </w:r>
      <w:proofErr w:type="spellEnd"/>
      <w:r w:rsidRPr="0058578B">
        <w:rPr>
          <w:rFonts w:ascii="Times New Roman" w:eastAsia="Times New Roman" w:hAnsi="Times New Roman" w:cs="Times New Roman"/>
          <w:kern w:val="0"/>
          <w:sz w:val="24"/>
          <w:szCs w:val="24"/>
          <w14:ligatures w14:val="none"/>
        </w:rPr>
        <w:t xml:space="preserve"> матеріалів, виробів та конструкцій, вартість експлуатації будівельних машин і механізмів, вивіз будівельного сміття, його утилізація та інші супутні витрати, що пов’язані із наданням зазначених послуг до повного їх виконання та задачі за актом наданих </w:t>
      </w:r>
      <w:proofErr w:type="spellStart"/>
      <w:r w:rsidRPr="0058578B">
        <w:rPr>
          <w:rFonts w:ascii="Times New Roman" w:eastAsia="Times New Roman" w:hAnsi="Times New Roman" w:cs="Times New Roman"/>
          <w:kern w:val="0"/>
          <w:sz w:val="24"/>
          <w:szCs w:val="24"/>
          <w14:ligatures w14:val="none"/>
        </w:rPr>
        <w:t>послугю</w:t>
      </w:r>
      <w:proofErr w:type="spellEnd"/>
    </w:p>
    <w:p w14:paraId="7227A25D" w14:textId="77777777" w:rsidR="0058578B" w:rsidRPr="0058578B" w:rsidRDefault="0058578B" w:rsidP="0058578B">
      <w:pPr>
        <w:spacing w:after="0" w:line="240" w:lineRule="auto"/>
        <w:ind w:firstLine="540"/>
        <w:jc w:val="both"/>
        <w:rPr>
          <w:rFonts w:ascii="Times New Roman" w:eastAsia="Times New Roman" w:hAnsi="Times New Roman" w:cs="Times New Roman"/>
          <w:kern w:val="0"/>
          <w:sz w:val="24"/>
          <w:szCs w:val="24"/>
          <w:u w:val="single"/>
          <w:lang w:eastAsia="zh-CN"/>
          <w14:ligatures w14:val="none"/>
        </w:rPr>
      </w:pPr>
      <w:r w:rsidRPr="0058578B">
        <w:rPr>
          <w:rFonts w:ascii="Times New Roman" w:eastAsia="Times New Roman" w:hAnsi="Times New Roman" w:cs="Times New Roman"/>
          <w:kern w:val="0"/>
          <w:sz w:val="24"/>
          <w:szCs w:val="24"/>
          <w14:ligatures w14:val="none"/>
        </w:rPr>
        <w:t xml:space="preserve">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w:t>
      </w:r>
      <w:r w:rsidRPr="0058578B">
        <w:rPr>
          <w:rFonts w:ascii="Times New Roman" w:eastAsia="Times New Roman" w:hAnsi="Times New Roman" w:cs="Times New Roman"/>
          <w:kern w:val="0"/>
          <w:sz w:val="24"/>
          <w:szCs w:val="24"/>
          <w:lang w:eastAsia="zh-CN"/>
          <w14:ligatures w14:val="none"/>
        </w:rPr>
        <w:t xml:space="preserve">Крім того, Учасник повинен надавати послуги з використанням матеріалів, що передбачені в технічному завданні або еквівалентними. </w:t>
      </w:r>
      <w:r w:rsidRPr="0058578B">
        <w:rPr>
          <w:rFonts w:ascii="Times New Roman" w:eastAsia="Times New Roman" w:hAnsi="Times New Roman" w:cs="Times New Roman"/>
          <w:kern w:val="0"/>
          <w:sz w:val="24"/>
          <w:szCs w:val="24"/>
          <w:u w:val="single"/>
          <w:lang w:eastAsia="zh-CN"/>
          <w14:ligatures w14:val="none"/>
        </w:rPr>
        <w:t>Матеріали повинні бути якісними та відповідати вимогам встановлених ДСТУ, ГОСТ та чинному законодавству, про що у складі пропозицій надається письмова згода.</w:t>
      </w:r>
    </w:p>
    <w:p w14:paraId="758CC7E3" w14:textId="77777777" w:rsidR="0058578B" w:rsidRPr="0058578B" w:rsidRDefault="0058578B" w:rsidP="0058578B">
      <w:pPr>
        <w:spacing w:after="0" w:line="240" w:lineRule="auto"/>
        <w:jc w:val="center"/>
        <w:rPr>
          <w:rFonts w:ascii="Times New Roman" w:eastAsia="Times New Roman" w:hAnsi="Times New Roman" w:cs="Times New Roman"/>
          <w:bCs/>
          <w:kern w:val="0"/>
          <w:sz w:val="24"/>
          <w:szCs w:val="24"/>
          <w14:ligatures w14:val="none"/>
        </w:rPr>
      </w:pPr>
    </w:p>
    <w:p w14:paraId="34DD4447" w14:textId="77777777" w:rsidR="0058578B" w:rsidRPr="0058578B" w:rsidRDefault="0058578B" w:rsidP="0058578B">
      <w:pPr>
        <w:spacing w:after="0" w:line="240" w:lineRule="auto"/>
        <w:jc w:val="center"/>
        <w:rPr>
          <w:rFonts w:ascii="Times New Roman" w:eastAsia="Times New Roman" w:hAnsi="Times New Roman" w:cs="Times New Roman"/>
          <w:b/>
          <w:bCs/>
          <w:kern w:val="0"/>
          <w:sz w:val="24"/>
          <w:szCs w:val="24"/>
          <w14:ligatures w14:val="none"/>
        </w:rPr>
      </w:pPr>
    </w:p>
    <w:p w14:paraId="27913887" w14:textId="77777777" w:rsidR="0058578B" w:rsidRPr="0058578B" w:rsidRDefault="0058578B" w:rsidP="0058578B">
      <w:pPr>
        <w:tabs>
          <w:tab w:val="left" w:pos="1560"/>
        </w:tabs>
        <w:spacing w:after="0" w:line="240" w:lineRule="auto"/>
        <w:ind w:right="-19" w:firstLine="567"/>
        <w:jc w:val="both"/>
        <w:rPr>
          <w:rFonts w:ascii="Times New Roman" w:eastAsia="Calibri" w:hAnsi="Times New Roman" w:cs="Times New Roman"/>
          <w:b/>
          <w:kern w:val="0"/>
          <w:sz w:val="24"/>
          <w:szCs w:val="24"/>
          <w14:ligatures w14:val="none"/>
        </w:rPr>
      </w:pPr>
      <w:r w:rsidRPr="0058578B">
        <w:rPr>
          <w:rFonts w:ascii="Times New Roman" w:eastAsia="Calibri" w:hAnsi="Times New Roman" w:cs="Times New Roman"/>
          <w:kern w:val="0"/>
          <w:sz w:val="24"/>
          <w:szCs w:val="24"/>
          <w:lang w:eastAsia="ru-RU"/>
          <w14:ligatures w14:val="none"/>
        </w:rPr>
        <w:t>На підтвердження відповідності</w:t>
      </w:r>
      <w:r w:rsidRPr="0058578B">
        <w:rPr>
          <w:rFonts w:ascii="Times New Roman" w:eastAsia="Calibri" w:hAnsi="Times New Roman" w:cs="Times New Roman"/>
          <w:kern w:val="0"/>
          <w:sz w:val="24"/>
          <w:szCs w:val="24"/>
          <w14:ligatures w14:val="none"/>
        </w:rPr>
        <w:t xml:space="preserve"> учасника технічним, якісним, кількісним та іншим вимогам до предмета закупівлі </w:t>
      </w:r>
      <w:r w:rsidRPr="0058578B">
        <w:rPr>
          <w:rFonts w:ascii="Times New Roman" w:eastAsia="Calibri" w:hAnsi="Times New Roman" w:cs="Times New Roman"/>
          <w:b/>
          <w:kern w:val="0"/>
          <w:sz w:val="24"/>
          <w:szCs w:val="24"/>
          <w14:ligatures w14:val="none"/>
        </w:rPr>
        <w:t xml:space="preserve">учасник самостійно завантажує в електронну систему </w:t>
      </w:r>
      <w:proofErr w:type="spellStart"/>
      <w:r w:rsidRPr="0058578B">
        <w:rPr>
          <w:rFonts w:ascii="Times New Roman" w:eastAsia="Calibri" w:hAnsi="Times New Roman" w:cs="Times New Roman"/>
          <w:b/>
          <w:kern w:val="0"/>
          <w:sz w:val="24"/>
          <w:szCs w:val="24"/>
          <w14:ligatures w14:val="none"/>
        </w:rPr>
        <w:t>закупівель</w:t>
      </w:r>
      <w:proofErr w:type="spellEnd"/>
      <w:r w:rsidRPr="0058578B">
        <w:rPr>
          <w:rFonts w:ascii="Times New Roman" w:eastAsia="Calibri" w:hAnsi="Times New Roman" w:cs="Times New Roman"/>
          <w:b/>
          <w:kern w:val="0"/>
          <w:sz w:val="24"/>
          <w:szCs w:val="24"/>
          <w14:ligatures w14:val="none"/>
        </w:rPr>
        <w:t xml:space="preserve"> </w:t>
      </w:r>
      <w:r w:rsidRPr="0058578B">
        <w:rPr>
          <w:rFonts w:ascii="Times New Roman" w:eastAsia="Calibri" w:hAnsi="Times New Roman" w:cs="Times New Roman"/>
          <w:b/>
          <w:kern w:val="0"/>
          <w:sz w:val="24"/>
          <w:szCs w:val="24"/>
          <w:lang w:eastAsia="uk-UA"/>
          <w14:ligatures w14:val="none"/>
        </w:rPr>
        <w:t>скановані копії з оригіналу документів у кольоровому вигляді</w:t>
      </w:r>
      <w:r w:rsidRPr="0058578B">
        <w:rPr>
          <w:rFonts w:ascii="Times New Roman" w:eastAsia="Calibri" w:hAnsi="Times New Roman" w:cs="Times New Roman"/>
          <w:b/>
          <w:kern w:val="0"/>
          <w:sz w:val="24"/>
          <w:szCs w:val="24"/>
          <w14:ligatures w14:val="none"/>
        </w:rPr>
        <w:t>:</w:t>
      </w:r>
    </w:p>
    <w:p w14:paraId="093259A1" w14:textId="77777777" w:rsidR="0058578B" w:rsidRPr="0058578B" w:rsidRDefault="0058578B" w:rsidP="0058578B">
      <w:pPr>
        <w:spacing w:after="0" w:line="240" w:lineRule="auto"/>
        <w:ind w:firstLine="567"/>
        <w:jc w:val="both"/>
        <w:rPr>
          <w:rFonts w:ascii="Times New Roman" w:eastAsia="Arial" w:hAnsi="Times New Roman" w:cs="Arial"/>
          <w:color w:val="000000"/>
          <w:kern w:val="0"/>
          <w:sz w:val="24"/>
          <w:szCs w:val="24"/>
          <w:shd w:val="clear" w:color="auto" w:fill="FFFFFF"/>
          <w:lang w:eastAsia="uk-UA"/>
          <w14:ligatures w14:val="none"/>
        </w:rPr>
      </w:pPr>
      <w:r w:rsidRPr="0058578B">
        <w:rPr>
          <w:rFonts w:ascii="Times New Roman" w:eastAsia="Arial" w:hAnsi="Times New Roman" w:cs="Arial"/>
          <w:color w:val="000000"/>
          <w:kern w:val="0"/>
          <w:sz w:val="24"/>
          <w:szCs w:val="24"/>
          <w:shd w:val="clear" w:color="auto" w:fill="FFFFFF"/>
          <w:lang w:eastAsia="uk-UA"/>
          <w14:ligatures w14:val="none"/>
        </w:rPr>
        <w:t>1. Сканований оригінал в кольоровому вигляді пояснювальної записки до договірної ціни;</w:t>
      </w:r>
    </w:p>
    <w:p w14:paraId="6BA52D02" w14:textId="77777777" w:rsidR="0058578B" w:rsidRPr="0058578B" w:rsidRDefault="0058578B" w:rsidP="0058578B">
      <w:pPr>
        <w:spacing w:after="0" w:line="240" w:lineRule="auto"/>
        <w:ind w:firstLine="567"/>
        <w:jc w:val="both"/>
        <w:rPr>
          <w:rFonts w:ascii="Times New Roman" w:eastAsia="Arial" w:hAnsi="Times New Roman" w:cs="Arial"/>
          <w:color w:val="000000"/>
          <w:kern w:val="0"/>
          <w:sz w:val="24"/>
          <w:szCs w:val="24"/>
          <w:shd w:val="clear" w:color="auto" w:fill="FFFFFF"/>
          <w:lang w:eastAsia="uk-UA"/>
          <w14:ligatures w14:val="none"/>
        </w:rPr>
      </w:pPr>
      <w:r w:rsidRPr="0058578B">
        <w:rPr>
          <w:rFonts w:ascii="Times New Roman" w:eastAsia="Arial" w:hAnsi="Times New Roman" w:cs="Arial"/>
          <w:color w:val="000000"/>
          <w:kern w:val="0"/>
          <w:sz w:val="24"/>
          <w:szCs w:val="24"/>
          <w:shd w:val="clear" w:color="auto" w:fill="FFFFFF"/>
          <w:lang w:eastAsia="uk-UA"/>
          <w14:ligatures w14:val="none"/>
        </w:rPr>
        <w:t xml:space="preserve">2. Скановані оригінали в кольоровому вигляді локальних кошторисів, які мають бути складені відповідно до технічного завдання з урахуванням будівельного технологічного процесу; </w:t>
      </w:r>
    </w:p>
    <w:p w14:paraId="3ABC966B" w14:textId="77777777" w:rsidR="0058578B" w:rsidRPr="0058578B" w:rsidRDefault="0058578B" w:rsidP="0058578B">
      <w:pPr>
        <w:spacing w:after="0" w:line="240" w:lineRule="auto"/>
        <w:ind w:firstLine="567"/>
        <w:jc w:val="both"/>
        <w:rPr>
          <w:rFonts w:ascii="Times New Roman" w:eastAsia="Arial" w:hAnsi="Times New Roman" w:cs="Arial"/>
          <w:color w:val="000000"/>
          <w:kern w:val="0"/>
          <w:sz w:val="24"/>
          <w:szCs w:val="24"/>
          <w:shd w:val="clear" w:color="auto" w:fill="FFFFFF"/>
          <w:lang w:eastAsia="uk-UA"/>
          <w14:ligatures w14:val="none"/>
        </w:rPr>
      </w:pPr>
      <w:r w:rsidRPr="0058578B">
        <w:rPr>
          <w:rFonts w:ascii="Times New Roman" w:eastAsia="Arial" w:hAnsi="Times New Roman" w:cs="Arial"/>
          <w:color w:val="000000"/>
          <w:kern w:val="0"/>
          <w:sz w:val="24"/>
          <w:szCs w:val="24"/>
          <w:shd w:val="clear" w:color="auto" w:fill="FFFFFF"/>
          <w:lang w:eastAsia="uk-UA"/>
          <w14:ligatures w14:val="none"/>
        </w:rPr>
        <w:t xml:space="preserve">3. Сканований оригінал в кольоровому вигляді підсумкової відомості ресурсів до локальних кошторисів; </w:t>
      </w:r>
    </w:p>
    <w:p w14:paraId="6FE367E7" w14:textId="77777777" w:rsidR="0058578B" w:rsidRPr="0058578B" w:rsidRDefault="0058578B" w:rsidP="0058578B">
      <w:pPr>
        <w:spacing w:after="0" w:line="240" w:lineRule="auto"/>
        <w:ind w:firstLine="567"/>
        <w:jc w:val="both"/>
        <w:rPr>
          <w:rFonts w:ascii="Times New Roman" w:eastAsia="Arial" w:hAnsi="Times New Roman" w:cs="Arial"/>
          <w:color w:val="000000"/>
          <w:kern w:val="0"/>
          <w:sz w:val="24"/>
          <w:szCs w:val="24"/>
          <w:shd w:val="clear" w:color="auto" w:fill="FFFFFF"/>
          <w:lang w:eastAsia="uk-UA"/>
          <w14:ligatures w14:val="none"/>
        </w:rPr>
      </w:pPr>
      <w:r w:rsidRPr="0058578B">
        <w:rPr>
          <w:rFonts w:ascii="Times New Roman" w:eastAsia="Arial" w:hAnsi="Times New Roman" w:cs="Arial"/>
          <w:color w:val="000000"/>
          <w:kern w:val="0"/>
          <w:sz w:val="24"/>
          <w:szCs w:val="24"/>
          <w:shd w:val="clear" w:color="auto" w:fill="FFFFFF"/>
          <w:lang w:eastAsia="uk-UA"/>
          <w14:ligatures w14:val="none"/>
        </w:rPr>
        <w:lastRenderedPageBreak/>
        <w:t xml:space="preserve">4. Сканований оригінал в кольоровому вигляді розрахунку загальновиробничих витрат до локального кошторису; </w:t>
      </w:r>
    </w:p>
    <w:p w14:paraId="0215EB61" w14:textId="77777777" w:rsidR="0058578B" w:rsidRPr="0058578B" w:rsidRDefault="0058578B" w:rsidP="0058578B">
      <w:pPr>
        <w:widowControl w:val="0"/>
        <w:spacing w:after="0" w:line="240" w:lineRule="auto"/>
        <w:ind w:firstLine="567"/>
        <w:jc w:val="both"/>
        <w:rPr>
          <w:rFonts w:ascii="Times New Roman" w:eastAsia="Arial" w:hAnsi="Times New Roman" w:cs="Arial"/>
          <w:color w:val="000000"/>
          <w:kern w:val="0"/>
          <w:sz w:val="24"/>
          <w:szCs w:val="24"/>
          <w:shd w:val="clear" w:color="auto" w:fill="FFFFFF"/>
          <w:lang w:eastAsia="uk-UA"/>
          <w14:ligatures w14:val="none"/>
        </w:rPr>
      </w:pPr>
      <w:r w:rsidRPr="0058578B">
        <w:rPr>
          <w:rFonts w:ascii="Times New Roman" w:eastAsia="Arial" w:hAnsi="Times New Roman" w:cs="Arial"/>
          <w:color w:val="000000"/>
          <w:kern w:val="0"/>
          <w:sz w:val="24"/>
          <w:szCs w:val="24"/>
          <w:shd w:val="clear" w:color="auto" w:fill="FFFFFF"/>
          <w:lang w:eastAsia="uk-UA"/>
          <w14:ligatures w14:val="none"/>
        </w:rPr>
        <w:t>5. Ціна пропозиції (договірна ціна) учасника повинна бути розрахована відповідно до Настанови визначення вартості будівництва Наказу Міністерства розвитку громад та територій України № 281 від 01.11.2021 р. «Про затвердження кошторисних норм України у будівництві».,</w:t>
      </w:r>
      <w:r w:rsidRPr="0058578B">
        <w:rPr>
          <w:rFonts w:ascii="Times New Roman" w:eastAsia="Arial" w:hAnsi="Times New Roman" w:cs="Arial"/>
          <w:color w:val="000000"/>
          <w:kern w:val="0"/>
          <w:sz w:val="24"/>
          <w:szCs w:val="24"/>
          <w:highlight w:val="yellow"/>
          <w:shd w:val="clear" w:color="auto" w:fill="FFFFFF"/>
          <w:lang w:eastAsia="uk-UA"/>
          <w14:ligatures w14:val="none"/>
        </w:rPr>
        <w:t xml:space="preserve"> </w:t>
      </w:r>
      <w:r w:rsidRPr="0058578B">
        <w:rPr>
          <w:rFonts w:ascii="Times New Roman" w:eastAsia="Arial" w:hAnsi="Times New Roman" w:cs="Arial"/>
          <w:color w:val="000000"/>
          <w:kern w:val="0"/>
          <w:sz w:val="24"/>
          <w:szCs w:val="24"/>
          <w:shd w:val="clear" w:color="auto" w:fill="FFFFFF"/>
          <w:lang w:eastAsia="uk-UA"/>
          <w14:ligatures w14:val="none"/>
        </w:rPr>
        <w:t xml:space="preserve">і яка повинна бути додатково надана в форматі </w:t>
      </w:r>
      <w:proofErr w:type="spellStart"/>
      <w:r w:rsidRPr="0058578B">
        <w:rPr>
          <w:rFonts w:ascii="Times New Roman" w:eastAsia="Arial" w:hAnsi="Times New Roman" w:cs="Arial"/>
          <w:color w:val="000000"/>
          <w:kern w:val="0"/>
          <w:sz w:val="24"/>
          <w:szCs w:val="24"/>
          <w:shd w:val="clear" w:color="auto" w:fill="FFFFFF"/>
          <w:lang w:val="en-US" w:eastAsia="uk-UA"/>
          <w14:ligatures w14:val="none"/>
        </w:rPr>
        <w:t>imd</w:t>
      </w:r>
      <w:proofErr w:type="spellEnd"/>
      <w:r w:rsidRPr="0058578B">
        <w:rPr>
          <w:rFonts w:ascii="Times New Roman" w:eastAsia="Arial" w:hAnsi="Times New Roman" w:cs="Arial"/>
          <w:color w:val="000000"/>
          <w:kern w:val="0"/>
          <w:sz w:val="24"/>
          <w:szCs w:val="24"/>
          <w:shd w:val="clear" w:color="auto" w:fill="FFFFFF"/>
          <w:lang w:eastAsia="uk-UA"/>
          <w14:ligatures w14:val="none"/>
        </w:rPr>
        <w:t xml:space="preserve">  у програмному АВК-5 або іншому програмному комплексі по випуску кошторисів. Договірна ціна має включати вартість проходження експертизи кошторисної документації та отримання позитивної експертної оцінки.</w:t>
      </w:r>
    </w:p>
    <w:p w14:paraId="1DF38F6E" w14:textId="77777777" w:rsidR="0058578B" w:rsidRPr="0058578B" w:rsidRDefault="0058578B" w:rsidP="0058578B">
      <w:pPr>
        <w:spacing w:after="0" w:line="240" w:lineRule="auto"/>
        <w:ind w:firstLine="567"/>
        <w:jc w:val="both"/>
        <w:rPr>
          <w:rFonts w:ascii="Times New Roman" w:eastAsia="Times New Roman" w:hAnsi="Times New Roman" w:cs="Times New Roman"/>
          <w:kern w:val="0"/>
          <w:sz w:val="24"/>
          <w:szCs w:val="24"/>
          <w14:ligatures w14:val="none"/>
        </w:rPr>
      </w:pPr>
      <w:r w:rsidRPr="0058578B">
        <w:rPr>
          <w:rFonts w:ascii="Times New Roman" w:eastAsia="Calibri" w:hAnsi="Times New Roman" w:cs="Times New Roman"/>
          <w:kern w:val="0"/>
          <w:sz w:val="24"/>
          <w:szCs w:val="24"/>
          <w:lang w:eastAsia="ru-RU"/>
          <w14:ligatures w14:val="none"/>
        </w:rPr>
        <w:t>6</w:t>
      </w:r>
      <w:r w:rsidRPr="0058578B">
        <w:rPr>
          <w:rFonts w:ascii="Times New Roman" w:eastAsia="Calibri" w:hAnsi="Times New Roman" w:cs="Times New Roman"/>
          <w:kern w:val="0"/>
          <w:sz w:val="24"/>
          <w:szCs w:val="24"/>
          <w:lang w:val="ru-RU" w:eastAsia="ru-RU"/>
          <w14:ligatures w14:val="none"/>
        </w:rPr>
        <w:t xml:space="preserve">. </w:t>
      </w:r>
      <w:proofErr w:type="spellStart"/>
      <w:r w:rsidRPr="0058578B">
        <w:rPr>
          <w:rFonts w:ascii="Times New Roman" w:eastAsia="Calibri" w:hAnsi="Times New Roman" w:cs="Times New Roman"/>
          <w:spacing w:val="4"/>
          <w:kern w:val="0"/>
          <w:sz w:val="24"/>
          <w:szCs w:val="24"/>
          <w:lang w:val="ru-RU" w:eastAsia="ru-RU"/>
          <w14:ligatures w14:val="none"/>
        </w:rPr>
        <w:t>Копія</w:t>
      </w:r>
      <w:proofErr w:type="spellEnd"/>
      <w:r w:rsidRPr="0058578B">
        <w:rPr>
          <w:rFonts w:ascii="Times New Roman" w:eastAsia="Calibri" w:hAnsi="Times New Roman" w:cs="Times New Roman"/>
          <w:spacing w:val="4"/>
          <w:kern w:val="0"/>
          <w:sz w:val="24"/>
          <w:szCs w:val="24"/>
          <w:lang w:val="ru-RU" w:eastAsia="ru-RU"/>
          <w14:ligatures w14:val="none"/>
        </w:rPr>
        <w:t xml:space="preserve"> договору </w:t>
      </w:r>
      <w:proofErr w:type="spellStart"/>
      <w:r w:rsidRPr="0058578B">
        <w:rPr>
          <w:rFonts w:ascii="Times New Roman" w:eastAsia="Calibri" w:hAnsi="Times New Roman" w:cs="Times New Roman"/>
          <w:spacing w:val="4"/>
          <w:kern w:val="0"/>
          <w:sz w:val="24"/>
          <w:szCs w:val="24"/>
          <w:lang w:val="ru-RU" w:eastAsia="ru-RU"/>
          <w14:ligatures w14:val="none"/>
        </w:rPr>
        <w:t>із</w:t>
      </w:r>
      <w:proofErr w:type="spellEnd"/>
      <w:r w:rsidRPr="0058578B">
        <w:rPr>
          <w:rFonts w:ascii="Times New Roman" w:eastAsia="Calibri" w:hAnsi="Times New Roman" w:cs="Times New Roman"/>
          <w:spacing w:val="4"/>
          <w:kern w:val="0"/>
          <w:sz w:val="24"/>
          <w:szCs w:val="24"/>
          <w:lang w:val="ru-RU" w:eastAsia="ru-RU"/>
          <w14:ligatures w14:val="none"/>
        </w:rPr>
        <w:t xml:space="preserve"> </w:t>
      </w:r>
      <w:proofErr w:type="spellStart"/>
      <w:r w:rsidRPr="0058578B">
        <w:rPr>
          <w:rFonts w:ascii="Times New Roman" w:eastAsia="Calibri" w:hAnsi="Times New Roman" w:cs="Times New Roman"/>
          <w:spacing w:val="4"/>
          <w:kern w:val="0"/>
          <w:sz w:val="24"/>
          <w:szCs w:val="24"/>
          <w:lang w:val="ru-RU" w:eastAsia="ru-RU"/>
          <w14:ligatures w14:val="none"/>
        </w:rPr>
        <w:t>спеціалізованим</w:t>
      </w:r>
      <w:proofErr w:type="spellEnd"/>
      <w:r w:rsidRPr="0058578B">
        <w:rPr>
          <w:rFonts w:ascii="Times New Roman" w:eastAsia="Calibri" w:hAnsi="Times New Roman" w:cs="Times New Roman"/>
          <w:spacing w:val="4"/>
          <w:kern w:val="0"/>
          <w:sz w:val="24"/>
          <w:szCs w:val="24"/>
          <w:lang w:val="ru-RU" w:eastAsia="ru-RU"/>
          <w14:ligatures w14:val="none"/>
        </w:rPr>
        <w:t xml:space="preserve"> </w:t>
      </w:r>
      <w:proofErr w:type="spellStart"/>
      <w:r w:rsidRPr="0058578B">
        <w:rPr>
          <w:rFonts w:ascii="Times New Roman" w:eastAsia="Calibri" w:hAnsi="Times New Roman" w:cs="Times New Roman"/>
          <w:spacing w:val="4"/>
          <w:kern w:val="0"/>
          <w:sz w:val="24"/>
          <w:szCs w:val="24"/>
          <w:lang w:val="ru-RU" w:eastAsia="ru-RU"/>
          <w14:ligatures w14:val="none"/>
        </w:rPr>
        <w:t>підприємством</w:t>
      </w:r>
      <w:proofErr w:type="spellEnd"/>
      <w:r w:rsidRPr="0058578B">
        <w:rPr>
          <w:rFonts w:ascii="Times New Roman" w:eastAsia="Calibri" w:hAnsi="Times New Roman" w:cs="Times New Roman"/>
          <w:spacing w:val="4"/>
          <w:kern w:val="0"/>
          <w:sz w:val="24"/>
          <w:szCs w:val="24"/>
          <w:lang w:val="ru-RU" w:eastAsia="ru-RU"/>
          <w14:ligatures w14:val="none"/>
        </w:rPr>
        <w:t xml:space="preserve"> про </w:t>
      </w:r>
      <w:proofErr w:type="spellStart"/>
      <w:r w:rsidRPr="0058578B">
        <w:rPr>
          <w:rFonts w:ascii="Times New Roman" w:eastAsia="Calibri" w:hAnsi="Times New Roman" w:cs="Times New Roman"/>
          <w:spacing w:val="4"/>
          <w:kern w:val="0"/>
          <w:sz w:val="24"/>
          <w:szCs w:val="24"/>
          <w:lang w:val="ru-RU" w:eastAsia="ru-RU"/>
          <w14:ligatures w14:val="none"/>
        </w:rPr>
        <w:t>вивіз</w:t>
      </w:r>
      <w:proofErr w:type="spellEnd"/>
      <w:r w:rsidRPr="0058578B">
        <w:rPr>
          <w:rFonts w:ascii="Times New Roman" w:eastAsia="Calibri" w:hAnsi="Times New Roman" w:cs="Times New Roman"/>
          <w:spacing w:val="4"/>
          <w:kern w:val="0"/>
          <w:sz w:val="24"/>
          <w:szCs w:val="24"/>
          <w:lang w:val="ru-RU" w:eastAsia="ru-RU"/>
          <w14:ligatures w14:val="none"/>
        </w:rPr>
        <w:t xml:space="preserve"> </w:t>
      </w:r>
      <w:proofErr w:type="spellStart"/>
      <w:r w:rsidRPr="0058578B">
        <w:rPr>
          <w:rFonts w:ascii="Times New Roman" w:eastAsia="Calibri" w:hAnsi="Times New Roman" w:cs="Times New Roman"/>
          <w:spacing w:val="4"/>
          <w:kern w:val="0"/>
          <w:sz w:val="24"/>
          <w:szCs w:val="24"/>
          <w:lang w:val="ru-RU" w:eastAsia="ru-RU"/>
          <w14:ligatures w14:val="none"/>
        </w:rPr>
        <w:t>будівельного</w:t>
      </w:r>
      <w:proofErr w:type="spellEnd"/>
      <w:r w:rsidRPr="0058578B">
        <w:rPr>
          <w:rFonts w:ascii="Times New Roman" w:eastAsia="Calibri" w:hAnsi="Times New Roman" w:cs="Times New Roman"/>
          <w:spacing w:val="4"/>
          <w:kern w:val="0"/>
          <w:sz w:val="24"/>
          <w:szCs w:val="24"/>
          <w:lang w:val="ru-RU" w:eastAsia="ru-RU"/>
          <w14:ligatures w14:val="none"/>
        </w:rPr>
        <w:t xml:space="preserve"> </w:t>
      </w:r>
      <w:proofErr w:type="spellStart"/>
      <w:r w:rsidRPr="0058578B">
        <w:rPr>
          <w:rFonts w:ascii="Times New Roman" w:eastAsia="Calibri" w:hAnsi="Times New Roman" w:cs="Times New Roman"/>
          <w:spacing w:val="4"/>
          <w:kern w:val="0"/>
          <w:sz w:val="24"/>
          <w:szCs w:val="24"/>
          <w:lang w:val="ru-RU" w:eastAsia="ru-RU"/>
          <w14:ligatures w14:val="none"/>
        </w:rPr>
        <w:t>сміття</w:t>
      </w:r>
      <w:proofErr w:type="spellEnd"/>
      <w:r w:rsidRPr="0058578B">
        <w:rPr>
          <w:rFonts w:ascii="Times New Roman" w:eastAsia="Calibri" w:hAnsi="Times New Roman" w:cs="Times New Roman"/>
          <w:spacing w:val="4"/>
          <w:kern w:val="0"/>
          <w:sz w:val="24"/>
          <w:szCs w:val="24"/>
          <w:lang w:val="ru-RU" w:eastAsia="ru-RU"/>
          <w14:ligatures w14:val="none"/>
        </w:rPr>
        <w:t>.</w:t>
      </w:r>
    </w:p>
    <w:p w14:paraId="23D2225E" w14:textId="77777777" w:rsidR="0058578B" w:rsidRPr="0058578B" w:rsidRDefault="0058578B" w:rsidP="0058578B">
      <w:pPr>
        <w:spacing w:after="0" w:line="240" w:lineRule="auto"/>
        <w:rPr>
          <w:rFonts w:ascii="Times New Roman" w:eastAsia="Calibri" w:hAnsi="Times New Roman" w:cs="Times New Roman"/>
          <w:kern w:val="0"/>
          <w:sz w:val="28"/>
          <w:szCs w:val="28"/>
          <w:lang w:eastAsia="ru-RU"/>
          <w14:ligatures w14:val="none"/>
        </w:rPr>
      </w:pPr>
    </w:p>
    <w:p w14:paraId="3F290EE5" w14:textId="77777777" w:rsidR="002C521E" w:rsidRDefault="002C521E"/>
    <w:sectPr w:rsidR="002C521E" w:rsidSect="00F62FFF">
      <w:pgSz w:w="11906" w:h="16838"/>
      <w:pgMar w:top="539" w:right="566" w:bottom="539" w:left="126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C0D11"/>
    <w:multiLevelType w:val="hybridMultilevel"/>
    <w:tmpl w:val="F4B0C26A"/>
    <w:lvl w:ilvl="0" w:tplc="EC5C1A1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2" w15:restartNumberingAfterBreak="0">
    <w:nsid w:val="4B5F3393"/>
    <w:multiLevelType w:val="multilevel"/>
    <w:tmpl w:val="A9B07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6520BF8"/>
    <w:multiLevelType w:val="hybridMultilevel"/>
    <w:tmpl w:val="72E42DEA"/>
    <w:lvl w:ilvl="0" w:tplc="EAECE46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1461723712">
    <w:abstractNumId w:val="3"/>
  </w:num>
  <w:num w:numId="2" w16cid:durableId="1301224346">
    <w:abstractNumId w:val="0"/>
  </w:num>
  <w:num w:numId="3" w16cid:durableId="171187023">
    <w:abstractNumId w:val="2"/>
  </w:num>
  <w:num w:numId="4" w16cid:durableId="1948349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1E"/>
    <w:rsid w:val="002C521E"/>
    <w:rsid w:val="0058578B"/>
    <w:rsid w:val="00861A60"/>
    <w:rsid w:val="00C079F1"/>
    <w:rsid w:val="00F62F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FD900-C84E-4B70-A520-6181923C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58578B"/>
    <w:pPr>
      <w:keepNext/>
      <w:keepLines/>
      <w:spacing w:before="480" w:after="120" w:line="276" w:lineRule="auto"/>
      <w:outlineLvl w:val="0"/>
    </w:pPr>
    <w:rPr>
      <w:rFonts w:ascii="Calibri" w:eastAsia="Calibri" w:hAnsi="Calibri" w:cs="Times New Roman"/>
      <w:b/>
      <w:kern w:val="0"/>
      <w:sz w:val="48"/>
      <w:szCs w:val="48"/>
      <w:lang w:val="ru-RU"/>
      <w14:ligatures w14:val="none"/>
    </w:rPr>
  </w:style>
  <w:style w:type="paragraph" w:styleId="2">
    <w:name w:val="heading 2"/>
    <w:basedOn w:val="a"/>
    <w:next w:val="a"/>
    <w:link w:val="20"/>
    <w:qFormat/>
    <w:rsid w:val="0058578B"/>
    <w:pPr>
      <w:keepNext/>
      <w:spacing w:before="240" w:after="60" w:line="240" w:lineRule="auto"/>
      <w:outlineLvl w:val="1"/>
    </w:pPr>
    <w:rPr>
      <w:rFonts w:ascii="Arial" w:eastAsia="Calibri" w:hAnsi="Arial" w:cs="Times New Roman"/>
      <w:b/>
      <w:bCs/>
      <w:i/>
      <w:iCs/>
      <w:kern w:val="0"/>
      <w:sz w:val="28"/>
      <w:szCs w:val="28"/>
      <w:lang w:val="ru-RU" w:eastAsia="ru-RU"/>
      <w14:ligatures w14:val="none"/>
    </w:rPr>
  </w:style>
  <w:style w:type="paragraph" w:styleId="3">
    <w:name w:val="heading 3"/>
    <w:basedOn w:val="a"/>
    <w:next w:val="a"/>
    <w:link w:val="30"/>
    <w:uiPriority w:val="9"/>
    <w:unhideWhenUsed/>
    <w:qFormat/>
    <w:rsid w:val="0058578B"/>
    <w:pPr>
      <w:keepNext/>
      <w:spacing w:before="240" w:after="60" w:line="240" w:lineRule="auto"/>
      <w:outlineLvl w:val="2"/>
    </w:pPr>
    <w:rPr>
      <w:rFonts w:ascii="Calibri Light" w:eastAsia="Times New Roman" w:hAnsi="Calibri Light" w:cs="Times New Roman"/>
      <w:b/>
      <w:bCs/>
      <w:kern w:val="0"/>
      <w:sz w:val="26"/>
      <w:szCs w:val="26"/>
      <w:lang w:val="ru-RU" w:eastAsia="ru-RU"/>
      <w14:ligatures w14:val="none"/>
    </w:rPr>
  </w:style>
  <w:style w:type="paragraph" w:styleId="4">
    <w:name w:val="heading 4"/>
    <w:basedOn w:val="a"/>
    <w:next w:val="a"/>
    <w:link w:val="40"/>
    <w:qFormat/>
    <w:rsid w:val="0058578B"/>
    <w:pPr>
      <w:keepNext/>
      <w:autoSpaceDE w:val="0"/>
      <w:autoSpaceDN w:val="0"/>
      <w:adjustRightInd w:val="0"/>
      <w:spacing w:after="0" w:line="240" w:lineRule="auto"/>
      <w:outlineLvl w:val="3"/>
    </w:pPr>
    <w:rPr>
      <w:rFonts w:ascii="Times New Roman" w:eastAsia="Times New Roman" w:hAnsi="Times New Roman" w:cs="Times New Roman"/>
      <w:b/>
      <w:kern w:val="0"/>
      <w:sz w:val="24"/>
      <w:szCs w:val="20"/>
      <w:lang w:val="ru-RU" w:eastAsia="ru-RU"/>
      <w14:ligatures w14:val="none"/>
    </w:rPr>
  </w:style>
  <w:style w:type="paragraph" w:styleId="50">
    <w:name w:val="heading 5"/>
    <w:basedOn w:val="a"/>
    <w:next w:val="a"/>
    <w:link w:val="51"/>
    <w:rsid w:val="0058578B"/>
    <w:pPr>
      <w:keepNext/>
      <w:keepLines/>
      <w:spacing w:before="220" w:after="40" w:line="276" w:lineRule="auto"/>
      <w:outlineLvl w:val="4"/>
    </w:pPr>
    <w:rPr>
      <w:rFonts w:ascii="Calibri" w:eastAsia="Calibri" w:hAnsi="Calibri" w:cs="Times New Roman"/>
      <w:b/>
      <w:kern w:val="0"/>
      <w:lang w:val="ru-RU"/>
      <w14:ligatures w14:val="none"/>
    </w:rPr>
  </w:style>
  <w:style w:type="paragraph" w:styleId="6">
    <w:name w:val="heading 6"/>
    <w:basedOn w:val="a"/>
    <w:next w:val="a"/>
    <w:link w:val="60"/>
    <w:rsid w:val="0058578B"/>
    <w:pPr>
      <w:keepNext/>
      <w:keepLines/>
      <w:spacing w:before="200" w:after="40" w:line="276" w:lineRule="auto"/>
      <w:outlineLvl w:val="5"/>
    </w:pPr>
    <w:rPr>
      <w:rFonts w:ascii="Calibri" w:eastAsia="Calibri" w:hAnsi="Calibri" w:cs="Times New Roman"/>
      <w:b/>
      <w:kern w:val="0"/>
      <w:sz w:val="20"/>
      <w:szCs w:val="2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78B"/>
    <w:rPr>
      <w:rFonts w:ascii="Calibri" w:eastAsia="Calibri" w:hAnsi="Calibri" w:cs="Times New Roman"/>
      <w:b/>
      <w:kern w:val="0"/>
      <w:sz w:val="48"/>
      <w:szCs w:val="48"/>
      <w:lang w:val="ru-RU"/>
      <w14:ligatures w14:val="none"/>
    </w:rPr>
  </w:style>
  <w:style w:type="character" w:customStyle="1" w:styleId="20">
    <w:name w:val="Заголовок 2 Знак"/>
    <w:basedOn w:val="a0"/>
    <w:link w:val="2"/>
    <w:rsid w:val="0058578B"/>
    <w:rPr>
      <w:rFonts w:ascii="Arial" w:eastAsia="Calibri" w:hAnsi="Arial" w:cs="Times New Roman"/>
      <w:b/>
      <w:bCs/>
      <w:i/>
      <w:iCs/>
      <w:kern w:val="0"/>
      <w:sz w:val="28"/>
      <w:szCs w:val="28"/>
      <w:lang w:val="ru-RU" w:eastAsia="ru-RU"/>
      <w14:ligatures w14:val="none"/>
    </w:rPr>
  </w:style>
  <w:style w:type="character" w:customStyle="1" w:styleId="30">
    <w:name w:val="Заголовок 3 Знак"/>
    <w:basedOn w:val="a0"/>
    <w:link w:val="3"/>
    <w:uiPriority w:val="9"/>
    <w:rsid w:val="0058578B"/>
    <w:rPr>
      <w:rFonts w:ascii="Calibri Light" w:eastAsia="Times New Roman" w:hAnsi="Calibri Light" w:cs="Times New Roman"/>
      <w:b/>
      <w:bCs/>
      <w:kern w:val="0"/>
      <w:sz w:val="26"/>
      <w:szCs w:val="26"/>
      <w:lang w:val="ru-RU" w:eastAsia="ru-RU"/>
      <w14:ligatures w14:val="none"/>
    </w:rPr>
  </w:style>
  <w:style w:type="character" w:customStyle="1" w:styleId="40">
    <w:name w:val="Заголовок 4 Знак"/>
    <w:basedOn w:val="a0"/>
    <w:link w:val="4"/>
    <w:rsid w:val="0058578B"/>
    <w:rPr>
      <w:rFonts w:ascii="Times New Roman" w:eastAsia="Times New Roman" w:hAnsi="Times New Roman" w:cs="Times New Roman"/>
      <w:b/>
      <w:kern w:val="0"/>
      <w:sz w:val="24"/>
      <w:szCs w:val="20"/>
      <w:lang w:val="ru-RU" w:eastAsia="ru-RU"/>
      <w14:ligatures w14:val="none"/>
    </w:rPr>
  </w:style>
  <w:style w:type="character" w:customStyle="1" w:styleId="51">
    <w:name w:val="Заголовок 5 Знак"/>
    <w:basedOn w:val="a0"/>
    <w:link w:val="50"/>
    <w:rsid w:val="0058578B"/>
    <w:rPr>
      <w:rFonts w:ascii="Calibri" w:eastAsia="Calibri" w:hAnsi="Calibri" w:cs="Times New Roman"/>
      <w:b/>
      <w:kern w:val="0"/>
      <w:lang w:val="ru-RU"/>
      <w14:ligatures w14:val="none"/>
    </w:rPr>
  </w:style>
  <w:style w:type="character" w:customStyle="1" w:styleId="60">
    <w:name w:val="Заголовок 6 Знак"/>
    <w:basedOn w:val="a0"/>
    <w:link w:val="6"/>
    <w:rsid w:val="0058578B"/>
    <w:rPr>
      <w:rFonts w:ascii="Calibri" w:eastAsia="Calibri" w:hAnsi="Calibri" w:cs="Times New Roman"/>
      <w:b/>
      <w:kern w:val="0"/>
      <w:sz w:val="20"/>
      <w:szCs w:val="20"/>
      <w:lang w:val="ru-RU"/>
      <w14:ligatures w14:val="none"/>
    </w:rPr>
  </w:style>
  <w:style w:type="numbering" w:customStyle="1" w:styleId="11">
    <w:name w:val="Немає списку1"/>
    <w:next w:val="a2"/>
    <w:uiPriority w:val="99"/>
    <w:semiHidden/>
    <w:unhideWhenUsed/>
    <w:rsid w:val="0058578B"/>
  </w:style>
  <w:style w:type="character" w:customStyle="1" w:styleId="rvts0">
    <w:name w:val="rvts0"/>
    <w:rsid w:val="0058578B"/>
  </w:style>
  <w:style w:type="character" w:customStyle="1" w:styleId="41">
    <w:name w:val="Знак Знак4"/>
    <w:locked/>
    <w:rsid w:val="0058578B"/>
    <w:rPr>
      <w:sz w:val="24"/>
      <w:szCs w:val="24"/>
      <w:lang w:val="ru-RU" w:eastAsia="ru-RU" w:bidi="ar-SA"/>
    </w:rPr>
  </w:style>
  <w:style w:type="character" w:customStyle="1" w:styleId="grame">
    <w:name w:val="grame"/>
    <w:rsid w:val="0058578B"/>
    <w:rPr>
      <w:rFonts w:cs="Times New Roman"/>
    </w:rPr>
  </w:style>
  <w:style w:type="character" w:customStyle="1" w:styleId="HTML">
    <w:name w:val="Стандартний HTML Знак"/>
    <w:link w:val="HTML0"/>
    <w:locked/>
    <w:rsid w:val="0058578B"/>
    <w:rPr>
      <w:rFonts w:ascii="Courier New" w:eastAsia="Times New Roman" w:hAnsi="Courier New" w:cs="Courier New"/>
      <w:kern w:val="1"/>
      <w:sz w:val="20"/>
      <w:szCs w:val="20"/>
      <w:lang w:eastAsia="uk-UA"/>
    </w:rPr>
  </w:style>
  <w:style w:type="character" w:customStyle="1" w:styleId="21">
    <w:name w:val="Основной текст (2) + Полужирный"/>
    <w:rsid w:val="0058578B"/>
    <w:rPr>
      <w:b/>
      <w:color w:val="000000"/>
      <w:spacing w:val="0"/>
      <w:w w:val="100"/>
      <w:position w:val="0"/>
      <w:sz w:val="24"/>
      <w:lang w:val="uk-UA" w:eastAsia="uk-UA"/>
    </w:rPr>
  </w:style>
  <w:style w:type="character" w:customStyle="1" w:styleId="FontStyle19">
    <w:name w:val="Font Style19"/>
    <w:rsid w:val="0058578B"/>
    <w:rPr>
      <w:rFonts w:ascii="Times New Roman" w:hAnsi="Times New Roman" w:cs="Times New Roman"/>
      <w:sz w:val="24"/>
      <w:szCs w:val="24"/>
    </w:rPr>
  </w:style>
  <w:style w:type="character" w:customStyle="1" w:styleId="a3">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58578B"/>
    <w:rPr>
      <w:rFonts w:ascii="Times New Roman" w:eastAsia="Times New Roman" w:hAnsi="Times New Roman"/>
      <w:sz w:val="20"/>
      <w:lang w:eastAsia="uk-UA"/>
    </w:rPr>
  </w:style>
  <w:style w:type="character" w:styleId="a5">
    <w:name w:val="Hyperlink"/>
    <w:uiPriority w:val="99"/>
    <w:rsid w:val="0058578B"/>
    <w:rPr>
      <w:color w:val="0000FF"/>
      <w:u w:val="single"/>
    </w:rPr>
  </w:style>
  <w:style w:type="character" w:customStyle="1" w:styleId="31">
    <w:name w:val="Основной текст (3) + Не полужирный"/>
    <w:rsid w:val="0058578B"/>
    <w:rPr>
      <w:b/>
      <w:color w:val="000000"/>
      <w:spacing w:val="0"/>
      <w:w w:val="100"/>
      <w:position w:val="0"/>
      <w:sz w:val="24"/>
      <w:lang w:val="uk-UA" w:eastAsia="uk-UA"/>
    </w:rPr>
  </w:style>
  <w:style w:type="character" w:customStyle="1" w:styleId="a6">
    <w:name w:val="Основний текст Знак"/>
    <w:link w:val="a7"/>
    <w:locked/>
    <w:rsid w:val="0058578B"/>
    <w:rPr>
      <w:rFonts w:ascii="Times New Roman" w:hAnsi="Times New Roman" w:cs="Times New Roman"/>
      <w:sz w:val="24"/>
      <w:szCs w:val="24"/>
      <w:lang w:val="ru-RU" w:eastAsia="ru-RU"/>
    </w:rPr>
  </w:style>
  <w:style w:type="paragraph" w:customStyle="1" w:styleId="22">
    <w:name w:val="Абзац списка2"/>
    <w:basedOn w:val="a"/>
    <w:rsid w:val="0058578B"/>
    <w:pPr>
      <w:spacing w:after="0" w:line="240" w:lineRule="auto"/>
      <w:ind w:left="720"/>
    </w:pPr>
    <w:rPr>
      <w:rFonts w:ascii="Times New Roman" w:eastAsia="Times New Roman" w:hAnsi="Times New Roman" w:cs="Times New Roman"/>
      <w:kern w:val="0"/>
      <w:sz w:val="24"/>
      <w:szCs w:val="24"/>
      <w:lang w:eastAsia="uk-UA"/>
      <w14:ligatures w14:val="none"/>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qFormat/>
    <w:rsid w:val="0058578B"/>
    <w:pPr>
      <w:spacing w:before="150" w:after="150" w:line="240" w:lineRule="auto"/>
    </w:pPr>
    <w:rPr>
      <w:rFonts w:ascii="Times New Roman" w:eastAsia="Times New Roman" w:hAnsi="Times New Roman"/>
      <w:sz w:val="20"/>
      <w:lang w:eastAsia="uk-UA"/>
    </w:rPr>
  </w:style>
  <w:style w:type="paragraph" w:styleId="a7">
    <w:name w:val="Body Text"/>
    <w:basedOn w:val="a"/>
    <w:link w:val="a6"/>
    <w:rsid w:val="0058578B"/>
    <w:pPr>
      <w:spacing w:after="120" w:line="240" w:lineRule="auto"/>
    </w:pPr>
    <w:rPr>
      <w:rFonts w:ascii="Times New Roman" w:hAnsi="Times New Roman" w:cs="Times New Roman"/>
      <w:sz w:val="24"/>
      <w:szCs w:val="24"/>
      <w:lang w:val="ru-RU" w:eastAsia="ru-RU"/>
    </w:rPr>
  </w:style>
  <w:style w:type="character" w:customStyle="1" w:styleId="12">
    <w:name w:val="Основний текст Знак1"/>
    <w:basedOn w:val="a0"/>
    <w:uiPriority w:val="99"/>
    <w:semiHidden/>
    <w:rsid w:val="0058578B"/>
  </w:style>
  <w:style w:type="paragraph" w:styleId="HTML0">
    <w:name w:val="HTML Preformatted"/>
    <w:basedOn w:val="a"/>
    <w:link w:val="HTML"/>
    <w:rsid w:val="005857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uk-UA"/>
    </w:rPr>
  </w:style>
  <w:style w:type="character" w:customStyle="1" w:styleId="HTML1">
    <w:name w:val="Стандартний HTML Знак1"/>
    <w:basedOn w:val="a0"/>
    <w:uiPriority w:val="99"/>
    <w:semiHidden/>
    <w:rsid w:val="0058578B"/>
    <w:rPr>
      <w:rFonts w:ascii="Consolas" w:hAnsi="Consolas"/>
      <w:sz w:val="20"/>
      <w:szCs w:val="20"/>
    </w:rPr>
  </w:style>
  <w:style w:type="paragraph" w:customStyle="1" w:styleId="13">
    <w:name w:val="Абзац списка1"/>
    <w:basedOn w:val="a"/>
    <w:rsid w:val="0058578B"/>
    <w:pPr>
      <w:spacing w:after="0" w:line="240" w:lineRule="auto"/>
      <w:ind w:left="720"/>
      <w:contextualSpacing/>
    </w:pPr>
    <w:rPr>
      <w:rFonts w:ascii="Times New Roman" w:eastAsia="Calibri" w:hAnsi="Times New Roman" w:cs="Times New Roman"/>
      <w:color w:val="000000"/>
      <w:kern w:val="0"/>
      <w:sz w:val="28"/>
      <w:szCs w:val="28"/>
      <w:lang w:val="ru-RU" w:eastAsia="ru-RU"/>
      <w14:ligatures w14:val="none"/>
    </w:rPr>
  </w:style>
  <w:style w:type="paragraph" w:styleId="a8">
    <w:name w:val="Body Text Indent"/>
    <w:basedOn w:val="a"/>
    <w:link w:val="a9"/>
    <w:rsid w:val="0058578B"/>
    <w:pPr>
      <w:spacing w:after="120" w:line="240" w:lineRule="auto"/>
      <w:ind w:left="283"/>
    </w:pPr>
    <w:rPr>
      <w:rFonts w:ascii="Times New Roman" w:eastAsia="Calibri" w:hAnsi="Times New Roman" w:cs="Times New Roman"/>
      <w:kern w:val="0"/>
      <w:sz w:val="24"/>
      <w:szCs w:val="24"/>
      <w:lang w:val="ru-RU" w:eastAsia="ru-RU"/>
      <w14:ligatures w14:val="none"/>
    </w:rPr>
  </w:style>
  <w:style w:type="character" w:customStyle="1" w:styleId="a9">
    <w:name w:val="Основний текст з відступом Знак"/>
    <w:basedOn w:val="a0"/>
    <w:link w:val="a8"/>
    <w:rsid w:val="0058578B"/>
    <w:rPr>
      <w:rFonts w:ascii="Times New Roman" w:eastAsia="Calibri" w:hAnsi="Times New Roman" w:cs="Times New Roman"/>
      <w:kern w:val="0"/>
      <w:sz w:val="24"/>
      <w:szCs w:val="24"/>
      <w:lang w:val="ru-RU" w:eastAsia="ru-RU"/>
      <w14:ligatures w14:val="none"/>
    </w:rPr>
  </w:style>
  <w:style w:type="paragraph" w:customStyle="1" w:styleId="14">
    <w:name w:val="Обычный1"/>
    <w:qFormat/>
    <w:rsid w:val="0058578B"/>
    <w:pPr>
      <w:spacing w:after="0" w:line="240" w:lineRule="auto"/>
    </w:pPr>
    <w:rPr>
      <w:rFonts w:ascii="Times New Roman" w:eastAsia="Calibri" w:hAnsi="Times New Roman" w:cs="Times New Roman"/>
      <w:color w:val="000000"/>
      <w:kern w:val="0"/>
      <w:sz w:val="28"/>
      <w:szCs w:val="28"/>
      <w:lang w:val="ru-RU" w:eastAsia="ru-RU"/>
      <w14:ligatures w14:val="none"/>
    </w:rPr>
  </w:style>
  <w:style w:type="paragraph" w:styleId="aa">
    <w:name w:val="No Spacing"/>
    <w:link w:val="ab"/>
    <w:uiPriority w:val="1"/>
    <w:qFormat/>
    <w:rsid w:val="0058578B"/>
    <w:pPr>
      <w:spacing w:after="0" w:line="240" w:lineRule="auto"/>
    </w:pPr>
    <w:rPr>
      <w:rFonts w:ascii="Times New Roman" w:eastAsia="Calibri" w:hAnsi="Times New Roman" w:cs="Times New Roman"/>
      <w:kern w:val="0"/>
      <w:sz w:val="24"/>
      <w:szCs w:val="24"/>
      <w:lang w:val="ru-RU" w:eastAsia="ru-RU"/>
      <w14:ligatures w14:val="none"/>
    </w:rPr>
  </w:style>
  <w:style w:type="character" w:styleId="ac">
    <w:name w:val="annotation reference"/>
    <w:uiPriority w:val="99"/>
    <w:rsid w:val="0058578B"/>
    <w:rPr>
      <w:sz w:val="16"/>
      <w:szCs w:val="16"/>
    </w:rPr>
  </w:style>
  <w:style w:type="paragraph" w:styleId="ad">
    <w:name w:val="annotation text"/>
    <w:basedOn w:val="a"/>
    <w:link w:val="ae"/>
    <w:uiPriority w:val="99"/>
    <w:rsid w:val="0058578B"/>
    <w:pPr>
      <w:spacing w:after="0" w:line="240" w:lineRule="auto"/>
    </w:pPr>
    <w:rPr>
      <w:rFonts w:ascii="Times New Roman" w:eastAsia="Calibri" w:hAnsi="Times New Roman" w:cs="Times New Roman"/>
      <w:kern w:val="0"/>
      <w:sz w:val="20"/>
      <w:szCs w:val="20"/>
      <w:lang w:val="ru-RU" w:eastAsia="ru-RU"/>
      <w14:ligatures w14:val="none"/>
    </w:rPr>
  </w:style>
  <w:style w:type="character" w:customStyle="1" w:styleId="ae">
    <w:name w:val="Текст примітки Знак"/>
    <w:basedOn w:val="a0"/>
    <w:link w:val="ad"/>
    <w:uiPriority w:val="99"/>
    <w:rsid w:val="0058578B"/>
    <w:rPr>
      <w:rFonts w:ascii="Times New Roman" w:eastAsia="Calibri" w:hAnsi="Times New Roman" w:cs="Times New Roman"/>
      <w:kern w:val="0"/>
      <w:sz w:val="20"/>
      <w:szCs w:val="20"/>
      <w:lang w:val="ru-RU" w:eastAsia="ru-RU"/>
      <w14:ligatures w14:val="none"/>
    </w:rPr>
  </w:style>
  <w:style w:type="paragraph" w:styleId="af">
    <w:name w:val="annotation subject"/>
    <w:basedOn w:val="ad"/>
    <w:next w:val="ad"/>
    <w:link w:val="af0"/>
    <w:uiPriority w:val="99"/>
    <w:rsid w:val="0058578B"/>
    <w:rPr>
      <w:b/>
      <w:bCs/>
    </w:rPr>
  </w:style>
  <w:style w:type="character" w:customStyle="1" w:styleId="af0">
    <w:name w:val="Тема примітки Знак"/>
    <w:basedOn w:val="ae"/>
    <w:link w:val="af"/>
    <w:uiPriority w:val="99"/>
    <w:rsid w:val="0058578B"/>
    <w:rPr>
      <w:rFonts w:ascii="Times New Roman" w:eastAsia="Calibri" w:hAnsi="Times New Roman" w:cs="Times New Roman"/>
      <w:b/>
      <w:bCs/>
      <w:kern w:val="0"/>
      <w:sz w:val="20"/>
      <w:szCs w:val="20"/>
      <w:lang w:val="ru-RU" w:eastAsia="ru-RU"/>
      <w14:ligatures w14:val="none"/>
    </w:rPr>
  </w:style>
  <w:style w:type="table" w:customStyle="1" w:styleId="Style16">
    <w:name w:val="_Style 16"/>
    <w:basedOn w:val="a1"/>
    <w:rsid w:val="0058578B"/>
    <w:pPr>
      <w:spacing w:after="0" w:line="240" w:lineRule="auto"/>
    </w:pPr>
    <w:rPr>
      <w:rFonts w:ascii="Times New Roman" w:eastAsia="Times New Roman" w:hAnsi="Times New Roman" w:cs="Times New Roman"/>
      <w:kern w:val="0"/>
      <w:sz w:val="20"/>
      <w:szCs w:val="20"/>
      <w:lang w:val="ru-RU" w:eastAsia="ru-RU"/>
      <w14:ligatures w14:val="none"/>
    </w:rPr>
    <w:tblPr>
      <w:tblCellMar>
        <w:left w:w="0" w:type="dxa"/>
        <w:right w:w="0" w:type="dxa"/>
      </w:tblCellMar>
    </w:tblPr>
  </w:style>
  <w:style w:type="character" w:customStyle="1" w:styleId="15">
    <w:name w:val="Незакрита згадка1"/>
    <w:uiPriority w:val="99"/>
    <w:semiHidden/>
    <w:unhideWhenUsed/>
    <w:rsid w:val="0058578B"/>
    <w:rPr>
      <w:color w:val="605E5C"/>
      <w:shd w:val="clear" w:color="auto" w:fill="E1DFDD"/>
    </w:rPr>
  </w:style>
  <w:style w:type="numbering" w:customStyle="1" w:styleId="110">
    <w:name w:val="Немає списку11"/>
    <w:next w:val="a2"/>
    <w:uiPriority w:val="99"/>
    <w:semiHidden/>
    <w:unhideWhenUsed/>
    <w:rsid w:val="0058578B"/>
  </w:style>
  <w:style w:type="paragraph" w:customStyle="1" w:styleId="rvps2">
    <w:name w:val="rvps2"/>
    <w:basedOn w:val="a"/>
    <w:qFormat/>
    <w:rsid w:val="0058578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f1">
    <w:name w:val="List Paragraph"/>
    <w:aliases w:val="Elenco Normale,Список уровня 2,название табл/рис,Chapter10,CA bullets,EBRD List"/>
    <w:basedOn w:val="a"/>
    <w:link w:val="af2"/>
    <w:uiPriority w:val="34"/>
    <w:qFormat/>
    <w:rsid w:val="0058578B"/>
    <w:pPr>
      <w:spacing w:after="0" w:line="240" w:lineRule="auto"/>
      <w:ind w:left="720"/>
      <w:contextualSpacing/>
    </w:pPr>
    <w:rPr>
      <w:rFonts w:ascii="Times New Roman" w:eastAsia="Times New Roman" w:hAnsi="Times New Roman" w:cs="Times New Roman"/>
      <w:kern w:val="0"/>
      <w:sz w:val="24"/>
      <w:szCs w:val="24"/>
      <w:lang w:val="ru-RU" w:eastAsia="ru-RU"/>
      <w14:ligatures w14:val="none"/>
    </w:rPr>
  </w:style>
  <w:style w:type="paragraph" w:styleId="af3">
    <w:name w:val="Balloon Text"/>
    <w:basedOn w:val="a"/>
    <w:link w:val="af4"/>
    <w:uiPriority w:val="99"/>
    <w:unhideWhenUsed/>
    <w:rsid w:val="0058578B"/>
    <w:pPr>
      <w:spacing w:after="0" w:line="240" w:lineRule="auto"/>
    </w:pPr>
    <w:rPr>
      <w:rFonts w:ascii="Tahoma" w:eastAsia="Calibri" w:hAnsi="Tahoma" w:cs="Times New Roman"/>
      <w:kern w:val="0"/>
      <w:sz w:val="16"/>
      <w:szCs w:val="16"/>
      <w:lang w:val="ru-RU"/>
      <w14:ligatures w14:val="none"/>
    </w:rPr>
  </w:style>
  <w:style w:type="character" w:customStyle="1" w:styleId="af4">
    <w:name w:val="Текст у виносці Знак"/>
    <w:basedOn w:val="a0"/>
    <w:link w:val="af3"/>
    <w:uiPriority w:val="99"/>
    <w:rsid w:val="0058578B"/>
    <w:rPr>
      <w:rFonts w:ascii="Tahoma" w:eastAsia="Calibri" w:hAnsi="Tahoma" w:cs="Times New Roman"/>
      <w:kern w:val="0"/>
      <w:sz w:val="16"/>
      <w:szCs w:val="16"/>
      <w:lang w:val="ru-RU"/>
      <w14:ligatures w14:val="none"/>
    </w:rPr>
  </w:style>
  <w:style w:type="paragraph" w:styleId="af5">
    <w:name w:val="header"/>
    <w:basedOn w:val="a"/>
    <w:link w:val="af6"/>
    <w:uiPriority w:val="99"/>
    <w:unhideWhenUsed/>
    <w:rsid w:val="0058578B"/>
    <w:pPr>
      <w:tabs>
        <w:tab w:val="center" w:pos="4677"/>
        <w:tab w:val="right" w:pos="9355"/>
      </w:tabs>
      <w:spacing w:after="0" w:line="240" w:lineRule="auto"/>
    </w:pPr>
    <w:rPr>
      <w:rFonts w:ascii="Calibri" w:eastAsia="Calibri" w:hAnsi="Calibri" w:cs="Times New Roman"/>
      <w:kern w:val="0"/>
      <w:lang w:val="ru-RU"/>
      <w14:ligatures w14:val="none"/>
    </w:rPr>
  </w:style>
  <w:style w:type="character" w:customStyle="1" w:styleId="af6">
    <w:name w:val="Верхній колонтитул Знак"/>
    <w:basedOn w:val="a0"/>
    <w:link w:val="af5"/>
    <w:uiPriority w:val="99"/>
    <w:rsid w:val="0058578B"/>
    <w:rPr>
      <w:rFonts w:ascii="Calibri" w:eastAsia="Calibri" w:hAnsi="Calibri" w:cs="Times New Roman"/>
      <w:kern w:val="0"/>
      <w:lang w:val="ru-RU"/>
      <w14:ligatures w14:val="none"/>
    </w:rPr>
  </w:style>
  <w:style w:type="paragraph" w:styleId="af7">
    <w:name w:val="footer"/>
    <w:basedOn w:val="a"/>
    <w:link w:val="af8"/>
    <w:uiPriority w:val="99"/>
    <w:unhideWhenUsed/>
    <w:rsid w:val="0058578B"/>
    <w:pPr>
      <w:tabs>
        <w:tab w:val="center" w:pos="4677"/>
        <w:tab w:val="right" w:pos="9355"/>
      </w:tabs>
      <w:spacing w:after="0" w:line="240" w:lineRule="auto"/>
    </w:pPr>
    <w:rPr>
      <w:rFonts w:ascii="Calibri" w:eastAsia="Calibri" w:hAnsi="Calibri" w:cs="Times New Roman"/>
      <w:kern w:val="0"/>
      <w:lang w:val="ru-RU"/>
      <w14:ligatures w14:val="none"/>
    </w:rPr>
  </w:style>
  <w:style w:type="character" w:customStyle="1" w:styleId="af8">
    <w:name w:val="Нижній колонтитул Знак"/>
    <w:basedOn w:val="a0"/>
    <w:link w:val="af7"/>
    <w:uiPriority w:val="99"/>
    <w:rsid w:val="0058578B"/>
    <w:rPr>
      <w:rFonts w:ascii="Calibri" w:eastAsia="Calibri" w:hAnsi="Calibri" w:cs="Times New Roman"/>
      <w:kern w:val="0"/>
      <w:lang w:val="ru-RU"/>
      <w14:ligatures w14:val="none"/>
    </w:rPr>
  </w:style>
  <w:style w:type="paragraph" w:customStyle="1" w:styleId="xfmc2">
    <w:name w:val="xfmc2"/>
    <w:basedOn w:val="a"/>
    <w:rsid w:val="0058578B"/>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table" w:styleId="af9">
    <w:name w:val="Table Grid"/>
    <w:basedOn w:val="a1"/>
    <w:uiPriority w:val="59"/>
    <w:rsid w:val="0058578B"/>
    <w:pPr>
      <w:spacing w:after="0" w:line="240" w:lineRule="auto"/>
    </w:pPr>
    <w:rPr>
      <w:rFonts w:ascii="Calibri" w:eastAsia="Calibri"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Колонтитул (2)_"/>
    <w:link w:val="24"/>
    <w:rsid w:val="0058578B"/>
    <w:rPr>
      <w:rFonts w:ascii="Times New Roman" w:eastAsia="Times New Roman" w:hAnsi="Times New Roman"/>
    </w:rPr>
  </w:style>
  <w:style w:type="character" w:customStyle="1" w:styleId="afa">
    <w:name w:val="Подпись к таблице_"/>
    <w:link w:val="afb"/>
    <w:rsid w:val="0058578B"/>
    <w:rPr>
      <w:rFonts w:ascii="Times New Roman" w:eastAsia="Times New Roman" w:hAnsi="Times New Roman"/>
    </w:rPr>
  </w:style>
  <w:style w:type="character" w:customStyle="1" w:styleId="afc">
    <w:name w:val="Другое_"/>
    <w:link w:val="afd"/>
    <w:rsid w:val="0058578B"/>
    <w:rPr>
      <w:rFonts w:ascii="Times New Roman" w:eastAsia="Times New Roman" w:hAnsi="Times New Roman"/>
      <w:sz w:val="26"/>
      <w:szCs w:val="26"/>
    </w:rPr>
  </w:style>
  <w:style w:type="character" w:customStyle="1" w:styleId="32">
    <w:name w:val="Основной текст (3)_"/>
    <w:link w:val="33"/>
    <w:rsid w:val="0058578B"/>
    <w:rPr>
      <w:rFonts w:ascii="Arial" w:eastAsia="Arial" w:hAnsi="Arial" w:cs="Arial"/>
      <w:sz w:val="10"/>
      <w:szCs w:val="10"/>
    </w:rPr>
  </w:style>
  <w:style w:type="paragraph" w:customStyle="1" w:styleId="24">
    <w:name w:val="Колонтитул (2)"/>
    <w:basedOn w:val="a"/>
    <w:link w:val="23"/>
    <w:rsid w:val="0058578B"/>
    <w:pPr>
      <w:widowControl w:val="0"/>
      <w:spacing w:after="0" w:line="240" w:lineRule="auto"/>
    </w:pPr>
    <w:rPr>
      <w:rFonts w:ascii="Times New Roman" w:eastAsia="Times New Roman" w:hAnsi="Times New Roman"/>
    </w:rPr>
  </w:style>
  <w:style w:type="paragraph" w:customStyle="1" w:styleId="afb">
    <w:name w:val="Подпись к таблице"/>
    <w:basedOn w:val="a"/>
    <w:link w:val="afa"/>
    <w:rsid w:val="0058578B"/>
    <w:pPr>
      <w:widowControl w:val="0"/>
      <w:spacing w:after="0" w:line="240" w:lineRule="auto"/>
    </w:pPr>
    <w:rPr>
      <w:rFonts w:ascii="Times New Roman" w:eastAsia="Times New Roman" w:hAnsi="Times New Roman"/>
    </w:rPr>
  </w:style>
  <w:style w:type="paragraph" w:customStyle="1" w:styleId="afd">
    <w:name w:val="Другое"/>
    <w:basedOn w:val="a"/>
    <w:link w:val="afc"/>
    <w:rsid w:val="0058578B"/>
    <w:pPr>
      <w:widowControl w:val="0"/>
      <w:spacing w:after="0"/>
      <w:ind w:firstLine="400"/>
    </w:pPr>
    <w:rPr>
      <w:rFonts w:ascii="Times New Roman" w:eastAsia="Times New Roman" w:hAnsi="Times New Roman"/>
      <w:sz w:val="26"/>
      <w:szCs w:val="26"/>
    </w:rPr>
  </w:style>
  <w:style w:type="paragraph" w:customStyle="1" w:styleId="33">
    <w:name w:val="Основной текст (3)"/>
    <w:basedOn w:val="a"/>
    <w:link w:val="32"/>
    <w:rsid w:val="0058578B"/>
    <w:pPr>
      <w:widowControl w:val="0"/>
      <w:spacing w:after="0" w:line="240" w:lineRule="auto"/>
    </w:pPr>
    <w:rPr>
      <w:rFonts w:ascii="Arial" w:eastAsia="Arial" w:hAnsi="Arial" w:cs="Arial"/>
      <w:sz w:val="10"/>
      <w:szCs w:val="10"/>
    </w:rPr>
  </w:style>
  <w:style w:type="character" w:customStyle="1" w:styleId="afe">
    <w:name w:val="Основной текст_"/>
    <w:link w:val="16"/>
    <w:rsid w:val="0058578B"/>
    <w:rPr>
      <w:rFonts w:ascii="Times New Roman" w:eastAsia="Times New Roman" w:hAnsi="Times New Roman"/>
      <w:sz w:val="28"/>
      <w:szCs w:val="28"/>
    </w:rPr>
  </w:style>
  <w:style w:type="character" w:customStyle="1" w:styleId="aff">
    <w:name w:val="Подпись к картинке_"/>
    <w:link w:val="aff0"/>
    <w:rsid w:val="0058578B"/>
    <w:rPr>
      <w:rFonts w:ascii="Times New Roman" w:eastAsia="Times New Roman" w:hAnsi="Times New Roman"/>
      <w:sz w:val="28"/>
      <w:szCs w:val="28"/>
    </w:rPr>
  </w:style>
  <w:style w:type="character" w:customStyle="1" w:styleId="34">
    <w:name w:val="Заголовок №3_"/>
    <w:link w:val="35"/>
    <w:rsid w:val="0058578B"/>
    <w:rPr>
      <w:rFonts w:ascii="Times New Roman" w:eastAsia="Times New Roman" w:hAnsi="Times New Roman"/>
      <w:b/>
      <w:bCs/>
      <w:sz w:val="28"/>
      <w:szCs w:val="28"/>
    </w:rPr>
  </w:style>
  <w:style w:type="character" w:customStyle="1" w:styleId="25">
    <w:name w:val="Основной текст (2)_"/>
    <w:link w:val="26"/>
    <w:rsid w:val="0058578B"/>
    <w:rPr>
      <w:rFonts w:ascii="Times New Roman" w:eastAsia="Times New Roman" w:hAnsi="Times New Roman"/>
    </w:rPr>
  </w:style>
  <w:style w:type="paragraph" w:customStyle="1" w:styleId="16">
    <w:name w:val="Основной текст1"/>
    <w:basedOn w:val="a"/>
    <w:link w:val="afe"/>
    <w:rsid w:val="0058578B"/>
    <w:pPr>
      <w:widowControl w:val="0"/>
      <w:spacing w:after="0" w:line="240" w:lineRule="auto"/>
      <w:ind w:firstLine="400"/>
    </w:pPr>
    <w:rPr>
      <w:rFonts w:ascii="Times New Roman" w:eastAsia="Times New Roman" w:hAnsi="Times New Roman"/>
      <w:sz w:val="28"/>
      <w:szCs w:val="28"/>
    </w:rPr>
  </w:style>
  <w:style w:type="paragraph" w:customStyle="1" w:styleId="aff0">
    <w:name w:val="Подпись к картинке"/>
    <w:basedOn w:val="a"/>
    <w:link w:val="aff"/>
    <w:rsid w:val="0058578B"/>
    <w:pPr>
      <w:widowControl w:val="0"/>
      <w:spacing w:after="0" w:line="240" w:lineRule="auto"/>
    </w:pPr>
    <w:rPr>
      <w:rFonts w:ascii="Times New Roman" w:eastAsia="Times New Roman" w:hAnsi="Times New Roman"/>
      <w:sz w:val="28"/>
      <w:szCs w:val="28"/>
    </w:rPr>
  </w:style>
  <w:style w:type="paragraph" w:customStyle="1" w:styleId="35">
    <w:name w:val="Заголовок №3"/>
    <w:basedOn w:val="a"/>
    <w:link w:val="34"/>
    <w:rsid w:val="0058578B"/>
    <w:pPr>
      <w:widowControl w:val="0"/>
      <w:spacing w:after="200" w:line="240" w:lineRule="auto"/>
      <w:ind w:firstLine="720"/>
      <w:outlineLvl w:val="2"/>
    </w:pPr>
    <w:rPr>
      <w:rFonts w:ascii="Times New Roman" w:eastAsia="Times New Roman" w:hAnsi="Times New Roman"/>
      <w:b/>
      <w:bCs/>
      <w:sz w:val="28"/>
      <w:szCs w:val="28"/>
    </w:rPr>
  </w:style>
  <w:style w:type="paragraph" w:customStyle="1" w:styleId="26">
    <w:name w:val="Основной текст (2)"/>
    <w:basedOn w:val="a"/>
    <w:link w:val="25"/>
    <w:rsid w:val="0058578B"/>
    <w:pPr>
      <w:widowControl w:val="0"/>
      <w:spacing w:after="200" w:line="240" w:lineRule="auto"/>
      <w:ind w:firstLine="720"/>
    </w:pPr>
    <w:rPr>
      <w:rFonts w:ascii="Times New Roman" w:eastAsia="Times New Roman" w:hAnsi="Times New Roman"/>
    </w:rPr>
  </w:style>
  <w:style w:type="numbering" w:customStyle="1" w:styleId="111">
    <w:name w:val="Немає списку111"/>
    <w:next w:val="a2"/>
    <w:uiPriority w:val="99"/>
    <w:semiHidden/>
    <w:unhideWhenUsed/>
    <w:rsid w:val="0058578B"/>
  </w:style>
  <w:style w:type="table" w:customStyle="1" w:styleId="TableNormal">
    <w:name w:val="Table Normal"/>
    <w:rsid w:val="0058578B"/>
    <w:pPr>
      <w:spacing w:after="200" w:line="276" w:lineRule="auto"/>
    </w:pPr>
    <w:rPr>
      <w:rFonts w:ascii="Calibri" w:eastAsia="Calibri" w:hAnsi="Calibri" w:cs="Calibri"/>
      <w:kern w:val="0"/>
      <w14:ligatures w14:val="none"/>
    </w:rPr>
    <w:tblPr>
      <w:tblCellMar>
        <w:top w:w="0" w:type="dxa"/>
        <w:left w:w="0" w:type="dxa"/>
        <w:bottom w:w="0" w:type="dxa"/>
        <w:right w:w="0" w:type="dxa"/>
      </w:tblCellMar>
    </w:tblPr>
  </w:style>
  <w:style w:type="paragraph" w:styleId="aff1">
    <w:name w:val="Title"/>
    <w:basedOn w:val="a"/>
    <w:next w:val="a"/>
    <w:link w:val="aff2"/>
    <w:rsid w:val="0058578B"/>
    <w:pPr>
      <w:keepNext/>
      <w:keepLines/>
      <w:spacing w:before="480" w:after="120" w:line="276" w:lineRule="auto"/>
    </w:pPr>
    <w:rPr>
      <w:rFonts w:ascii="Calibri" w:eastAsia="Calibri" w:hAnsi="Calibri" w:cs="Times New Roman"/>
      <w:b/>
      <w:kern w:val="0"/>
      <w:sz w:val="72"/>
      <w:szCs w:val="72"/>
      <w:lang w:val="ru-RU"/>
      <w14:ligatures w14:val="none"/>
    </w:rPr>
  </w:style>
  <w:style w:type="character" w:customStyle="1" w:styleId="aff2">
    <w:name w:val="Назва Знак"/>
    <w:basedOn w:val="a0"/>
    <w:link w:val="aff1"/>
    <w:rsid w:val="0058578B"/>
    <w:rPr>
      <w:rFonts w:ascii="Calibri" w:eastAsia="Calibri" w:hAnsi="Calibri" w:cs="Times New Roman"/>
      <w:b/>
      <w:kern w:val="0"/>
      <w:sz w:val="72"/>
      <w:szCs w:val="72"/>
      <w:lang w:val="ru-RU"/>
      <w14:ligatures w14:val="none"/>
    </w:rPr>
  </w:style>
  <w:style w:type="character" w:customStyle="1" w:styleId="apple-tab-span">
    <w:name w:val="apple-tab-span"/>
    <w:basedOn w:val="a0"/>
    <w:rsid w:val="0058578B"/>
  </w:style>
  <w:style w:type="character" w:customStyle="1" w:styleId="af2">
    <w:name w:val="Абзац списку Знак"/>
    <w:aliases w:val="Elenco Normale Знак,Список уровня 2 Знак,название табл/рис Знак,Chapter10 Знак,CA bullets Знак,EBRD List Знак"/>
    <w:link w:val="af1"/>
    <w:uiPriority w:val="34"/>
    <w:qFormat/>
    <w:rsid w:val="0058578B"/>
    <w:rPr>
      <w:rFonts w:ascii="Times New Roman" w:eastAsia="Times New Roman" w:hAnsi="Times New Roman" w:cs="Times New Roman"/>
      <w:kern w:val="0"/>
      <w:sz w:val="24"/>
      <w:szCs w:val="24"/>
      <w:lang w:val="ru-RU" w:eastAsia="ru-RU"/>
      <w14:ligatures w14:val="none"/>
    </w:rPr>
  </w:style>
  <w:style w:type="character" w:customStyle="1" w:styleId="qowt-font2-timesnewroman">
    <w:name w:val="qowt-font2-timesnewroman"/>
    <w:uiPriority w:val="99"/>
    <w:qFormat/>
    <w:rsid w:val="0058578B"/>
    <w:rPr>
      <w:rFonts w:cs="Times New Roman"/>
    </w:rPr>
  </w:style>
  <w:style w:type="table" w:customStyle="1" w:styleId="17">
    <w:name w:val="Сітка таблиці1"/>
    <w:basedOn w:val="a1"/>
    <w:next w:val="af9"/>
    <w:uiPriority w:val="39"/>
    <w:rsid w:val="0058578B"/>
    <w:pPr>
      <w:spacing w:after="0" w:line="240" w:lineRule="auto"/>
    </w:pPr>
    <w:rPr>
      <w:rFonts w:ascii="Calibri" w:eastAsia="Calibri" w:hAnsi="Calibri" w:cs="Calibri"/>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58578B"/>
    <w:rPr>
      <w:b/>
      <w:bCs/>
    </w:rPr>
  </w:style>
  <w:style w:type="paragraph" w:styleId="aff4">
    <w:name w:val="Subtitle"/>
    <w:basedOn w:val="a"/>
    <w:next w:val="a"/>
    <w:link w:val="aff5"/>
    <w:rsid w:val="0058578B"/>
    <w:pPr>
      <w:keepNext/>
      <w:keepLines/>
      <w:spacing w:before="360" w:after="80" w:line="276" w:lineRule="auto"/>
    </w:pPr>
    <w:rPr>
      <w:rFonts w:ascii="Georgia" w:eastAsia="Georgia" w:hAnsi="Georgia" w:cs="Times New Roman"/>
      <w:i/>
      <w:color w:val="666666"/>
      <w:kern w:val="0"/>
      <w:sz w:val="48"/>
      <w:szCs w:val="48"/>
      <w:lang w:val="ru-RU"/>
      <w14:ligatures w14:val="none"/>
    </w:rPr>
  </w:style>
  <w:style w:type="character" w:customStyle="1" w:styleId="aff5">
    <w:name w:val="Підзаголовок Знак"/>
    <w:basedOn w:val="a0"/>
    <w:link w:val="aff4"/>
    <w:rsid w:val="0058578B"/>
    <w:rPr>
      <w:rFonts w:ascii="Georgia" w:eastAsia="Georgia" w:hAnsi="Georgia" w:cs="Times New Roman"/>
      <w:i/>
      <w:color w:val="666666"/>
      <w:kern w:val="0"/>
      <w:sz w:val="48"/>
      <w:szCs w:val="48"/>
      <w:lang w:val="ru-RU"/>
      <w14:ligatures w14:val="none"/>
    </w:rPr>
  </w:style>
  <w:style w:type="character" w:customStyle="1" w:styleId="ab">
    <w:name w:val="Без інтервалів Знак"/>
    <w:link w:val="aa"/>
    <w:uiPriority w:val="1"/>
    <w:locked/>
    <w:rsid w:val="0058578B"/>
    <w:rPr>
      <w:rFonts w:ascii="Times New Roman" w:eastAsia="Calibri" w:hAnsi="Times New Roman" w:cs="Times New Roman"/>
      <w:kern w:val="0"/>
      <w:sz w:val="24"/>
      <w:szCs w:val="24"/>
      <w:lang w:val="ru-RU" w:eastAsia="ru-RU"/>
      <w14:ligatures w14:val="none"/>
    </w:rPr>
  </w:style>
  <w:style w:type="character" w:customStyle="1" w:styleId="FontStyle11">
    <w:name w:val="Font Style11"/>
    <w:rsid w:val="0058578B"/>
    <w:rPr>
      <w:rFonts w:ascii="Times New Roman" w:hAnsi="Times New Roman" w:cs="Times New Roman"/>
      <w:sz w:val="24"/>
      <w:szCs w:val="24"/>
    </w:rPr>
  </w:style>
  <w:style w:type="character" w:customStyle="1" w:styleId="Hyperlink3">
    <w:name w:val="Hyperlink.3"/>
    <w:rsid w:val="0058578B"/>
    <w:rPr>
      <w:rFonts w:ascii="Times New Roman" w:hAnsi="Times New Roman" w:cs="Times New Roman"/>
    </w:rPr>
  </w:style>
  <w:style w:type="paragraph" w:styleId="5">
    <w:name w:val="List Number 5"/>
    <w:basedOn w:val="a"/>
    <w:uiPriority w:val="99"/>
    <w:rsid w:val="0058578B"/>
    <w:pPr>
      <w:numPr>
        <w:numId w:val="4"/>
      </w:numPr>
      <w:tabs>
        <w:tab w:val="clear" w:pos="360"/>
        <w:tab w:val="num" w:pos="1492"/>
      </w:tabs>
      <w:spacing w:after="0" w:line="240" w:lineRule="auto"/>
      <w:ind w:left="1492"/>
      <w:contextualSpacing/>
    </w:pPr>
    <w:rPr>
      <w:rFonts w:ascii="Times New Roman" w:eastAsia="Times New Roman" w:hAnsi="Times New Roman" w:cs="Times New Roman"/>
      <w:kern w:val="0"/>
      <w:sz w:val="24"/>
      <w:szCs w:val="24"/>
      <w:lang w:eastAsia="ru-RU"/>
      <w14:ligatures w14:val="none"/>
    </w:rPr>
  </w:style>
  <w:style w:type="character" w:customStyle="1" w:styleId="27">
    <w:name w:val="Основний текст (2)"/>
    <w:rsid w:val="005857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8">
    <w:name w:val="Гіперпосилання1"/>
    <w:uiPriority w:val="99"/>
    <w:unhideWhenUsed/>
    <w:rsid w:val="0058578B"/>
    <w:rPr>
      <w:color w:val="0563C1"/>
      <w:u w:val="single"/>
    </w:rPr>
  </w:style>
  <w:style w:type="character" w:styleId="aff6">
    <w:name w:val="FollowedHyperlink"/>
    <w:uiPriority w:val="99"/>
    <w:unhideWhenUsed/>
    <w:rsid w:val="0058578B"/>
    <w:rPr>
      <w:color w:val="800080"/>
      <w:u w:val="single"/>
    </w:rPr>
  </w:style>
  <w:style w:type="paragraph" w:customStyle="1" w:styleId="msonormal0">
    <w:name w:val="msonormal"/>
    <w:basedOn w:val="a"/>
    <w:rsid w:val="0058578B"/>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xl65">
    <w:name w:val="xl65"/>
    <w:basedOn w:val="a"/>
    <w:rsid w:val="0058578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66">
    <w:name w:val="xl66"/>
    <w:basedOn w:val="a"/>
    <w:rsid w:val="0058578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67">
    <w:name w:val="xl67"/>
    <w:basedOn w:val="a"/>
    <w:rsid w:val="0058578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68">
    <w:name w:val="xl68"/>
    <w:basedOn w:val="a"/>
    <w:rsid w:val="0058578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69">
    <w:name w:val="xl69"/>
    <w:basedOn w:val="a"/>
    <w:rsid w:val="0058578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70">
    <w:name w:val="xl70"/>
    <w:basedOn w:val="a"/>
    <w:rsid w:val="0058578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71">
    <w:name w:val="xl71"/>
    <w:basedOn w:val="a"/>
    <w:rsid w:val="0058578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72">
    <w:name w:val="xl72"/>
    <w:basedOn w:val="a"/>
    <w:rsid w:val="0058578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73">
    <w:name w:val="xl73"/>
    <w:basedOn w:val="a"/>
    <w:rsid w:val="0058578B"/>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74">
    <w:name w:val="xl74"/>
    <w:basedOn w:val="a"/>
    <w:rsid w:val="005857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75">
    <w:name w:val="xl75"/>
    <w:basedOn w:val="a"/>
    <w:rsid w:val="0058578B"/>
    <w:pP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76">
    <w:name w:val="xl76"/>
    <w:basedOn w:val="a"/>
    <w:rsid w:val="005857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77">
    <w:name w:val="xl77"/>
    <w:basedOn w:val="a"/>
    <w:rsid w:val="0058578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78">
    <w:name w:val="xl78"/>
    <w:basedOn w:val="a"/>
    <w:rsid w:val="0058578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79">
    <w:name w:val="xl79"/>
    <w:basedOn w:val="a"/>
    <w:rsid w:val="0058578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80">
    <w:name w:val="xl80"/>
    <w:basedOn w:val="a"/>
    <w:rsid w:val="005857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81">
    <w:name w:val="xl81"/>
    <w:basedOn w:val="a"/>
    <w:rsid w:val="0058578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82">
    <w:name w:val="xl82"/>
    <w:basedOn w:val="a"/>
    <w:rsid w:val="0058578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83">
    <w:name w:val="xl83"/>
    <w:basedOn w:val="a"/>
    <w:rsid w:val="0058578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84">
    <w:name w:val="xl84"/>
    <w:basedOn w:val="a"/>
    <w:rsid w:val="005857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85">
    <w:name w:val="xl85"/>
    <w:basedOn w:val="a"/>
    <w:rsid w:val="0058578B"/>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86">
    <w:name w:val="xl86"/>
    <w:basedOn w:val="a"/>
    <w:rsid w:val="005857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87">
    <w:name w:val="xl87"/>
    <w:basedOn w:val="a"/>
    <w:rsid w:val="005857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88">
    <w:name w:val="xl88"/>
    <w:basedOn w:val="a"/>
    <w:rsid w:val="0058578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89">
    <w:name w:val="xl89"/>
    <w:basedOn w:val="a"/>
    <w:rsid w:val="0058578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90">
    <w:name w:val="xl90"/>
    <w:basedOn w:val="a"/>
    <w:rsid w:val="005857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91">
    <w:name w:val="xl91"/>
    <w:basedOn w:val="a"/>
    <w:rsid w:val="0058578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92">
    <w:name w:val="xl92"/>
    <w:basedOn w:val="a"/>
    <w:rsid w:val="0058578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93">
    <w:name w:val="xl93"/>
    <w:basedOn w:val="a"/>
    <w:rsid w:val="0058578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94">
    <w:name w:val="xl94"/>
    <w:basedOn w:val="a"/>
    <w:rsid w:val="0058578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95">
    <w:name w:val="xl95"/>
    <w:basedOn w:val="a"/>
    <w:rsid w:val="0058578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96">
    <w:name w:val="xl96"/>
    <w:basedOn w:val="a"/>
    <w:rsid w:val="0058578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97">
    <w:name w:val="xl97"/>
    <w:basedOn w:val="a"/>
    <w:rsid w:val="005857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98">
    <w:name w:val="xl98"/>
    <w:basedOn w:val="a"/>
    <w:rsid w:val="0058578B"/>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99">
    <w:name w:val="xl99"/>
    <w:basedOn w:val="a"/>
    <w:rsid w:val="005857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0">
    <w:name w:val="xl100"/>
    <w:basedOn w:val="a"/>
    <w:rsid w:val="005857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1">
    <w:name w:val="xl101"/>
    <w:basedOn w:val="a"/>
    <w:rsid w:val="0058578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2">
    <w:name w:val="xl102"/>
    <w:basedOn w:val="a"/>
    <w:rsid w:val="0058578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3">
    <w:name w:val="xl103"/>
    <w:basedOn w:val="a"/>
    <w:rsid w:val="005857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4">
    <w:name w:val="xl104"/>
    <w:basedOn w:val="a"/>
    <w:rsid w:val="0058578B"/>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5">
    <w:name w:val="xl105"/>
    <w:basedOn w:val="a"/>
    <w:rsid w:val="005857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6">
    <w:name w:val="xl106"/>
    <w:basedOn w:val="a"/>
    <w:rsid w:val="005857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7">
    <w:name w:val="xl107"/>
    <w:basedOn w:val="a"/>
    <w:rsid w:val="0058578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8">
    <w:name w:val="xl108"/>
    <w:basedOn w:val="a"/>
    <w:rsid w:val="0058578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09">
    <w:name w:val="xl109"/>
    <w:basedOn w:val="a"/>
    <w:rsid w:val="0058578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10">
    <w:name w:val="xl110"/>
    <w:basedOn w:val="a"/>
    <w:rsid w:val="0058578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11">
    <w:name w:val="xl111"/>
    <w:basedOn w:val="a"/>
    <w:rsid w:val="0058578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12">
    <w:name w:val="xl112"/>
    <w:basedOn w:val="a"/>
    <w:rsid w:val="0058578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13">
    <w:name w:val="xl113"/>
    <w:basedOn w:val="a"/>
    <w:rsid w:val="005857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114">
    <w:name w:val="xl114"/>
    <w:basedOn w:val="a"/>
    <w:rsid w:val="0058578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115">
    <w:name w:val="xl115"/>
    <w:basedOn w:val="a"/>
    <w:rsid w:val="0058578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116">
    <w:name w:val="xl116"/>
    <w:basedOn w:val="a"/>
    <w:rsid w:val="0058578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val="ru-RU" w:eastAsia="ru-RU"/>
      <w14:ligatures w14:val="none"/>
    </w:rPr>
  </w:style>
  <w:style w:type="paragraph" w:customStyle="1" w:styleId="xl117">
    <w:name w:val="xl117"/>
    <w:basedOn w:val="a"/>
    <w:rsid w:val="0058578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18">
    <w:name w:val="xl118"/>
    <w:basedOn w:val="a"/>
    <w:rsid w:val="0058578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19">
    <w:name w:val="xl119"/>
    <w:basedOn w:val="a"/>
    <w:rsid w:val="0058578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20">
    <w:name w:val="xl120"/>
    <w:basedOn w:val="a"/>
    <w:rsid w:val="0058578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21">
    <w:name w:val="xl121"/>
    <w:basedOn w:val="a"/>
    <w:rsid w:val="005857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22">
    <w:name w:val="xl122"/>
    <w:basedOn w:val="a"/>
    <w:rsid w:val="005857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23">
    <w:name w:val="xl123"/>
    <w:basedOn w:val="a"/>
    <w:rsid w:val="005857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 w:type="paragraph" w:customStyle="1" w:styleId="xl124">
    <w:name w:val="xl124"/>
    <w:basedOn w:val="a"/>
    <w:rsid w:val="0058578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ton_fes@ps.mil.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16201</Words>
  <Characters>9235</Characters>
  <Application>Microsoft Office Word</Application>
  <DocSecurity>0</DocSecurity>
  <Lines>76</Lines>
  <Paragraphs>50</Paragraphs>
  <ScaleCrop>false</ScaleCrop>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2024-04-18T06:44:00Z</dcterms:created>
  <dcterms:modified xsi:type="dcterms:W3CDTF">2024-04-18T07:30:00Z</dcterms:modified>
</cp:coreProperties>
</file>