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C065" w14:textId="33068A92" w:rsidR="00962A3A" w:rsidRPr="00EF32C3" w:rsidRDefault="00962A3A" w:rsidP="00962A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32C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EF32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Pr="00EF32C3">
        <w:rPr>
          <w:rFonts w:ascii="Times New Roman" w:eastAsia="Calibri" w:hAnsi="Times New Roman" w:cs="Times New Roman"/>
          <w:b/>
          <w:sz w:val="24"/>
          <w:szCs w:val="24"/>
        </w:rPr>
        <w:t xml:space="preserve">ДОДАТОК № </w:t>
      </w:r>
      <w:r w:rsidR="001751F2" w:rsidRPr="00EF32C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A06D15C" w14:textId="77777777" w:rsidR="00962A3A" w:rsidRPr="00851B24" w:rsidRDefault="00962A3A" w:rsidP="00962A3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851B2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ru-RU"/>
        </w:rPr>
        <w:t xml:space="preserve">до </w:t>
      </w:r>
      <w:r w:rsidRPr="00851B2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оголошення про проведення спрощеної закупівлі</w:t>
      </w:r>
    </w:p>
    <w:p w14:paraId="7040D921" w14:textId="513C97CB" w:rsidR="00962A3A" w:rsidRPr="00851B24" w:rsidRDefault="00962A3A" w:rsidP="00B56114">
      <w:pPr>
        <w:widowControl w:val="0"/>
        <w:spacing w:after="0" w:line="240" w:lineRule="auto"/>
        <w:ind w:left="142" w:right="-25" w:hanging="178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851B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(заповнюється учасником спрощеної закупівлі</w:t>
      </w:r>
      <w:r w:rsidR="00B5611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851B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на фірмовому бланку</w:t>
      </w:r>
      <w:r w:rsidR="00B561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, у разі наявності, </w:t>
      </w:r>
      <w:r w:rsidRPr="00851B2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та подається у складі пропозиції)</w:t>
      </w:r>
    </w:p>
    <w:p w14:paraId="4C0348B4" w14:textId="02C942CD" w:rsidR="00E45142" w:rsidRPr="00851B24" w:rsidRDefault="00962A3A" w:rsidP="00962A3A">
      <w:pPr>
        <w:spacing w:after="0" w:line="240" w:lineRule="auto"/>
        <w:ind w:right="3826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</w:pPr>
      <w:r w:rsidRPr="00851B2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Учасник не повинен відступати від даної форми</w:t>
      </w:r>
    </w:p>
    <w:p w14:paraId="57E7353F" w14:textId="192D880E" w:rsidR="00DC470C" w:rsidRPr="00EF32C3" w:rsidRDefault="007F59E0" w:rsidP="00851B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14:paraId="44FC9BF4" w14:textId="77777777" w:rsidR="00764F24" w:rsidRPr="00764F24" w:rsidRDefault="007F59E0" w:rsidP="00764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</w:pPr>
      <w:r w:rsidRPr="00A44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закупівлі:</w:t>
      </w:r>
      <w:r w:rsidRPr="00A4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ДК 021:2015 код 42120000-6 Насоси та 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компресори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(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Закупівля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насосів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для 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філії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"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Середньодніпровська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ГЕС" 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ПрАТ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 xml:space="preserve"> "</w:t>
      </w:r>
      <w:proofErr w:type="spellStart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Укргідроенерго</w:t>
      </w:r>
      <w:proofErr w:type="spellEnd"/>
      <w:r w:rsidR="00764F24" w:rsidRPr="00764F2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RU"/>
        </w:rPr>
        <w:t>")</w:t>
      </w:r>
    </w:p>
    <w:p w14:paraId="1E0B2A9D" w14:textId="6B8AC035" w:rsidR="000C4290" w:rsidRDefault="000C4290" w:rsidP="002D6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1CA62D" w14:textId="2459A492" w:rsidR="00A44280" w:rsidRPr="00A44280" w:rsidRDefault="00A44280" w:rsidP="002D6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42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Умови поставки:</w:t>
      </w:r>
    </w:p>
    <w:p w14:paraId="311FDFF8" w14:textId="2BD5159E" w:rsidR="00A44280" w:rsidRPr="00A44280" w:rsidRDefault="00A44280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280">
        <w:rPr>
          <w:rFonts w:ascii="Times New Roman" w:eastAsia="Calibri" w:hAnsi="Times New Roman" w:cs="Times New Roman"/>
          <w:bCs/>
          <w:sz w:val="24"/>
          <w:szCs w:val="24"/>
        </w:rPr>
        <w:t>Товар повинен бути упакований Учасником відповідно до вимог нормативних документів таким чином, щоб виключити пошкодження чи знищення Товару. Товар повинен бути без зовнішніх пошкоджень, не порушена оригінальна упаковка</w:t>
      </w:r>
      <w:r w:rsidR="00542045">
        <w:rPr>
          <w:rFonts w:ascii="Times New Roman" w:eastAsia="Calibri" w:hAnsi="Times New Roman" w:cs="Times New Roman"/>
          <w:bCs/>
          <w:sz w:val="24"/>
          <w:szCs w:val="24"/>
        </w:rPr>
        <w:t xml:space="preserve"> виробника </w:t>
      </w:r>
      <w:r w:rsidRPr="00A4428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1CD63A2" w14:textId="43A7BFA5" w:rsidR="00A44280" w:rsidRDefault="00A44280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4280">
        <w:rPr>
          <w:rFonts w:ascii="Times New Roman" w:eastAsia="Calibri" w:hAnsi="Times New Roman" w:cs="Times New Roman"/>
          <w:bCs/>
          <w:sz w:val="24"/>
          <w:szCs w:val="24"/>
        </w:rPr>
        <w:t xml:space="preserve">Доставка товару, завантажувальні та розвантажувальні роботи, здійснюються за рахунок Постачальника, його транспортом чи транспортом перевізника за рахунок Постачальника. </w:t>
      </w:r>
    </w:p>
    <w:p w14:paraId="156FF9EE" w14:textId="77777777" w:rsidR="00927F42" w:rsidRPr="00A44280" w:rsidRDefault="00927F42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679E34" w14:textId="4FBA28B6" w:rsidR="00A44280" w:rsidRDefault="00A44280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442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Технічна специфікація, якісні та кількісні </w:t>
      </w:r>
      <w:r w:rsidR="00D550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r w:rsidRPr="00A4428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вимоги до предмету закупівлі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737"/>
        <w:gridCol w:w="2948"/>
        <w:gridCol w:w="2268"/>
        <w:gridCol w:w="2410"/>
      </w:tblGrid>
      <w:tr w:rsidR="000C4290" w14:paraId="6EC3BC33" w14:textId="77777777" w:rsidTr="00764F24">
        <w:trPr>
          <w:trHeight w:val="9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97F5E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7FDB5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Найменування товару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EA4F" w14:textId="77777777" w:rsidR="000C4290" w:rsidRPr="00F929A0" w:rsidRDefault="000C4290" w:rsidP="0058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Кількість,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5C5B8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Найменування параметрів/одиниці виміру**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F08B3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Вимоги Замовника**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D813C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Запропоновані Учасником параметри*</w:t>
            </w:r>
          </w:p>
        </w:tc>
      </w:tr>
      <w:tr w:rsidR="000C4290" w14:paraId="58EF50AC" w14:textId="77777777" w:rsidTr="00764F24">
        <w:trPr>
          <w:trHeight w:val="2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F5D3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F22" w14:textId="29BBEED3" w:rsidR="000C4290" w:rsidRPr="00764F24" w:rsidRDefault="00764F24" w:rsidP="00585EAD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UA"/>
              </w:rPr>
              <w:t>Насос МТ 100/8У1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BEEF" w14:textId="713EECB9" w:rsidR="000C4290" w:rsidRPr="009B4300" w:rsidRDefault="009B430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9A9" w14:textId="688B3841" w:rsidR="000C4290" w:rsidRPr="00764F24" w:rsidRDefault="00764F24" w:rsidP="00585E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C322" w14:textId="21B19565" w:rsidR="000C4290" w:rsidRPr="00764F24" w:rsidRDefault="00764F24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Насос герметичний трансформаторний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7EB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290" w14:paraId="45279A96" w14:textId="77777777" w:rsidTr="00764F24">
        <w:trPr>
          <w:trHeight w:val="2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586E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29FC" w14:textId="77777777" w:rsidR="000C4290" w:rsidRDefault="000C4290" w:rsidP="00585EAD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80F7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419" w14:textId="0800B1C8" w:rsidR="000C4290" w:rsidRPr="00764F24" w:rsidRDefault="00764F24" w:rsidP="00585E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27AE" w14:textId="5D53256D" w:rsidR="000C4290" w:rsidRPr="00764F24" w:rsidRDefault="00764F24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Q-100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BAE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290" w14:paraId="32DC78B6" w14:textId="77777777" w:rsidTr="00764F24">
        <w:trPr>
          <w:trHeight w:val="2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4762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ABE" w14:textId="77777777" w:rsidR="000C4290" w:rsidRDefault="000C4290" w:rsidP="00585EAD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5116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619" w14:textId="2FFB2FAB" w:rsidR="000C4290" w:rsidRPr="00764F24" w:rsidRDefault="00764F24" w:rsidP="00585E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442" w14:textId="550EEA4C" w:rsidR="000C4290" w:rsidRPr="008D53D6" w:rsidRDefault="00764F24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Н-8м.</w:t>
            </w:r>
            <w:r w:rsidR="000C4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663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290" w14:paraId="05AF229D" w14:textId="77777777" w:rsidTr="00764F24">
        <w:trPr>
          <w:trHeight w:val="2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A24D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0E" w14:textId="77777777" w:rsidR="000C4290" w:rsidRDefault="000C4290" w:rsidP="00585EAD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952D7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0CA" w14:textId="5A7DC1BB" w:rsidR="000C4290" w:rsidRPr="00764F24" w:rsidRDefault="00764F24" w:rsidP="00585E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Потужність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F13" w14:textId="74E6F215" w:rsidR="000C4290" w:rsidRPr="00764F24" w:rsidRDefault="00764F24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N-3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6DD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290" w14:paraId="238740E3" w14:textId="77777777" w:rsidTr="00764F24">
        <w:trPr>
          <w:trHeight w:val="2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8899" w14:textId="77777777" w:rsidR="000C4290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2BD2" w14:textId="77777777" w:rsidR="000C4290" w:rsidRPr="00D3752A" w:rsidRDefault="000C4290" w:rsidP="00585EAD">
            <w:pPr>
              <w:spacing w:after="0" w:line="240" w:lineRule="auto"/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1A1E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A11" w14:textId="49C7418C" w:rsidR="000C4290" w:rsidRPr="008D5774" w:rsidRDefault="00764F24" w:rsidP="00585E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Напруга</w:t>
            </w:r>
            <w:r w:rsidR="000C4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EB9" w14:textId="60EA832D" w:rsidR="000C4290" w:rsidRPr="00764F24" w:rsidRDefault="00764F24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220/380В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BF1" w14:textId="77777777" w:rsidR="000C4290" w:rsidRPr="001751F2" w:rsidRDefault="000C4290" w:rsidP="00585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E9D100" w14:textId="31AE6659" w:rsidR="002D6958" w:rsidRDefault="002D6958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2D6958" w:rsidSect="00B56114">
          <w:pgSz w:w="11906" w:h="16838"/>
          <w:pgMar w:top="709" w:right="424" w:bottom="568" w:left="993" w:header="708" w:footer="708" w:gutter="0"/>
          <w:cols w:space="708"/>
          <w:docGrid w:linePitch="360"/>
        </w:sectPr>
      </w:pPr>
    </w:p>
    <w:p w14:paraId="136117CC" w14:textId="68317926" w:rsidR="002D6958" w:rsidRDefault="002D6958" w:rsidP="00A44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2D6958" w:rsidSect="002D6958">
          <w:type w:val="continuous"/>
          <w:pgSz w:w="11906" w:h="16838"/>
          <w:pgMar w:top="709" w:right="424" w:bottom="568" w:left="993" w:header="708" w:footer="708" w:gutter="0"/>
          <w:cols w:num="2" w:space="708"/>
          <w:docGrid w:linePitch="360"/>
        </w:sectPr>
      </w:pPr>
    </w:p>
    <w:p w14:paraId="4BC4A630" w14:textId="1024EC4D" w:rsidR="00927F42" w:rsidRPr="00B56114" w:rsidRDefault="00A44280" w:rsidP="00927F42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5F">
        <w:rPr>
          <w:rFonts w:ascii="Times New Roman" w:hAnsi="Times New Roman" w:cs="Times New Roman"/>
          <w:b/>
          <w:sz w:val="24"/>
          <w:szCs w:val="24"/>
          <w:u w:val="single"/>
        </w:rPr>
        <w:t>Місце та умови поставки</w:t>
      </w:r>
      <w:r w:rsidRPr="0077335F">
        <w:rPr>
          <w:rFonts w:ascii="Times New Roman" w:hAnsi="Times New Roman" w:cs="Times New Roman"/>
          <w:b/>
          <w:sz w:val="24"/>
          <w:szCs w:val="24"/>
        </w:rPr>
        <w:t>:</w:t>
      </w:r>
      <w:r w:rsidRPr="0077335F">
        <w:rPr>
          <w:rFonts w:ascii="Times New Roman" w:hAnsi="Times New Roman" w:cs="Times New Roman"/>
          <w:sz w:val="24"/>
          <w:szCs w:val="24"/>
        </w:rPr>
        <w:t xml:space="preserve"> </w:t>
      </w:r>
      <w:r w:rsidRPr="00773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51918, Дніпропетровська область, м. </w:t>
      </w:r>
      <w:proofErr w:type="spellStart"/>
      <w:r w:rsidRPr="00773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Кам’янське</w:t>
      </w:r>
      <w:proofErr w:type="spellEnd"/>
      <w:r w:rsidRPr="00773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вул. Рєпіна, 22, філія </w:t>
      </w:r>
      <w:r w:rsidRPr="0077335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«Середньодніпровська ГЕС»  ПрАТ «Укргідроенерго»</w:t>
      </w:r>
      <w:r w:rsidR="0077335F" w:rsidRPr="0077335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77335F">
        <w:rPr>
          <w:rFonts w:ascii="Times New Roman" w:hAnsi="Times New Roman" w:cs="Times New Roman"/>
          <w:sz w:val="24"/>
          <w:szCs w:val="24"/>
        </w:rPr>
        <w:t>Поставка товару здійснюється на умовах D</w:t>
      </w:r>
      <w:r w:rsidR="003F48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335F">
        <w:rPr>
          <w:rFonts w:ascii="Times New Roman" w:hAnsi="Times New Roman" w:cs="Times New Roman"/>
          <w:sz w:val="24"/>
          <w:szCs w:val="24"/>
        </w:rPr>
        <w:t>P правил І</w:t>
      </w:r>
      <w:r w:rsidR="003D783A">
        <w:rPr>
          <w:rFonts w:ascii="Times New Roman" w:hAnsi="Times New Roman" w:cs="Times New Roman"/>
          <w:sz w:val="24"/>
          <w:szCs w:val="24"/>
        </w:rPr>
        <w:t>Н</w:t>
      </w:r>
      <w:r w:rsidRPr="0077335F">
        <w:rPr>
          <w:rFonts w:ascii="Times New Roman" w:hAnsi="Times New Roman" w:cs="Times New Roman"/>
          <w:sz w:val="24"/>
          <w:szCs w:val="24"/>
        </w:rPr>
        <w:t xml:space="preserve">КОТЕРМС 2010 транспортом і за рахунок Постачальника. </w:t>
      </w:r>
    </w:p>
    <w:p w14:paraId="2B3E771A" w14:textId="1D998C1F" w:rsidR="00927F42" w:rsidRDefault="00A44280" w:rsidP="00927F42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5F">
        <w:rPr>
          <w:rFonts w:ascii="Times New Roman" w:hAnsi="Times New Roman" w:cs="Times New Roman"/>
          <w:b/>
          <w:sz w:val="24"/>
          <w:szCs w:val="24"/>
          <w:u w:val="single"/>
        </w:rPr>
        <w:t>Строк поставки:</w:t>
      </w:r>
      <w:r w:rsidRPr="0077335F">
        <w:rPr>
          <w:rFonts w:ascii="Times New Roman" w:hAnsi="Times New Roman" w:cs="Times New Roman"/>
          <w:sz w:val="24"/>
          <w:szCs w:val="24"/>
        </w:rPr>
        <w:t xml:space="preserve"> </w:t>
      </w:r>
      <w:r w:rsidR="00B56114" w:rsidRPr="00B5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товару здійснюється однією партією  протягом  </w:t>
      </w:r>
      <w:r w:rsidR="00E34B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6114" w:rsidRPr="00B56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CA">
        <w:rPr>
          <w:rFonts w:ascii="Times New Roman" w:eastAsia="Times New Roman" w:hAnsi="Times New Roman" w:cs="Times New Roman"/>
          <w:sz w:val="24"/>
          <w:szCs w:val="24"/>
          <w:lang w:eastAsia="ru-RU"/>
        </w:rPr>
        <w:t>(П’ять</w:t>
      </w:r>
      <w:r w:rsidR="00B56114" w:rsidRPr="00B56114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календарних днів з моменту отримання Постачальником від Покупця Повідомлення про готовність до виконання Договору. Поставка і розвантаження товару здійснюється  силами та за рахунок Постачальника.</w:t>
      </w:r>
    </w:p>
    <w:p w14:paraId="26A130B1" w14:textId="10D5CF52" w:rsidR="00764F24" w:rsidRDefault="00764F24" w:rsidP="00927F42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</w:pPr>
    </w:p>
    <w:p w14:paraId="757F282B" w14:textId="77777777" w:rsidR="00764F24" w:rsidRDefault="00764F24" w:rsidP="00927F42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</w:pPr>
      <w:bookmarkStart w:id="0" w:name="_GoBack"/>
      <w:bookmarkEnd w:id="0"/>
    </w:p>
    <w:p w14:paraId="6B83637C" w14:textId="16F0B438" w:rsidR="004A0AF3" w:rsidRDefault="00E45142" w:rsidP="00927F42">
      <w:pPr>
        <w:widowControl w:val="0"/>
        <w:tabs>
          <w:tab w:val="num" w:pos="-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</w:pPr>
      <w:r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____________________________________      ______________________   </w:t>
      </w:r>
      <w:r w:rsidR="00D550B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        </w:t>
      </w:r>
      <w:r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>___________________________</w:t>
      </w:r>
    </w:p>
    <w:p w14:paraId="1CD41908" w14:textId="464BAAD6" w:rsidR="00426C52" w:rsidRPr="00EF32C3" w:rsidRDefault="004A0AF3" w:rsidP="004A0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            </w:t>
      </w:r>
      <w:r w:rsidR="00426C52"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(Посада уповноваженої особи Учасника)          </w:t>
      </w:r>
      <w:r w:rsidR="00E45142"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      </w:t>
      </w:r>
      <w:r w:rsidR="00426C52"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 xml:space="preserve">(Підпис)      </w:t>
      </w:r>
      <w:r w:rsidR="00426C52" w:rsidRPr="00EF32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М.П.</w:t>
      </w:r>
      <w:bookmarkStart w:id="1" w:name="_Hlk46828439"/>
      <w:r w:rsidR="00426C52" w:rsidRPr="00EF32C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**</w:t>
      </w:r>
      <w:r w:rsidR="00426C52" w:rsidRPr="00EF32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 </w:t>
      </w:r>
      <w:bookmarkEnd w:id="1"/>
      <w:r w:rsidR="00426C52" w:rsidRPr="00EF32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     </w:t>
      </w:r>
      <w:r w:rsidR="00D550B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          </w:t>
      </w:r>
      <w:r w:rsidR="00E45142" w:rsidRPr="00EF32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426C52" w:rsidRPr="00EF32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uk-UA"/>
        </w:rPr>
        <w:t>(Прізвище та ініціали)</w:t>
      </w:r>
    </w:p>
    <w:p w14:paraId="1B8D3ED4" w14:textId="77777777" w:rsidR="00426C52" w:rsidRPr="00EF32C3" w:rsidRDefault="00426C52" w:rsidP="00426C5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eastAsia="uk-UA"/>
        </w:rPr>
      </w:pPr>
    </w:p>
    <w:p w14:paraId="0FD0F9BD" w14:textId="7CE2D9FD" w:rsidR="00426C52" w:rsidRPr="00EF32C3" w:rsidRDefault="00426C52" w:rsidP="004A0AF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/>
          <w:color w:val="000000"/>
          <w:lang w:eastAsia="uk-UA"/>
        </w:rPr>
      </w:pPr>
      <w:r w:rsidRPr="00EF32C3">
        <w:rPr>
          <w:rFonts w:eastAsia="Times New Roman"/>
          <w:i/>
          <w:color w:val="000000"/>
          <w:lang w:eastAsia="uk-UA"/>
        </w:rPr>
        <w:t xml:space="preserve"> </w:t>
      </w:r>
      <w:r w:rsidRPr="00EF32C3">
        <w:rPr>
          <w:rFonts w:ascii="Times New Roman" w:eastAsia="Tahoma" w:hAnsi="Times New Roman" w:cs="Times New Roman"/>
          <w:b/>
          <w:i/>
          <w:color w:val="00000A"/>
          <w:sz w:val="20"/>
          <w:szCs w:val="20"/>
          <w:lang w:eastAsia="zh-CN" w:bidi="hi-IN"/>
        </w:rPr>
        <w:t>Примітки:</w:t>
      </w:r>
    </w:p>
    <w:p w14:paraId="5F09731E" w14:textId="77777777" w:rsidR="00426C52" w:rsidRPr="00EF32C3" w:rsidRDefault="00426C52" w:rsidP="00426C52">
      <w:pPr>
        <w:widowControl w:val="0"/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F32C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*</w:t>
      </w:r>
      <w:r w:rsidRPr="00EF32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Не заповнені поля по тексту форми цінової пропозиції заповнюються учасником закупівлі.</w:t>
      </w:r>
    </w:p>
    <w:p w14:paraId="6ADDD00D" w14:textId="5957F32A" w:rsidR="00426C52" w:rsidRPr="00EF32C3" w:rsidRDefault="00426C52" w:rsidP="00426C52">
      <w:pPr>
        <w:suppressAutoHyphens/>
        <w:spacing w:after="0" w:line="240" w:lineRule="auto"/>
        <w:ind w:right="-25" w:firstLine="284"/>
        <w:jc w:val="both"/>
        <w:outlineLvl w:val="0"/>
        <w:rPr>
          <w:rFonts w:ascii="Times New Roman" w:eastAsia="Tahoma" w:hAnsi="Times New Roman" w:cs="Times New Roman"/>
          <w:i/>
          <w:color w:val="00000A"/>
          <w:sz w:val="20"/>
          <w:szCs w:val="20"/>
          <w:lang w:eastAsia="zh-CN" w:bidi="hi-IN"/>
        </w:rPr>
      </w:pPr>
      <w:r w:rsidRPr="00EF32C3">
        <w:rPr>
          <w:rFonts w:ascii="Times New Roman" w:eastAsia="Tahoma" w:hAnsi="Times New Roman" w:cs="Times New Roman"/>
          <w:i/>
          <w:color w:val="00000A"/>
          <w:sz w:val="20"/>
          <w:szCs w:val="20"/>
          <w:lang w:eastAsia="zh-CN" w:bidi="hi-IN"/>
        </w:rPr>
        <w:t>**</w:t>
      </w:r>
      <w:bookmarkStart w:id="2" w:name="_Hlk46825743"/>
      <w:r w:rsidRPr="00EF32C3">
        <w:rPr>
          <w:rFonts w:ascii="Times New Roman" w:eastAsia="Tahoma" w:hAnsi="Times New Roman" w:cs="Times New Roman"/>
          <w:i/>
          <w:color w:val="00000A"/>
          <w:sz w:val="20"/>
          <w:szCs w:val="20"/>
          <w:lang w:eastAsia="zh-CN" w:bidi="hi-IN"/>
        </w:rPr>
        <w:t>Ця вимога не стосується Учасників, які здійснюють діяльність без печатки згідно з чинним законодавством.</w:t>
      </w:r>
    </w:p>
    <w:bookmarkEnd w:id="2"/>
    <w:p w14:paraId="548E7FC9" w14:textId="08083DA0" w:rsidR="00F37D96" w:rsidRPr="00EF32C3" w:rsidRDefault="00426C52" w:rsidP="009722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i/>
          <w:sz w:val="20"/>
          <w:szCs w:val="20"/>
          <w:lang w:eastAsia="uk-UA"/>
        </w:rPr>
      </w:pPr>
      <w:r w:rsidRPr="00EF32C3">
        <w:rPr>
          <w:rFonts w:ascii="Times New Roman" w:eastAsia="Tahoma" w:hAnsi="Times New Roman" w:cs="Times New Roman"/>
          <w:i/>
          <w:color w:val="00000A"/>
          <w:sz w:val="20"/>
          <w:szCs w:val="20"/>
          <w:lang w:eastAsia="zh-CN" w:bidi="hi-IN"/>
        </w:rPr>
        <w:t>***</w:t>
      </w:r>
      <w:r w:rsidRPr="00EF32C3">
        <w:rPr>
          <w:rFonts w:ascii="Times New Roman CYR" w:eastAsia="Times New Roman" w:hAnsi="Times New Roman CYR" w:cs="Times New Roman CYR"/>
          <w:i/>
          <w:iCs/>
          <w:sz w:val="20"/>
          <w:szCs w:val="20"/>
        </w:rPr>
        <w:t xml:space="preserve">Вимоги, наведені в цьому додатку курсивом, не відображаються (не повторюються) </w:t>
      </w:r>
      <w:r w:rsidR="00851B24">
        <w:rPr>
          <w:rFonts w:ascii="Times New Roman CYR" w:eastAsia="Times New Roman" w:hAnsi="Times New Roman CYR" w:cs="Times New Roman CYR"/>
          <w:i/>
          <w:iCs/>
          <w:sz w:val="20"/>
          <w:szCs w:val="20"/>
        </w:rPr>
        <w:t>.</w:t>
      </w:r>
    </w:p>
    <w:sectPr w:rsidR="00F37D96" w:rsidRPr="00EF32C3" w:rsidSect="002D6958">
      <w:type w:val="continuous"/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8A9"/>
    <w:multiLevelType w:val="multilevel"/>
    <w:tmpl w:val="B232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832C0"/>
    <w:multiLevelType w:val="hybridMultilevel"/>
    <w:tmpl w:val="7BDC344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B5D0A"/>
    <w:multiLevelType w:val="hybridMultilevel"/>
    <w:tmpl w:val="078C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57AB2"/>
    <w:multiLevelType w:val="hybridMultilevel"/>
    <w:tmpl w:val="6484965E"/>
    <w:lvl w:ilvl="0" w:tplc="3370C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46D3"/>
    <w:multiLevelType w:val="hybridMultilevel"/>
    <w:tmpl w:val="691A7E24"/>
    <w:lvl w:ilvl="0" w:tplc="900CCA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C70A13"/>
    <w:multiLevelType w:val="multilevel"/>
    <w:tmpl w:val="4E88070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6"/>
    <w:rsid w:val="00005F6C"/>
    <w:rsid w:val="00036AA4"/>
    <w:rsid w:val="000460D9"/>
    <w:rsid w:val="000A67AD"/>
    <w:rsid w:val="000B3EC1"/>
    <w:rsid w:val="000C4290"/>
    <w:rsid w:val="000D2771"/>
    <w:rsid w:val="000E761D"/>
    <w:rsid w:val="000F2D6A"/>
    <w:rsid w:val="000F3D87"/>
    <w:rsid w:val="001372FF"/>
    <w:rsid w:val="001605B8"/>
    <w:rsid w:val="001751F2"/>
    <w:rsid w:val="001A2776"/>
    <w:rsid w:val="001D5064"/>
    <w:rsid w:val="001D709F"/>
    <w:rsid w:val="001E3210"/>
    <w:rsid w:val="001F6864"/>
    <w:rsid w:val="002039A4"/>
    <w:rsid w:val="00215880"/>
    <w:rsid w:val="00235EB1"/>
    <w:rsid w:val="00274518"/>
    <w:rsid w:val="002D1B4D"/>
    <w:rsid w:val="002D58B8"/>
    <w:rsid w:val="002D6958"/>
    <w:rsid w:val="002E129D"/>
    <w:rsid w:val="002F75F9"/>
    <w:rsid w:val="003074F9"/>
    <w:rsid w:val="00321433"/>
    <w:rsid w:val="0033355E"/>
    <w:rsid w:val="00342BBE"/>
    <w:rsid w:val="00350D38"/>
    <w:rsid w:val="00352756"/>
    <w:rsid w:val="00357546"/>
    <w:rsid w:val="00361F8A"/>
    <w:rsid w:val="00373ABC"/>
    <w:rsid w:val="00397801"/>
    <w:rsid w:val="003D783A"/>
    <w:rsid w:val="003F48E6"/>
    <w:rsid w:val="004115D2"/>
    <w:rsid w:val="00426C52"/>
    <w:rsid w:val="00427247"/>
    <w:rsid w:val="00451C69"/>
    <w:rsid w:val="0046380D"/>
    <w:rsid w:val="004862BE"/>
    <w:rsid w:val="004A0AF3"/>
    <w:rsid w:val="004B0995"/>
    <w:rsid w:val="004F02A2"/>
    <w:rsid w:val="00542045"/>
    <w:rsid w:val="005B469C"/>
    <w:rsid w:val="005B5F75"/>
    <w:rsid w:val="005C26FF"/>
    <w:rsid w:val="005E22AE"/>
    <w:rsid w:val="00624A13"/>
    <w:rsid w:val="00662ED8"/>
    <w:rsid w:val="00664614"/>
    <w:rsid w:val="006A24ED"/>
    <w:rsid w:val="006B40DC"/>
    <w:rsid w:val="006F698A"/>
    <w:rsid w:val="00727A57"/>
    <w:rsid w:val="00764F24"/>
    <w:rsid w:val="00766DC0"/>
    <w:rsid w:val="0077335F"/>
    <w:rsid w:val="00782CB4"/>
    <w:rsid w:val="00790B7E"/>
    <w:rsid w:val="007F0E6B"/>
    <w:rsid w:val="007F59E0"/>
    <w:rsid w:val="00825B99"/>
    <w:rsid w:val="00835992"/>
    <w:rsid w:val="00841A80"/>
    <w:rsid w:val="00847B0F"/>
    <w:rsid w:val="00851B24"/>
    <w:rsid w:val="008C5878"/>
    <w:rsid w:val="00927F42"/>
    <w:rsid w:val="009305D8"/>
    <w:rsid w:val="00940A7D"/>
    <w:rsid w:val="00952BF0"/>
    <w:rsid w:val="00962A3A"/>
    <w:rsid w:val="00972248"/>
    <w:rsid w:val="009B295B"/>
    <w:rsid w:val="009B4300"/>
    <w:rsid w:val="009E6D2E"/>
    <w:rsid w:val="00A44280"/>
    <w:rsid w:val="00AA20ED"/>
    <w:rsid w:val="00B2062F"/>
    <w:rsid w:val="00B417D1"/>
    <w:rsid w:val="00B44396"/>
    <w:rsid w:val="00B56114"/>
    <w:rsid w:val="00B7061B"/>
    <w:rsid w:val="00B7371E"/>
    <w:rsid w:val="00B9419F"/>
    <w:rsid w:val="00C103C1"/>
    <w:rsid w:val="00C26E6A"/>
    <w:rsid w:val="00C76D74"/>
    <w:rsid w:val="00CA1CC4"/>
    <w:rsid w:val="00CB41EB"/>
    <w:rsid w:val="00D3752A"/>
    <w:rsid w:val="00D550BC"/>
    <w:rsid w:val="00D6594B"/>
    <w:rsid w:val="00D839FF"/>
    <w:rsid w:val="00D84288"/>
    <w:rsid w:val="00DA0DAC"/>
    <w:rsid w:val="00DC2B34"/>
    <w:rsid w:val="00DC470C"/>
    <w:rsid w:val="00DF040E"/>
    <w:rsid w:val="00E34BCA"/>
    <w:rsid w:val="00E45142"/>
    <w:rsid w:val="00EA7CE8"/>
    <w:rsid w:val="00EB2266"/>
    <w:rsid w:val="00ED6A89"/>
    <w:rsid w:val="00EF32C3"/>
    <w:rsid w:val="00F37D96"/>
    <w:rsid w:val="00F570B0"/>
    <w:rsid w:val="00F63AAC"/>
    <w:rsid w:val="00F66F65"/>
    <w:rsid w:val="00F83716"/>
    <w:rsid w:val="00F929A0"/>
    <w:rsid w:val="00FD0506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FB9"/>
  <w15:docId w15:val="{0E67CFD5-7F30-49D1-82A4-00419A8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1F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75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59E0"/>
  </w:style>
  <w:style w:type="paragraph" w:styleId="a3">
    <w:name w:val="Balloon Text"/>
    <w:basedOn w:val="a"/>
    <w:link w:val="a4"/>
    <w:uiPriority w:val="99"/>
    <w:semiHidden/>
    <w:unhideWhenUsed/>
    <w:rsid w:val="00F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9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5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59"/>
    <w:rsid w:val="002D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20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2E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2ED8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1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Body Text 3"/>
    <w:basedOn w:val="a"/>
    <w:link w:val="32"/>
    <w:semiHidden/>
    <w:unhideWhenUsed/>
    <w:rsid w:val="00A442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4428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39"/>
    <w:rsid w:val="00B5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8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1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E322-5BD8-487E-88A1-A8DABCC3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 Сергій Григорович</dc:creator>
  <cp:lastModifiedBy>Поліщук Костянтин Олександрович</cp:lastModifiedBy>
  <cp:revision>2</cp:revision>
  <cp:lastPrinted>2021-06-08T12:51:00Z</cp:lastPrinted>
  <dcterms:created xsi:type="dcterms:W3CDTF">2022-07-07T08:08:00Z</dcterms:created>
  <dcterms:modified xsi:type="dcterms:W3CDTF">2022-07-07T08:08:00Z</dcterms:modified>
</cp:coreProperties>
</file>