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E92" w:rsidRDefault="00B77E92">
      <w:pPr>
        <w:spacing w:after="0" w:line="240" w:lineRule="auto"/>
        <w:ind w:left="5660" w:firstLine="700"/>
        <w:jc w:val="right"/>
        <w:rPr>
          <w:rFonts w:ascii="Times New Roman" w:eastAsia="Times New Roman" w:hAnsi="Times New Roman" w:cs="Times New Roman"/>
          <w:b/>
          <w:i/>
          <w:color w:val="4A86E8"/>
          <w:sz w:val="24"/>
          <w:szCs w:val="24"/>
        </w:rPr>
      </w:pPr>
    </w:p>
    <w:p w:rsidR="00B77E92" w:rsidRDefault="00B77E92">
      <w:pPr>
        <w:spacing w:after="0" w:line="240" w:lineRule="auto"/>
        <w:ind w:left="5660" w:firstLine="700"/>
        <w:jc w:val="right"/>
        <w:rPr>
          <w:rFonts w:ascii="Times New Roman" w:eastAsia="Times New Roman" w:hAnsi="Times New Roman" w:cs="Times New Roman"/>
          <w:b/>
          <w:sz w:val="20"/>
          <w:szCs w:val="20"/>
        </w:rPr>
      </w:pPr>
    </w:p>
    <w:p w:rsidR="00B77E92" w:rsidRDefault="00B54EE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B77E92" w:rsidRDefault="00B54EE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B77E92" w:rsidRDefault="00B54EE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B77E92" w:rsidRDefault="00B54EE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B77E92" w:rsidRDefault="00B77E92">
      <w:pPr>
        <w:spacing w:after="0" w:line="240" w:lineRule="auto"/>
        <w:ind w:left="885"/>
        <w:jc w:val="center"/>
        <w:rPr>
          <w:rFonts w:ascii="Times New Roman" w:eastAsia="Times New Roman" w:hAnsi="Times New Roman" w:cs="Times New Roman"/>
          <w:b/>
          <w:i/>
          <w:color w:val="4472C4"/>
          <w:sz w:val="20"/>
          <w:szCs w:val="20"/>
        </w:rPr>
      </w:pPr>
    </w:p>
    <w:p w:rsidR="00B77E92" w:rsidRDefault="00B77E92">
      <w:pPr>
        <w:spacing w:after="0" w:line="240" w:lineRule="auto"/>
        <w:ind w:left="885"/>
        <w:jc w:val="center"/>
        <w:rPr>
          <w:rFonts w:ascii="Times New Roman" w:eastAsia="Times New Roman" w:hAnsi="Times New Roman" w:cs="Times New Roman"/>
          <w:color w:val="4472C4"/>
          <w:sz w:val="20"/>
          <w:szCs w:val="20"/>
        </w:rPr>
      </w:pPr>
    </w:p>
    <w:tbl>
      <w:tblPr>
        <w:tblStyle w:val="afb"/>
        <w:tblW w:w="9619" w:type="dxa"/>
        <w:jc w:val="center"/>
        <w:tblInd w:w="0" w:type="dxa"/>
        <w:tblLayout w:type="fixed"/>
        <w:tblLook w:val="0400" w:firstRow="0" w:lastRow="0" w:firstColumn="0" w:lastColumn="0" w:noHBand="0" w:noVBand="1"/>
      </w:tblPr>
      <w:tblGrid>
        <w:gridCol w:w="490"/>
        <w:gridCol w:w="2273"/>
        <w:gridCol w:w="6856"/>
      </w:tblGrid>
      <w:tr w:rsidR="00B77E9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7E92" w:rsidRDefault="00B54EE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7E92" w:rsidRDefault="00B54EE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r>
              <w:rPr>
                <w:rFonts w:ascii="Times New Roman" w:eastAsia="Times New Roman" w:hAnsi="Times New Roman" w:cs="Times New Roman"/>
                <w:b/>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7E92" w:rsidRDefault="00B54EE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які підтверджують відповідність Учасника кваліфікаційним критеріям*</w:t>
            </w:r>
          </w:p>
        </w:tc>
      </w:tr>
      <w:tr w:rsidR="00B77E9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E92" w:rsidRDefault="00B54EE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E92" w:rsidRDefault="00B54E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Наявність фінансової спроможності***</w:t>
            </w:r>
          </w:p>
          <w:p w:rsidR="00B77E92" w:rsidRDefault="00B77E92">
            <w:pPr>
              <w:spacing w:after="0" w:line="240" w:lineRule="auto"/>
              <w:rPr>
                <w:rFonts w:ascii="Times New Roman" w:eastAsia="Times New Roman" w:hAnsi="Times New Roman" w:cs="Times New Roman"/>
                <w:i/>
                <w:sz w:val="18"/>
                <w:szCs w:val="18"/>
              </w:rPr>
            </w:pPr>
          </w:p>
          <w:p w:rsidR="00B77E92" w:rsidRDefault="00B54EE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E92" w:rsidRDefault="00B54EE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 На підтвердження фінансової спроможності учасник надає фінансову звітність за 2020 / 2021 рік 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B77E92" w:rsidRDefault="00B77E92">
            <w:pPr>
              <w:spacing w:after="0" w:line="240" w:lineRule="auto"/>
              <w:jc w:val="both"/>
              <w:rPr>
                <w:rFonts w:ascii="Times New Roman" w:eastAsia="Times New Roman" w:hAnsi="Times New Roman" w:cs="Times New Roman"/>
                <w:sz w:val="20"/>
                <w:szCs w:val="20"/>
              </w:rPr>
            </w:pPr>
          </w:p>
          <w:p w:rsidR="00B77E92" w:rsidRDefault="00B54EE2">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Звітним періодом для складання фінансової звітності є календарний рік.</w:t>
            </w:r>
          </w:p>
          <w:p w:rsidR="00B77E92" w:rsidRDefault="00B54EE2">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Ті учасники, що працюють менше одного року, надають документи на підтвердження фінансової спроможності за період роботи.</w:t>
            </w:r>
          </w:p>
          <w:p w:rsidR="00B77E92" w:rsidRDefault="00B54EE2">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B77E92" w:rsidRDefault="00B77E92">
            <w:pPr>
              <w:spacing w:after="0" w:line="240" w:lineRule="auto"/>
              <w:rPr>
                <w:rFonts w:ascii="Times New Roman" w:eastAsia="Times New Roman" w:hAnsi="Times New Roman" w:cs="Times New Roman"/>
                <w:sz w:val="20"/>
                <w:szCs w:val="20"/>
              </w:rPr>
            </w:pPr>
          </w:p>
          <w:p w:rsidR="00B77E92" w:rsidRDefault="00B77E92">
            <w:pPr>
              <w:spacing w:after="0" w:line="240" w:lineRule="auto"/>
              <w:rPr>
                <w:rFonts w:ascii="Times New Roman" w:eastAsia="Times New Roman" w:hAnsi="Times New Roman" w:cs="Times New Roman"/>
                <w:sz w:val="20"/>
                <w:szCs w:val="20"/>
              </w:rPr>
            </w:pPr>
          </w:p>
        </w:tc>
      </w:tr>
    </w:tbl>
    <w:p w:rsidR="00B77E92" w:rsidRDefault="00B54EE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77E92" w:rsidRDefault="00B54EE2">
      <w:pPr>
        <w:spacing w:before="120" w:after="240" w:line="240" w:lineRule="auto"/>
        <w:ind w:firstLine="720"/>
        <w:jc w:val="both"/>
        <w:rPr>
          <w:rFonts w:ascii="Times New Roman" w:eastAsia="Times New Roman" w:hAnsi="Times New Roman" w:cs="Times New Roman"/>
          <w:sz w:val="20"/>
          <w:szCs w:val="20"/>
        </w:rPr>
      </w:pPr>
      <w:r w:rsidRPr="005A0433">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5A0433">
        <w:rPr>
          <w:rFonts w:ascii="Times New Roman" w:eastAsia="Times New Roman" w:hAnsi="Times New Roman" w:cs="Times New Roman"/>
          <w:b/>
          <w:i/>
          <w:sz w:val="20"/>
          <w:szCs w:val="20"/>
        </w:rPr>
        <w:t>(наявність обладнання, матеріально-технічної бази та технологій)</w:t>
      </w:r>
      <w:r w:rsidRPr="005A0433">
        <w:rPr>
          <w:rFonts w:ascii="Times New Roman" w:eastAsia="Times New Roman" w:hAnsi="Times New Roman" w:cs="Times New Roman"/>
          <w:i/>
          <w:sz w:val="20"/>
          <w:szCs w:val="20"/>
        </w:rPr>
        <w:t xml:space="preserve"> і 2 </w:t>
      </w:r>
      <w:r w:rsidRPr="005A0433">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5A0433">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B77E92" w:rsidRDefault="00B77E92">
      <w:pPr>
        <w:spacing w:before="20" w:after="20" w:line="240" w:lineRule="auto"/>
        <w:ind w:firstLine="720"/>
        <w:jc w:val="both"/>
        <w:rPr>
          <w:rFonts w:ascii="Times New Roman" w:eastAsia="Times New Roman" w:hAnsi="Times New Roman" w:cs="Times New Roman"/>
          <w:b/>
          <w:sz w:val="20"/>
          <w:szCs w:val="20"/>
        </w:rPr>
      </w:pPr>
    </w:p>
    <w:p w:rsidR="00B77E92" w:rsidRPr="002D55AE" w:rsidRDefault="00B54EE2">
      <w:pPr>
        <w:spacing w:before="20" w:after="20" w:line="240" w:lineRule="auto"/>
        <w:ind w:firstLine="720"/>
        <w:jc w:val="both"/>
        <w:rPr>
          <w:rFonts w:ascii="Times New Roman" w:eastAsia="Times New Roman" w:hAnsi="Times New Roman" w:cs="Times New Roman"/>
        </w:rPr>
      </w:pPr>
      <w:r>
        <w:rPr>
          <w:rFonts w:ascii="Times New Roman" w:eastAsia="Times New Roman" w:hAnsi="Times New Roman" w:cs="Times New Roman"/>
          <w:b/>
        </w:rPr>
        <w:t xml:space="preserve">2. Підтвердження відповідності </w:t>
      </w:r>
      <w:r w:rsidRPr="002D55AE">
        <w:rPr>
          <w:rFonts w:ascii="Times New Roman" w:eastAsia="Times New Roman" w:hAnsi="Times New Roman" w:cs="Times New Roman"/>
          <w:b/>
        </w:rPr>
        <w:t xml:space="preserve">УЧАСНИКА </w:t>
      </w:r>
      <w:r w:rsidRPr="002D55AE">
        <w:rPr>
          <w:rFonts w:ascii="Times New Roman" w:eastAsia="Times New Roman" w:hAnsi="Times New Roman" w:cs="Times New Roman"/>
        </w:rPr>
        <w:t>(в тому числі для об’єднання учасників як учасника процедури)  вимогам, визначеним у пункті 44 Особливостей.</w:t>
      </w:r>
    </w:p>
    <w:p w:rsidR="00B77E92" w:rsidRPr="002D55AE" w:rsidRDefault="00B54EE2">
      <w:pPr>
        <w:spacing w:after="0" w:line="240" w:lineRule="auto"/>
        <w:ind w:firstLine="567"/>
        <w:jc w:val="both"/>
        <w:rPr>
          <w:rFonts w:ascii="Times New Roman" w:eastAsia="Times New Roman" w:hAnsi="Times New Roman" w:cs="Times New Roman"/>
          <w:b/>
        </w:rPr>
      </w:pPr>
      <w:r w:rsidRPr="002D55AE">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B77E92" w:rsidRPr="002D55AE" w:rsidRDefault="00B54EE2">
      <w:pPr>
        <w:widowControl w:val="0"/>
        <w:spacing w:after="0" w:line="240" w:lineRule="auto"/>
        <w:ind w:firstLine="567"/>
        <w:jc w:val="both"/>
        <w:rPr>
          <w:rFonts w:ascii="Times New Roman" w:eastAsia="Times New Roman" w:hAnsi="Times New Roman" w:cs="Times New Roman"/>
        </w:rPr>
      </w:pPr>
      <w:r w:rsidRPr="002D55AE">
        <w:rPr>
          <w:rFonts w:ascii="Times New Roman" w:eastAsia="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2D55AE">
        <w:rPr>
          <w:rFonts w:ascii="Times New Roman" w:eastAsia="Times New Roman" w:hAnsi="Times New Roman" w:cs="Times New Roman"/>
          <w:b/>
        </w:rPr>
        <w:t>шляхом самостійного декларування відсутності таких підстав</w:t>
      </w:r>
      <w:r w:rsidRPr="002D55AE">
        <w:rPr>
          <w:rFonts w:ascii="Times New Roman" w:eastAsia="Times New Roman" w:hAnsi="Times New Roman" w:cs="Times New Roman"/>
        </w:rPr>
        <w:t xml:space="preserve"> в електронній системі закупівель під час подання тендерної пропозиції.</w:t>
      </w:r>
    </w:p>
    <w:p w:rsidR="00B77E92" w:rsidRPr="002D55AE" w:rsidRDefault="00B54EE2">
      <w:pPr>
        <w:widowControl w:val="0"/>
        <w:spacing w:after="0" w:line="240" w:lineRule="auto"/>
        <w:ind w:firstLine="567"/>
        <w:jc w:val="both"/>
        <w:rPr>
          <w:rFonts w:ascii="Times New Roman" w:eastAsia="Times New Roman" w:hAnsi="Times New Roman" w:cs="Times New Roman"/>
        </w:rPr>
      </w:pPr>
      <w:r w:rsidRPr="002D55AE">
        <w:rPr>
          <w:rFonts w:ascii="Times New Roman" w:eastAsia="Times New Roman" w:hAnsi="Times New Roman" w:cs="Times New Roman"/>
        </w:rPr>
        <w:t xml:space="preserve">Учасник  повинен надати </w:t>
      </w:r>
      <w:r w:rsidRPr="002D55AE">
        <w:rPr>
          <w:rFonts w:ascii="Times New Roman" w:eastAsia="Times New Roman" w:hAnsi="Times New Roman" w:cs="Times New Roman"/>
          <w:b/>
        </w:rPr>
        <w:t>довідку у довільній формі</w:t>
      </w:r>
      <w:r w:rsidRPr="002D55AE">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77E92" w:rsidRPr="002D55AE" w:rsidRDefault="00B77E92">
      <w:pPr>
        <w:widowControl w:val="0"/>
        <w:spacing w:after="0" w:line="240" w:lineRule="auto"/>
        <w:ind w:firstLine="567"/>
        <w:jc w:val="both"/>
        <w:rPr>
          <w:rFonts w:ascii="Times New Roman" w:eastAsia="Times New Roman" w:hAnsi="Times New Roman" w:cs="Times New Roman"/>
        </w:rPr>
      </w:pPr>
    </w:p>
    <w:p w:rsidR="00B77E92" w:rsidRPr="002D55AE" w:rsidRDefault="00B77E92">
      <w:pPr>
        <w:widowControl w:val="0"/>
        <w:spacing w:after="0" w:line="240" w:lineRule="auto"/>
        <w:jc w:val="both"/>
        <w:rPr>
          <w:rFonts w:ascii="Times New Roman" w:eastAsia="Times New Roman" w:hAnsi="Times New Roman" w:cs="Times New Roman"/>
          <w:i/>
          <w:sz w:val="20"/>
          <w:szCs w:val="20"/>
        </w:rPr>
      </w:pPr>
    </w:p>
    <w:p w:rsidR="00B77E92" w:rsidRPr="002D55AE" w:rsidRDefault="00B54EE2">
      <w:pPr>
        <w:spacing w:before="80" w:after="0" w:line="240" w:lineRule="auto"/>
        <w:ind w:firstLine="720"/>
        <w:jc w:val="both"/>
        <w:rPr>
          <w:rFonts w:ascii="Times New Roman" w:eastAsia="Times New Roman" w:hAnsi="Times New Roman" w:cs="Times New Roman"/>
          <w:b/>
        </w:rPr>
      </w:pPr>
      <w:r w:rsidRPr="002D55AE">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пункті 44 Особливостей:</w:t>
      </w:r>
    </w:p>
    <w:p w:rsidR="00B77E92" w:rsidRPr="002D55AE" w:rsidRDefault="00B54EE2">
      <w:pPr>
        <w:widowControl w:val="0"/>
        <w:spacing w:before="120" w:after="0" w:line="240" w:lineRule="auto"/>
        <w:ind w:firstLine="567"/>
        <w:jc w:val="both"/>
        <w:rPr>
          <w:rFonts w:ascii="Times New Roman" w:eastAsia="Times New Roman" w:hAnsi="Times New Roman" w:cs="Times New Roman"/>
        </w:rPr>
      </w:pPr>
      <w:r w:rsidRPr="002D55AE">
        <w:rPr>
          <w:rFonts w:ascii="Times New Roman" w:eastAsia="Times New Roman" w:hAnsi="Times New Roman" w:cs="Times New Roman"/>
        </w:rP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B77E92" w:rsidRDefault="00B54EE2">
      <w:pPr>
        <w:widowControl w:val="0"/>
        <w:spacing w:before="120" w:after="0" w:line="240" w:lineRule="auto"/>
        <w:ind w:firstLine="567"/>
        <w:jc w:val="both"/>
        <w:rPr>
          <w:rFonts w:ascii="Times New Roman" w:eastAsia="Times New Roman" w:hAnsi="Times New Roman" w:cs="Times New Roman"/>
          <w:b/>
        </w:rPr>
      </w:pPr>
      <w:r w:rsidRPr="002D55AE">
        <w:rPr>
          <w:rFonts w:ascii="Times New Roman" w:eastAsia="Times New Roman" w:hAnsi="Times New Roman" w:cs="Times New Roman"/>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w:t>
      </w:r>
      <w:r>
        <w:rPr>
          <w:rFonts w:ascii="Times New Roman" w:eastAsia="Times New Roman" w:hAnsi="Times New Roman" w:cs="Times New Roman"/>
        </w:rPr>
        <w:t>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77E92" w:rsidRDefault="00B77E92">
      <w:pPr>
        <w:spacing w:after="0" w:line="240" w:lineRule="auto"/>
        <w:rPr>
          <w:rFonts w:ascii="Times New Roman" w:eastAsia="Times New Roman" w:hAnsi="Times New Roman" w:cs="Times New Roman"/>
          <w:color w:val="000000"/>
          <w:sz w:val="20"/>
          <w:szCs w:val="20"/>
        </w:rPr>
      </w:pPr>
    </w:p>
    <w:p w:rsidR="00B77E92" w:rsidRDefault="00B54EE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3.1. Документи, які надаються  ПЕРЕМОЖЦЕМ (юридичною особою):</w:t>
      </w:r>
    </w:p>
    <w:tbl>
      <w:tblPr>
        <w:tblStyle w:val="afc"/>
        <w:tblW w:w="9618" w:type="dxa"/>
        <w:tblInd w:w="-100" w:type="dxa"/>
        <w:tblLayout w:type="fixed"/>
        <w:tblLook w:val="0400" w:firstRow="0" w:lastRow="0" w:firstColumn="0" w:lastColumn="0" w:noHBand="0" w:noVBand="1"/>
      </w:tblPr>
      <w:tblGrid>
        <w:gridCol w:w="765"/>
        <w:gridCol w:w="4350"/>
        <w:gridCol w:w="4503"/>
      </w:tblGrid>
      <w:tr w:rsidR="00B77E9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E92" w:rsidRDefault="00B54EE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B77E92" w:rsidRDefault="00B54EE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E92" w:rsidRPr="002D55AE" w:rsidRDefault="00B54EE2">
            <w:pPr>
              <w:spacing w:after="0" w:line="240" w:lineRule="auto"/>
              <w:ind w:left="100"/>
              <w:jc w:val="center"/>
              <w:rPr>
                <w:rFonts w:ascii="Times New Roman" w:eastAsia="Times New Roman" w:hAnsi="Times New Roman" w:cs="Times New Roman"/>
                <w:sz w:val="20"/>
                <w:szCs w:val="20"/>
              </w:rPr>
            </w:pPr>
            <w:r w:rsidRPr="002D55AE">
              <w:rPr>
                <w:rFonts w:ascii="Times New Roman" w:eastAsia="Times New Roman" w:hAnsi="Times New Roman" w:cs="Times New Roman"/>
                <w:b/>
                <w:sz w:val="20"/>
                <w:szCs w:val="20"/>
              </w:rPr>
              <w:t xml:space="preserve">Вимоги </w:t>
            </w:r>
            <w:r w:rsidRPr="002D55AE">
              <w:rPr>
                <w:rFonts w:ascii="Times New Roman" w:eastAsia="Times New Roman" w:hAnsi="Times New Roman" w:cs="Times New Roman"/>
                <w:sz w:val="20"/>
                <w:szCs w:val="20"/>
              </w:rPr>
              <w:t>згідно п. 44 Особливостей</w:t>
            </w:r>
          </w:p>
          <w:p w:rsidR="00B77E92" w:rsidRPr="002D55AE" w:rsidRDefault="00B77E92">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E92" w:rsidRPr="002D55AE" w:rsidRDefault="00B54EE2">
            <w:pPr>
              <w:spacing w:after="0" w:line="240" w:lineRule="auto"/>
              <w:ind w:left="100"/>
              <w:jc w:val="center"/>
              <w:rPr>
                <w:rFonts w:ascii="Times New Roman" w:eastAsia="Times New Roman" w:hAnsi="Times New Roman" w:cs="Times New Roman"/>
                <w:sz w:val="20"/>
                <w:szCs w:val="20"/>
              </w:rPr>
            </w:pPr>
            <w:r w:rsidRPr="002D55AE">
              <w:rPr>
                <w:rFonts w:ascii="Times New Roman" w:eastAsia="Times New Roman" w:hAnsi="Times New Roman" w:cs="Times New Roman"/>
                <w:b/>
                <w:sz w:val="20"/>
                <w:szCs w:val="20"/>
              </w:rPr>
              <w:t xml:space="preserve">Переможець торгів на виконання вимоги </w:t>
            </w:r>
            <w:r w:rsidRPr="002D55AE">
              <w:rPr>
                <w:rFonts w:ascii="Times New Roman" w:eastAsia="Times New Roman" w:hAnsi="Times New Roman" w:cs="Times New Roman"/>
                <w:sz w:val="20"/>
                <w:szCs w:val="20"/>
              </w:rPr>
              <w:t>згідно п. 44 Особливостей</w:t>
            </w:r>
            <w:r w:rsidRPr="002D55A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B77E9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E92" w:rsidRDefault="00B54EE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E92" w:rsidRPr="002D55AE" w:rsidRDefault="00B54EE2">
            <w:pPr>
              <w:widowControl w:val="0"/>
              <w:spacing w:before="120" w:after="0" w:line="240" w:lineRule="auto"/>
              <w:jc w:val="both"/>
              <w:rPr>
                <w:rFonts w:ascii="Times New Roman" w:eastAsia="Times New Roman" w:hAnsi="Times New Roman" w:cs="Times New Roman"/>
                <w:sz w:val="20"/>
                <w:szCs w:val="20"/>
              </w:rPr>
            </w:pPr>
            <w:r w:rsidRPr="002D55A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7E92" w:rsidRPr="002D55AE" w:rsidRDefault="00B54EE2">
            <w:pPr>
              <w:spacing w:after="0" w:line="240" w:lineRule="auto"/>
              <w:jc w:val="both"/>
              <w:rPr>
                <w:rFonts w:ascii="Times New Roman" w:eastAsia="Times New Roman" w:hAnsi="Times New Roman" w:cs="Times New Roman"/>
                <w:b/>
                <w:sz w:val="20"/>
                <w:szCs w:val="20"/>
              </w:rPr>
            </w:pPr>
            <w:r w:rsidRPr="002D55AE">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E92" w:rsidRPr="002D55AE" w:rsidRDefault="00B54EE2">
            <w:pPr>
              <w:spacing w:after="0" w:line="240" w:lineRule="auto"/>
              <w:ind w:right="140"/>
              <w:jc w:val="both"/>
              <w:rPr>
                <w:rFonts w:ascii="Times New Roman" w:eastAsia="Times New Roman" w:hAnsi="Times New Roman" w:cs="Times New Roman"/>
                <w:sz w:val="20"/>
                <w:szCs w:val="20"/>
              </w:rPr>
            </w:pPr>
            <w:r w:rsidRPr="002D55A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D55AE">
              <w:rPr>
                <w:rFonts w:ascii="Times New Roman" w:eastAsia="Times New Roman" w:hAnsi="Times New Roman" w:cs="Times New Roman"/>
                <w:sz w:val="20"/>
                <w:szCs w:val="20"/>
              </w:rPr>
              <w:t>керівника</w:t>
            </w:r>
            <w:r w:rsidRPr="002D55AE">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77E9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E92" w:rsidRDefault="00B54EE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E92" w:rsidRPr="002D55AE" w:rsidRDefault="00B54EE2">
            <w:pPr>
              <w:widowControl w:val="0"/>
              <w:spacing w:before="120" w:after="0" w:line="240" w:lineRule="auto"/>
              <w:jc w:val="both"/>
              <w:rPr>
                <w:rFonts w:ascii="Times New Roman" w:eastAsia="Times New Roman" w:hAnsi="Times New Roman" w:cs="Times New Roman"/>
                <w:sz w:val="20"/>
                <w:szCs w:val="20"/>
              </w:rPr>
            </w:pPr>
            <w:r w:rsidRPr="002D55AE">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7E92" w:rsidRPr="002D55AE" w:rsidRDefault="00B54EE2">
            <w:pPr>
              <w:spacing w:after="0" w:line="240" w:lineRule="auto"/>
              <w:ind w:right="140"/>
              <w:jc w:val="both"/>
              <w:rPr>
                <w:rFonts w:ascii="Times New Roman" w:eastAsia="Times New Roman" w:hAnsi="Times New Roman" w:cs="Times New Roman"/>
                <w:sz w:val="20"/>
                <w:szCs w:val="20"/>
              </w:rPr>
            </w:pPr>
            <w:r w:rsidRPr="002D55AE">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77E92" w:rsidRPr="002D55AE" w:rsidRDefault="00B54EE2">
            <w:pPr>
              <w:spacing w:after="0" w:line="240" w:lineRule="auto"/>
              <w:jc w:val="both"/>
              <w:rPr>
                <w:rFonts w:ascii="Times New Roman" w:eastAsia="Times New Roman" w:hAnsi="Times New Roman" w:cs="Times New Roman"/>
                <w:b/>
                <w:sz w:val="20"/>
                <w:szCs w:val="20"/>
              </w:rPr>
            </w:pPr>
            <w:r w:rsidRPr="002D55AE">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B77E92" w:rsidRPr="002D55AE" w:rsidRDefault="00B77E92">
            <w:pPr>
              <w:spacing w:after="0" w:line="240" w:lineRule="auto"/>
              <w:jc w:val="both"/>
              <w:rPr>
                <w:rFonts w:ascii="Times New Roman" w:eastAsia="Times New Roman" w:hAnsi="Times New Roman" w:cs="Times New Roman"/>
                <w:b/>
                <w:sz w:val="20"/>
                <w:szCs w:val="20"/>
              </w:rPr>
            </w:pPr>
          </w:p>
          <w:p w:rsidR="00B77E92" w:rsidRPr="002D55AE" w:rsidRDefault="00B54EE2">
            <w:pPr>
              <w:spacing w:after="0" w:line="240" w:lineRule="auto"/>
              <w:jc w:val="both"/>
              <w:rPr>
                <w:rFonts w:ascii="Times New Roman" w:eastAsia="Times New Roman" w:hAnsi="Times New Roman" w:cs="Times New Roman"/>
                <w:sz w:val="20"/>
                <w:szCs w:val="20"/>
              </w:rPr>
            </w:pPr>
            <w:r w:rsidRPr="002D55AE">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2D55AE">
              <w:rPr>
                <w:rFonts w:ascii="Times New Roman" w:eastAsia="Times New Roman" w:hAnsi="Times New Roman" w:cs="Times New Roman"/>
                <w:sz w:val="20"/>
                <w:szCs w:val="20"/>
              </w:rPr>
              <w:t> </w:t>
            </w:r>
          </w:p>
        </w:tc>
      </w:tr>
      <w:tr w:rsidR="00B77E9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E92" w:rsidRDefault="00B54EE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E92" w:rsidRPr="002D55AE" w:rsidRDefault="00B54EE2">
            <w:pPr>
              <w:widowControl w:val="0"/>
              <w:spacing w:before="120" w:after="0" w:line="240" w:lineRule="auto"/>
              <w:jc w:val="both"/>
              <w:rPr>
                <w:rFonts w:ascii="Times New Roman" w:eastAsia="Times New Roman" w:hAnsi="Times New Roman" w:cs="Times New Roman"/>
                <w:sz w:val="20"/>
                <w:szCs w:val="20"/>
              </w:rPr>
            </w:pPr>
            <w:r w:rsidRPr="002D55A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7E92" w:rsidRPr="002D55AE" w:rsidRDefault="00B54EE2">
            <w:pPr>
              <w:spacing w:after="0" w:line="240" w:lineRule="auto"/>
              <w:jc w:val="both"/>
              <w:rPr>
                <w:rFonts w:ascii="Times New Roman" w:eastAsia="Times New Roman" w:hAnsi="Times New Roman" w:cs="Times New Roman"/>
                <w:b/>
                <w:sz w:val="20"/>
                <w:szCs w:val="20"/>
              </w:rPr>
            </w:pPr>
            <w:r w:rsidRPr="002D55AE">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77E92" w:rsidRPr="002D55AE" w:rsidRDefault="00B77E92">
            <w:pPr>
              <w:widowControl w:val="0"/>
              <w:spacing w:after="0" w:line="276" w:lineRule="auto"/>
              <w:rPr>
                <w:rFonts w:ascii="Times New Roman" w:eastAsia="Times New Roman" w:hAnsi="Times New Roman" w:cs="Times New Roman"/>
                <w:b/>
                <w:sz w:val="20"/>
                <w:szCs w:val="20"/>
              </w:rPr>
            </w:pPr>
          </w:p>
        </w:tc>
      </w:tr>
      <w:tr w:rsidR="00B77E9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E92" w:rsidRDefault="00B54EE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E92" w:rsidRPr="002D55AE" w:rsidRDefault="00B54EE2">
            <w:pPr>
              <w:spacing w:after="0" w:line="240" w:lineRule="auto"/>
              <w:jc w:val="both"/>
              <w:rPr>
                <w:rFonts w:ascii="Times New Roman" w:eastAsia="Times New Roman" w:hAnsi="Times New Roman" w:cs="Times New Roman"/>
                <w:sz w:val="20"/>
                <w:szCs w:val="20"/>
              </w:rPr>
            </w:pPr>
            <w:r w:rsidRPr="002D55AE">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sidRPr="002D55AE">
              <w:rPr>
                <w:rFonts w:ascii="Times New Roman" w:eastAsia="Times New Roman" w:hAnsi="Times New Roman" w:cs="Times New Roman"/>
                <w:sz w:val="20"/>
                <w:szCs w:val="20"/>
              </w:rPr>
              <w:lastRenderedPageBreak/>
              <w:t xml:space="preserve">заходів для доведення своєї надійності, незважаючи на наявність відповідної підстави для відмови в участі у відкритих торгах.  </w:t>
            </w:r>
          </w:p>
          <w:p w:rsidR="00B77E92" w:rsidRPr="002D55AE" w:rsidRDefault="00B54EE2">
            <w:pPr>
              <w:spacing w:after="0" w:line="240" w:lineRule="auto"/>
              <w:jc w:val="both"/>
              <w:rPr>
                <w:rFonts w:ascii="Times New Roman" w:eastAsia="Times New Roman" w:hAnsi="Times New Roman" w:cs="Times New Roman"/>
                <w:b/>
                <w:sz w:val="20"/>
                <w:szCs w:val="20"/>
              </w:rPr>
            </w:pPr>
            <w:r w:rsidRPr="002D55AE">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E92" w:rsidRPr="002D55AE" w:rsidRDefault="00B54EE2">
            <w:pPr>
              <w:spacing w:after="348" w:line="240" w:lineRule="auto"/>
              <w:jc w:val="both"/>
              <w:rPr>
                <w:rFonts w:ascii="Times New Roman" w:eastAsia="Times New Roman" w:hAnsi="Times New Roman" w:cs="Times New Roman"/>
                <w:sz w:val="20"/>
                <w:szCs w:val="20"/>
              </w:rPr>
            </w:pPr>
            <w:r w:rsidRPr="002D55AE">
              <w:rPr>
                <w:rFonts w:ascii="Times New Roman" w:eastAsia="Times New Roman" w:hAnsi="Times New Roman" w:cs="Times New Roman"/>
                <w:b/>
                <w:sz w:val="20"/>
                <w:szCs w:val="20"/>
              </w:rPr>
              <w:lastRenderedPageBreak/>
              <w:t>Довідка в довільній формі</w:t>
            </w:r>
            <w:r w:rsidRPr="002D55AE">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2D55AE">
              <w:rPr>
                <w:rFonts w:ascii="Times New Roman" w:eastAsia="Times New Roman" w:hAnsi="Times New Roman" w:cs="Times New Roman"/>
                <w:sz w:val="20"/>
                <w:szCs w:val="20"/>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77E92" w:rsidRDefault="00B77E92">
      <w:pPr>
        <w:spacing w:after="0" w:line="240" w:lineRule="auto"/>
        <w:rPr>
          <w:rFonts w:ascii="Times New Roman" w:eastAsia="Times New Roman" w:hAnsi="Times New Roman" w:cs="Times New Roman"/>
          <w:b/>
          <w:sz w:val="20"/>
          <w:szCs w:val="20"/>
        </w:rPr>
      </w:pPr>
    </w:p>
    <w:p w:rsidR="00B77E92" w:rsidRDefault="00B54EE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d"/>
        <w:tblW w:w="9619" w:type="dxa"/>
        <w:tblInd w:w="-100" w:type="dxa"/>
        <w:tblLayout w:type="fixed"/>
        <w:tblLook w:val="0400" w:firstRow="0" w:lastRow="0" w:firstColumn="0" w:lastColumn="0" w:noHBand="0" w:noVBand="1"/>
      </w:tblPr>
      <w:tblGrid>
        <w:gridCol w:w="587"/>
        <w:gridCol w:w="4427"/>
        <w:gridCol w:w="4605"/>
      </w:tblGrid>
      <w:tr w:rsidR="00B77E9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E92" w:rsidRDefault="00B54EE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B77E92" w:rsidRDefault="00B54EE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E92" w:rsidRPr="002D55AE" w:rsidRDefault="00B54EE2">
            <w:pPr>
              <w:spacing w:after="0" w:line="240" w:lineRule="auto"/>
              <w:ind w:left="100"/>
              <w:jc w:val="center"/>
              <w:rPr>
                <w:rFonts w:ascii="Times New Roman" w:eastAsia="Times New Roman" w:hAnsi="Times New Roman" w:cs="Times New Roman"/>
                <w:sz w:val="20"/>
                <w:szCs w:val="20"/>
              </w:rPr>
            </w:pPr>
            <w:r w:rsidRPr="002D55AE">
              <w:rPr>
                <w:rFonts w:ascii="Times New Roman" w:eastAsia="Times New Roman" w:hAnsi="Times New Roman" w:cs="Times New Roman"/>
                <w:b/>
                <w:sz w:val="20"/>
                <w:szCs w:val="20"/>
              </w:rPr>
              <w:t xml:space="preserve">Вимоги </w:t>
            </w:r>
            <w:r w:rsidRPr="002D55AE">
              <w:rPr>
                <w:rFonts w:ascii="Times New Roman" w:eastAsia="Times New Roman" w:hAnsi="Times New Roman" w:cs="Times New Roman"/>
                <w:sz w:val="20"/>
                <w:szCs w:val="20"/>
              </w:rPr>
              <w:t>згідно пункту 44 Особливостей</w:t>
            </w:r>
          </w:p>
          <w:p w:rsidR="00B77E92" w:rsidRPr="002D55AE" w:rsidRDefault="00B77E92">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E92" w:rsidRDefault="00B54EE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торгів на виконання вимоги </w:t>
            </w:r>
            <w:r>
              <w:rPr>
                <w:rFonts w:ascii="Times New Roman" w:eastAsia="Times New Roman" w:hAnsi="Times New Roman" w:cs="Times New Roman"/>
                <w:color w:val="00B050"/>
                <w:sz w:val="20"/>
                <w:szCs w:val="20"/>
              </w:rPr>
              <w:t>згідно пункту 44 Особливостей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B77E9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E92" w:rsidRDefault="00B54EE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E92" w:rsidRPr="002D55AE" w:rsidRDefault="00B54EE2">
            <w:pPr>
              <w:widowControl w:val="0"/>
              <w:spacing w:before="120" w:after="0" w:line="240" w:lineRule="auto"/>
              <w:jc w:val="both"/>
              <w:rPr>
                <w:rFonts w:ascii="Times New Roman" w:eastAsia="Times New Roman" w:hAnsi="Times New Roman" w:cs="Times New Roman"/>
                <w:sz w:val="20"/>
                <w:szCs w:val="20"/>
              </w:rPr>
            </w:pPr>
            <w:r w:rsidRPr="002D55A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7E92" w:rsidRPr="002D55AE" w:rsidRDefault="00B54EE2">
            <w:pPr>
              <w:spacing w:after="0" w:line="240" w:lineRule="auto"/>
              <w:jc w:val="both"/>
              <w:rPr>
                <w:rFonts w:ascii="Times New Roman" w:eastAsia="Times New Roman" w:hAnsi="Times New Roman" w:cs="Times New Roman"/>
                <w:b/>
                <w:sz w:val="20"/>
                <w:szCs w:val="20"/>
              </w:rPr>
            </w:pPr>
            <w:r w:rsidRPr="002D55AE">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E92" w:rsidRDefault="00B54EE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77E9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E92" w:rsidRDefault="00B54EE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E92" w:rsidRPr="002D55AE" w:rsidRDefault="00B54EE2">
            <w:pPr>
              <w:widowControl w:val="0"/>
              <w:spacing w:before="120" w:after="0" w:line="240" w:lineRule="auto"/>
              <w:jc w:val="both"/>
              <w:rPr>
                <w:rFonts w:ascii="Times New Roman" w:eastAsia="Times New Roman" w:hAnsi="Times New Roman" w:cs="Times New Roman"/>
                <w:sz w:val="20"/>
                <w:szCs w:val="20"/>
              </w:rPr>
            </w:pPr>
            <w:r w:rsidRPr="002D55A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7E92" w:rsidRPr="002D55AE" w:rsidRDefault="00B54EE2">
            <w:pPr>
              <w:widowControl w:val="0"/>
              <w:spacing w:before="120" w:after="0" w:line="240" w:lineRule="auto"/>
              <w:jc w:val="both"/>
              <w:rPr>
                <w:rFonts w:ascii="Times New Roman" w:eastAsia="Times New Roman" w:hAnsi="Times New Roman" w:cs="Times New Roman"/>
                <w:b/>
                <w:sz w:val="20"/>
                <w:szCs w:val="20"/>
              </w:rPr>
            </w:pPr>
            <w:r w:rsidRPr="002D55AE">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77E92" w:rsidRDefault="00B54EE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77E92" w:rsidRDefault="00B77E92">
            <w:pPr>
              <w:spacing w:after="0" w:line="240" w:lineRule="auto"/>
              <w:jc w:val="both"/>
              <w:rPr>
                <w:rFonts w:ascii="Times New Roman" w:eastAsia="Times New Roman" w:hAnsi="Times New Roman" w:cs="Times New Roman"/>
                <w:b/>
                <w:sz w:val="20"/>
                <w:szCs w:val="20"/>
              </w:rPr>
            </w:pPr>
          </w:p>
          <w:p w:rsidR="00B77E92" w:rsidRDefault="00B54EE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rPr>
              <w:t> </w:t>
            </w:r>
          </w:p>
        </w:tc>
      </w:tr>
      <w:tr w:rsidR="00B77E9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E92" w:rsidRDefault="00B54EE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E92" w:rsidRPr="002D55AE" w:rsidRDefault="00B54EE2">
            <w:pPr>
              <w:widowControl w:val="0"/>
              <w:spacing w:before="120" w:after="0" w:line="240" w:lineRule="auto"/>
              <w:jc w:val="both"/>
              <w:rPr>
                <w:rFonts w:ascii="Times New Roman" w:eastAsia="Times New Roman" w:hAnsi="Times New Roman" w:cs="Times New Roman"/>
                <w:sz w:val="20"/>
                <w:szCs w:val="20"/>
              </w:rPr>
            </w:pPr>
            <w:r w:rsidRPr="002D55A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7E92" w:rsidRPr="002D55AE" w:rsidRDefault="00B54EE2">
            <w:pPr>
              <w:spacing w:after="0" w:line="240" w:lineRule="auto"/>
              <w:jc w:val="both"/>
              <w:rPr>
                <w:rFonts w:ascii="Times New Roman" w:eastAsia="Times New Roman" w:hAnsi="Times New Roman" w:cs="Times New Roman"/>
                <w:sz w:val="20"/>
                <w:szCs w:val="20"/>
              </w:rPr>
            </w:pPr>
            <w:r w:rsidRPr="002D55AE">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77E92" w:rsidRDefault="00B77E92">
            <w:pPr>
              <w:widowControl w:val="0"/>
              <w:spacing w:after="0" w:line="276" w:lineRule="auto"/>
              <w:rPr>
                <w:rFonts w:ascii="Times New Roman" w:eastAsia="Times New Roman" w:hAnsi="Times New Roman" w:cs="Times New Roman"/>
                <w:sz w:val="20"/>
                <w:szCs w:val="20"/>
              </w:rPr>
            </w:pPr>
          </w:p>
        </w:tc>
      </w:tr>
      <w:tr w:rsidR="00B77E9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E92" w:rsidRDefault="00B54EE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E92" w:rsidRPr="002D55AE" w:rsidRDefault="00B54EE2">
            <w:pPr>
              <w:spacing w:after="0" w:line="240" w:lineRule="auto"/>
              <w:jc w:val="both"/>
              <w:rPr>
                <w:rFonts w:ascii="Times New Roman" w:eastAsia="Times New Roman" w:hAnsi="Times New Roman" w:cs="Times New Roman"/>
                <w:sz w:val="20"/>
                <w:szCs w:val="20"/>
              </w:rPr>
            </w:pPr>
            <w:r w:rsidRPr="002D55AE">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77E92" w:rsidRPr="002D55AE" w:rsidRDefault="00B54EE2">
            <w:pPr>
              <w:spacing w:after="0" w:line="240" w:lineRule="auto"/>
              <w:jc w:val="both"/>
              <w:rPr>
                <w:rFonts w:ascii="Times New Roman" w:eastAsia="Times New Roman" w:hAnsi="Times New Roman" w:cs="Times New Roman"/>
                <w:b/>
                <w:sz w:val="20"/>
                <w:szCs w:val="20"/>
                <w:highlight w:val="yellow"/>
              </w:rPr>
            </w:pPr>
            <w:r w:rsidRPr="002D55AE">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E92" w:rsidRPr="002D55AE" w:rsidRDefault="00B54EE2">
            <w:pPr>
              <w:spacing w:after="348" w:line="240" w:lineRule="auto"/>
              <w:jc w:val="both"/>
              <w:rPr>
                <w:rFonts w:ascii="Times New Roman" w:eastAsia="Times New Roman" w:hAnsi="Times New Roman" w:cs="Times New Roman"/>
                <w:sz w:val="20"/>
                <w:szCs w:val="20"/>
                <w:highlight w:val="yellow"/>
              </w:rPr>
            </w:pPr>
            <w:r w:rsidRPr="002D55AE">
              <w:rPr>
                <w:rFonts w:ascii="Times New Roman" w:eastAsia="Times New Roman" w:hAnsi="Times New Roman" w:cs="Times New Roman"/>
                <w:b/>
                <w:sz w:val="20"/>
                <w:szCs w:val="20"/>
              </w:rPr>
              <w:t>Довідка в довільній формі</w:t>
            </w:r>
            <w:r w:rsidRPr="002D55AE">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77E92" w:rsidRDefault="00B54EE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B77E92" w:rsidRDefault="00B77E92">
      <w:pPr>
        <w:shd w:val="clear" w:color="auto" w:fill="FFFFFF"/>
        <w:spacing w:after="0" w:line="240" w:lineRule="auto"/>
        <w:rPr>
          <w:rFonts w:ascii="Times New Roman" w:eastAsia="Times New Roman" w:hAnsi="Times New Roman" w:cs="Times New Roman"/>
          <w:sz w:val="20"/>
          <w:szCs w:val="20"/>
        </w:rPr>
      </w:pPr>
    </w:p>
    <w:p w:rsidR="00B77E92" w:rsidRDefault="00B54EE2">
      <w:pPr>
        <w:shd w:val="clear" w:color="auto" w:fill="FFFFFF"/>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p w:rsidR="00B77E92" w:rsidRDefault="00B77E92">
      <w:pPr>
        <w:shd w:val="clear" w:color="auto" w:fill="FFFFFF"/>
        <w:spacing w:after="0" w:line="240" w:lineRule="auto"/>
        <w:rPr>
          <w:rFonts w:ascii="Times New Roman" w:eastAsia="Times New Roman" w:hAnsi="Times New Roman" w:cs="Times New Roman"/>
          <w:b/>
          <w:sz w:val="20"/>
          <w:szCs w:val="20"/>
        </w:rPr>
      </w:pPr>
    </w:p>
    <w:tbl>
      <w:tblPr>
        <w:tblStyle w:val="afe"/>
        <w:tblW w:w="9619" w:type="dxa"/>
        <w:tblInd w:w="-100" w:type="dxa"/>
        <w:tblLayout w:type="fixed"/>
        <w:tblLook w:val="0400" w:firstRow="0" w:lastRow="0" w:firstColumn="0" w:lastColumn="0" w:noHBand="0" w:noVBand="1"/>
      </w:tblPr>
      <w:tblGrid>
        <w:gridCol w:w="400"/>
        <w:gridCol w:w="9219"/>
      </w:tblGrid>
      <w:tr w:rsidR="00B77E92">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77E92" w:rsidRDefault="00B54EE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B77E92">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E92" w:rsidRDefault="00B54EE2">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E92" w:rsidRDefault="00B54EE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B77E9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E92" w:rsidRDefault="00B54EE2">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E92" w:rsidRDefault="00B54EE2">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B77E9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E92" w:rsidRDefault="00B54EE2">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7E92" w:rsidRDefault="00B54EE2">
            <w:pPr>
              <w:spacing w:after="0" w:line="240" w:lineRule="auto"/>
              <w:ind w:left="140" w:right="140"/>
              <w:jc w:val="both"/>
              <w:rPr>
                <w:rFonts w:ascii="Times New Roman" w:eastAsia="Times New Roman" w:hAnsi="Times New Roman" w:cs="Times New Roman"/>
                <w:color w:val="4A86E8"/>
                <w:sz w:val="20"/>
                <w:szCs w:val="20"/>
                <w:highlight w:val="yellow"/>
              </w:rPr>
            </w:pPr>
            <w:bookmarkStart w:id="0" w:name="_GoBack"/>
            <w:r w:rsidRPr="002D55AE">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2D55AE">
                <w:rPr>
                  <w:rFonts w:ascii="Times New Roman" w:eastAsia="Times New Roman" w:hAnsi="Times New Roman" w:cs="Times New Roman"/>
                  <w:sz w:val="20"/>
                  <w:szCs w:val="20"/>
                </w:rPr>
                <w:t>Наказом № 794/21</w:t>
              </w:r>
            </w:hyperlink>
            <w:r w:rsidRPr="002D55AE">
              <w:rPr>
                <w:rFonts w:ascii="Times New Roman" w:eastAsia="Times New Roman" w:hAnsi="Times New Roman" w:cs="Times New Roman"/>
                <w:sz w:val="20"/>
                <w:szCs w:val="20"/>
              </w:rPr>
              <w:t xml:space="preserve">.  </w:t>
            </w:r>
            <w:bookmarkEnd w:id="0"/>
          </w:p>
        </w:tc>
      </w:tr>
    </w:tbl>
    <w:p w:rsidR="00B77E92" w:rsidRDefault="00B77E92">
      <w:pPr>
        <w:spacing w:after="0" w:line="240" w:lineRule="auto"/>
        <w:rPr>
          <w:rFonts w:ascii="Times New Roman" w:eastAsia="Times New Roman" w:hAnsi="Times New Roman" w:cs="Times New Roman"/>
          <w:sz w:val="20"/>
          <w:szCs w:val="20"/>
        </w:rPr>
      </w:pPr>
    </w:p>
    <w:p w:rsidR="00B77E92" w:rsidRDefault="00B77E92">
      <w:pPr>
        <w:rPr>
          <w:rFonts w:ascii="Times New Roman" w:eastAsia="Times New Roman" w:hAnsi="Times New Roman" w:cs="Times New Roman"/>
          <w:sz w:val="20"/>
          <w:szCs w:val="20"/>
        </w:rPr>
      </w:pPr>
    </w:p>
    <w:sectPr w:rsidR="00B77E9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E0185"/>
    <w:multiLevelType w:val="multilevel"/>
    <w:tmpl w:val="EC8435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E92"/>
    <w:rsid w:val="002D55AE"/>
    <w:rsid w:val="005A0433"/>
    <w:rsid w:val="00B54EE2"/>
    <w:rsid w:val="00B77E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A026E-5561-4F92-9C2B-83860EE2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cV8eeJvfsxMghv6bz8rmucVtnA==">AMUW2mVKWbmem8HPHOLTpNtm5t5tPxSv22Ye2P28BCwG6Oh9nkk4kXqOlfRmwbi0AptS4SijLG983Rp50VvJ+FVRjr9I4aQkTM8BztCcUFrOz0kYNNTslD4=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7924</Words>
  <Characters>4518</Characters>
  <Application>Microsoft Office Word</Application>
  <DocSecurity>0</DocSecurity>
  <Lines>37</Lines>
  <Paragraphs>24</Paragraphs>
  <ScaleCrop>false</ScaleCrop>
  <Company/>
  <LinksUpToDate>false</LinksUpToDate>
  <CharactersWithSpaces>12418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Обліковий запис Microsoft</cp:lastModifiedBy>
  <cp:revision>5</cp:revision>
  <dcterms:created xsi:type="dcterms:W3CDTF">2022-10-24T07:10:00Z</dcterms:created>
  <dcterms:modified xsi:type="dcterms:W3CDTF">2023-03-24T16:41:00Z</dcterms:modified>
</cp:coreProperties>
</file>