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68" w:rsidRPr="00B6162F" w:rsidRDefault="00E25068" w:rsidP="00B6162F">
      <w:pPr>
        <w:pStyle w:val="1"/>
        <w:ind w:left="5670"/>
        <w:jc w:val="center"/>
        <w:rPr>
          <w:rStyle w:val="a0"/>
          <w:rFonts w:ascii="Times New Roman" w:hAnsi="Times New Roman" w:cs="Times New Roman"/>
          <w:b/>
          <w:bCs/>
          <w:color w:val="auto"/>
          <w:sz w:val="20"/>
          <w:szCs w:val="20"/>
          <w:lang w:val="uk-UA"/>
        </w:rPr>
      </w:pPr>
      <w:r>
        <w:rPr>
          <w:rStyle w:val="a0"/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 xml:space="preserve">                              </w:t>
      </w:r>
      <w:r w:rsidRPr="00B6162F">
        <w:rPr>
          <w:rStyle w:val="a0"/>
          <w:rFonts w:ascii="Times New Roman" w:hAnsi="Times New Roman" w:cs="Times New Roman"/>
          <w:b/>
          <w:bCs/>
          <w:color w:val="auto"/>
          <w:sz w:val="20"/>
          <w:szCs w:val="20"/>
          <w:lang w:val="uk-UA"/>
        </w:rPr>
        <w:t xml:space="preserve">Додаток 2 </w:t>
      </w:r>
    </w:p>
    <w:p w:rsidR="00E25068" w:rsidRDefault="00E25068" w:rsidP="00B6162F">
      <w:pPr>
        <w:spacing w:line="228" w:lineRule="auto"/>
        <w:ind w:right="-414"/>
        <w:jc w:val="right"/>
        <w:rPr>
          <w:rStyle w:val="a0"/>
          <w:b/>
          <w:bCs/>
        </w:rPr>
      </w:pPr>
      <w:r>
        <w:rPr>
          <w:rStyle w:val="a0"/>
          <w:b/>
          <w:bCs/>
        </w:rPr>
        <w:t xml:space="preserve">до Тендерної документації </w:t>
      </w:r>
    </w:p>
    <w:p w:rsidR="00E25068" w:rsidRDefault="00E25068" w:rsidP="00B6162F">
      <w:pPr>
        <w:spacing w:line="228" w:lineRule="auto"/>
        <w:ind w:right="-414"/>
        <w:jc w:val="center"/>
        <w:rPr>
          <w:b/>
          <w:bCs/>
          <w:sz w:val="24"/>
          <w:szCs w:val="24"/>
        </w:rPr>
      </w:pPr>
      <w:r w:rsidRPr="006B3756">
        <w:rPr>
          <w:b/>
          <w:bCs/>
          <w:sz w:val="24"/>
          <w:szCs w:val="24"/>
        </w:rPr>
        <w:t xml:space="preserve">Послуги з охорони приміщень, що здійснюються технічними засобами </w:t>
      </w:r>
    </w:p>
    <w:p w:rsidR="00E25068" w:rsidRPr="006B3756" w:rsidRDefault="00E25068" w:rsidP="006B3756">
      <w:pPr>
        <w:spacing w:line="228" w:lineRule="auto"/>
        <w:ind w:right="-414"/>
        <w:jc w:val="center"/>
        <w:rPr>
          <w:b/>
          <w:bCs/>
          <w:spacing w:val="-5"/>
          <w:sz w:val="24"/>
          <w:szCs w:val="24"/>
        </w:rPr>
      </w:pPr>
    </w:p>
    <w:p w:rsidR="00E25068" w:rsidRPr="006B3756" w:rsidRDefault="00E25068" w:rsidP="00A51007">
      <w:pPr>
        <w:spacing w:line="228" w:lineRule="auto"/>
        <w:ind w:right="-414"/>
        <w:jc w:val="center"/>
        <w:rPr>
          <w:b/>
          <w:bCs/>
          <w:spacing w:val="-5"/>
          <w:sz w:val="24"/>
          <w:szCs w:val="24"/>
        </w:rPr>
      </w:pPr>
      <w:r w:rsidRPr="006B3756">
        <w:rPr>
          <w:sz w:val="24"/>
          <w:szCs w:val="24"/>
        </w:rPr>
        <w:t>Спостереження за станом тривожної сигналізації об’єктів за допомогою технічних засобів охорони – пульту централізованої охорони та</w:t>
      </w:r>
      <w:r w:rsidRPr="006B375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охорона прилеглої території </w:t>
      </w:r>
      <w:r w:rsidRPr="006B3756">
        <w:rPr>
          <w:sz w:val="24"/>
          <w:szCs w:val="24"/>
        </w:rPr>
        <w:t>.</w:t>
      </w:r>
    </w:p>
    <w:p w:rsidR="00E25068" w:rsidRPr="006B3756" w:rsidRDefault="00E25068" w:rsidP="00A51007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пері</w:t>
      </w:r>
      <w:r w:rsidRPr="006B3756">
        <w:rPr>
          <w:sz w:val="24"/>
          <w:szCs w:val="24"/>
        </w:rPr>
        <w:t xml:space="preserve">од </w:t>
      </w:r>
      <w:r>
        <w:rPr>
          <w:sz w:val="24"/>
          <w:szCs w:val="24"/>
        </w:rPr>
        <w:t xml:space="preserve">  до  31.12.2024</w:t>
      </w:r>
      <w:r w:rsidRPr="006B3756">
        <w:rPr>
          <w:sz w:val="24"/>
          <w:szCs w:val="24"/>
        </w:rPr>
        <w:t xml:space="preserve"> року  включно, а саме:</w:t>
      </w:r>
    </w:p>
    <w:p w:rsidR="00E25068" w:rsidRPr="007A4163" w:rsidRDefault="00E25068" w:rsidP="006B3756">
      <w:pPr>
        <w:spacing w:line="228" w:lineRule="auto"/>
        <w:rPr>
          <w:b/>
          <w:bCs/>
        </w:rPr>
      </w:pPr>
    </w:p>
    <w:p w:rsidR="00E25068" w:rsidRPr="00B75852" w:rsidRDefault="00E25068" w:rsidP="006B3756">
      <w:pPr>
        <w:pStyle w:val="Heading8"/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napToGrid w:val="0"/>
          <w:sz w:val="20"/>
          <w:szCs w:val="20"/>
          <w:lang w:val="uk-UA"/>
        </w:rPr>
      </w:pPr>
      <w:r w:rsidRPr="00B75852">
        <w:rPr>
          <w:rFonts w:ascii="Times New Roman" w:hAnsi="Times New Roman" w:cs="Times New Roman"/>
          <w:b/>
          <w:bCs/>
          <w:i w:val="0"/>
          <w:iCs w:val="0"/>
          <w:snapToGrid w:val="0"/>
          <w:sz w:val="20"/>
          <w:szCs w:val="20"/>
          <w:lang w:val="uk-UA"/>
        </w:rPr>
        <w:t>ДИСЛОКАЦІЯ</w:t>
      </w:r>
      <w:r w:rsidRPr="00B75852">
        <w:rPr>
          <w:rFonts w:ascii="Times New Roman" w:hAnsi="Times New Roman" w:cs="Times New Roman"/>
          <w:b/>
          <w:bCs/>
          <w:snapToGrid w:val="0"/>
          <w:sz w:val="20"/>
          <w:szCs w:val="20"/>
          <w:lang w:val="uk-UA"/>
        </w:rPr>
        <w:t xml:space="preserve"> </w:t>
      </w:r>
      <w:r w:rsidRPr="00B75852">
        <w:rPr>
          <w:rFonts w:ascii="Times New Roman" w:hAnsi="Times New Roman" w:cs="Times New Roman"/>
          <w:b/>
          <w:bCs/>
          <w:i w:val="0"/>
          <w:iCs w:val="0"/>
          <w:snapToGrid w:val="0"/>
          <w:sz w:val="20"/>
          <w:szCs w:val="20"/>
          <w:lang w:val="uk-UA"/>
        </w:rPr>
        <w:t>ОБ’ЄКТІВ</w:t>
      </w:r>
    </w:p>
    <w:p w:rsidR="00E25068" w:rsidRPr="00B75852" w:rsidRDefault="00E25068" w:rsidP="006B3756">
      <w:pPr>
        <w:rPr>
          <w:sz w:val="8"/>
          <w:szCs w:val="8"/>
        </w:rPr>
      </w:pPr>
    </w:p>
    <w:tbl>
      <w:tblPr>
        <w:tblW w:w="10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2252"/>
        <w:gridCol w:w="3056"/>
        <w:gridCol w:w="1931"/>
        <w:gridCol w:w="1491"/>
        <w:gridCol w:w="1316"/>
      </w:tblGrid>
      <w:tr w:rsidR="00E25068" w:rsidRPr="00A51007">
        <w:trPr>
          <w:cantSplit/>
          <w:trHeight w:val="168"/>
        </w:trPr>
        <w:tc>
          <w:tcPr>
            <w:tcW w:w="740" w:type="dxa"/>
            <w:vMerge w:val="restart"/>
          </w:tcPr>
          <w:p w:rsidR="00E25068" w:rsidRPr="00A51007" w:rsidRDefault="00E25068" w:rsidP="009B4C0F">
            <w:pPr>
              <w:jc w:val="center"/>
              <w:rPr>
                <w:b/>
                <w:bCs/>
              </w:rPr>
            </w:pPr>
            <w:r w:rsidRPr="00A51007">
              <w:rPr>
                <w:b/>
                <w:bCs/>
              </w:rPr>
              <w:t>№ п.п.</w:t>
            </w:r>
          </w:p>
        </w:tc>
        <w:tc>
          <w:tcPr>
            <w:tcW w:w="2252" w:type="dxa"/>
            <w:vMerge w:val="restart"/>
            <w:vAlign w:val="center"/>
          </w:tcPr>
          <w:p w:rsidR="00E25068" w:rsidRPr="00926A70" w:rsidRDefault="00E25068" w:rsidP="009B4C0F">
            <w:pPr>
              <w:jc w:val="center"/>
              <w:rPr>
                <w:b/>
                <w:bCs/>
              </w:rPr>
            </w:pPr>
            <w:r w:rsidRPr="00926A70">
              <w:rPr>
                <w:b/>
                <w:bCs/>
              </w:rPr>
              <w:t>Найменування об’єкту</w:t>
            </w:r>
          </w:p>
        </w:tc>
        <w:tc>
          <w:tcPr>
            <w:tcW w:w="3056" w:type="dxa"/>
            <w:vMerge w:val="restart"/>
            <w:vAlign w:val="center"/>
          </w:tcPr>
          <w:p w:rsidR="00E25068" w:rsidRPr="00A51007" w:rsidRDefault="00E25068" w:rsidP="009B4C0F">
            <w:pPr>
              <w:jc w:val="center"/>
              <w:rPr>
                <w:b/>
                <w:bCs/>
              </w:rPr>
            </w:pPr>
            <w:r w:rsidRPr="00A51007">
              <w:rPr>
                <w:b/>
                <w:bCs/>
              </w:rPr>
              <w:t>Адреса</w:t>
            </w:r>
          </w:p>
        </w:tc>
        <w:tc>
          <w:tcPr>
            <w:tcW w:w="4738" w:type="dxa"/>
            <w:gridSpan w:val="3"/>
            <w:vAlign w:val="center"/>
          </w:tcPr>
          <w:p w:rsidR="00E25068" w:rsidRPr="00A51007" w:rsidRDefault="00E25068" w:rsidP="009B4C0F">
            <w:pPr>
              <w:jc w:val="center"/>
              <w:rPr>
                <w:b/>
                <w:bCs/>
              </w:rPr>
            </w:pPr>
            <w:r w:rsidRPr="00A51007">
              <w:rPr>
                <w:b/>
                <w:bCs/>
              </w:rPr>
              <w:t>Період охорони, години</w:t>
            </w:r>
          </w:p>
        </w:tc>
      </w:tr>
      <w:tr w:rsidR="00E25068" w:rsidRPr="00B75852">
        <w:trPr>
          <w:cantSplit/>
          <w:trHeight w:val="287"/>
        </w:trPr>
        <w:tc>
          <w:tcPr>
            <w:tcW w:w="740" w:type="dxa"/>
            <w:vMerge/>
          </w:tcPr>
          <w:p w:rsidR="00E25068" w:rsidRPr="00A51007" w:rsidRDefault="00E25068" w:rsidP="009B4C0F">
            <w:pPr>
              <w:jc w:val="center"/>
            </w:pPr>
          </w:p>
        </w:tc>
        <w:tc>
          <w:tcPr>
            <w:tcW w:w="2252" w:type="dxa"/>
            <w:vMerge/>
            <w:vAlign w:val="center"/>
          </w:tcPr>
          <w:p w:rsidR="00E25068" w:rsidRPr="00926A70" w:rsidRDefault="00E25068" w:rsidP="009B4C0F">
            <w:pPr>
              <w:jc w:val="center"/>
            </w:pPr>
          </w:p>
        </w:tc>
        <w:tc>
          <w:tcPr>
            <w:tcW w:w="3056" w:type="dxa"/>
            <w:vMerge/>
            <w:vAlign w:val="center"/>
          </w:tcPr>
          <w:p w:rsidR="00E25068" w:rsidRPr="00156FC6" w:rsidRDefault="00E25068" w:rsidP="009B4C0F">
            <w:pPr>
              <w:jc w:val="center"/>
            </w:pPr>
          </w:p>
        </w:tc>
        <w:tc>
          <w:tcPr>
            <w:tcW w:w="1931" w:type="dxa"/>
            <w:vAlign w:val="center"/>
          </w:tcPr>
          <w:p w:rsidR="00E25068" w:rsidRPr="00156FC6" w:rsidRDefault="00E25068" w:rsidP="009B4C0F">
            <w:pPr>
              <w:jc w:val="center"/>
            </w:pPr>
            <w:r w:rsidRPr="00156FC6">
              <w:t>Робочі</w:t>
            </w:r>
          </w:p>
          <w:p w:rsidR="00E25068" w:rsidRPr="00156FC6" w:rsidRDefault="00E25068" w:rsidP="009B4C0F">
            <w:pPr>
              <w:jc w:val="center"/>
            </w:pPr>
            <w:r w:rsidRPr="00156FC6">
              <w:t>дні</w:t>
            </w:r>
          </w:p>
        </w:tc>
        <w:tc>
          <w:tcPr>
            <w:tcW w:w="1491" w:type="dxa"/>
            <w:vAlign w:val="center"/>
          </w:tcPr>
          <w:p w:rsidR="00E25068" w:rsidRPr="00156FC6" w:rsidRDefault="00E25068" w:rsidP="009B4C0F">
            <w:pPr>
              <w:jc w:val="center"/>
            </w:pPr>
            <w:r w:rsidRPr="00156FC6">
              <w:t>Перед</w:t>
            </w:r>
            <w:r>
              <w:t xml:space="preserve"> </w:t>
            </w:r>
            <w:r w:rsidRPr="00156FC6">
              <w:t>святкові</w:t>
            </w:r>
            <w:r>
              <w:t xml:space="preserve">  </w:t>
            </w:r>
            <w:r w:rsidRPr="00156FC6">
              <w:t>дні</w:t>
            </w:r>
          </w:p>
        </w:tc>
        <w:tc>
          <w:tcPr>
            <w:tcW w:w="1316" w:type="dxa"/>
            <w:vAlign w:val="center"/>
          </w:tcPr>
          <w:p w:rsidR="00E25068" w:rsidRPr="00156FC6" w:rsidRDefault="00E25068" w:rsidP="009B4C0F">
            <w:pPr>
              <w:jc w:val="center"/>
            </w:pPr>
            <w:r w:rsidRPr="00156FC6">
              <w:t>Святкові/</w:t>
            </w:r>
            <w:r>
              <w:t xml:space="preserve"> </w:t>
            </w:r>
            <w:r w:rsidRPr="00156FC6">
              <w:t>Вихідні</w:t>
            </w:r>
            <w:r>
              <w:t xml:space="preserve">  дн</w:t>
            </w:r>
            <w:r w:rsidRPr="00156FC6">
              <w:t>і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  та гараж</w:t>
            </w:r>
          </w:p>
        </w:tc>
        <w:tc>
          <w:tcPr>
            <w:tcW w:w="3056" w:type="dxa"/>
          </w:tcPr>
          <w:p w:rsidR="00E25068" w:rsidRDefault="00E25068" w:rsidP="008A5728">
            <w:r w:rsidRPr="00F64397">
              <w:t>30200, Хмельницька обл.,</w:t>
            </w:r>
          </w:p>
          <w:p w:rsidR="00E25068" w:rsidRDefault="00E25068" w:rsidP="008A5728">
            <w:r w:rsidRPr="00F64397">
              <w:t xml:space="preserve"> смт. Білогір’я,</w:t>
            </w:r>
          </w:p>
          <w:p w:rsidR="00E25068" w:rsidRPr="00F64397" w:rsidRDefault="00E25068" w:rsidP="008A5728">
            <w:r w:rsidRPr="00F64397">
              <w:t xml:space="preserve"> вул. Шевченка, 54</w:t>
            </w:r>
          </w:p>
        </w:tc>
        <w:tc>
          <w:tcPr>
            <w:tcW w:w="1931" w:type="dxa"/>
            <w:vAlign w:val="center"/>
          </w:tcPr>
          <w:p w:rsidR="00E25068" w:rsidRDefault="00E25068" w:rsidP="009B4C0F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DB47F9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9B4C0F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9B4C0F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9B4C0F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 xml:space="preserve">Адміністративна будівля </w:t>
            </w:r>
          </w:p>
        </w:tc>
        <w:tc>
          <w:tcPr>
            <w:tcW w:w="3056" w:type="dxa"/>
          </w:tcPr>
          <w:p w:rsidR="00E25068" w:rsidRPr="00F64397" w:rsidRDefault="00E25068" w:rsidP="008A5728">
            <w:r w:rsidRPr="00F64397">
              <w:t>32500, Хмельницька обл., смт. Віньківці, вул. Лесі Українки, 1а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 xml:space="preserve">Адміністративна будівля </w:t>
            </w:r>
          </w:p>
        </w:tc>
        <w:tc>
          <w:tcPr>
            <w:tcW w:w="3056" w:type="dxa"/>
          </w:tcPr>
          <w:p w:rsidR="00E25068" w:rsidRPr="007A4163" w:rsidRDefault="00E25068" w:rsidP="008A5728">
            <w:r w:rsidRPr="00F64397">
              <w:t>31200, Хме</w:t>
            </w:r>
            <w:r>
              <w:t xml:space="preserve">льницька обл., </w:t>
            </w:r>
            <w:r w:rsidRPr="00F64397">
              <w:t xml:space="preserve">  </w:t>
            </w:r>
            <w:r>
              <w:t xml:space="preserve">                      </w:t>
            </w:r>
            <w:r w:rsidRPr="00F64397">
              <w:t xml:space="preserve">м. Волочиськ, вул. </w:t>
            </w:r>
            <w:r>
              <w:t>Степана Бандери</w:t>
            </w:r>
            <w:r w:rsidRPr="00F64397">
              <w:t>, 2в</w:t>
            </w:r>
            <w:r>
              <w:t xml:space="preserve"> 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</w:t>
            </w:r>
          </w:p>
        </w:tc>
        <w:tc>
          <w:tcPr>
            <w:tcW w:w="3056" w:type="dxa"/>
          </w:tcPr>
          <w:p w:rsidR="00E25068" w:rsidRDefault="00E25068" w:rsidP="008A5728">
            <w:r w:rsidRPr="00F64397">
              <w:t>32000, Хмель</w:t>
            </w:r>
            <w:r>
              <w:t xml:space="preserve">ницька обл.,                              </w:t>
            </w:r>
            <w:r w:rsidRPr="00F64397">
              <w:t xml:space="preserve">  м. Городок, </w:t>
            </w:r>
            <w:r>
              <w:t xml:space="preserve">      </w:t>
            </w:r>
          </w:p>
          <w:p w:rsidR="00E25068" w:rsidRPr="00F64397" w:rsidRDefault="00E25068" w:rsidP="008A5728">
            <w:r w:rsidRPr="00F64397">
              <w:t>вул. Грушевського, 82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</w:t>
            </w:r>
          </w:p>
        </w:tc>
        <w:tc>
          <w:tcPr>
            <w:tcW w:w="3056" w:type="dxa"/>
          </w:tcPr>
          <w:p w:rsidR="00E25068" w:rsidRPr="00F64397" w:rsidRDefault="00E25068" w:rsidP="008A5728">
            <w:r w:rsidRPr="00F64397">
              <w:t>32200, Хм</w:t>
            </w:r>
            <w:r>
              <w:t xml:space="preserve">ельницька обл., </w:t>
            </w:r>
            <w:r w:rsidRPr="00F64397">
              <w:t xml:space="preserve">  </w:t>
            </w:r>
            <w:r>
              <w:t xml:space="preserve">                      </w:t>
            </w:r>
            <w:r w:rsidRPr="00F64397">
              <w:t>м. Деражня,  Майдан Привокзальний, 2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Приміщення</w:t>
            </w:r>
          </w:p>
        </w:tc>
        <w:tc>
          <w:tcPr>
            <w:tcW w:w="3056" w:type="dxa"/>
          </w:tcPr>
          <w:p w:rsidR="00E25068" w:rsidRDefault="00E25068" w:rsidP="008A5728">
            <w:r w:rsidRPr="00F64397">
              <w:t>31400, Хме</w:t>
            </w:r>
            <w:r>
              <w:t xml:space="preserve">льницька обл.,                       </w:t>
            </w:r>
          </w:p>
          <w:p w:rsidR="00E25068" w:rsidRPr="00F64397" w:rsidRDefault="00E25068" w:rsidP="008A5728">
            <w:r w:rsidRPr="00F64397">
              <w:t xml:space="preserve"> м. Дунаївці, вул. Шевченка, 88б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37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</w:t>
            </w:r>
          </w:p>
        </w:tc>
        <w:tc>
          <w:tcPr>
            <w:tcW w:w="3056" w:type="dxa"/>
          </w:tcPr>
          <w:p w:rsidR="00E25068" w:rsidRDefault="00E25068" w:rsidP="008A5728">
            <w:r w:rsidRPr="00F64397">
              <w:t>30300, Хме</w:t>
            </w:r>
            <w:r>
              <w:t xml:space="preserve">льницька обл., </w:t>
            </w:r>
            <w:r w:rsidRPr="00F64397">
              <w:t xml:space="preserve">  </w:t>
            </w:r>
            <w:r>
              <w:t xml:space="preserve">                      </w:t>
            </w:r>
            <w:r w:rsidRPr="00F64397">
              <w:t xml:space="preserve">м. Ізяслав, </w:t>
            </w:r>
          </w:p>
          <w:p w:rsidR="00E25068" w:rsidRPr="00F64397" w:rsidRDefault="00E25068" w:rsidP="008A5728">
            <w:r w:rsidRPr="00F64397">
              <w:t xml:space="preserve">вул. М. Микитюка, 16а 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 та гараж</w:t>
            </w:r>
          </w:p>
        </w:tc>
        <w:tc>
          <w:tcPr>
            <w:tcW w:w="3056" w:type="dxa"/>
          </w:tcPr>
          <w:p w:rsidR="00E25068" w:rsidRPr="00F64397" w:rsidRDefault="00E25068" w:rsidP="008A5728">
            <w:r w:rsidRPr="00F64397">
              <w:t>31000, Хмельн</w:t>
            </w:r>
            <w:r>
              <w:t xml:space="preserve">ицька обл.,                             </w:t>
            </w:r>
            <w:r w:rsidRPr="00F64397">
              <w:t>м. Красилів, вул. Центральна, 1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F94F11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 xml:space="preserve">Приміщення </w:t>
            </w:r>
          </w:p>
        </w:tc>
        <w:tc>
          <w:tcPr>
            <w:tcW w:w="3056" w:type="dxa"/>
          </w:tcPr>
          <w:p w:rsidR="00E25068" w:rsidRPr="00F64397" w:rsidRDefault="00E25068" w:rsidP="008A5728">
            <w:r>
              <w:t>31500, Хмельницька обл., смт.Летичів, вул.Юрія Савіцького, 29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</w:t>
            </w:r>
          </w:p>
        </w:tc>
        <w:tc>
          <w:tcPr>
            <w:tcW w:w="3056" w:type="dxa"/>
          </w:tcPr>
          <w:p w:rsidR="00E25068" w:rsidRDefault="00E25068" w:rsidP="008A5728">
            <w:r w:rsidRPr="00F94F11">
              <w:t xml:space="preserve">32300, Хмельницька обл., </w:t>
            </w:r>
          </w:p>
          <w:p w:rsidR="00E25068" w:rsidRDefault="00E25068" w:rsidP="008A5728">
            <w:r w:rsidRPr="00F94F11">
              <w:t>смт. Нова Ушиця,</w:t>
            </w:r>
          </w:p>
          <w:p w:rsidR="00E25068" w:rsidRPr="00F64397" w:rsidRDefault="00E25068" w:rsidP="008A5728">
            <w:r w:rsidRPr="00F94F11">
              <w:t xml:space="preserve"> вул. Поділ</w:t>
            </w:r>
            <w:r w:rsidRPr="00F64397">
              <w:t xml:space="preserve">ьська,  33б 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F94F11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 xml:space="preserve">Приміщення </w:t>
            </w:r>
          </w:p>
        </w:tc>
        <w:tc>
          <w:tcPr>
            <w:tcW w:w="3056" w:type="dxa"/>
          </w:tcPr>
          <w:p w:rsidR="00E25068" w:rsidRDefault="00E25068" w:rsidP="008A5728">
            <w:r>
              <w:t>30500, Хмельницька обл..,</w:t>
            </w:r>
          </w:p>
          <w:p w:rsidR="00E25068" w:rsidRDefault="00E25068" w:rsidP="008A5728">
            <w:r>
              <w:t xml:space="preserve">  м.Полонне, </w:t>
            </w:r>
          </w:p>
          <w:p w:rsidR="00E25068" w:rsidRPr="00F64397" w:rsidRDefault="00E25068" w:rsidP="008A5728">
            <w:r>
              <w:t>вул. Лесі Українки, 116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</w:t>
            </w:r>
          </w:p>
        </w:tc>
        <w:tc>
          <w:tcPr>
            <w:tcW w:w="3056" w:type="dxa"/>
          </w:tcPr>
          <w:p w:rsidR="00E25068" w:rsidRDefault="00E25068" w:rsidP="008A5728">
            <w:r w:rsidRPr="00F94F11">
              <w:t>30000, Хмельницька обл.,</w:t>
            </w:r>
          </w:p>
          <w:p w:rsidR="00E25068" w:rsidRPr="00F94F11" w:rsidRDefault="00E25068" w:rsidP="008A5728">
            <w:r w:rsidRPr="00F94F11">
              <w:t xml:space="preserve"> м. Славута, вул. Миру, 20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F94F11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 та гараж</w:t>
            </w:r>
          </w:p>
        </w:tc>
        <w:tc>
          <w:tcPr>
            <w:tcW w:w="3056" w:type="dxa"/>
          </w:tcPr>
          <w:p w:rsidR="00E25068" w:rsidRDefault="00E25068" w:rsidP="008A5728">
            <w:r>
              <w:t xml:space="preserve">31100, Хмельницька обл.., м.Старокостянтинів, </w:t>
            </w:r>
          </w:p>
          <w:p w:rsidR="00E25068" w:rsidRPr="00F64397" w:rsidRDefault="00E25068" w:rsidP="008A5728">
            <w:r>
              <w:t>вул..Героїв Небесної Сотні, 4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F94F11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 xml:space="preserve">Приміщення </w:t>
            </w:r>
          </w:p>
        </w:tc>
        <w:tc>
          <w:tcPr>
            <w:tcW w:w="3056" w:type="dxa"/>
          </w:tcPr>
          <w:p w:rsidR="00E25068" w:rsidRDefault="00E25068" w:rsidP="008A5728">
            <w:r>
              <w:t xml:space="preserve">31400, Хмельницька обл.,  </w:t>
            </w:r>
          </w:p>
          <w:p w:rsidR="00E25068" w:rsidRPr="00F64397" w:rsidRDefault="00E25068" w:rsidP="008A5728">
            <w:r>
              <w:t xml:space="preserve">смт.Стара Синява, вул.І.Франка,7а 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290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Господарська будівля</w:t>
            </w:r>
          </w:p>
        </w:tc>
        <w:tc>
          <w:tcPr>
            <w:tcW w:w="3056" w:type="dxa"/>
          </w:tcPr>
          <w:p w:rsidR="00E25068" w:rsidRDefault="00E25068" w:rsidP="008A5728">
            <w:r>
              <w:t xml:space="preserve">31400, Хмельницька обл., </w:t>
            </w:r>
          </w:p>
          <w:p w:rsidR="00E25068" w:rsidRDefault="00E25068" w:rsidP="008A5728">
            <w:r>
              <w:t xml:space="preserve"> смт. Стара Синява,</w:t>
            </w:r>
          </w:p>
          <w:p w:rsidR="00E25068" w:rsidRPr="00F94F11" w:rsidRDefault="00E25068" w:rsidP="008A5728">
            <w:r>
              <w:t xml:space="preserve"> вул. Ватутіна, 26</w:t>
            </w:r>
          </w:p>
        </w:tc>
        <w:tc>
          <w:tcPr>
            <w:tcW w:w="1931" w:type="dxa"/>
            <w:vAlign w:val="center"/>
          </w:tcPr>
          <w:p w:rsidR="00E25068" w:rsidRDefault="00E25068" w:rsidP="00DF482F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DF482F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DF482F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DF482F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DF482F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DF482F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DF482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290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Адміністративна будівля  та гараж</w:t>
            </w:r>
          </w:p>
        </w:tc>
        <w:tc>
          <w:tcPr>
            <w:tcW w:w="3056" w:type="dxa"/>
          </w:tcPr>
          <w:p w:rsidR="00E25068" w:rsidRDefault="00E25068" w:rsidP="008A5728">
            <w:r w:rsidRPr="00F94F11">
              <w:t xml:space="preserve">30600, Хмельницька обл., </w:t>
            </w:r>
          </w:p>
          <w:p w:rsidR="00E25068" w:rsidRDefault="00E25068" w:rsidP="008A5728">
            <w:r>
              <w:t>с</w:t>
            </w:r>
            <w:r w:rsidRPr="00F94F11">
              <w:t>мт. Теофіполь,</w:t>
            </w:r>
          </w:p>
          <w:p w:rsidR="00E25068" w:rsidRPr="00F64397" w:rsidRDefault="00E25068" w:rsidP="008A5728">
            <w:r w:rsidRPr="00F94F11">
              <w:t xml:space="preserve"> вул. 30 </w:t>
            </w:r>
            <w:r w:rsidRPr="00F64397">
              <w:t>років Перемоги, 1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 xml:space="preserve">Адміністративна будівля </w:t>
            </w:r>
          </w:p>
        </w:tc>
        <w:tc>
          <w:tcPr>
            <w:tcW w:w="3056" w:type="dxa"/>
          </w:tcPr>
          <w:p w:rsidR="00E25068" w:rsidRDefault="00E25068" w:rsidP="008A5728">
            <w:r w:rsidRPr="00F64397">
              <w:t xml:space="preserve">31600, Хмельницька обл., </w:t>
            </w:r>
          </w:p>
          <w:p w:rsidR="00E25068" w:rsidRPr="00F64397" w:rsidRDefault="00E25068" w:rsidP="008A5728">
            <w:r w:rsidRPr="00F64397">
              <w:t xml:space="preserve"> смт. Чемерівці, пров. Кооперативний, 6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Приміщення</w:t>
            </w:r>
          </w:p>
        </w:tc>
        <w:tc>
          <w:tcPr>
            <w:tcW w:w="3056" w:type="dxa"/>
          </w:tcPr>
          <w:p w:rsidR="00E25068" w:rsidRDefault="00E25068" w:rsidP="008A5728">
            <w:r w:rsidRPr="00435E83">
              <w:t xml:space="preserve">30400, Хмельницька область, </w:t>
            </w:r>
          </w:p>
          <w:p w:rsidR="00E25068" w:rsidRDefault="00E25068" w:rsidP="008A5728">
            <w:r w:rsidRPr="00435E83">
              <w:t>м.</w:t>
            </w:r>
            <w:r>
              <w:t xml:space="preserve"> </w:t>
            </w:r>
            <w:r w:rsidRPr="00435E83">
              <w:t xml:space="preserve">Шепетівка, </w:t>
            </w:r>
          </w:p>
          <w:p w:rsidR="00E25068" w:rsidRPr="00435E83" w:rsidRDefault="00E25068" w:rsidP="008A5728">
            <w:r w:rsidRPr="00435E83">
              <w:t>вул.</w:t>
            </w:r>
            <w:r>
              <w:t xml:space="preserve"> </w:t>
            </w:r>
            <w:r w:rsidRPr="00435E83">
              <w:t>Героїв Небе</w:t>
            </w:r>
            <w:r>
              <w:t>с</w:t>
            </w:r>
            <w:r w:rsidRPr="00435E83">
              <w:t>ної Сотні, 63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Приміщення</w:t>
            </w:r>
          </w:p>
        </w:tc>
        <w:tc>
          <w:tcPr>
            <w:tcW w:w="3056" w:type="dxa"/>
          </w:tcPr>
          <w:p w:rsidR="00E25068" w:rsidRDefault="00E25068" w:rsidP="008A5728">
            <w:r>
              <w:t xml:space="preserve">31200, Хмельницька область,  смт. Ярмолинці,  </w:t>
            </w:r>
          </w:p>
          <w:p w:rsidR="00E25068" w:rsidRPr="004F7A73" w:rsidRDefault="00E25068" w:rsidP="008A5728">
            <w:r>
              <w:t>площа 600-річчя Ярмолинець, 1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9B4C0F">
            <w:pPr>
              <w:spacing w:line="228" w:lineRule="auto"/>
            </w:pPr>
            <w:r w:rsidRPr="00926A70">
              <w:t>Приміщення</w:t>
            </w:r>
          </w:p>
        </w:tc>
        <w:tc>
          <w:tcPr>
            <w:tcW w:w="3056" w:type="dxa"/>
          </w:tcPr>
          <w:p w:rsidR="00E25068" w:rsidRDefault="00E25068" w:rsidP="008A5728">
            <w:r>
              <w:t xml:space="preserve">30100, Хмельницька область, м.Нетішин, </w:t>
            </w:r>
          </w:p>
          <w:p w:rsidR="00E25068" w:rsidRPr="00E65619" w:rsidRDefault="00E25068" w:rsidP="008A5728">
            <w:r>
              <w:t>проспект Незалежності, 10</w:t>
            </w:r>
          </w:p>
        </w:tc>
        <w:tc>
          <w:tcPr>
            <w:tcW w:w="1931" w:type="dxa"/>
            <w:vAlign w:val="center"/>
          </w:tcPr>
          <w:p w:rsidR="00E25068" w:rsidRDefault="00E25068" w:rsidP="00105BF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105BF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105BF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105BF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105BF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9B4C0F">
            <w:pPr>
              <w:spacing w:line="228" w:lineRule="auto"/>
              <w:jc w:val="center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781285">
            <w:pPr>
              <w:spacing w:line="228" w:lineRule="auto"/>
            </w:pPr>
            <w:r w:rsidRPr="00926A70">
              <w:t>Адміністративна будівля та гараж</w:t>
            </w:r>
          </w:p>
        </w:tc>
        <w:tc>
          <w:tcPr>
            <w:tcW w:w="3056" w:type="dxa"/>
          </w:tcPr>
          <w:p w:rsidR="00E25068" w:rsidRPr="004F7A73" w:rsidRDefault="00E25068" w:rsidP="00781285">
            <w:r>
              <w:t xml:space="preserve">29000,  м. Хмельницький, провулок </w:t>
            </w:r>
            <w:r w:rsidRPr="00F64397">
              <w:t xml:space="preserve"> Шевченка, 10</w:t>
            </w:r>
            <w:r>
              <w:t xml:space="preserve"> </w:t>
            </w:r>
          </w:p>
        </w:tc>
        <w:tc>
          <w:tcPr>
            <w:tcW w:w="1931" w:type="dxa"/>
            <w:vAlign w:val="center"/>
          </w:tcPr>
          <w:p w:rsidR="00E25068" w:rsidRDefault="00E25068" w:rsidP="00781285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781285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781285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781285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781285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781285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781285">
            <w:pPr>
              <w:spacing w:line="228" w:lineRule="auto"/>
            </w:pPr>
            <w:r w:rsidRPr="00B75852">
              <w:t>Цілодобово</w:t>
            </w:r>
          </w:p>
        </w:tc>
      </w:tr>
      <w:tr w:rsidR="00E25068" w:rsidRPr="00B75852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D76172">
            <w:pPr>
              <w:spacing w:line="228" w:lineRule="auto"/>
            </w:pPr>
            <w:r w:rsidRPr="00926A70">
              <w:t xml:space="preserve">Адміністративна будівля </w:t>
            </w:r>
          </w:p>
        </w:tc>
        <w:tc>
          <w:tcPr>
            <w:tcW w:w="3056" w:type="dxa"/>
          </w:tcPr>
          <w:p w:rsidR="00E25068" w:rsidRPr="004F7A73" w:rsidRDefault="00E25068" w:rsidP="00D76172">
            <w:r>
              <w:t>29000,  м. Хмельницький, вул. Пилипчука, 17/1</w:t>
            </w:r>
          </w:p>
        </w:tc>
        <w:tc>
          <w:tcPr>
            <w:tcW w:w="1931" w:type="dxa"/>
            <w:vAlign w:val="center"/>
          </w:tcPr>
          <w:p w:rsidR="00E25068" w:rsidRDefault="00E25068" w:rsidP="00D76172">
            <w:pPr>
              <w:spacing w:line="228" w:lineRule="auto"/>
              <w:jc w:val="center"/>
            </w:pPr>
            <w:r>
              <w:t>Понеділок - Четвер</w:t>
            </w:r>
          </w:p>
          <w:p w:rsidR="00E25068" w:rsidRDefault="00E25068" w:rsidP="00D76172">
            <w:pPr>
              <w:spacing w:line="228" w:lineRule="auto"/>
            </w:pPr>
            <w:r>
              <w:t>17.15 - 7.45</w:t>
            </w:r>
          </w:p>
          <w:p w:rsidR="00E25068" w:rsidRPr="00DB47F9" w:rsidRDefault="00E25068" w:rsidP="00D76172">
            <w:pPr>
              <w:spacing w:line="228" w:lineRule="auto"/>
              <w:jc w:val="center"/>
            </w:pPr>
            <w:r w:rsidRPr="00DB47F9">
              <w:t>П’ятниця</w:t>
            </w:r>
          </w:p>
          <w:p w:rsidR="00E25068" w:rsidRDefault="00E25068" w:rsidP="00D76172">
            <w:pPr>
              <w:spacing w:line="228" w:lineRule="auto"/>
              <w:jc w:val="center"/>
            </w:pPr>
            <w:r>
              <w:t>16.00-24.00</w:t>
            </w:r>
          </w:p>
          <w:p w:rsidR="00E25068" w:rsidRPr="00DB47F9" w:rsidRDefault="00E25068" w:rsidP="00D7617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D76172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D76172">
            <w:pPr>
              <w:spacing w:line="228" w:lineRule="auto"/>
            </w:pPr>
            <w:r w:rsidRPr="00B75852">
              <w:t>Цілодобово</w:t>
            </w:r>
          </w:p>
        </w:tc>
      </w:tr>
      <w:tr w:rsidR="00E25068" w:rsidRPr="00CA0DCD">
        <w:trPr>
          <w:cantSplit/>
          <w:trHeight w:val="429"/>
        </w:trPr>
        <w:tc>
          <w:tcPr>
            <w:tcW w:w="740" w:type="dxa"/>
          </w:tcPr>
          <w:p w:rsidR="00E25068" w:rsidRPr="00A51007" w:rsidRDefault="00E25068" w:rsidP="00A51007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2252" w:type="dxa"/>
          </w:tcPr>
          <w:p w:rsidR="00E25068" w:rsidRPr="00926A70" w:rsidRDefault="00E25068" w:rsidP="00D11DB2">
            <w:pPr>
              <w:spacing w:line="228" w:lineRule="auto"/>
            </w:pPr>
            <w:r w:rsidRPr="00926A70">
              <w:t xml:space="preserve">Адміністративна будівля </w:t>
            </w:r>
          </w:p>
        </w:tc>
        <w:tc>
          <w:tcPr>
            <w:tcW w:w="3056" w:type="dxa"/>
          </w:tcPr>
          <w:p w:rsidR="00E25068" w:rsidRPr="00CA0DCD" w:rsidRDefault="00E25068" w:rsidP="00D11DB2">
            <w:r w:rsidRPr="00CA0DCD">
              <w:t>32300,  м. Кам’янець-Подільський,</w:t>
            </w:r>
          </w:p>
          <w:p w:rsidR="00E25068" w:rsidRPr="00CA0DCD" w:rsidRDefault="00E25068" w:rsidP="00F8183A">
            <w:pPr>
              <w:pStyle w:val="BodyText"/>
              <w:rPr>
                <w:sz w:val="20"/>
                <w:szCs w:val="20"/>
              </w:rPr>
            </w:pPr>
            <w:r w:rsidRPr="00CA0DCD">
              <w:rPr>
                <w:sz w:val="20"/>
                <w:szCs w:val="20"/>
              </w:rPr>
              <w:t xml:space="preserve"> вул. Гунська, 9</w:t>
            </w:r>
          </w:p>
          <w:p w:rsidR="00E25068" w:rsidRPr="00CA0DCD" w:rsidRDefault="00E25068" w:rsidP="00D11DB2"/>
        </w:tc>
        <w:tc>
          <w:tcPr>
            <w:tcW w:w="1931" w:type="dxa"/>
            <w:vAlign w:val="center"/>
          </w:tcPr>
          <w:p w:rsidR="00E25068" w:rsidRPr="00CA0DCD" w:rsidRDefault="00E25068" w:rsidP="00D11DB2">
            <w:pPr>
              <w:spacing w:line="228" w:lineRule="auto"/>
              <w:jc w:val="center"/>
            </w:pPr>
            <w:r w:rsidRPr="00CA0DCD">
              <w:t>Понеділок - Четвер</w:t>
            </w:r>
          </w:p>
          <w:p w:rsidR="00E25068" w:rsidRPr="00CA0DCD" w:rsidRDefault="00E25068" w:rsidP="00D11DB2">
            <w:pPr>
              <w:spacing w:line="228" w:lineRule="auto"/>
            </w:pPr>
            <w:r w:rsidRPr="00CA0DCD">
              <w:t>17.15 - 7.45</w:t>
            </w:r>
          </w:p>
          <w:p w:rsidR="00E25068" w:rsidRPr="00CA0DCD" w:rsidRDefault="00E25068" w:rsidP="00D11DB2">
            <w:pPr>
              <w:spacing w:line="228" w:lineRule="auto"/>
              <w:jc w:val="center"/>
            </w:pPr>
            <w:r w:rsidRPr="00CA0DCD">
              <w:t>П’ятниця</w:t>
            </w:r>
          </w:p>
          <w:p w:rsidR="00E25068" w:rsidRPr="00CA0DCD" w:rsidRDefault="00E25068" w:rsidP="00D11DB2">
            <w:pPr>
              <w:spacing w:line="228" w:lineRule="auto"/>
              <w:jc w:val="center"/>
            </w:pPr>
            <w:r w:rsidRPr="00CA0DCD">
              <w:t>16.00-24.00</w:t>
            </w:r>
          </w:p>
          <w:p w:rsidR="00E25068" w:rsidRPr="00CA0DCD" w:rsidRDefault="00E25068" w:rsidP="00D11DB2">
            <w:pPr>
              <w:spacing w:line="228" w:lineRule="auto"/>
              <w:jc w:val="center"/>
            </w:pPr>
          </w:p>
        </w:tc>
        <w:tc>
          <w:tcPr>
            <w:tcW w:w="1491" w:type="dxa"/>
            <w:vAlign w:val="center"/>
          </w:tcPr>
          <w:p w:rsidR="00E25068" w:rsidRPr="00B75852" w:rsidRDefault="00E25068" w:rsidP="00535E9C">
            <w:pPr>
              <w:spacing w:line="228" w:lineRule="auto"/>
              <w:jc w:val="center"/>
            </w:pPr>
            <w:r>
              <w:t>16.00-7.45</w:t>
            </w:r>
          </w:p>
        </w:tc>
        <w:tc>
          <w:tcPr>
            <w:tcW w:w="1316" w:type="dxa"/>
            <w:vAlign w:val="center"/>
          </w:tcPr>
          <w:p w:rsidR="00E25068" w:rsidRPr="00B75852" w:rsidRDefault="00E25068" w:rsidP="00535E9C">
            <w:pPr>
              <w:spacing w:line="228" w:lineRule="auto"/>
            </w:pPr>
            <w:r w:rsidRPr="00B75852">
              <w:t>Цілодобово</w:t>
            </w:r>
          </w:p>
        </w:tc>
      </w:tr>
    </w:tbl>
    <w:p w:rsidR="00E25068" w:rsidRPr="006B3756" w:rsidRDefault="00E25068" w:rsidP="00A51007">
      <w:pPr>
        <w:pageBreakBefore/>
      </w:pPr>
    </w:p>
    <w:sectPr w:rsidR="00E25068" w:rsidRPr="006B3756" w:rsidSect="00926A70">
      <w:pgSz w:w="11906" w:h="16838"/>
      <w:pgMar w:top="851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7F5D"/>
    <w:multiLevelType w:val="hybridMultilevel"/>
    <w:tmpl w:val="CCCE7F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F9"/>
    <w:rsid w:val="00012A3F"/>
    <w:rsid w:val="0005024A"/>
    <w:rsid w:val="00094E67"/>
    <w:rsid w:val="000D0AFE"/>
    <w:rsid w:val="000E506D"/>
    <w:rsid w:val="000F0640"/>
    <w:rsid w:val="000F3B4B"/>
    <w:rsid w:val="00105BF2"/>
    <w:rsid w:val="00130E71"/>
    <w:rsid w:val="00136315"/>
    <w:rsid w:val="001415D7"/>
    <w:rsid w:val="00147073"/>
    <w:rsid w:val="00156FC6"/>
    <w:rsid w:val="00160734"/>
    <w:rsid w:val="001846A2"/>
    <w:rsid w:val="001911E1"/>
    <w:rsid w:val="001A577B"/>
    <w:rsid w:val="001C3FF3"/>
    <w:rsid w:val="001E06D7"/>
    <w:rsid w:val="001E19BF"/>
    <w:rsid w:val="00200609"/>
    <w:rsid w:val="00211169"/>
    <w:rsid w:val="00216C28"/>
    <w:rsid w:val="00224416"/>
    <w:rsid w:val="002859FA"/>
    <w:rsid w:val="002B0103"/>
    <w:rsid w:val="002D353F"/>
    <w:rsid w:val="002E10AB"/>
    <w:rsid w:val="002F0EDA"/>
    <w:rsid w:val="002F752B"/>
    <w:rsid w:val="003173B8"/>
    <w:rsid w:val="0033616F"/>
    <w:rsid w:val="003453D1"/>
    <w:rsid w:val="00345F36"/>
    <w:rsid w:val="0037278F"/>
    <w:rsid w:val="00374061"/>
    <w:rsid w:val="003A04BC"/>
    <w:rsid w:val="003A7D32"/>
    <w:rsid w:val="003F7348"/>
    <w:rsid w:val="004040F8"/>
    <w:rsid w:val="00423B13"/>
    <w:rsid w:val="00435E83"/>
    <w:rsid w:val="004367F1"/>
    <w:rsid w:val="00440862"/>
    <w:rsid w:val="00470E62"/>
    <w:rsid w:val="00472F78"/>
    <w:rsid w:val="00496774"/>
    <w:rsid w:val="004A1134"/>
    <w:rsid w:val="004C6073"/>
    <w:rsid w:val="004E1188"/>
    <w:rsid w:val="004F7A73"/>
    <w:rsid w:val="00510F05"/>
    <w:rsid w:val="005122A9"/>
    <w:rsid w:val="00532A6E"/>
    <w:rsid w:val="0053413F"/>
    <w:rsid w:val="00535E9C"/>
    <w:rsid w:val="00553B8D"/>
    <w:rsid w:val="00594792"/>
    <w:rsid w:val="005A6B81"/>
    <w:rsid w:val="005B7F07"/>
    <w:rsid w:val="005C66A2"/>
    <w:rsid w:val="005D6C2E"/>
    <w:rsid w:val="005F230D"/>
    <w:rsid w:val="00606EF0"/>
    <w:rsid w:val="00610CC7"/>
    <w:rsid w:val="006522A9"/>
    <w:rsid w:val="00672C81"/>
    <w:rsid w:val="00673985"/>
    <w:rsid w:val="00690287"/>
    <w:rsid w:val="00690288"/>
    <w:rsid w:val="00690E94"/>
    <w:rsid w:val="006B3756"/>
    <w:rsid w:val="006C376A"/>
    <w:rsid w:val="006D2F94"/>
    <w:rsid w:val="006D41F9"/>
    <w:rsid w:val="00700E89"/>
    <w:rsid w:val="007507A4"/>
    <w:rsid w:val="007538FE"/>
    <w:rsid w:val="00781285"/>
    <w:rsid w:val="00793613"/>
    <w:rsid w:val="007A4163"/>
    <w:rsid w:val="007A477B"/>
    <w:rsid w:val="007B48A6"/>
    <w:rsid w:val="007B5E3D"/>
    <w:rsid w:val="007D3F07"/>
    <w:rsid w:val="007E3131"/>
    <w:rsid w:val="007F1F1F"/>
    <w:rsid w:val="00802B37"/>
    <w:rsid w:val="00803125"/>
    <w:rsid w:val="008036AD"/>
    <w:rsid w:val="00804C41"/>
    <w:rsid w:val="00890DFA"/>
    <w:rsid w:val="00896D46"/>
    <w:rsid w:val="008A5728"/>
    <w:rsid w:val="008B6D83"/>
    <w:rsid w:val="008D0464"/>
    <w:rsid w:val="008D3377"/>
    <w:rsid w:val="008D438E"/>
    <w:rsid w:val="008D5EAE"/>
    <w:rsid w:val="008F39D3"/>
    <w:rsid w:val="008F64D7"/>
    <w:rsid w:val="00924F67"/>
    <w:rsid w:val="00926A70"/>
    <w:rsid w:val="00965676"/>
    <w:rsid w:val="009763FD"/>
    <w:rsid w:val="009B4C0F"/>
    <w:rsid w:val="009B4F02"/>
    <w:rsid w:val="009D3ADB"/>
    <w:rsid w:val="009E5A00"/>
    <w:rsid w:val="009F2242"/>
    <w:rsid w:val="00A1219D"/>
    <w:rsid w:val="00A12B28"/>
    <w:rsid w:val="00A23688"/>
    <w:rsid w:val="00A32F9E"/>
    <w:rsid w:val="00A33DFF"/>
    <w:rsid w:val="00A35DD5"/>
    <w:rsid w:val="00A4610A"/>
    <w:rsid w:val="00A51007"/>
    <w:rsid w:val="00A53EF5"/>
    <w:rsid w:val="00AA0DD1"/>
    <w:rsid w:val="00AC19E5"/>
    <w:rsid w:val="00AF1C6A"/>
    <w:rsid w:val="00B264D7"/>
    <w:rsid w:val="00B46BF2"/>
    <w:rsid w:val="00B6162F"/>
    <w:rsid w:val="00B658AE"/>
    <w:rsid w:val="00B6651F"/>
    <w:rsid w:val="00B70F01"/>
    <w:rsid w:val="00B75852"/>
    <w:rsid w:val="00B77326"/>
    <w:rsid w:val="00B903AA"/>
    <w:rsid w:val="00B96A51"/>
    <w:rsid w:val="00B97A84"/>
    <w:rsid w:val="00BA3859"/>
    <w:rsid w:val="00BC6AD5"/>
    <w:rsid w:val="00C24913"/>
    <w:rsid w:val="00C47CEB"/>
    <w:rsid w:val="00C653F0"/>
    <w:rsid w:val="00C7089B"/>
    <w:rsid w:val="00C85A13"/>
    <w:rsid w:val="00CA0DCD"/>
    <w:rsid w:val="00CA7CCD"/>
    <w:rsid w:val="00CE13FF"/>
    <w:rsid w:val="00CE44A2"/>
    <w:rsid w:val="00CF2DB3"/>
    <w:rsid w:val="00D11DB2"/>
    <w:rsid w:val="00D2022D"/>
    <w:rsid w:val="00D46953"/>
    <w:rsid w:val="00D62E12"/>
    <w:rsid w:val="00D76172"/>
    <w:rsid w:val="00D8120A"/>
    <w:rsid w:val="00DA38E2"/>
    <w:rsid w:val="00DB47F9"/>
    <w:rsid w:val="00DC63CD"/>
    <w:rsid w:val="00DD32DB"/>
    <w:rsid w:val="00DF482F"/>
    <w:rsid w:val="00E118B3"/>
    <w:rsid w:val="00E25068"/>
    <w:rsid w:val="00E4757F"/>
    <w:rsid w:val="00E526D6"/>
    <w:rsid w:val="00E530EB"/>
    <w:rsid w:val="00E65619"/>
    <w:rsid w:val="00EA0E15"/>
    <w:rsid w:val="00EB599B"/>
    <w:rsid w:val="00EC7F78"/>
    <w:rsid w:val="00F06BDA"/>
    <w:rsid w:val="00F11CDF"/>
    <w:rsid w:val="00F12F61"/>
    <w:rsid w:val="00F23DCA"/>
    <w:rsid w:val="00F26120"/>
    <w:rsid w:val="00F27CDE"/>
    <w:rsid w:val="00F27F7C"/>
    <w:rsid w:val="00F30686"/>
    <w:rsid w:val="00F34B9E"/>
    <w:rsid w:val="00F64397"/>
    <w:rsid w:val="00F709BA"/>
    <w:rsid w:val="00F8183A"/>
    <w:rsid w:val="00F94F11"/>
    <w:rsid w:val="00FB16DA"/>
    <w:rsid w:val="00FB38AB"/>
    <w:rsid w:val="00FC0A3F"/>
    <w:rsid w:val="00FE0D0E"/>
    <w:rsid w:val="00FE422D"/>
    <w:rsid w:val="00FE5104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D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B3756"/>
    <w:pPr>
      <w:suppressAutoHyphens w:val="0"/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3756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A35DD5"/>
    <w:pPr>
      <w:widowControl w:val="0"/>
      <w:ind w:left="320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A35DD5"/>
    <w:rPr>
      <w:rFonts w:ascii="Arial" w:hAnsi="Arial" w:cs="Arial"/>
      <w:b/>
      <w:bCs/>
      <w:sz w:val="20"/>
      <w:szCs w:val="20"/>
      <w:lang w:val="uk-UA" w:eastAsia="ar-SA" w:bidi="ar-SA"/>
    </w:rPr>
  </w:style>
  <w:style w:type="paragraph" w:styleId="NoSpacing">
    <w:name w:val="No Spacing"/>
    <w:uiPriority w:val="99"/>
    <w:qFormat/>
    <w:rsid w:val="00A35DD5"/>
    <w:pPr>
      <w:suppressAutoHyphens/>
    </w:pPr>
    <w:rPr>
      <w:rFonts w:cs="Calibri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5DD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5DD5"/>
    <w:rPr>
      <w:rFonts w:ascii="Cambria" w:hAnsi="Cambria" w:cs="Cambria"/>
      <w:i/>
      <w:iCs/>
      <w:color w:val="4F81BD"/>
      <w:spacing w:val="15"/>
      <w:sz w:val="24"/>
      <w:szCs w:val="24"/>
      <w:lang w:val="uk-UA" w:eastAsia="ar-SA" w:bidi="ar-SA"/>
    </w:rPr>
  </w:style>
  <w:style w:type="paragraph" w:styleId="ListParagraph">
    <w:name w:val="List Paragraph"/>
    <w:basedOn w:val="Normal"/>
    <w:uiPriority w:val="99"/>
    <w:qFormat/>
    <w:rsid w:val="003F7348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472F78"/>
    <w:rPr>
      <w:b/>
      <w:bCs/>
    </w:rPr>
  </w:style>
  <w:style w:type="paragraph" w:customStyle="1" w:styleId="msonormalcxspmiddle">
    <w:name w:val="msonormalcxspmiddle"/>
    <w:basedOn w:val="Normal"/>
    <w:uiPriority w:val="99"/>
    <w:rsid w:val="00472F7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10">
    <w:name w:val="Знак Знак10 Знак Знак Знак Знак Знак Знак Знак Знак"/>
    <w:basedOn w:val="Normal"/>
    <w:uiPriority w:val="99"/>
    <w:rsid w:val="00472F78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a">
    <w:name w:val="Абзац списку"/>
    <w:basedOn w:val="Normal"/>
    <w:uiPriority w:val="99"/>
    <w:rsid w:val="00472F78"/>
    <w:pPr>
      <w:ind w:left="720"/>
    </w:pPr>
    <w:rPr>
      <w:rFonts w:eastAsia="Calibri"/>
      <w:lang w:eastAsia="en-US"/>
    </w:rPr>
  </w:style>
  <w:style w:type="character" w:customStyle="1" w:styleId="FontStyle12">
    <w:name w:val="Font Style12"/>
    <w:uiPriority w:val="99"/>
    <w:rsid w:val="006B3756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uiPriority w:val="99"/>
    <w:rsid w:val="006B3756"/>
  </w:style>
  <w:style w:type="character" w:customStyle="1" w:styleId="rvts23">
    <w:name w:val="rvts23"/>
    <w:uiPriority w:val="99"/>
    <w:rsid w:val="006B3756"/>
  </w:style>
  <w:style w:type="character" w:customStyle="1" w:styleId="WW8Num1z1">
    <w:name w:val="WW8Num1z1"/>
    <w:uiPriority w:val="99"/>
    <w:rsid w:val="006B3756"/>
  </w:style>
  <w:style w:type="paragraph" w:customStyle="1" w:styleId="101">
    <w:name w:val="Знак Знак10 Знак Знак Знак Знак Знак Знак Знак Знак1"/>
    <w:basedOn w:val="Normal"/>
    <w:uiPriority w:val="99"/>
    <w:rsid w:val="006B3756"/>
    <w:pPr>
      <w:suppressAutoHyphens w:val="0"/>
    </w:pPr>
    <w:rPr>
      <w:rFonts w:ascii="Verdana" w:eastAsia="Calibri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8183A"/>
    <w:pPr>
      <w:suppressAutoHyphens w:val="0"/>
      <w:spacing w:after="120"/>
    </w:pPr>
    <w:rPr>
      <w:rFonts w:eastAsia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183A"/>
    <w:rPr>
      <w:sz w:val="24"/>
      <w:szCs w:val="24"/>
      <w:lang w:val="uk-UA" w:eastAsia="en-US"/>
    </w:rPr>
  </w:style>
  <w:style w:type="paragraph" w:customStyle="1" w:styleId="1">
    <w:name w:val="Обычный1"/>
    <w:uiPriority w:val="99"/>
    <w:rsid w:val="00B6162F"/>
    <w:rPr>
      <w:rFonts w:ascii="Arial" w:hAnsi="Arial" w:cs="Arial"/>
      <w:color w:val="000000"/>
      <w:sz w:val="24"/>
      <w:szCs w:val="24"/>
      <w:u w:color="000000"/>
      <w:lang w:val="ru-RU"/>
    </w:rPr>
  </w:style>
  <w:style w:type="character" w:customStyle="1" w:styleId="a0">
    <w:name w:val="Нет"/>
    <w:uiPriority w:val="99"/>
    <w:rsid w:val="00B6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</Pages>
  <Words>2796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59</cp:revision>
  <cp:lastPrinted>2023-03-09T13:48:00Z</cp:lastPrinted>
  <dcterms:created xsi:type="dcterms:W3CDTF">2018-11-21T11:42:00Z</dcterms:created>
  <dcterms:modified xsi:type="dcterms:W3CDTF">2024-01-11T12:14:00Z</dcterms:modified>
</cp:coreProperties>
</file>