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4" w:rsidRDefault="00113F54" w:rsidP="00113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Перелік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змін до ТД на закупівлю </w:t>
      </w: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 xml:space="preserve">«Електрична енергія (постачання) </w:t>
      </w:r>
    </w:p>
    <w:p w:rsidR="00113F54" w:rsidRPr="00113F54" w:rsidRDefault="00113F54" w:rsidP="00113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 xml:space="preserve"> (ДК 021:2015 - 09310000-5 Електрична енергія)»</w:t>
      </w:r>
    </w:p>
    <w:p w:rsidR="00454140" w:rsidRDefault="00113F54" w:rsidP="00113F54">
      <w:pPr>
        <w:rPr>
          <w:lang w:val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 UA-2024-03-11-011923-a</w:t>
      </w:r>
    </w:p>
    <w:p w:rsidR="00113F54" w:rsidRPr="00113F54" w:rsidRDefault="00113F54" w:rsidP="00113F54">
      <w:pPr>
        <w:spacing w:before="100" w:beforeAutospacing="1" w:after="100" w:afterAutospacing="1" w:line="240" w:lineRule="auto"/>
        <w:ind w:firstLine="700"/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>Зміна 1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В тендерній документації </w:t>
      </w:r>
      <w:r w:rsidRPr="00113F54">
        <w:rPr>
          <w:rFonts w:ascii="Times New Roman" w:eastAsia="Times New Roman" w:hAnsi="Times New Roman" w:cs="Times New Roman"/>
          <w:b/>
          <w:i/>
          <w:sz w:val="25"/>
          <w:szCs w:val="25"/>
          <w:lang w:val="uk-UA" w:eastAsia="uk-UA"/>
        </w:rPr>
        <w:t>Розділ І. Загальні положення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 п.4.4 «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>31.04.2025 року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 xml:space="preserve">»  </w:t>
      </w:r>
      <w:r w:rsidRPr="00113F54">
        <w:rPr>
          <w:rFonts w:ascii="Times New Roman" w:eastAsia="Times New Roman" w:hAnsi="Times New Roman" w:cs="Times New Roman"/>
          <w:bCs/>
          <w:sz w:val="25"/>
          <w:szCs w:val="25"/>
          <w:lang w:val="uk-UA" w:eastAsia="uk-UA"/>
        </w:rPr>
        <w:t>замінити на</w:t>
      </w: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 xml:space="preserve">  «31.03.2025 року»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2 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  п.п. 2.1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  після «2024» додати «-2025»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3 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  п.п. 3.1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  «31.04.2025»  замінити на «31.03.2025»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val="uk-UA" w:eastAsia="uk-UA"/>
        </w:rPr>
      </w:pP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4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п.п 14.1 «31.12.2024»  замінити на «31.03.2025»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5 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п.п 15.1 після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 «2024»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додати 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>«-2025»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6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в додатку 1  «2023»  замінити на «2024»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7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в додатку 3 проект договору, в додатку 1 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«</w:t>
      </w: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Початок постачання: з 00:00 год «01» січня 2024 р.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Завершення постачання: 24:00 год. «31» грудня 2024 р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» 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замінити на </w:t>
      </w:r>
    </w:p>
    <w:p w:rsidR="00113F54" w:rsidRPr="00113F54" w:rsidRDefault="00113F54" w:rsidP="00113F54">
      <w:pPr>
        <w:spacing w:before="100" w:beforeAutospacing="1" w:after="0" w:afterAutospacing="1" w:line="240" w:lineRule="auto"/>
        <w:ind w:firstLine="700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«</w:t>
      </w: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Початок постачання: з 00:00 год «01» квітня 2024 р.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uk-UA"/>
        </w:rPr>
        <w:t>Завершення постачання: 24:00 год. «31» березня 2024 р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»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8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в додатку 1 до заяви , після слів «Відмітка про згоду Споживача на обробку персональних даних»   «2023»  замінити на «2024»</w:t>
      </w:r>
    </w:p>
    <w:p w:rsidR="00113F54" w:rsidRPr="00113F54" w:rsidRDefault="00113F54" w:rsidP="0011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9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в додатку 1, до додатку 1 «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>Перелік точок комерційного обліку електричної енергії споживача»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 xml:space="preserve">  після слів «</w:t>
      </w: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>Відмітка про підписання Споживачем цієї заяви-приєднання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»   «2023»  замінити на «2024»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10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в додатку 3    «2023»  замінити на «2024»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11 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в додатку 4    «2023»  замінити на «2024»</w:t>
      </w:r>
    </w:p>
    <w:p w:rsidR="00113F54" w:rsidRPr="00113F54" w:rsidRDefault="00113F54" w:rsidP="00113F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 w:rsidRPr="00113F54"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  <w:t xml:space="preserve">Зміна 12 </w:t>
      </w:r>
      <w:r w:rsidRPr="00113F54"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в додатку 3 проект договору, в додатку 5    «2023»  замінити на «2024»</w:t>
      </w:r>
    </w:p>
    <w:p w:rsidR="00113F54" w:rsidRDefault="00113F54">
      <w:pPr>
        <w:rPr>
          <w:lang w:val="uk-UA"/>
        </w:rPr>
      </w:pPr>
    </w:p>
    <w:p w:rsidR="00113F54" w:rsidRPr="00113F54" w:rsidRDefault="00113F54">
      <w:pPr>
        <w:rPr>
          <w:lang w:val="uk-UA"/>
        </w:rPr>
      </w:pPr>
    </w:p>
    <w:sectPr w:rsidR="00113F54" w:rsidRPr="00113F54" w:rsidSect="00454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25325"/>
    <w:rsid w:val="00113F54"/>
    <w:rsid w:val="00425325"/>
    <w:rsid w:val="00454140"/>
    <w:rsid w:val="0083459F"/>
    <w:rsid w:val="00B6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GFDZ</dc:creator>
  <cp:lastModifiedBy>GFDZ</cp:lastModifiedBy>
  <cp:revision>2</cp:revision>
  <dcterms:created xsi:type="dcterms:W3CDTF">2024-03-12T11:55:00Z</dcterms:created>
  <dcterms:modified xsi:type="dcterms:W3CDTF">2024-03-12T12:00:00Z</dcterms:modified>
</cp:coreProperties>
</file>