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6F" w:rsidRDefault="0081777D">
      <w:pPr>
        <w:spacing w:after="0" w:line="240" w:lineRule="auto"/>
        <w:ind w:left="7086" w:firstLine="702"/>
        <w:jc w:val="right"/>
        <w:rPr>
          <w:rFonts w:ascii="Times New Roman" w:hAnsi="Times New Roman"/>
          <w:b/>
          <w:sz w:val="24"/>
        </w:rPr>
      </w:pPr>
      <w:r>
        <w:rPr>
          <w:rFonts w:ascii="Times New Roman" w:hAnsi="Times New Roman"/>
          <w:b/>
          <w:sz w:val="24"/>
        </w:rPr>
        <w:t xml:space="preserve">ДОДАТОК 3 </w:t>
      </w:r>
    </w:p>
    <w:p w:rsidR="00FC4F6F" w:rsidRDefault="0081777D">
      <w:pPr>
        <w:spacing w:after="0" w:line="240" w:lineRule="auto"/>
        <w:ind w:left="2880"/>
        <w:jc w:val="right"/>
        <w:rPr>
          <w:rFonts w:ascii="Times New Roman" w:hAnsi="Times New Roman"/>
          <w:i/>
          <w:sz w:val="24"/>
          <w:shd w:val="clear" w:color="auto" w:fill="FFFFFF"/>
        </w:rPr>
      </w:pPr>
      <w:r>
        <w:rPr>
          <w:rFonts w:ascii="Times New Roman" w:hAnsi="Times New Roman"/>
          <w:i/>
          <w:sz w:val="24"/>
        </w:rPr>
        <w:t xml:space="preserve">до </w:t>
      </w:r>
      <w:r>
        <w:rPr>
          <w:rFonts w:ascii="Times New Roman" w:hAnsi="Times New Roman"/>
          <w:i/>
          <w:sz w:val="24"/>
          <w:shd w:val="clear" w:color="auto" w:fill="FFFFFF"/>
        </w:rPr>
        <w:t>тендерної документації</w:t>
      </w:r>
    </w:p>
    <w:p w:rsidR="00FC4F6F" w:rsidRDefault="0081777D">
      <w:pPr>
        <w:spacing w:before="240" w:after="240" w:line="240" w:lineRule="auto"/>
        <w:jc w:val="center"/>
        <w:rPr>
          <w:rFonts w:ascii="Times New Roman" w:hAnsi="Times New Roman"/>
          <w:b/>
          <w:sz w:val="24"/>
        </w:rPr>
      </w:pPr>
      <w:proofErr w:type="spellStart"/>
      <w:r>
        <w:rPr>
          <w:rFonts w:ascii="Times New Roman" w:hAnsi="Times New Roman"/>
          <w:b/>
          <w:i/>
          <w:color w:val="000000"/>
          <w:sz w:val="24"/>
        </w:rPr>
        <w:t>Проєкт</w:t>
      </w:r>
      <w:proofErr w:type="spellEnd"/>
      <w:r>
        <w:rPr>
          <w:rFonts w:ascii="Times New Roman" w:hAnsi="Times New Roman"/>
          <w:b/>
          <w:i/>
          <w:color w:val="000000"/>
          <w:sz w:val="24"/>
        </w:rPr>
        <w:t xml:space="preserve"> договору про закупівлю товару з урахуванням особливостей</w:t>
      </w:r>
    </w:p>
    <w:p w:rsidR="00FC4F6F" w:rsidRDefault="0081777D">
      <w:pPr>
        <w:spacing w:after="0" w:line="240" w:lineRule="auto"/>
        <w:jc w:val="center"/>
        <w:rPr>
          <w:rFonts w:ascii="Times New Roman" w:hAnsi="Times New Roman"/>
          <w:b/>
          <w:sz w:val="24"/>
        </w:rPr>
      </w:pPr>
      <w:r>
        <w:rPr>
          <w:rFonts w:ascii="Times New Roman" w:hAnsi="Times New Roman"/>
          <w:b/>
          <w:sz w:val="24"/>
        </w:rPr>
        <w:t>Договір про закупівлю____</w:t>
      </w:r>
    </w:p>
    <w:p w:rsidR="00FC4F6F" w:rsidRDefault="00FC4F6F">
      <w:pPr>
        <w:spacing w:after="0" w:line="240" w:lineRule="auto"/>
        <w:rPr>
          <w:rFonts w:ascii="Times New Roman" w:hAnsi="Times New Roman"/>
          <w:b/>
          <w:sz w:val="24"/>
          <w:shd w:val="clear" w:color="auto" w:fill="FFFF00"/>
        </w:rPr>
      </w:pPr>
    </w:p>
    <w:p w:rsidR="00FC4F6F" w:rsidRDefault="0081777D">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 ____________ 20__ року</w:t>
      </w:r>
    </w:p>
    <w:p w:rsidR="00FC4F6F" w:rsidRDefault="0081777D">
      <w:pPr>
        <w:spacing w:line="240" w:lineRule="auto"/>
        <w:jc w:val="both"/>
        <w:rPr>
          <w:rFonts w:ascii="Times New Roman" w:hAnsi="Times New Roman"/>
          <w:i/>
          <w:sz w:val="24"/>
        </w:rPr>
      </w:pPr>
      <w:r>
        <w:rPr>
          <w:rFonts w:ascii="Times New Roman" w:hAnsi="Times New Roman"/>
          <w:i/>
          <w:sz w:val="24"/>
        </w:rPr>
        <w:t xml:space="preserve"> (місце складення)</w:t>
      </w:r>
    </w:p>
    <w:p w:rsidR="00FC4F6F" w:rsidRDefault="00FC4F6F">
      <w:pPr>
        <w:spacing w:after="0" w:line="240" w:lineRule="auto"/>
        <w:ind w:right="-36"/>
        <w:jc w:val="both"/>
        <w:rPr>
          <w:rFonts w:ascii="Times New Roman" w:hAnsi="Times New Roman"/>
          <w:color w:val="FF0000"/>
          <w:sz w:val="24"/>
        </w:rPr>
      </w:pPr>
    </w:p>
    <w:p w:rsidR="00FC4F6F" w:rsidRDefault="0081777D">
      <w:pPr>
        <w:spacing w:after="0" w:line="240" w:lineRule="auto"/>
        <w:ind w:firstLine="284"/>
        <w:jc w:val="both"/>
        <w:rPr>
          <w:rFonts w:ascii="Times New Roman" w:hAnsi="Times New Roman"/>
          <w:sz w:val="24"/>
        </w:rPr>
      </w:pPr>
      <w:r>
        <w:rPr>
          <w:rFonts w:ascii="Times New Roman" w:hAnsi="Times New Roman"/>
          <w:b/>
          <w:color w:val="000000"/>
          <w:sz w:val="24"/>
        </w:rPr>
        <w:t xml:space="preserve">Скала-Подільський психоневрологічний будинок-інтернат, в особі </w:t>
      </w:r>
      <w:r>
        <w:rPr>
          <w:rFonts w:ascii="Times New Roman" w:hAnsi="Times New Roman"/>
          <w:b/>
          <w:color w:val="000000"/>
          <w:sz w:val="24"/>
        </w:rPr>
        <w:t xml:space="preserve">директора Ольги </w:t>
      </w:r>
      <w:proofErr w:type="spellStart"/>
      <w:r>
        <w:rPr>
          <w:rFonts w:ascii="Times New Roman" w:hAnsi="Times New Roman"/>
          <w:b/>
          <w:color w:val="000000"/>
          <w:sz w:val="24"/>
        </w:rPr>
        <w:t>Вараниці</w:t>
      </w:r>
      <w:proofErr w:type="spellEnd"/>
      <w:r>
        <w:rPr>
          <w:rFonts w:ascii="Times New Roman" w:hAnsi="Times New Roman"/>
          <w:b/>
          <w:color w:val="000000"/>
          <w:sz w:val="24"/>
        </w:rPr>
        <w:t xml:space="preserve">, </w:t>
      </w:r>
      <w:r>
        <w:rPr>
          <w:rFonts w:ascii="Times New Roman" w:hAnsi="Times New Roman"/>
          <w:color w:val="000000"/>
          <w:sz w:val="24"/>
        </w:rPr>
        <w:t>що діє на підставі</w:t>
      </w:r>
      <w:r>
        <w:rPr>
          <w:rFonts w:ascii="Times New Roman" w:hAnsi="Times New Roman"/>
          <w:b/>
          <w:color w:val="000000"/>
          <w:sz w:val="24"/>
        </w:rPr>
        <w:t xml:space="preserve"> Статуту</w:t>
      </w:r>
      <w:r>
        <w:rPr>
          <w:rFonts w:ascii="Times New Roman" w:hAnsi="Times New Roman"/>
          <w:sz w:val="24"/>
        </w:rPr>
        <w:t xml:space="preserve"> (далі — </w:t>
      </w:r>
      <w:r>
        <w:rPr>
          <w:rFonts w:ascii="Times New Roman" w:hAnsi="Times New Roman"/>
          <w:b/>
          <w:sz w:val="24"/>
        </w:rPr>
        <w:t>Замовник</w:t>
      </w:r>
      <w:r>
        <w:rPr>
          <w:rFonts w:ascii="Times New Roman" w:hAnsi="Times New Roman"/>
          <w:sz w:val="24"/>
        </w:rPr>
        <w:t xml:space="preserve">), з однієї сторони, і </w:t>
      </w:r>
      <w:r>
        <w:rPr>
          <w:rFonts w:ascii="Times New Roman" w:hAnsi="Times New Roman"/>
          <w:sz w:val="24"/>
          <w:shd w:val="clear" w:color="auto" w:fill="FFFF00"/>
        </w:rPr>
        <w:t>_______________</w:t>
      </w:r>
      <w:r>
        <w:rPr>
          <w:rFonts w:ascii="Times New Roman" w:hAnsi="Times New Roman"/>
          <w:sz w:val="24"/>
        </w:rPr>
        <w:t xml:space="preserve">в </w:t>
      </w:r>
      <w:proofErr w:type="spellStart"/>
      <w:r>
        <w:rPr>
          <w:rFonts w:ascii="Times New Roman" w:hAnsi="Times New Roman"/>
          <w:sz w:val="24"/>
        </w:rPr>
        <w:t>особі</w:t>
      </w:r>
      <w:r>
        <w:rPr>
          <w:rFonts w:ascii="Times New Roman" w:hAnsi="Times New Roman"/>
          <w:sz w:val="24"/>
          <w:shd w:val="clear" w:color="auto" w:fill="FFFF00"/>
        </w:rPr>
        <w:t>__________</w:t>
      </w:r>
      <w:proofErr w:type="spellEnd"/>
      <w:r>
        <w:rPr>
          <w:rFonts w:ascii="Times New Roman" w:hAnsi="Times New Roman"/>
          <w:sz w:val="24"/>
          <w:shd w:val="clear" w:color="auto" w:fill="FFFF00"/>
        </w:rPr>
        <w:t>______</w:t>
      </w:r>
      <w:r>
        <w:rPr>
          <w:rFonts w:ascii="Times New Roman" w:hAnsi="Times New Roman"/>
          <w:sz w:val="24"/>
        </w:rPr>
        <w:t xml:space="preserve">, який діє на підставі </w:t>
      </w:r>
      <w:r>
        <w:rPr>
          <w:rFonts w:ascii="Times New Roman" w:hAnsi="Times New Roman"/>
          <w:sz w:val="24"/>
          <w:shd w:val="clear" w:color="auto" w:fill="FFFF00"/>
        </w:rPr>
        <w:t>____________</w:t>
      </w:r>
      <w:r>
        <w:rPr>
          <w:rFonts w:ascii="Times New Roman" w:hAnsi="Times New Roman"/>
          <w:sz w:val="24"/>
        </w:rPr>
        <w:t xml:space="preserve"> (далі — </w:t>
      </w:r>
      <w:r>
        <w:rPr>
          <w:rFonts w:ascii="Times New Roman" w:hAnsi="Times New Roman"/>
          <w:b/>
          <w:sz w:val="24"/>
        </w:rPr>
        <w:t>Постачальник</w:t>
      </w:r>
      <w:r>
        <w:rPr>
          <w:rFonts w:ascii="Times New Roman" w:hAnsi="Times New Roman"/>
          <w:sz w:val="24"/>
        </w:rPr>
        <w:t>), з другої сторони, далі разом — Сторони, керуючись Законом України «</w:t>
      </w:r>
      <w:r>
        <w:rPr>
          <w:rFonts w:ascii="Times New Roman" w:hAnsi="Times New Roman"/>
          <w:sz w:val="24"/>
        </w:rPr>
        <w:t>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w:t>
      </w:r>
      <w:r>
        <w:rPr>
          <w:rFonts w:ascii="Times New Roman" w:hAnsi="Times New Roman"/>
          <w:sz w:val="24"/>
        </w:rPr>
        <w:t>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C4F6F" w:rsidRDefault="00FC4F6F">
      <w:pPr>
        <w:spacing w:after="0" w:line="240" w:lineRule="auto"/>
        <w:ind w:right="-36" w:firstLine="284"/>
        <w:jc w:val="center"/>
        <w:rPr>
          <w:rFonts w:ascii="Times New Roman" w:hAnsi="Times New Roman"/>
          <w:b/>
          <w:sz w:val="24"/>
        </w:rPr>
      </w:pPr>
    </w:p>
    <w:p w:rsidR="00FC4F6F" w:rsidRDefault="0081777D">
      <w:pPr>
        <w:spacing w:after="0" w:line="240" w:lineRule="auto"/>
        <w:ind w:right="-36" w:firstLine="284"/>
        <w:jc w:val="center"/>
        <w:rPr>
          <w:rFonts w:ascii="Times New Roman" w:hAnsi="Times New Roman"/>
          <w:b/>
          <w:sz w:val="24"/>
        </w:rPr>
      </w:pPr>
      <w:r>
        <w:rPr>
          <w:rFonts w:ascii="Times New Roman" w:hAnsi="Times New Roman"/>
          <w:b/>
          <w:sz w:val="24"/>
        </w:rPr>
        <w:t>1. Предмет Договору</w:t>
      </w:r>
    </w:p>
    <w:p w:rsidR="00FC4F6F" w:rsidRDefault="0081777D">
      <w:pPr>
        <w:shd w:val="clear" w:color="auto" w:fill="FFFFFF"/>
        <w:spacing w:after="0" w:line="240" w:lineRule="auto"/>
        <w:ind w:firstLine="284"/>
        <w:jc w:val="both"/>
        <w:rPr>
          <w:rFonts w:ascii="Times New Roman" w:hAnsi="Times New Roman"/>
          <w:b/>
          <w:color w:val="000000"/>
          <w:sz w:val="24"/>
        </w:rPr>
      </w:pPr>
      <w:r>
        <w:rPr>
          <w:rFonts w:ascii="Times New Roman" w:hAnsi="Times New Roman"/>
          <w:sz w:val="24"/>
        </w:rPr>
        <w:t xml:space="preserve">1.1. Постачальник зобов’язується поставити та передати у власність Замовника код </w:t>
      </w:r>
      <w:proofErr w:type="spellStart"/>
      <w:r>
        <w:rPr>
          <w:rFonts w:ascii="Times New Roman" w:hAnsi="Times New Roman"/>
          <w:b/>
          <w:color w:val="000000"/>
          <w:sz w:val="24"/>
        </w:rPr>
        <w:t>ДК</w:t>
      </w:r>
      <w:proofErr w:type="spellEnd"/>
      <w:r>
        <w:rPr>
          <w:rFonts w:ascii="Times New Roman" w:hAnsi="Times New Roman"/>
          <w:b/>
          <w:color w:val="000000"/>
          <w:sz w:val="24"/>
        </w:rPr>
        <w:t xml:space="preserve"> 021:2015 - 15220000-6   Риба, рибне філе та інше м’ясо риби морожені  (риба свіжоморожена хек (</w:t>
      </w:r>
      <w:proofErr w:type="spellStart"/>
      <w:r>
        <w:rPr>
          <w:rFonts w:ascii="Times New Roman" w:hAnsi="Times New Roman"/>
          <w:b/>
          <w:color w:val="000000"/>
          <w:sz w:val="24"/>
        </w:rPr>
        <w:t>ДК</w:t>
      </w:r>
      <w:proofErr w:type="spellEnd"/>
      <w:r>
        <w:rPr>
          <w:rFonts w:ascii="Times New Roman" w:hAnsi="Times New Roman"/>
          <w:b/>
          <w:color w:val="000000"/>
          <w:sz w:val="24"/>
        </w:rPr>
        <w:t xml:space="preserve"> 021:2015 -15221000-3  - Морожена риба)). </w:t>
      </w:r>
      <w:r>
        <w:rPr>
          <w:rFonts w:ascii="Times New Roman" w:hAnsi="Times New Roman"/>
          <w:sz w:val="24"/>
        </w:rPr>
        <w:t>(далі — Товар), визначений в асортименті, кількості та за цінами, які зазначені у Специфікації (Додаток 1 до Догов</w:t>
      </w:r>
      <w:r>
        <w:rPr>
          <w:rFonts w:ascii="Times New Roman" w:hAnsi="Times New Roman"/>
          <w:sz w:val="24"/>
        </w:rPr>
        <w:t>ору), а Замовник зобов’язується прийняти Товар та сплатити його вартість у порядку та на умовах, що визначено цим Договором.</w:t>
      </w:r>
    </w:p>
    <w:p w:rsidR="00FC4F6F" w:rsidRDefault="0081777D">
      <w:pPr>
        <w:shd w:val="clear" w:color="auto" w:fill="FFFFFF"/>
        <w:spacing w:after="0" w:line="240" w:lineRule="auto"/>
        <w:ind w:firstLine="284"/>
        <w:jc w:val="both"/>
        <w:rPr>
          <w:rFonts w:ascii="Times New Roman" w:hAnsi="Times New Roman"/>
          <w:sz w:val="24"/>
        </w:rPr>
      </w:pPr>
      <w:r>
        <w:rPr>
          <w:rFonts w:ascii="Times New Roman" w:hAnsi="Times New Roman"/>
          <w:color w:val="000000"/>
          <w:sz w:val="24"/>
        </w:rPr>
        <w:t>1.2. Обсяг закупівлі Товару, що є предметом цього Договору, може бути зменшений залежно від реального фінансування Замовника.</w:t>
      </w:r>
    </w:p>
    <w:p w:rsidR="00FC4F6F" w:rsidRDefault="0081777D">
      <w:pPr>
        <w:tabs>
          <w:tab w:val="left" w:pos="-180"/>
        </w:tabs>
        <w:spacing w:after="0" w:line="240" w:lineRule="auto"/>
        <w:ind w:firstLine="284"/>
        <w:jc w:val="both"/>
        <w:rPr>
          <w:rFonts w:ascii="Times New Roman" w:hAnsi="Times New Roman"/>
          <w:b/>
          <w:sz w:val="24"/>
        </w:rPr>
      </w:pPr>
      <w:r>
        <w:rPr>
          <w:rFonts w:ascii="Times New Roman" w:hAnsi="Times New Roman"/>
          <w:b/>
          <w:sz w:val="24"/>
        </w:rPr>
        <w:tab/>
      </w:r>
      <w:bookmarkStart w:id="0" w:name="_GoBack"/>
      <w:bookmarkEnd w:id="0"/>
    </w:p>
    <w:p w:rsidR="00FC4F6F" w:rsidRDefault="0081777D">
      <w:pPr>
        <w:numPr>
          <w:ilvl w:val="0"/>
          <w:numId w:val="1"/>
        </w:numPr>
        <w:spacing w:after="0" w:line="240" w:lineRule="auto"/>
        <w:ind w:left="896" w:right="-34" w:firstLine="284"/>
        <w:jc w:val="center"/>
        <w:rPr>
          <w:rFonts w:ascii="Times New Roman" w:hAnsi="Times New Roman"/>
          <w:b/>
          <w:sz w:val="24"/>
        </w:rPr>
      </w:pPr>
      <w:r>
        <w:rPr>
          <w:rFonts w:ascii="Times New Roman" w:hAnsi="Times New Roman"/>
          <w:b/>
          <w:sz w:val="24"/>
        </w:rPr>
        <w:t>Якість та гарантійний строк Товару</w:t>
      </w:r>
    </w:p>
    <w:p w:rsidR="00FC4F6F" w:rsidRDefault="008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sz w:val="24"/>
        </w:rPr>
      </w:pPr>
      <w:bookmarkStart w:id="1" w:name="_heading=h.1fob9te"/>
      <w:bookmarkEnd w:id="1"/>
      <w:r>
        <w:rPr>
          <w:rFonts w:ascii="Times New Roman" w:hAnsi="Times New Roman"/>
          <w:color w:val="121212"/>
          <w:sz w:val="24"/>
        </w:rPr>
        <w:t xml:space="preserve">2.1. Постачальник повинен поставити Замовнику новий Товар, </w:t>
      </w:r>
      <w:r>
        <w:rPr>
          <w:rFonts w:ascii="Times New Roman" w:hAnsi="Times New Roman"/>
          <w:color w:val="000000"/>
          <w:sz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w:t>
      </w:r>
      <w:r>
        <w:rPr>
          <w:rFonts w:ascii="Times New Roman" w:hAnsi="Times New Roman"/>
          <w:color w:val="000000"/>
          <w:sz w:val="24"/>
        </w:rPr>
        <w:t xml:space="preserve"> чинним нормативним актам (державним стандартам / технічним умовам / нормам).</w:t>
      </w:r>
    </w:p>
    <w:p w:rsidR="00FC4F6F" w:rsidRDefault="0081777D">
      <w:pPr>
        <w:spacing w:after="0" w:line="240" w:lineRule="auto"/>
        <w:ind w:firstLine="284"/>
        <w:jc w:val="both"/>
        <w:rPr>
          <w:rFonts w:ascii="Times New Roman" w:hAnsi="Times New Roman"/>
          <w:i/>
          <w:sz w:val="24"/>
        </w:rPr>
      </w:pPr>
      <w:r>
        <w:rPr>
          <w:rFonts w:ascii="Times New Roman" w:hAnsi="Times New Roman"/>
          <w:sz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FC4F6F" w:rsidRDefault="0081777D">
      <w:pPr>
        <w:spacing w:after="0" w:line="240" w:lineRule="auto"/>
        <w:ind w:right="-36" w:firstLine="284"/>
        <w:jc w:val="both"/>
        <w:rPr>
          <w:rFonts w:ascii="Times New Roman" w:hAnsi="Times New Roman"/>
          <w:sz w:val="24"/>
        </w:rPr>
      </w:pPr>
      <w:r>
        <w:rPr>
          <w:rFonts w:ascii="Times New Roman" w:hAnsi="Times New Roman"/>
          <w:sz w:val="24"/>
        </w:rPr>
        <w:t xml:space="preserve">2.3. Прийняття Замовником неякісного </w:t>
      </w:r>
      <w:r>
        <w:rPr>
          <w:rFonts w:ascii="Times New Roman" w:hAnsi="Times New Roman"/>
          <w:sz w:val="24"/>
        </w:rPr>
        <w:t>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4F6F" w:rsidRDefault="0081777D">
      <w:pPr>
        <w:spacing w:after="0" w:line="240" w:lineRule="auto"/>
        <w:ind w:right="-36" w:firstLine="284"/>
        <w:jc w:val="both"/>
        <w:rPr>
          <w:rFonts w:ascii="Times New Roman" w:hAnsi="Times New Roman"/>
          <w:color w:val="000000"/>
          <w:sz w:val="24"/>
        </w:rPr>
      </w:pPr>
      <w:r>
        <w:rPr>
          <w:rFonts w:ascii="Times New Roman" w:hAnsi="Times New Roman"/>
          <w:sz w:val="24"/>
        </w:rPr>
        <w:t xml:space="preserve">2.4. </w:t>
      </w:r>
      <w:r>
        <w:rPr>
          <w:rFonts w:ascii="Times New Roman" w:hAnsi="Times New Roman"/>
          <w:color w:val="000000"/>
          <w:sz w:val="24"/>
        </w:rPr>
        <w:t>Замовник має право відмовитися від прийняття Товару, який не відповідає за якістю умовам Договору. Товар н</w:t>
      </w:r>
      <w:r>
        <w:rPr>
          <w:rFonts w:ascii="Times New Roman" w:hAnsi="Times New Roman"/>
          <w:color w:val="000000"/>
          <w:sz w:val="24"/>
        </w:rPr>
        <w:t>еналежної якості підлягає обов’язковому поверненню Постачальнику.</w:t>
      </w:r>
    </w:p>
    <w:p w:rsidR="00FC4F6F" w:rsidRDefault="0081777D">
      <w:pPr>
        <w:spacing w:after="0" w:line="240" w:lineRule="auto"/>
        <w:ind w:firstLine="284"/>
        <w:jc w:val="both"/>
        <w:rPr>
          <w:rFonts w:ascii="Times New Roman" w:hAnsi="Times New Roman"/>
          <w:sz w:val="24"/>
        </w:rPr>
      </w:pPr>
      <w:r>
        <w:rPr>
          <w:rFonts w:ascii="Times New Roman" w:hAnsi="Times New Roman"/>
          <w:color w:val="000000"/>
          <w:sz w:val="24"/>
        </w:rPr>
        <w:t xml:space="preserve">2.5. У разі поставки Товару неналежної якості або виявлення недоліків (дефектів, невідповідності), </w:t>
      </w:r>
      <w:r>
        <w:rPr>
          <w:rFonts w:ascii="Times New Roman" w:hAnsi="Times New Roman"/>
          <w:sz w:val="24"/>
        </w:rPr>
        <w:t>у</w:t>
      </w:r>
      <w:r>
        <w:rPr>
          <w:rFonts w:ascii="Times New Roman" w:hAnsi="Times New Roman"/>
          <w:color w:val="000000"/>
          <w:sz w:val="24"/>
        </w:rPr>
        <w:t xml:space="preserve"> тому числі товарного вигляду, поставленого Товару</w:t>
      </w:r>
      <w:r>
        <w:rPr>
          <w:rFonts w:ascii="Times New Roman" w:hAnsi="Times New Roman"/>
          <w:sz w:val="24"/>
        </w:rPr>
        <w:t xml:space="preserve"> упродовж дії гарантійного строку</w:t>
      </w:r>
      <w:r>
        <w:rPr>
          <w:rFonts w:ascii="Times New Roman" w:hAnsi="Times New Roman"/>
          <w:color w:val="000000"/>
          <w:sz w:val="24"/>
        </w:rPr>
        <w:t xml:space="preserve"> Постач</w:t>
      </w:r>
      <w:r>
        <w:rPr>
          <w:rFonts w:ascii="Times New Roman" w:hAnsi="Times New Roman"/>
          <w:color w:val="000000"/>
          <w:sz w:val="24"/>
        </w:rPr>
        <w:t xml:space="preserve">альник зобов’язується за </w:t>
      </w:r>
      <w:r>
        <w:rPr>
          <w:rFonts w:ascii="Times New Roman" w:hAnsi="Times New Roman"/>
          <w:sz w:val="24"/>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Pr>
          <w:rFonts w:ascii="Times New Roman" w:hAnsi="Times New Roman"/>
          <w:color w:val="000000"/>
          <w:sz w:val="24"/>
        </w:rPr>
        <w:t>пов’язані з усуненням недоліків (дефектів) аб</w:t>
      </w:r>
      <w:r>
        <w:rPr>
          <w:rFonts w:ascii="Times New Roman" w:hAnsi="Times New Roman"/>
          <w:color w:val="000000"/>
          <w:sz w:val="24"/>
        </w:rPr>
        <w:t>о заміною неякісного Товару, несе Постачальник.</w:t>
      </w:r>
      <w:r>
        <w:rPr>
          <w:rFonts w:ascii="Times New Roman" w:hAnsi="Times New Roman"/>
          <w:sz w:val="24"/>
        </w:rPr>
        <w:t xml:space="preserve"> У разі заміни Товару гарантійний строк обчислюється заново від дня його заміни.</w:t>
      </w:r>
    </w:p>
    <w:p w:rsidR="00FC4F6F" w:rsidRDefault="00FC4F6F">
      <w:pPr>
        <w:spacing w:after="0" w:line="240" w:lineRule="auto"/>
        <w:ind w:right="-36" w:firstLine="284"/>
        <w:jc w:val="both"/>
        <w:rPr>
          <w:rFonts w:ascii="Times New Roman" w:hAnsi="Times New Roman"/>
          <w:i/>
          <w:sz w:val="24"/>
        </w:rPr>
      </w:pPr>
    </w:p>
    <w:p w:rsidR="00FC4F6F" w:rsidRDefault="0081777D">
      <w:pPr>
        <w:spacing w:after="0" w:line="240" w:lineRule="auto"/>
        <w:ind w:right="-34" w:firstLine="284"/>
        <w:jc w:val="center"/>
        <w:rPr>
          <w:rFonts w:ascii="Times New Roman" w:hAnsi="Times New Roman"/>
          <w:b/>
          <w:sz w:val="24"/>
        </w:rPr>
      </w:pPr>
      <w:bookmarkStart w:id="2" w:name="_heading=h.3znysh7"/>
      <w:bookmarkEnd w:id="2"/>
      <w:r>
        <w:rPr>
          <w:rFonts w:ascii="Times New Roman" w:hAnsi="Times New Roman"/>
          <w:b/>
          <w:sz w:val="24"/>
        </w:rPr>
        <w:t>3. Ціна Договору</w:t>
      </w:r>
    </w:p>
    <w:p w:rsidR="00FC4F6F" w:rsidRDefault="0081777D">
      <w:pPr>
        <w:spacing w:after="0" w:line="240" w:lineRule="auto"/>
        <w:ind w:right="-36" w:firstLine="284"/>
        <w:jc w:val="both"/>
        <w:rPr>
          <w:rFonts w:ascii="Times New Roman" w:hAnsi="Times New Roman"/>
          <w:sz w:val="24"/>
        </w:rPr>
      </w:pPr>
      <w:r>
        <w:rPr>
          <w:rFonts w:ascii="Times New Roman" w:hAnsi="Times New Roman"/>
          <w:sz w:val="24"/>
        </w:rPr>
        <w:lastRenderedPageBreak/>
        <w:t>3.1. Ціна на Товар встановлюється в національній валюті України — гривні.</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3.2. Ціна Договору становить _______</w:t>
      </w:r>
      <w:r>
        <w:rPr>
          <w:rFonts w:ascii="Times New Roman" w:hAnsi="Times New Roman"/>
          <w:sz w:val="24"/>
        </w:rPr>
        <w:t>_______________________________________.</w:t>
      </w:r>
    </w:p>
    <w:p w:rsidR="00FC4F6F" w:rsidRDefault="0081777D">
      <w:pPr>
        <w:spacing w:after="0" w:line="240" w:lineRule="auto"/>
        <w:ind w:firstLine="284"/>
        <w:jc w:val="both"/>
        <w:rPr>
          <w:rFonts w:ascii="Times New Roman" w:hAnsi="Times New Roman"/>
          <w:color w:val="4F81BD"/>
          <w:sz w:val="24"/>
        </w:rPr>
      </w:pPr>
      <w:r>
        <w:rPr>
          <w:rFonts w:ascii="Times New Roman" w:hAnsi="Times New Roman"/>
          <w:sz w:val="24"/>
        </w:rPr>
        <w:t xml:space="preserve">3.3. </w:t>
      </w:r>
      <w:r>
        <w:rPr>
          <w:rFonts w:ascii="Times New Roman" w:hAnsi="Times New Roman"/>
          <w:color w:val="000000"/>
          <w:sz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w:t>
      </w:r>
      <w:r>
        <w:rPr>
          <w:rFonts w:ascii="Times New Roman" w:hAnsi="Times New Roman"/>
          <w:color w:val="000000"/>
          <w:sz w:val="24"/>
        </w:rPr>
        <w:t>артість транспортних послуг на доставку Товару до місця поставки, визначеного цим Договором,</w:t>
      </w:r>
      <w:r>
        <w:rPr>
          <w:rFonts w:ascii="Times New Roman" w:hAnsi="Times New Roman"/>
          <w:sz w:val="24"/>
          <w:shd w:val="clear" w:color="auto" w:fill="FFFFFF"/>
        </w:rPr>
        <w:t>здійснення вантажно-розвантажувальних послуг при поставці Товару;</w:t>
      </w:r>
      <w:r>
        <w:rPr>
          <w:rFonts w:ascii="Times New Roman" w:hAnsi="Times New Roman"/>
          <w:sz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FC4F6F" w:rsidRDefault="0081777D">
      <w:pPr>
        <w:spacing w:after="0" w:line="240" w:lineRule="auto"/>
        <w:ind w:firstLine="284"/>
        <w:jc w:val="both"/>
        <w:rPr>
          <w:rFonts w:ascii="Times New Roman" w:hAnsi="Times New Roman"/>
          <w:sz w:val="24"/>
        </w:rPr>
      </w:pPr>
      <w:bookmarkStart w:id="3" w:name="_heading=h.2et92p0"/>
      <w:bookmarkEnd w:id="3"/>
      <w:r>
        <w:rPr>
          <w:rFonts w:ascii="Times New Roman" w:hAnsi="Times New Roman"/>
          <w:sz w:val="24"/>
        </w:rPr>
        <w:t xml:space="preserve">3.4. </w:t>
      </w:r>
      <w:r>
        <w:rPr>
          <w:rFonts w:ascii="Times New Roman" w:hAnsi="Times New Roman"/>
          <w:color w:val="000000"/>
          <w:sz w:val="24"/>
        </w:rPr>
        <w:t>Ціна Договору може бути зменшеною за взаємною згодою Сторін та згідно з інши</w:t>
      </w:r>
      <w:r>
        <w:rPr>
          <w:rFonts w:ascii="Times New Roman" w:hAnsi="Times New Roman"/>
          <w:sz w:val="24"/>
        </w:rPr>
        <w:t>ми</w:t>
      </w:r>
      <w:r>
        <w:rPr>
          <w:rFonts w:ascii="Times New Roman" w:hAnsi="Times New Roman"/>
          <w:color w:val="000000"/>
          <w:sz w:val="24"/>
        </w:rPr>
        <w:t xml:space="preserve"> умовами, що передбачені цим Договором. </w:t>
      </w:r>
    </w:p>
    <w:p w:rsidR="00FC4F6F" w:rsidRDefault="00FC4F6F">
      <w:pPr>
        <w:tabs>
          <w:tab w:val="left" w:pos="540"/>
        </w:tabs>
        <w:spacing w:after="0" w:line="240" w:lineRule="auto"/>
        <w:ind w:right="-34" w:firstLine="284"/>
        <w:rPr>
          <w:rFonts w:ascii="Times New Roman" w:hAnsi="Times New Roman"/>
          <w:b/>
          <w:sz w:val="24"/>
        </w:rPr>
      </w:pPr>
    </w:p>
    <w:p w:rsidR="00FC4F6F" w:rsidRDefault="0081777D">
      <w:pPr>
        <w:tabs>
          <w:tab w:val="left" w:pos="540"/>
        </w:tabs>
        <w:spacing w:after="0" w:line="240" w:lineRule="auto"/>
        <w:ind w:right="-34" w:firstLine="284"/>
        <w:jc w:val="center"/>
        <w:rPr>
          <w:rFonts w:ascii="Times New Roman" w:hAnsi="Times New Roman"/>
          <w:sz w:val="24"/>
        </w:rPr>
      </w:pPr>
      <w:bookmarkStart w:id="4" w:name="_heading=h.tyjcwt"/>
      <w:bookmarkEnd w:id="4"/>
      <w:r>
        <w:rPr>
          <w:rFonts w:ascii="Times New Roman" w:hAnsi="Times New Roman"/>
          <w:b/>
          <w:sz w:val="24"/>
        </w:rPr>
        <w:t>4.</w:t>
      </w:r>
      <w:r>
        <w:rPr>
          <w:rFonts w:ascii="Times New Roman" w:hAnsi="Times New Roman"/>
          <w:b/>
          <w:sz w:val="24"/>
        </w:rPr>
        <w:t xml:space="preserve"> Порядок здійснення оплати</w:t>
      </w:r>
    </w:p>
    <w:p w:rsidR="00FC4F6F" w:rsidRDefault="0081777D">
      <w:pPr>
        <w:spacing w:after="0" w:line="240" w:lineRule="auto"/>
        <w:ind w:firstLine="284"/>
        <w:jc w:val="both"/>
        <w:rPr>
          <w:rFonts w:ascii="Times New Roman" w:hAnsi="Times New Roman"/>
          <w:i/>
          <w:color w:val="FF0000"/>
          <w:sz w:val="24"/>
        </w:rPr>
      </w:pPr>
      <w:r>
        <w:rPr>
          <w:rFonts w:ascii="Times New Roman" w:hAnsi="Times New Roman"/>
          <w:sz w:val="24"/>
        </w:rPr>
        <w:t xml:space="preserve">4.1. Розрахунок за поставлену партію Товару здійснюється в розмірі 100 % упродовж 30 (тридцяти) календарних </w:t>
      </w:r>
      <w:proofErr w:type="spellStart"/>
      <w:r>
        <w:rPr>
          <w:rFonts w:ascii="Times New Roman" w:hAnsi="Times New Roman"/>
          <w:sz w:val="24"/>
        </w:rPr>
        <w:t>днівз</w:t>
      </w:r>
      <w:proofErr w:type="spellEnd"/>
      <w:r>
        <w:rPr>
          <w:rFonts w:ascii="Times New Roman" w:hAnsi="Times New Roman"/>
          <w:sz w:val="24"/>
        </w:rPr>
        <w:t xml:space="preserve"> дати поставки Товару на адресу Замовника на</w:t>
      </w:r>
      <w:r>
        <w:rPr>
          <w:rFonts w:ascii="Times New Roman" w:hAnsi="Times New Roman"/>
          <w:color w:val="000000"/>
          <w:sz w:val="24"/>
        </w:rPr>
        <w:t xml:space="preserve"> підставі наданого </w:t>
      </w:r>
      <w:r>
        <w:rPr>
          <w:rFonts w:ascii="Times New Roman" w:hAnsi="Times New Roman"/>
          <w:sz w:val="24"/>
        </w:rPr>
        <w:t xml:space="preserve">оригіналу </w:t>
      </w:r>
      <w:r>
        <w:rPr>
          <w:rFonts w:ascii="Times New Roman" w:hAnsi="Times New Roman"/>
          <w:b/>
          <w:i/>
          <w:sz w:val="24"/>
        </w:rPr>
        <w:t>видаткової накладної</w:t>
      </w:r>
      <w:r>
        <w:rPr>
          <w:rFonts w:ascii="Times New Roman" w:hAnsi="Times New Roman"/>
          <w:i/>
          <w:sz w:val="24"/>
        </w:rPr>
        <w:t>.</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4.2.Розрахунки за цим</w:t>
      </w:r>
      <w:r>
        <w:rPr>
          <w:rFonts w:ascii="Times New Roman" w:hAnsi="Times New Roman"/>
          <w:sz w:val="24"/>
        </w:rPr>
        <w:t xml:space="preserve">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w:t>
      </w:r>
      <w:r>
        <w:rPr>
          <w:rFonts w:ascii="Times New Roman" w:hAnsi="Times New Roman"/>
          <w:sz w:val="24"/>
        </w:rPr>
        <w:t>нансування.</w:t>
      </w:r>
    </w:p>
    <w:p w:rsidR="00FC4F6F" w:rsidRDefault="0081777D">
      <w:pPr>
        <w:spacing w:after="0" w:line="240" w:lineRule="auto"/>
        <w:ind w:firstLine="284"/>
        <w:jc w:val="both"/>
        <w:rPr>
          <w:rFonts w:ascii="Times New Roman" w:hAnsi="Times New Roman"/>
          <w:sz w:val="24"/>
        </w:rPr>
      </w:pPr>
      <w:r>
        <w:rPr>
          <w:rFonts w:ascii="Times New Roman" w:hAnsi="Times New Roman"/>
          <w:color w:val="000000"/>
          <w:sz w:val="24"/>
        </w:rPr>
        <w:t xml:space="preserve">4.3. У разі затримки бюджетного фінансування розрахунок за поставлений Товар здійснюється упродовж </w:t>
      </w:r>
      <w:r>
        <w:rPr>
          <w:rFonts w:ascii="Times New Roman" w:hAnsi="Times New Roman"/>
          <w:sz w:val="24"/>
        </w:rPr>
        <w:t xml:space="preserve">5 (п’яти) банківських </w:t>
      </w:r>
      <w:r>
        <w:rPr>
          <w:rFonts w:ascii="Times New Roman" w:hAnsi="Times New Roman"/>
          <w:color w:val="000000"/>
          <w:sz w:val="24"/>
        </w:rPr>
        <w:t xml:space="preserve">днів з дати отримання Замовником бюджетного призначення на фінансування закупівлі на свій реєстраційний рахунок. </w:t>
      </w:r>
    </w:p>
    <w:p w:rsidR="00FC4F6F" w:rsidRDefault="00FC4F6F">
      <w:pPr>
        <w:tabs>
          <w:tab w:val="left" w:pos="0"/>
        </w:tabs>
        <w:spacing w:after="120" w:line="240" w:lineRule="auto"/>
        <w:ind w:right="-34" w:firstLine="284"/>
        <w:jc w:val="both"/>
        <w:rPr>
          <w:rFonts w:ascii="Times New Roman" w:hAnsi="Times New Roman"/>
          <w:sz w:val="24"/>
        </w:rPr>
      </w:pPr>
    </w:p>
    <w:p w:rsidR="00FC4F6F" w:rsidRDefault="0081777D">
      <w:pPr>
        <w:tabs>
          <w:tab w:val="left" w:pos="0"/>
        </w:tabs>
        <w:spacing w:after="0" w:line="240" w:lineRule="auto"/>
        <w:ind w:right="-34" w:firstLine="284"/>
        <w:jc w:val="center"/>
        <w:rPr>
          <w:rFonts w:ascii="Times New Roman" w:hAnsi="Times New Roman"/>
          <w:b/>
          <w:sz w:val="24"/>
        </w:rPr>
      </w:pPr>
      <w:bookmarkStart w:id="5" w:name="_heading=h.1t3h5sf"/>
      <w:bookmarkEnd w:id="5"/>
      <w:r>
        <w:rPr>
          <w:rFonts w:ascii="Times New Roman" w:hAnsi="Times New Roman"/>
          <w:b/>
          <w:sz w:val="24"/>
        </w:rPr>
        <w:t>5. Поста</w:t>
      </w:r>
      <w:r>
        <w:rPr>
          <w:rFonts w:ascii="Times New Roman" w:hAnsi="Times New Roman"/>
          <w:b/>
          <w:sz w:val="24"/>
        </w:rPr>
        <w:t>вка Товару</w:t>
      </w:r>
    </w:p>
    <w:p w:rsidR="00FC4F6F" w:rsidRDefault="0081777D">
      <w:pPr>
        <w:widowControl w:val="0"/>
        <w:spacing w:after="0" w:line="240" w:lineRule="auto"/>
        <w:ind w:firstLine="284"/>
        <w:jc w:val="both"/>
        <w:rPr>
          <w:rFonts w:ascii="Times New Roman" w:hAnsi="Times New Roman"/>
          <w:color w:val="FF0000"/>
          <w:sz w:val="24"/>
        </w:rPr>
      </w:pPr>
      <w:bookmarkStart w:id="6" w:name="_heading=h.4d34og8"/>
      <w:bookmarkEnd w:id="6"/>
      <w:r>
        <w:rPr>
          <w:rFonts w:ascii="Times New Roman" w:hAnsi="Times New Roman"/>
          <w:color w:val="121212"/>
          <w:sz w:val="24"/>
        </w:rPr>
        <w:t xml:space="preserve">5.1. Місце поставки Товару: </w:t>
      </w:r>
      <w:proofErr w:type="spellStart"/>
      <w:r>
        <w:rPr>
          <w:rFonts w:ascii="Times New Roman" w:hAnsi="Times New Roman"/>
          <w:sz w:val="24"/>
        </w:rPr>
        <w:t>смт</w:t>
      </w:r>
      <w:proofErr w:type="spellEnd"/>
      <w:r>
        <w:rPr>
          <w:rFonts w:ascii="Times New Roman" w:hAnsi="Times New Roman"/>
          <w:sz w:val="24"/>
        </w:rPr>
        <w:t xml:space="preserve"> Скала-Подільська, </w:t>
      </w:r>
      <w:proofErr w:type="spellStart"/>
      <w:r>
        <w:rPr>
          <w:rFonts w:ascii="Times New Roman" w:hAnsi="Times New Roman"/>
          <w:sz w:val="24"/>
        </w:rPr>
        <w:t>вул</w:t>
      </w:r>
      <w:proofErr w:type="spellEnd"/>
      <w:r>
        <w:rPr>
          <w:rFonts w:ascii="Times New Roman" w:hAnsi="Times New Roman"/>
          <w:sz w:val="24"/>
        </w:rPr>
        <w:t xml:space="preserve"> Богуна2., </w:t>
      </w:r>
      <w:proofErr w:type="spellStart"/>
      <w:r>
        <w:rPr>
          <w:rFonts w:ascii="Times New Roman" w:hAnsi="Times New Roman"/>
          <w:sz w:val="24"/>
        </w:rPr>
        <w:t>Чортківський</w:t>
      </w:r>
      <w:proofErr w:type="spellEnd"/>
      <w:r>
        <w:rPr>
          <w:rFonts w:ascii="Times New Roman" w:hAnsi="Times New Roman"/>
          <w:sz w:val="24"/>
        </w:rPr>
        <w:t xml:space="preserve"> р-н, Тернопільська обл..</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5.2. Строк поставки Товару: до 31 грудня 2023 року.</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 xml:space="preserve">5.3. Поставка Товару здійснюється за адресою Замовника, яка зазначена в Договорі </w:t>
      </w:r>
      <w:r>
        <w:rPr>
          <w:rFonts w:ascii="Times New Roman" w:hAnsi="Times New Roman"/>
          <w:sz w:val="24"/>
        </w:rPr>
        <w:t>та заявці (замовленні) (далі — заявка / замовлення</w:t>
      </w:r>
      <w:r>
        <w:rPr>
          <w:rFonts w:ascii="Times New Roman" w:hAnsi="Times New Roman"/>
          <w:sz w:val="24"/>
        </w:rPr>
        <w:t xml:space="preserve">). </w:t>
      </w:r>
    </w:p>
    <w:p w:rsidR="00FC4F6F" w:rsidRDefault="0081777D">
      <w:pPr>
        <w:widowControl w:val="0"/>
        <w:spacing w:after="0" w:line="240" w:lineRule="auto"/>
        <w:ind w:firstLine="284"/>
        <w:jc w:val="both"/>
        <w:rPr>
          <w:rFonts w:ascii="Times New Roman" w:hAnsi="Times New Roman"/>
          <w:sz w:val="24"/>
        </w:rPr>
      </w:pPr>
      <w:r>
        <w:rPr>
          <w:rFonts w:ascii="Times New Roman" w:hAnsi="Times New Roman"/>
          <w:sz w:val="24"/>
        </w:rPr>
        <w:t xml:space="preserve">5.4. Поставка </w:t>
      </w:r>
      <w:r>
        <w:rPr>
          <w:rFonts w:ascii="Times New Roman" w:hAnsi="Times New Roman"/>
          <w:sz w:val="24"/>
          <w:shd w:val="clear" w:color="auto" w:fill="FFFFFF"/>
        </w:rPr>
        <w:t xml:space="preserve">Товару здійснюється </w:t>
      </w:r>
      <w:r>
        <w:rPr>
          <w:rFonts w:ascii="Times New Roman" w:hAnsi="Times New Roman"/>
          <w:sz w:val="24"/>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w:t>
      </w:r>
      <w:r>
        <w:rPr>
          <w:rFonts w:ascii="Times New Roman" w:hAnsi="Times New Roman"/>
          <w:sz w:val="24"/>
        </w:rPr>
        <w:t>ожною окремою заявкою Замовника.</w:t>
      </w:r>
    </w:p>
    <w:p w:rsidR="00FC4F6F" w:rsidRDefault="0081777D">
      <w:pPr>
        <w:widowControl w:val="0"/>
        <w:spacing w:after="0" w:line="240" w:lineRule="auto"/>
        <w:ind w:firstLine="284"/>
        <w:jc w:val="both"/>
        <w:rPr>
          <w:rFonts w:ascii="Times New Roman" w:hAnsi="Times New Roman"/>
          <w:sz w:val="24"/>
          <w:shd w:val="clear" w:color="auto" w:fill="FFFFFF"/>
        </w:rPr>
      </w:pPr>
      <w:r>
        <w:rPr>
          <w:rFonts w:ascii="Times New Roman" w:hAnsi="Times New Roman"/>
          <w:sz w:val="24"/>
        </w:rPr>
        <w:t xml:space="preserve">5.5. Заявка на поставку відповідної партії Товару </w:t>
      </w:r>
      <w:r>
        <w:rPr>
          <w:rFonts w:ascii="Times New Roman" w:hAnsi="Times New Roman"/>
          <w:sz w:val="24"/>
          <w:shd w:val="clear" w:color="auto" w:fill="FFFFFF"/>
        </w:rPr>
        <w:t>подається Замовником в телефонному режимі або на електронну адресу Постачальника</w:t>
      </w:r>
      <w:r>
        <w:rPr>
          <w:rFonts w:ascii="Times New Roman" w:hAnsi="Times New Roman"/>
          <w:sz w:val="24"/>
          <w:shd w:val="clear" w:color="auto" w:fill="FFFFFF"/>
        </w:rPr>
        <w:t xml:space="preserve"> </w:t>
      </w:r>
      <w:r>
        <w:rPr>
          <w:rFonts w:ascii="Times New Roman" w:hAnsi="Times New Roman"/>
          <w:sz w:val="24"/>
          <w:shd w:val="clear" w:color="auto" w:fill="FFFF00"/>
        </w:rPr>
        <w:t>______________</w:t>
      </w:r>
      <w:r>
        <w:rPr>
          <w:rFonts w:ascii="Times New Roman" w:hAnsi="Times New Roman"/>
          <w:sz w:val="24"/>
          <w:shd w:val="clear" w:color="auto" w:fill="FFFFFF"/>
        </w:rPr>
        <w:t xml:space="preserve"> </w:t>
      </w:r>
      <w:r>
        <w:rPr>
          <w:rFonts w:ascii="Times New Roman" w:hAnsi="Times New Roman"/>
          <w:sz w:val="24"/>
          <w:shd w:val="clear" w:color="auto" w:fill="FFFFFF"/>
        </w:rPr>
        <w:t xml:space="preserve">з відповідною інформацією. </w:t>
      </w:r>
    </w:p>
    <w:p w:rsidR="00FC4F6F" w:rsidRDefault="0081777D">
      <w:pPr>
        <w:widowControl w:val="0"/>
        <w:spacing w:after="0" w:line="240" w:lineRule="auto"/>
        <w:ind w:firstLine="284"/>
        <w:jc w:val="both"/>
        <w:rPr>
          <w:rFonts w:ascii="Times New Roman" w:hAnsi="Times New Roman"/>
          <w:sz w:val="24"/>
          <w:shd w:val="clear" w:color="auto" w:fill="FFFFFF"/>
        </w:rPr>
      </w:pPr>
      <w:r>
        <w:rPr>
          <w:rFonts w:ascii="Times New Roman" w:hAnsi="Times New Roman"/>
          <w:sz w:val="24"/>
          <w:shd w:val="clear" w:color="auto" w:fill="FFFFFF"/>
        </w:rPr>
        <w:t>У випадку подання заявки Замовником на електронну</w:t>
      </w:r>
      <w:r>
        <w:rPr>
          <w:rFonts w:ascii="Times New Roman" w:hAnsi="Times New Roman"/>
          <w:sz w:val="24"/>
          <w:shd w:val="clear" w:color="auto" w:fill="FFFFFF"/>
        </w:rPr>
        <w:t xml:space="preserve"> адресу Постачальника заявка вважається отриманою Постачальником з дати направлення її Замовником на електронну адресу Постачальника.</w:t>
      </w:r>
    </w:p>
    <w:p w:rsidR="00FC4F6F" w:rsidRDefault="0081777D">
      <w:pPr>
        <w:spacing w:after="0" w:line="240" w:lineRule="auto"/>
        <w:ind w:firstLine="284"/>
        <w:jc w:val="both"/>
        <w:rPr>
          <w:rFonts w:ascii="Times New Roman" w:hAnsi="Times New Roman"/>
          <w:color w:val="FF0000"/>
          <w:sz w:val="24"/>
        </w:rPr>
      </w:pPr>
      <w:r>
        <w:rPr>
          <w:rFonts w:ascii="Times New Roman" w:hAnsi="Times New Roman"/>
          <w:sz w:val="24"/>
          <w:shd w:val="clear" w:color="auto" w:fill="FFFFFF"/>
        </w:rPr>
        <w:t xml:space="preserve">5.6. </w:t>
      </w:r>
      <w:r>
        <w:rPr>
          <w:rFonts w:ascii="Times New Roman" w:hAnsi="Times New Roman"/>
          <w:sz w:val="24"/>
        </w:rPr>
        <w:t xml:space="preserve">Поставка партії Товару повинна здійснюватись Постачальником не пізніше 2 (двох) календарних днів </w:t>
      </w:r>
      <w:r>
        <w:rPr>
          <w:rFonts w:ascii="Times New Roman" w:hAnsi="Times New Roman"/>
          <w:sz w:val="24"/>
          <w:shd w:val="clear" w:color="auto" w:fill="FFFFFF"/>
        </w:rPr>
        <w:t>з дати одержання від</w:t>
      </w:r>
      <w:r>
        <w:rPr>
          <w:rFonts w:ascii="Times New Roman" w:hAnsi="Times New Roman"/>
          <w:sz w:val="24"/>
          <w:shd w:val="clear" w:color="auto" w:fill="FFFFFF"/>
        </w:rPr>
        <w:t>повідної заявки Замовника.</w:t>
      </w:r>
    </w:p>
    <w:p w:rsidR="00FC4F6F" w:rsidRDefault="0081777D">
      <w:pPr>
        <w:spacing w:after="0" w:line="240" w:lineRule="auto"/>
        <w:ind w:firstLine="284"/>
        <w:jc w:val="both"/>
        <w:rPr>
          <w:rFonts w:ascii="Times New Roman" w:hAnsi="Times New Roman"/>
          <w:color w:val="000000"/>
          <w:sz w:val="24"/>
        </w:rPr>
      </w:pPr>
      <w:bookmarkStart w:id="7" w:name="_heading=h.2s8eyo1"/>
      <w:bookmarkEnd w:id="7"/>
      <w:r>
        <w:rPr>
          <w:rFonts w:ascii="Times New Roman" w:hAnsi="Times New Roman"/>
          <w:sz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w:t>
      </w:r>
      <w:r>
        <w:rPr>
          <w:rFonts w:ascii="Times New Roman" w:hAnsi="Times New Roman"/>
          <w:sz w:val="24"/>
        </w:rPr>
        <w:t xml:space="preserve">і та </w:t>
      </w:r>
      <w:r>
        <w:rPr>
          <w:rFonts w:ascii="Times New Roman" w:hAnsi="Times New Roman"/>
          <w:sz w:val="24"/>
          <w:shd w:val="clear" w:color="auto" w:fill="FFFFFF"/>
        </w:rPr>
        <w:t>здійсненні вантажно-розвантажувальних послуг при поставці</w:t>
      </w:r>
      <w:r>
        <w:rPr>
          <w:rFonts w:ascii="Times New Roman" w:hAnsi="Times New Roman"/>
          <w:sz w:val="24"/>
        </w:rPr>
        <w:t xml:space="preserve">. </w:t>
      </w:r>
      <w:r>
        <w:rPr>
          <w:rFonts w:ascii="Times New Roman" w:hAnsi="Times New Roman"/>
          <w:sz w:val="24"/>
        </w:rPr>
        <w:t>Постачальник</w:t>
      </w:r>
      <w:r>
        <w:rPr>
          <w:rFonts w:ascii="Times New Roman" w:hAnsi="Times New Roman"/>
          <w:color w:val="000000"/>
          <w:sz w:val="24"/>
        </w:rPr>
        <w:t xml:space="preserve"> несе ризик за пошкодження або знищення Товару до моменту поставки його Замовнику.</w:t>
      </w:r>
    </w:p>
    <w:p w:rsidR="00FC4F6F" w:rsidRDefault="0081777D">
      <w:pPr>
        <w:spacing w:after="0" w:line="240" w:lineRule="auto"/>
        <w:ind w:firstLine="284"/>
        <w:jc w:val="both"/>
        <w:rPr>
          <w:rFonts w:ascii="Times New Roman" w:hAnsi="Times New Roman"/>
          <w:color w:val="000000"/>
          <w:sz w:val="24"/>
        </w:rPr>
      </w:pPr>
      <w:r>
        <w:rPr>
          <w:rFonts w:ascii="Times New Roman" w:hAnsi="Times New Roman"/>
          <w:sz w:val="24"/>
        </w:rPr>
        <w:t>5.8. Постачальник зобов’язується одночасно з поставкою кожної партії Товару надати оформлені належ</w:t>
      </w:r>
      <w:r>
        <w:rPr>
          <w:rFonts w:ascii="Times New Roman" w:hAnsi="Times New Roman"/>
          <w:sz w:val="24"/>
        </w:rPr>
        <w:t>ним чином документи, що підтверджують якість, походження та кількість Товару.</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Pr>
          <w:rFonts w:ascii="Times New Roman" w:hAnsi="Times New Roman"/>
          <w:b/>
          <w:i/>
          <w:sz w:val="24"/>
        </w:rPr>
        <w:lastRenderedPageBreak/>
        <w:t xml:space="preserve">видаткової накладної </w:t>
      </w:r>
      <w:r>
        <w:rPr>
          <w:rFonts w:ascii="Times New Roman" w:hAnsi="Times New Roman"/>
          <w:sz w:val="24"/>
        </w:rPr>
        <w:t xml:space="preserve">. Товар вважається переданим Замовнику у кількості та якості в місці поставки з моменту та на підставі підписаної Сторонами </w:t>
      </w:r>
      <w:r>
        <w:rPr>
          <w:rFonts w:ascii="Times New Roman" w:hAnsi="Times New Roman"/>
          <w:b/>
          <w:i/>
          <w:sz w:val="24"/>
        </w:rPr>
        <w:t>видаткової накладної</w:t>
      </w:r>
      <w:r>
        <w:rPr>
          <w:rFonts w:ascii="Times New Roman" w:hAnsi="Times New Roman"/>
          <w:sz w:val="24"/>
        </w:rPr>
        <w:t xml:space="preserve">. </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5.10. Зобов’язання Постачальника щодо поставки партії Товару вважаються виконаними в пов</w:t>
      </w:r>
      <w:r>
        <w:rPr>
          <w:rFonts w:ascii="Times New Roman" w:hAnsi="Times New Roman"/>
          <w:sz w:val="24"/>
        </w:rPr>
        <w:t xml:space="preserve">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Pr>
          <w:rFonts w:ascii="Times New Roman" w:hAnsi="Times New Roman"/>
          <w:b/>
          <w:i/>
          <w:sz w:val="24"/>
        </w:rPr>
        <w:t>видаткової накладної</w:t>
      </w:r>
      <w:r>
        <w:rPr>
          <w:rFonts w:ascii="Times New Roman" w:hAnsi="Times New Roman"/>
          <w:sz w:val="24"/>
        </w:rPr>
        <w:t>.</w:t>
      </w:r>
    </w:p>
    <w:p w:rsidR="00FC4F6F" w:rsidRDefault="0081777D">
      <w:pPr>
        <w:spacing w:after="0" w:line="240" w:lineRule="auto"/>
        <w:ind w:firstLine="284"/>
        <w:jc w:val="both"/>
        <w:rPr>
          <w:rFonts w:ascii="Times New Roman" w:hAnsi="Times New Roman"/>
          <w:color w:val="000000"/>
          <w:sz w:val="24"/>
        </w:rPr>
      </w:pPr>
      <w:r>
        <w:rPr>
          <w:rFonts w:ascii="Times New Roman" w:hAnsi="Times New Roman"/>
          <w:sz w:val="24"/>
        </w:rPr>
        <w:t>5.11. Право власності на партію Товару переходить від Постачальника до Замовника з моме</w:t>
      </w:r>
      <w:r>
        <w:rPr>
          <w:rFonts w:ascii="Times New Roman" w:hAnsi="Times New Roman"/>
          <w:sz w:val="24"/>
        </w:rPr>
        <w:t xml:space="preserve">нту підписання Сторонами </w:t>
      </w:r>
      <w:r>
        <w:rPr>
          <w:rFonts w:ascii="Times New Roman" w:hAnsi="Times New Roman"/>
          <w:b/>
          <w:i/>
          <w:sz w:val="24"/>
        </w:rPr>
        <w:t>видаткової накладної</w:t>
      </w:r>
      <w:r>
        <w:rPr>
          <w:rFonts w:ascii="Times New Roman" w:hAnsi="Times New Roman"/>
          <w:sz w:val="24"/>
        </w:rPr>
        <w:t xml:space="preserve"> та </w:t>
      </w:r>
      <w:r>
        <w:rPr>
          <w:rFonts w:ascii="Times New Roman" w:hAnsi="Times New Roman"/>
          <w:color w:val="000000"/>
          <w:sz w:val="24"/>
        </w:rPr>
        <w:t xml:space="preserve">передання Товару Замовнику </w:t>
      </w:r>
      <w:r>
        <w:rPr>
          <w:rFonts w:ascii="Times New Roman" w:hAnsi="Times New Roman"/>
          <w:sz w:val="24"/>
        </w:rPr>
        <w:t>в</w:t>
      </w:r>
      <w:r>
        <w:rPr>
          <w:rFonts w:ascii="Times New Roman" w:hAnsi="Times New Roman"/>
          <w:color w:val="000000"/>
          <w:sz w:val="24"/>
        </w:rPr>
        <w:t xml:space="preserve"> місці поставки.</w:t>
      </w:r>
    </w:p>
    <w:p w:rsidR="00FC4F6F" w:rsidRDefault="00FC4F6F">
      <w:pPr>
        <w:spacing w:after="0" w:line="240" w:lineRule="auto"/>
        <w:ind w:firstLine="284"/>
        <w:jc w:val="both"/>
        <w:rPr>
          <w:rFonts w:ascii="Times New Roman" w:hAnsi="Times New Roman"/>
          <w:sz w:val="24"/>
        </w:rPr>
      </w:pPr>
    </w:p>
    <w:p w:rsidR="00FC4F6F" w:rsidRDefault="0081777D">
      <w:pPr>
        <w:spacing w:after="0" w:line="240" w:lineRule="auto"/>
        <w:ind w:left="357" w:right="-34" w:firstLine="283"/>
        <w:jc w:val="center"/>
        <w:rPr>
          <w:rFonts w:ascii="Times New Roman" w:hAnsi="Times New Roman"/>
          <w:b/>
          <w:sz w:val="24"/>
        </w:rPr>
      </w:pPr>
      <w:r>
        <w:rPr>
          <w:rFonts w:ascii="Times New Roman" w:hAnsi="Times New Roman"/>
          <w:b/>
          <w:sz w:val="24"/>
        </w:rPr>
        <w:t>6. Права та обов’язки Сторін</w:t>
      </w:r>
    </w:p>
    <w:p w:rsidR="00FC4F6F" w:rsidRDefault="0081777D">
      <w:pPr>
        <w:spacing w:after="0" w:line="240" w:lineRule="auto"/>
        <w:ind w:firstLine="284"/>
        <w:jc w:val="both"/>
        <w:rPr>
          <w:rFonts w:ascii="Times New Roman" w:hAnsi="Times New Roman"/>
          <w:b/>
          <w:color w:val="121212"/>
          <w:sz w:val="24"/>
        </w:rPr>
      </w:pPr>
      <w:r>
        <w:rPr>
          <w:rFonts w:ascii="Times New Roman" w:hAnsi="Times New Roman"/>
          <w:b/>
          <w:color w:val="121212"/>
          <w:sz w:val="24"/>
        </w:rPr>
        <w:t>6.1. Замовник зобов’язаний:</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6.1.1. Своєчасно та в повному обсязі здійснювати розрахунки за поставлений Товар.</w:t>
      </w:r>
    </w:p>
    <w:p w:rsidR="00FC4F6F" w:rsidRDefault="0081777D">
      <w:pPr>
        <w:spacing w:after="0" w:line="240" w:lineRule="auto"/>
        <w:ind w:firstLine="284"/>
        <w:jc w:val="both"/>
        <w:rPr>
          <w:rFonts w:ascii="Times New Roman" w:hAnsi="Times New Roman"/>
          <w:sz w:val="24"/>
        </w:rPr>
      </w:pPr>
      <w:r>
        <w:rPr>
          <w:rFonts w:ascii="Times New Roman" w:hAnsi="Times New Roman"/>
          <w:color w:val="121212"/>
          <w:sz w:val="24"/>
        </w:rPr>
        <w:t xml:space="preserve">6.1.2. Приймати поставлений Товар згідно </w:t>
      </w:r>
      <w:r>
        <w:rPr>
          <w:rFonts w:ascii="Times New Roman" w:hAnsi="Times New Roman"/>
          <w:sz w:val="24"/>
        </w:rPr>
        <w:t xml:space="preserve">з </w:t>
      </w:r>
      <w:r>
        <w:rPr>
          <w:rFonts w:ascii="Times New Roman" w:hAnsi="Times New Roman"/>
          <w:b/>
          <w:i/>
          <w:sz w:val="24"/>
        </w:rPr>
        <w:t>видатковою накладною</w:t>
      </w:r>
      <w:r>
        <w:rPr>
          <w:rFonts w:ascii="Times New Roman" w:hAnsi="Times New Roman"/>
          <w:sz w:val="24"/>
        </w:rPr>
        <w:t>.</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6.1.3. Оглянути поставлений Товар у  день поставки.</w:t>
      </w:r>
    </w:p>
    <w:p w:rsidR="00FC4F6F" w:rsidRDefault="0081777D">
      <w:pPr>
        <w:spacing w:after="0" w:line="240" w:lineRule="auto"/>
        <w:ind w:firstLine="284"/>
        <w:jc w:val="both"/>
        <w:rPr>
          <w:rFonts w:ascii="Times New Roman" w:hAnsi="Times New Roman"/>
          <w:b/>
          <w:color w:val="121212"/>
          <w:sz w:val="24"/>
        </w:rPr>
      </w:pPr>
      <w:bookmarkStart w:id="8" w:name="_heading=h.3rdcrjn"/>
      <w:bookmarkEnd w:id="8"/>
      <w:r>
        <w:rPr>
          <w:rFonts w:ascii="Times New Roman" w:hAnsi="Times New Roman"/>
          <w:b/>
          <w:color w:val="121212"/>
          <w:sz w:val="24"/>
        </w:rPr>
        <w:t>6.2. Замовник має право:</w:t>
      </w:r>
    </w:p>
    <w:p w:rsidR="00FC4F6F" w:rsidRDefault="0081777D">
      <w:pPr>
        <w:tabs>
          <w:tab w:val="left" w:pos="567"/>
        </w:tabs>
        <w:spacing w:after="0" w:line="240" w:lineRule="auto"/>
        <w:ind w:right="-36" w:firstLine="284"/>
        <w:jc w:val="both"/>
        <w:rPr>
          <w:rFonts w:ascii="Times New Roman" w:hAnsi="Times New Roman"/>
          <w:color w:val="121212"/>
          <w:sz w:val="24"/>
        </w:rPr>
      </w:pPr>
      <w:r>
        <w:rPr>
          <w:rFonts w:ascii="Times New Roman" w:hAnsi="Times New Roman"/>
          <w:color w:val="121212"/>
          <w:sz w:val="24"/>
        </w:rPr>
        <w:t>6.2.1. Достроково, в односторонньому порядку, розірвати цей Договір у разі невиконання та / або неналежного викона</w:t>
      </w:r>
      <w:r>
        <w:rPr>
          <w:rFonts w:ascii="Times New Roman" w:hAnsi="Times New Roman"/>
          <w:color w:val="121212"/>
          <w:sz w:val="24"/>
        </w:rPr>
        <w:t>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w:t>
      </w:r>
      <w:r>
        <w:rPr>
          <w:rFonts w:ascii="Times New Roman" w:hAnsi="Times New Roman"/>
          <w:color w:val="121212"/>
          <w:sz w:val="24"/>
        </w:rPr>
        <w:t>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6.2.2. Контролювати поставку Товару у строки, встановлені цим Договором.</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6.2.3. З</w:t>
      </w:r>
      <w:r>
        <w:rPr>
          <w:rFonts w:ascii="Times New Roman" w:hAnsi="Times New Roman"/>
          <w:sz w:val="24"/>
        </w:rPr>
        <w:t xml:space="preserve">алучати фахівців </w:t>
      </w:r>
      <w:r>
        <w:rPr>
          <w:rFonts w:ascii="Times New Roman" w:hAnsi="Times New Roman"/>
          <w:color w:val="121212"/>
          <w:sz w:val="24"/>
        </w:rPr>
        <w:t>З</w:t>
      </w:r>
      <w:r>
        <w:rPr>
          <w:rFonts w:ascii="Times New Roman" w:hAnsi="Times New Roman"/>
          <w:color w:val="121212"/>
          <w:sz w:val="24"/>
        </w:rPr>
        <w:t>амовника</w:t>
      </w:r>
      <w:r>
        <w:rPr>
          <w:rFonts w:ascii="Times New Roman" w:hAnsi="Times New Roman"/>
          <w:sz w:val="24"/>
        </w:rPr>
        <w:t xml:space="preserve"> або сторонніх експертів для приймання Товару від </w:t>
      </w:r>
      <w:r>
        <w:rPr>
          <w:rFonts w:ascii="Times New Roman" w:hAnsi="Times New Roman"/>
          <w:color w:val="121212"/>
          <w:sz w:val="24"/>
        </w:rPr>
        <w:t>Постачальника.</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6.2.4. Повернути неякісний Товар Постачальнику.</w:t>
      </w:r>
    </w:p>
    <w:p w:rsidR="00FC4F6F" w:rsidRDefault="0081777D">
      <w:pPr>
        <w:tabs>
          <w:tab w:val="left" w:pos="5505"/>
        </w:tabs>
        <w:spacing w:after="0" w:line="240" w:lineRule="auto"/>
        <w:ind w:firstLine="284"/>
        <w:jc w:val="both"/>
        <w:rPr>
          <w:rFonts w:ascii="Times New Roman" w:hAnsi="Times New Roman"/>
          <w:sz w:val="24"/>
        </w:rPr>
      </w:pPr>
      <w:r>
        <w:rPr>
          <w:rFonts w:ascii="Times New Roman" w:hAnsi="Times New Roman"/>
          <w:color w:val="121212"/>
          <w:sz w:val="24"/>
        </w:rPr>
        <w:t xml:space="preserve">6.2.5. Зменшувати обсяг закупівлі Товару та ціну </w:t>
      </w:r>
      <w:r>
        <w:rPr>
          <w:rFonts w:ascii="Times New Roman" w:hAnsi="Times New Roman"/>
          <w:color w:val="000000"/>
          <w:sz w:val="24"/>
        </w:rPr>
        <w:t>(загальну вартість) цього</w:t>
      </w:r>
      <w:r>
        <w:rPr>
          <w:rFonts w:ascii="Times New Roman" w:hAnsi="Times New Roman"/>
          <w:color w:val="121212"/>
          <w:sz w:val="24"/>
        </w:rPr>
        <w:t xml:space="preserve"> Договору залежно від реального фінансування видатків на зазн</w:t>
      </w:r>
      <w:r>
        <w:rPr>
          <w:rFonts w:ascii="Times New Roman" w:hAnsi="Times New Roman"/>
          <w:color w:val="121212"/>
          <w:sz w:val="24"/>
        </w:rPr>
        <w:t xml:space="preserve">ачені цілі, </w:t>
      </w:r>
      <w:r>
        <w:rPr>
          <w:rFonts w:ascii="Times New Roman" w:hAnsi="Times New Roman"/>
          <w:color w:val="000000"/>
          <w:sz w:val="24"/>
        </w:rPr>
        <w:t xml:space="preserve">а також у випадку зменшення </w:t>
      </w:r>
      <w:r>
        <w:rPr>
          <w:rFonts w:ascii="Times New Roman" w:hAnsi="Times New Roman"/>
          <w:sz w:val="24"/>
        </w:rPr>
        <w:t>обсягу споживчої потреби Товару. У такому разі Сторони вносять відповідні зміни до цього Договору.</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 xml:space="preserve">6.2.6. Повернути </w:t>
      </w:r>
      <w:r>
        <w:rPr>
          <w:rFonts w:ascii="Times New Roman" w:hAnsi="Times New Roman"/>
          <w:b/>
          <w:i/>
          <w:sz w:val="24"/>
        </w:rPr>
        <w:t>видаткову накладну</w:t>
      </w:r>
      <w:r>
        <w:rPr>
          <w:rFonts w:ascii="Times New Roman" w:hAnsi="Times New Roman"/>
          <w:sz w:val="24"/>
        </w:rPr>
        <w:t xml:space="preserve"> Постачальнику без здійснення оплати в разі неналежного оформлення документів, заз</w:t>
      </w:r>
      <w:r>
        <w:rPr>
          <w:rFonts w:ascii="Times New Roman" w:hAnsi="Times New Roman"/>
          <w:sz w:val="24"/>
        </w:rPr>
        <w:t>начених у розділі 5 цього Договору (відсутність підписів тощо).</w:t>
      </w:r>
    </w:p>
    <w:p w:rsidR="00FC4F6F" w:rsidRDefault="0081777D">
      <w:pPr>
        <w:spacing w:after="0" w:line="240" w:lineRule="auto"/>
        <w:ind w:firstLine="284"/>
        <w:jc w:val="both"/>
        <w:rPr>
          <w:rFonts w:ascii="Times New Roman" w:hAnsi="Times New Roman"/>
          <w:color w:val="000000"/>
          <w:sz w:val="24"/>
        </w:rPr>
      </w:pPr>
      <w:bookmarkStart w:id="9" w:name="_heading=h.26in1rg"/>
      <w:bookmarkEnd w:id="9"/>
      <w:r>
        <w:rPr>
          <w:rFonts w:ascii="Times New Roman" w:hAnsi="Times New Roman"/>
          <w:sz w:val="24"/>
        </w:rPr>
        <w:t xml:space="preserve">6.2.7. При виявленні </w:t>
      </w:r>
      <w:r>
        <w:rPr>
          <w:rFonts w:ascii="Times New Roman" w:hAnsi="Times New Roman"/>
          <w:color w:val="000000"/>
          <w:sz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hAnsi="Times New Roman"/>
          <w:sz w:val="24"/>
        </w:rPr>
        <w:t>претензію</w:t>
      </w:r>
      <w:r>
        <w:rPr>
          <w:rFonts w:ascii="Times New Roman" w:hAnsi="Times New Roman"/>
          <w:color w:val="000000"/>
          <w:sz w:val="24"/>
        </w:rPr>
        <w:t xml:space="preserve"> (рекл</w:t>
      </w:r>
      <w:r>
        <w:rPr>
          <w:rFonts w:ascii="Times New Roman" w:hAnsi="Times New Roman"/>
          <w:color w:val="000000"/>
          <w:sz w:val="24"/>
        </w:rPr>
        <w:t xml:space="preserve">амацію) з даними про характер виявленої невідповідності. Під браком виробничим слід розуміти </w:t>
      </w:r>
      <w:r>
        <w:rPr>
          <w:rFonts w:ascii="Times New Roman" w:hAnsi="Times New Roman"/>
          <w:color w:val="000000"/>
          <w:sz w:val="24"/>
          <w:shd w:val="clear" w:color="auto" w:fill="FFFFFF"/>
        </w:rPr>
        <w:t xml:space="preserve">властивість Товару, яка не відповідає вимогам, встановленим для цієї категорії Товару </w:t>
      </w:r>
      <w:r>
        <w:rPr>
          <w:rFonts w:ascii="Times New Roman" w:hAnsi="Times New Roman"/>
          <w:sz w:val="24"/>
          <w:shd w:val="clear" w:color="auto" w:fill="FFFFFF"/>
        </w:rPr>
        <w:t>в</w:t>
      </w:r>
      <w:r>
        <w:rPr>
          <w:rFonts w:ascii="Times New Roman" w:hAnsi="Times New Roman"/>
          <w:color w:val="000000"/>
          <w:sz w:val="24"/>
          <w:shd w:val="clear" w:color="auto" w:fill="FFFFFF"/>
        </w:rPr>
        <w:t xml:space="preserve"> нормативно-правових актах і нормативних документах, за </w:t>
      </w:r>
      <w:hyperlink r:id="rId5" w:history="1">
        <w:r>
          <w:rPr>
            <w:rFonts w:ascii="Times New Roman" w:hAnsi="Times New Roman"/>
            <w:sz w:val="24"/>
            <w:shd w:val="clear" w:color="auto" w:fill="FFFFFF"/>
          </w:rPr>
          <w:t>якістю</w:t>
        </w:r>
      </w:hyperlink>
      <w:r>
        <w:rPr>
          <w:rFonts w:ascii="Times New Roman" w:hAnsi="Times New Roman"/>
          <w:color w:val="000000"/>
          <w:sz w:val="24"/>
          <w:shd w:val="clear" w:color="auto" w:fill="FFFFFF"/>
        </w:rPr>
        <w:t xml:space="preserve">, </w:t>
      </w:r>
      <w:hyperlink r:id="rId6" w:history="1">
        <w:r>
          <w:rPr>
            <w:rFonts w:ascii="Times New Roman" w:hAnsi="Times New Roman"/>
            <w:sz w:val="24"/>
            <w:shd w:val="clear" w:color="auto" w:fill="FFFFFF"/>
          </w:rPr>
          <w:t>стандартами</w:t>
        </w:r>
      </w:hyperlink>
      <w:r>
        <w:rPr>
          <w:rFonts w:ascii="Times New Roman" w:hAnsi="Times New Roman"/>
          <w:color w:val="000000"/>
          <w:sz w:val="24"/>
          <w:shd w:val="clear" w:color="auto" w:fill="FFFFFF"/>
        </w:rPr>
        <w:t xml:space="preserve">, </w:t>
      </w:r>
      <w:hyperlink r:id="rId7" w:history="1">
        <w:r>
          <w:rPr>
            <w:rFonts w:ascii="Times New Roman" w:hAnsi="Times New Roman"/>
            <w:sz w:val="24"/>
            <w:shd w:val="clear" w:color="auto" w:fill="FFFFFF"/>
          </w:rPr>
          <w:t>технічними умовами</w:t>
        </w:r>
      </w:hyperlink>
      <w:r>
        <w:rPr>
          <w:rFonts w:ascii="Times New Roman" w:hAnsi="Times New Roman"/>
          <w:color w:val="000000"/>
          <w:sz w:val="24"/>
          <w:shd w:val="clear" w:color="auto" w:fill="FFFFFF"/>
        </w:rPr>
        <w:t xml:space="preserve"> та іншим нормам </w:t>
      </w:r>
      <w:hyperlink r:id="rId8" w:history="1">
        <w:r>
          <w:rPr>
            <w:rFonts w:ascii="Times New Roman" w:hAnsi="Times New Roman"/>
            <w:sz w:val="24"/>
            <w:shd w:val="clear" w:color="auto" w:fill="FFFFFF"/>
          </w:rPr>
          <w:t>технічної документації</w:t>
        </w:r>
      </w:hyperlink>
      <w:r>
        <w:rPr>
          <w:rFonts w:ascii="Times New Roman" w:hAnsi="Times New Roman"/>
          <w:sz w:val="24"/>
        </w:rPr>
        <w:t>,умовам цього Договору.</w:t>
      </w:r>
    </w:p>
    <w:p w:rsidR="00FC4F6F" w:rsidRDefault="0081777D">
      <w:pPr>
        <w:spacing w:after="0" w:line="240" w:lineRule="auto"/>
        <w:ind w:firstLine="284"/>
        <w:jc w:val="both"/>
        <w:rPr>
          <w:rFonts w:ascii="Times New Roman" w:hAnsi="Times New Roman"/>
          <w:color w:val="000000"/>
          <w:sz w:val="24"/>
        </w:rPr>
      </w:pPr>
      <w:r>
        <w:rPr>
          <w:rFonts w:ascii="Times New Roman" w:hAnsi="Times New Roman"/>
          <w:color w:val="000000"/>
          <w:sz w:val="24"/>
        </w:rPr>
        <w:t xml:space="preserve">6.2.8. Відмовитися від приймання Товару </w:t>
      </w:r>
      <w:r>
        <w:rPr>
          <w:rFonts w:ascii="Times New Roman" w:hAnsi="Times New Roman"/>
          <w:sz w:val="24"/>
        </w:rPr>
        <w:t>в</w:t>
      </w:r>
      <w:r>
        <w:rPr>
          <w:rFonts w:ascii="Times New Roman" w:hAnsi="Times New Roman"/>
          <w:color w:val="000000"/>
          <w:sz w:val="24"/>
        </w:rPr>
        <w:t xml:space="preserve"> разі ненадання документів, що підтверджують відповідність якості Товару, що поставляється за цим Договором, в</w:t>
      </w:r>
      <w:r>
        <w:rPr>
          <w:rFonts w:ascii="Times New Roman" w:hAnsi="Times New Roman"/>
          <w:color w:val="000000"/>
          <w:sz w:val="24"/>
        </w:rPr>
        <w:t>имогам стандартів, технічних умов, інших нормативних актів, що встановлюють вимоги до їх якості,</w:t>
      </w:r>
      <w:r>
        <w:rPr>
          <w:rFonts w:ascii="Times New Roman" w:hAnsi="Times New Roman"/>
          <w:sz w:val="24"/>
        </w:rPr>
        <w:t>умовам цього Договору,</w:t>
      </w:r>
      <w:r>
        <w:rPr>
          <w:rFonts w:ascii="Times New Roman" w:hAnsi="Times New Roman"/>
          <w:color w:val="000000"/>
          <w:sz w:val="24"/>
        </w:rPr>
        <w:t xml:space="preserve"> а також документів, необхідних для такого підтвердження згідно з чинним законодавством України.</w:t>
      </w:r>
    </w:p>
    <w:p w:rsidR="00FC4F6F" w:rsidRDefault="0081777D">
      <w:pPr>
        <w:spacing w:after="0" w:line="240" w:lineRule="auto"/>
        <w:ind w:firstLine="284"/>
        <w:jc w:val="both"/>
        <w:rPr>
          <w:rFonts w:ascii="Times New Roman" w:hAnsi="Times New Roman"/>
          <w:b/>
          <w:color w:val="121212"/>
          <w:sz w:val="24"/>
        </w:rPr>
      </w:pPr>
      <w:r>
        <w:rPr>
          <w:rFonts w:ascii="Times New Roman" w:hAnsi="Times New Roman"/>
          <w:b/>
          <w:color w:val="121212"/>
          <w:sz w:val="24"/>
        </w:rPr>
        <w:t>6.3. Постачальник зобов’язаний:</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6.3.1. За</w:t>
      </w:r>
      <w:r>
        <w:rPr>
          <w:rFonts w:ascii="Times New Roman" w:hAnsi="Times New Roman"/>
          <w:color w:val="121212"/>
          <w:sz w:val="24"/>
        </w:rPr>
        <w:t>безпечити поставку Товару в терміни, встановлені цим Договором.</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6.3.2. Забезпечити відповідність якості Товару встановленим нормам якості на такий Товар.</w:t>
      </w:r>
    </w:p>
    <w:p w:rsidR="00FC4F6F" w:rsidRDefault="0081777D">
      <w:pPr>
        <w:spacing w:after="0" w:line="240" w:lineRule="auto"/>
        <w:ind w:firstLine="284"/>
        <w:jc w:val="both"/>
        <w:rPr>
          <w:rFonts w:ascii="Times New Roman" w:hAnsi="Times New Roman"/>
          <w:color w:val="000000"/>
          <w:sz w:val="24"/>
        </w:rPr>
      </w:pPr>
      <w:r>
        <w:rPr>
          <w:rFonts w:ascii="Times New Roman" w:hAnsi="Times New Roman"/>
          <w:sz w:val="24"/>
        </w:rPr>
        <w:t xml:space="preserve">6.3.3. </w:t>
      </w:r>
      <w:r>
        <w:rPr>
          <w:rFonts w:ascii="Times New Roman" w:hAnsi="Times New Roman"/>
          <w:color w:val="000000"/>
          <w:sz w:val="24"/>
        </w:rPr>
        <w:t>Надавати разом із Товаром супроводжувальні документи, що підтверджують якість Товару.</w:t>
      </w:r>
    </w:p>
    <w:p w:rsidR="00FC4F6F" w:rsidRDefault="0081777D">
      <w:pPr>
        <w:spacing w:after="0" w:line="240" w:lineRule="auto"/>
        <w:ind w:firstLine="284"/>
        <w:jc w:val="both"/>
        <w:rPr>
          <w:rFonts w:ascii="Times New Roman" w:hAnsi="Times New Roman"/>
          <w:color w:val="000000"/>
          <w:sz w:val="24"/>
        </w:rPr>
      </w:pPr>
      <w:r>
        <w:rPr>
          <w:rFonts w:ascii="Times New Roman" w:hAnsi="Times New Roman"/>
          <w:sz w:val="24"/>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4F6F" w:rsidRDefault="0081777D">
      <w:pPr>
        <w:spacing w:after="0" w:line="240" w:lineRule="auto"/>
        <w:ind w:firstLine="284"/>
        <w:jc w:val="both"/>
        <w:rPr>
          <w:rFonts w:ascii="Times New Roman" w:hAnsi="Times New Roman"/>
          <w:b/>
          <w:color w:val="121212"/>
          <w:sz w:val="24"/>
        </w:rPr>
      </w:pPr>
      <w:r>
        <w:rPr>
          <w:rFonts w:ascii="Times New Roman" w:hAnsi="Times New Roman"/>
          <w:b/>
          <w:color w:val="121212"/>
          <w:sz w:val="24"/>
        </w:rPr>
        <w:t>6.4. Постачальник має право:</w:t>
      </w:r>
    </w:p>
    <w:p w:rsidR="00FC4F6F" w:rsidRDefault="0081777D">
      <w:pPr>
        <w:spacing w:after="120" w:line="240" w:lineRule="auto"/>
        <w:ind w:firstLine="284"/>
        <w:jc w:val="both"/>
        <w:rPr>
          <w:rFonts w:ascii="Times New Roman" w:hAnsi="Times New Roman"/>
          <w:color w:val="121212"/>
          <w:sz w:val="24"/>
        </w:rPr>
      </w:pPr>
      <w:r>
        <w:rPr>
          <w:rFonts w:ascii="Times New Roman" w:hAnsi="Times New Roman"/>
          <w:color w:val="121212"/>
          <w:sz w:val="24"/>
        </w:rPr>
        <w:t>6.4.1. Своєчасно та в повному обсязі отримати плату за поставлений Товар.</w:t>
      </w:r>
    </w:p>
    <w:p w:rsidR="00FC4F6F" w:rsidRDefault="0081777D">
      <w:pPr>
        <w:spacing w:after="0" w:line="240" w:lineRule="auto"/>
        <w:ind w:firstLine="284"/>
        <w:jc w:val="center"/>
        <w:rPr>
          <w:rFonts w:ascii="Times New Roman" w:hAnsi="Times New Roman"/>
          <w:b/>
          <w:sz w:val="24"/>
        </w:rPr>
      </w:pPr>
      <w:r>
        <w:rPr>
          <w:rFonts w:ascii="Times New Roman" w:hAnsi="Times New Roman"/>
          <w:b/>
          <w:sz w:val="24"/>
        </w:rPr>
        <w:t>7. Відп</w:t>
      </w:r>
      <w:r>
        <w:rPr>
          <w:rFonts w:ascii="Times New Roman" w:hAnsi="Times New Roman"/>
          <w:b/>
          <w:sz w:val="24"/>
        </w:rPr>
        <w:t>овідальність Сторін</w:t>
      </w:r>
    </w:p>
    <w:p w:rsidR="00FC4F6F" w:rsidRDefault="0081777D">
      <w:pPr>
        <w:spacing w:after="0" w:line="240" w:lineRule="auto"/>
        <w:ind w:firstLine="284"/>
        <w:jc w:val="both"/>
        <w:rPr>
          <w:rFonts w:ascii="Times New Roman" w:hAnsi="Times New Roman"/>
          <w:color w:val="121212"/>
          <w:sz w:val="24"/>
        </w:rPr>
      </w:pPr>
      <w:r>
        <w:rPr>
          <w:rFonts w:ascii="Times New Roman" w:hAnsi="Times New Roman"/>
          <w:color w:val="121212"/>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7.2</w:t>
      </w:r>
      <w:r>
        <w:rPr>
          <w:rFonts w:ascii="Times New Roman" w:hAnsi="Times New Roman"/>
          <w:sz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C4F6F" w:rsidRDefault="00FC4F6F">
      <w:pPr>
        <w:spacing w:after="120" w:line="240" w:lineRule="auto"/>
        <w:ind w:firstLine="284"/>
        <w:jc w:val="both"/>
        <w:rPr>
          <w:rFonts w:ascii="Times New Roman" w:hAnsi="Times New Roman"/>
          <w:sz w:val="24"/>
        </w:rPr>
      </w:pPr>
    </w:p>
    <w:p w:rsidR="00FC4F6F" w:rsidRDefault="0081777D">
      <w:pPr>
        <w:spacing w:after="0" w:line="240" w:lineRule="auto"/>
        <w:ind w:right="-34" w:firstLine="284"/>
        <w:jc w:val="center"/>
        <w:rPr>
          <w:rFonts w:ascii="Times New Roman" w:hAnsi="Times New Roman"/>
          <w:b/>
          <w:color w:val="4A86E8"/>
          <w:sz w:val="24"/>
        </w:rPr>
      </w:pPr>
      <w:r>
        <w:rPr>
          <w:rFonts w:ascii="Times New Roman" w:hAnsi="Times New Roman"/>
          <w:b/>
          <w:sz w:val="24"/>
        </w:rPr>
        <w:t>8. Обставини непереборної сили (форс-мажор)</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8.1. Сторони звільняються від відповідальності за невиконання або неналежне вико</w:t>
      </w:r>
      <w:r>
        <w:rPr>
          <w:rFonts w:ascii="Times New Roman" w:hAnsi="Times New Roman"/>
          <w:sz w:val="24"/>
          <w:shd w:val="clear" w:color="auto" w:fill="FFFFFF"/>
        </w:rPr>
        <w:t>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w:t>
      </w:r>
      <w:r>
        <w:rPr>
          <w:rFonts w:ascii="Times New Roman" w:hAnsi="Times New Roman"/>
          <w:sz w:val="24"/>
          <w:shd w:val="clear" w:color="auto" w:fill="FFFFFF"/>
        </w:rPr>
        <w:t>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w:t>
      </w:r>
      <w:r>
        <w:rPr>
          <w:rFonts w:ascii="Times New Roman" w:hAnsi="Times New Roman"/>
          <w:sz w:val="24"/>
          <w:shd w:val="clear" w:color="auto" w:fill="FFFFFF"/>
        </w:rPr>
        <w:t>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w:t>
      </w:r>
      <w:r>
        <w:rPr>
          <w:rFonts w:ascii="Times New Roman" w:hAnsi="Times New Roman"/>
          <w:sz w:val="24"/>
          <w:shd w:val="clear" w:color="auto" w:fill="FFFFFF"/>
        </w:rPr>
        <w:t>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8.2. Сторона, що не може виконувати зобов’язання за цим Договором ун</w:t>
      </w:r>
      <w:r>
        <w:rPr>
          <w:rFonts w:ascii="Times New Roman" w:hAnsi="Times New Roman"/>
          <w:sz w:val="24"/>
          <w:shd w:val="clear" w:color="auto" w:fill="FFFFFF"/>
        </w:rPr>
        <w:t>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w:t>
      </w:r>
      <w:r>
        <w:rPr>
          <w:rFonts w:ascii="Times New Roman" w:hAnsi="Times New Roman"/>
          <w:sz w:val="24"/>
          <w:shd w:val="clear" w:color="auto" w:fill="FFFFFF"/>
        </w:rPr>
        <w:t xml:space="preserve">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w:t>
      </w:r>
      <w:r>
        <w:rPr>
          <w:rFonts w:ascii="Times New Roman" w:hAnsi="Times New Roman"/>
          <w:sz w:val="24"/>
          <w:shd w:val="clear" w:color="auto" w:fill="FFFFFF"/>
        </w:rPr>
        <w:t>цим Договором.</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w:t>
      </w:r>
      <w:r>
        <w:rPr>
          <w:rFonts w:ascii="Times New Roman" w:hAnsi="Times New Roman"/>
          <w:sz w:val="24"/>
          <w:shd w:val="clear" w:color="auto" w:fill="FFFFFF"/>
        </w:rPr>
        <w:t>ної сили).</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w:t>
      </w:r>
      <w:r>
        <w:rPr>
          <w:rFonts w:ascii="Times New Roman" w:hAnsi="Times New Roman"/>
          <w:sz w:val="24"/>
          <w:shd w:val="clear" w:color="auto" w:fill="FFFFFF"/>
        </w:rPr>
        <w:t>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w:t>
      </w:r>
      <w:r>
        <w:rPr>
          <w:rFonts w:ascii="Times New Roman" w:hAnsi="Times New Roman"/>
          <w:sz w:val="24"/>
          <w:shd w:val="clear" w:color="auto" w:fill="FFFFFF"/>
        </w:rPr>
        <w:t>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Документи, зазначені в цьому пункті, Сто</w:t>
      </w:r>
      <w:r>
        <w:rPr>
          <w:rFonts w:ascii="Times New Roman" w:hAnsi="Times New Roman"/>
          <w:sz w:val="24"/>
          <w:shd w:val="clear" w:color="auto" w:fill="FFFFFF"/>
        </w:rPr>
        <w:t>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lastRenderedPageBreak/>
        <w:t>8.4. У раз</w:t>
      </w:r>
      <w:r>
        <w:rPr>
          <w:rFonts w:ascii="Times New Roman" w:hAnsi="Times New Roman"/>
          <w:sz w:val="24"/>
          <w:shd w:val="clear" w:color="auto" w:fill="FFFFFF"/>
        </w:rPr>
        <w:t>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w:t>
      </w:r>
      <w:r>
        <w:rPr>
          <w:rFonts w:ascii="Times New Roman" w:hAnsi="Times New Roman"/>
          <w:sz w:val="24"/>
          <w:shd w:val="clear" w:color="auto" w:fill="FFFFFF"/>
        </w:rPr>
        <w:t>су, зазначену в цьому Договорі) не менш ніж за 30 календарних днів до бажаної дати розірвання, яка обов’язково зазначається в такому листі.</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 xml:space="preserve">8.5. Якщо обставини непереборної сили та (або) їх наслідки тимчасово перешкоджають повному або частковому виконанню </w:t>
      </w:r>
      <w:r>
        <w:rPr>
          <w:rFonts w:ascii="Times New Roman" w:hAnsi="Times New Roman"/>
          <w:sz w:val="24"/>
          <w:shd w:val="clear" w:color="auto" w:fill="FFFFFF"/>
        </w:rPr>
        <w:t>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C4F6F" w:rsidRDefault="0081777D">
      <w:pPr>
        <w:spacing w:after="0" w:line="240" w:lineRule="auto"/>
        <w:ind w:right="-34" w:firstLine="284"/>
        <w:jc w:val="both"/>
        <w:rPr>
          <w:rFonts w:ascii="Times New Roman" w:hAnsi="Times New Roman"/>
          <w:sz w:val="24"/>
          <w:shd w:val="clear" w:color="auto" w:fill="FFFFFF"/>
        </w:rPr>
      </w:pPr>
      <w:r>
        <w:rPr>
          <w:rFonts w:ascii="Times New Roman" w:hAnsi="Times New Roman"/>
          <w:sz w:val="24"/>
          <w:shd w:val="clear" w:color="auto" w:fill="FFFFFF"/>
        </w:rPr>
        <w:t>8.6. У разі, якщо у зв’язку з виникненням обставин непереборної сили та (або) ї</w:t>
      </w:r>
      <w:r>
        <w:rPr>
          <w:rFonts w:ascii="Times New Roman" w:hAnsi="Times New Roman"/>
          <w:sz w:val="24"/>
          <w:shd w:val="clear" w:color="auto" w:fill="FFFFFF"/>
        </w:rPr>
        <w:t>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w:t>
      </w:r>
      <w:r>
        <w:rPr>
          <w:rFonts w:ascii="Times New Roman" w:hAnsi="Times New Roman"/>
          <w:sz w:val="24"/>
          <w:shd w:val="clear" w:color="auto" w:fill="FFFFFF"/>
        </w:rPr>
        <w:t>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C4F6F" w:rsidRDefault="0081777D">
      <w:pPr>
        <w:spacing w:after="0" w:line="240" w:lineRule="auto"/>
        <w:ind w:right="-34" w:firstLine="284"/>
        <w:jc w:val="both"/>
        <w:rPr>
          <w:rFonts w:ascii="Times New Roman" w:hAnsi="Times New Roman"/>
          <w:b/>
          <w:sz w:val="24"/>
        </w:rPr>
      </w:pPr>
      <w:r>
        <w:rPr>
          <w:rFonts w:ascii="Times New Roman" w:hAnsi="Times New Roman"/>
          <w:sz w:val="24"/>
          <w:shd w:val="clear" w:color="auto" w:fill="FFFFFF"/>
        </w:rPr>
        <w:t>8.7. Наслідки розірвання даного Договору, у тому числі його одностороннього розірвання, визначаються ві</w:t>
      </w:r>
      <w:r>
        <w:rPr>
          <w:rFonts w:ascii="Times New Roman" w:hAnsi="Times New Roman"/>
          <w:sz w:val="24"/>
          <w:shd w:val="clear" w:color="auto" w:fill="FFFFFF"/>
        </w:rPr>
        <w:t>дповідно до умов цього Договору та чинного законодавства України.</w:t>
      </w:r>
    </w:p>
    <w:p w:rsidR="00FC4F6F" w:rsidRDefault="00FC4F6F">
      <w:pPr>
        <w:spacing w:after="0" w:line="240" w:lineRule="auto"/>
        <w:ind w:right="-36" w:firstLine="284"/>
        <w:rPr>
          <w:rFonts w:ascii="Times New Roman" w:hAnsi="Times New Roman"/>
          <w:b/>
          <w:sz w:val="24"/>
        </w:rPr>
      </w:pPr>
    </w:p>
    <w:p w:rsidR="00FC4F6F" w:rsidRDefault="0081777D">
      <w:pPr>
        <w:spacing w:after="0" w:line="240" w:lineRule="auto"/>
        <w:ind w:right="-36" w:firstLine="284"/>
        <w:jc w:val="center"/>
        <w:rPr>
          <w:rFonts w:ascii="Times New Roman" w:hAnsi="Times New Roman"/>
          <w:b/>
          <w:sz w:val="24"/>
        </w:rPr>
      </w:pPr>
      <w:bookmarkStart w:id="10" w:name="_heading=h.35nkun2"/>
      <w:bookmarkEnd w:id="10"/>
      <w:r>
        <w:rPr>
          <w:rFonts w:ascii="Times New Roman" w:hAnsi="Times New Roman"/>
          <w:b/>
          <w:sz w:val="24"/>
        </w:rPr>
        <w:t>9. Вирішення спорів</w:t>
      </w:r>
    </w:p>
    <w:p w:rsidR="00FC4F6F" w:rsidRDefault="0081777D">
      <w:pPr>
        <w:tabs>
          <w:tab w:val="left" w:pos="540"/>
        </w:tabs>
        <w:spacing w:after="0" w:line="240" w:lineRule="auto"/>
        <w:ind w:right="-36" w:firstLine="284"/>
        <w:jc w:val="both"/>
        <w:rPr>
          <w:rFonts w:ascii="Times New Roman" w:hAnsi="Times New Roman"/>
          <w:sz w:val="24"/>
        </w:rPr>
      </w:pPr>
      <w:bookmarkStart w:id="11" w:name="_heading=h.1ksv4uv"/>
      <w:bookmarkEnd w:id="11"/>
      <w:r>
        <w:rPr>
          <w:rFonts w:ascii="Times New Roman" w:hAnsi="Times New Roman"/>
          <w:sz w:val="24"/>
        </w:rPr>
        <w:t>9.1. У випадку виникнення спорів або розбіжностей Сторони зобов’язуються вирішувати їх шляхом переговорів та консультацій.</w:t>
      </w:r>
    </w:p>
    <w:p w:rsidR="00FC4F6F" w:rsidRDefault="0081777D">
      <w:pPr>
        <w:tabs>
          <w:tab w:val="left" w:pos="540"/>
        </w:tabs>
        <w:spacing w:after="0" w:line="240" w:lineRule="auto"/>
        <w:ind w:firstLine="284"/>
        <w:jc w:val="both"/>
        <w:rPr>
          <w:rFonts w:ascii="Times New Roman" w:hAnsi="Times New Roman"/>
          <w:sz w:val="24"/>
        </w:rPr>
      </w:pPr>
      <w:bookmarkStart w:id="12" w:name="_heading=h.44sinio"/>
      <w:bookmarkEnd w:id="12"/>
      <w:r>
        <w:rPr>
          <w:rFonts w:ascii="Times New Roman" w:hAnsi="Times New Roman"/>
          <w:sz w:val="24"/>
        </w:rPr>
        <w:t xml:space="preserve">9.2. Усі неврегульовані спори, розбіжності чи </w:t>
      </w:r>
      <w:r>
        <w:rPr>
          <w:rFonts w:ascii="Times New Roman" w:hAnsi="Times New Roman"/>
          <w:sz w:val="24"/>
        </w:rPr>
        <w:t>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4F6F" w:rsidRDefault="00FC4F6F">
      <w:pPr>
        <w:tabs>
          <w:tab w:val="left" w:pos="540"/>
        </w:tabs>
        <w:spacing w:after="0" w:line="240" w:lineRule="auto"/>
        <w:ind w:firstLine="284"/>
        <w:jc w:val="center"/>
        <w:rPr>
          <w:rFonts w:ascii="Times New Roman" w:hAnsi="Times New Roman"/>
          <w:b/>
          <w:sz w:val="24"/>
        </w:rPr>
      </w:pPr>
    </w:p>
    <w:p w:rsidR="00FC4F6F" w:rsidRDefault="0081777D">
      <w:pPr>
        <w:tabs>
          <w:tab w:val="left" w:pos="540"/>
        </w:tabs>
        <w:spacing w:after="0" w:line="240" w:lineRule="auto"/>
        <w:ind w:firstLine="284"/>
        <w:jc w:val="center"/>
        <w:rPr>
          <w:rFonts w:ascii="Times New Roman" w:hAnsi="Times New Roman"/>
          <w:b/>
          <w:color w:val="000000"/>
          <w:sz w:val="24"/>
        </w:rPr>
      </w:pPr>
      <w:r>
        <w:rPr>
          <w:rFonts w:ascii="Times New Roman" w:hAnsi="Times New Roman"/>
          <w:b/>
          <w:color w:val="000000"/>
          <w:sz w:val="24"/>
        </w:rPr>
        <w:t>10. Оперативно-господарські санкції</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10.1. Ст</w:t>
      </w:r>
      <w:r>
        <w:rPr>
          <w:rFonts w:ascii="Times New Roman" w:hAnsi="Times New Roman"/>
          <w:sz w:val="24"/>
        </w:rPr>
        <w:t>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w:t>
      </w:r>
      <w:r>
        <w:rPr>
          <w:rFonts w:ascii="Times New Roman" w:hAnsi="Times New Roman"/>
          <w:sz w:val="24"/>
        </w:rPr>
        <w:t>країни).</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4F6F" w:rsidRDefault="0081777D">
      <w:pPr>
        <w:pBdr>
          <w:top w:val="nil"/>
          <w:left w:val="nil"/>
          <w:bottom w:val="nil"/>
          <w:right w:val="nil"/>
        </w:pBdr>
        <w:spacing w:after="0" w:line="240" w:lineRule="auto"/>
        <w:ind w:left="426" w:firstLine="284"/>
        <w:jc w:val="both"/>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якості поставленого Товару;</w:t>
      </w:r>
    </w:p>
    <w:p w:rsidR="00FC4F6F" w:rsidRDefault="0081777D">
      <w:pPr>
        <w:pBdr>
          <w:top w:val="nil"/>
          <w:left w:val="nil"/>
          <w:bottom w:val="nil"/>
          <w:right w:val="nil"/>
        </w:pBdr>
        <w:spacing w:after="0" w:line="240" w:lineRule="auto"/>
        <w:ind w:left="426" w:firstLine="284"/>
        <w:jc w:val="both"/>
        <w:rPr>
          <w:rFonts w:ascii="Times New Roman" w:hAnsi="Times New Roman"/>
          <w:color w:val="000000"/>
          <w:sz w:val="24"/>
        </w:rPr>
      </w:pPr>
      <w:r>
        <w:rPr>
          <w:rFonts w:ascii="Times New Roman" w:hAnsi="Times New Roman"/>
          <w:color w:val="000000"/>
          <w:sz w:val="24"/>
        </w:rPr>
        <w:t>— розірвання аналогічного за своєю природою Договору з Замовником у разі прострочення строку поставки Товару;</w:t>
      </w:r>
    </w:p>
    <w:p w:rsidR="00FC4F6F" w:rsidRDefault="0081777D">
      <w:pPr>
        <w:pBdr>
          <w:top w:val="nil"/>
          <w:left w:val="nil"/>
          <w:bottom w:val="nil"/>
          <w:right w:val="nil"/>
        </w:pBdr>
        <w:spacing w:after="0" w:line="240" w:lineRule="auto"/>
        <w:ind w:left="426" w:firstLine="284"/>
        <w:jc w:val="both"/>
        <w:rPr>
          <w:rFonts w:ascii="Times New Roman" w:hAnsi="Times New Roman"/>
          <w:color w:val="000000"/>
          <w:sz w:val="24"/>
        </w:rPr>
      </w:pPr>
      <w:r>
        <w:rPr>
          <w:rFonts w:ascii="Times New Roman" w:hAnsi="Times New Roman"/>
          <w:color w:val="000000"/>
          <w:sz w:val="24"/>
        </w:rPr>
        <w:t>— розірвання аналогічного за своєю природою Договору з Замовником у разі прострочення строку усунення дефектів.</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10.3.</w:t>
      </w:r>
      <w:r>
        <w:rPr>
          <w:rFonts w:ascii="Times New Roman" w:hAnsi="Times New Roman"/>
          <w:sz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w:t>
      </w:r>
      <w:r>
        <w:rPr>
          <w:rFonts w:ascii="Times New Roman" w:hAnsi="Times New Roman"/>
          <w:sz w:val="24"/>
        </w:rPr>
        <w:t>увати до Постачальника оперативно-господарську санкцію у формі відмови від встановлення на майбутнє господарських зв’язків (далі — Санкція).</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10.4. Строк дії Санкції визначає Замовник, але він не буде перевищувати 3 (трьох) років з моменту початку її застос</w:t>
      </w:r>
      <w:r>
        <w:rPr>
          <w:rFonts w:ascii="Times New Roman" w:hAnsi="Times New Roman"/>
          <w:sz w:val="24"/>
        </w:rPr>
        <w:t xml:space="preserve">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sz w:val="24"/>
          <w:shd w:val="clear" w:color="auto" w:fill="FFFFFF"/>
        </w:rPr>
        <w:t>зазначену в цьому Договорі</w:t>
      </w:r>
      <w:r>
        <w:rPr>
          <w:rFonts w:ascii="Times New Roman" w:hAnsi="Times New Roman"/>
          <w:sz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lastRenderedPageBreak/>
        <w:t>Усі документи (листи, повідомлення, інша кореспонденція), що будуть відправлені Замовником на адресу Постачальника, вказа</w:t>
      </w:r>
      <w:r>
        <w:rPr>
          <w:rFonts w:ascii="Times New Roman" w:hAnsi="Times New Roman"/>
          <w:sz w:val="24"/>
        </w:rPr>
        <w:t xml:space="preserve">ну в цьому Договорі, вважаються такими, що були відправлені належним чином належному </w:t>
      </w:r>
      <w:proofErr w:type="spellStart"/>
      <w:r>
        <w:rPr>
          <w:rFonts w:ascii="Times New Roman" w:hAnsi="Times New Roman"/>
          <w:sz w:val="24"/>
        </w:rPr>
        <w:t>отримувачу</w:t>
      </w:r>
      <w:proofErr w:type="spellEnd"/>
      <w:r>
        <w:rPr>
          <w:rFonts w:ascii="Times New Roman" w:hAnsi="Times New Roman"/>
          <w:sz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w:t>
      </w:r>
      <w:r>
        <w:rPr>
          <w:rFonts w:ascii="Times New Roman" w:hAnsi="Times New Roman"/>
          <w:sz w:val="24"/>
        </w:rPr>
        <w:t>амовником такого повідомлення).</w:t>
      </w:r>
    </w:p>
    <w:p w:rsidR="00FC4F6F" w:rsidRDefault="0081777D">
      <w:pPr>
        <w:spacing w:after="0" w:line="240" w:lineRule="auto"/>
        <w:ind w:firstLine="284"/>
        <w:jc w:val="both"/>
        <w:rPr>
          <w:rFonts w:ascii="Times New Roman" w:hAnsi="Times New Roman"/>
          <w:sz w:val="24"/>
        </w:rPr>
      </w:pPr>
      <w:r>
        <w:rPr>
          <w:rFonts w:ascii="Times New Roman" w:hAnsi="Times New Roman"/>
          <w:sz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4F6F" w:rsidRDefault="00FC4F6F">
      <w:pPr>
        <w:spacing w:after="0" w:line="240" w:lineRule="auto"/>
        <w:ind w:firstLine="284"/>
        <w:jc w:val="both"/>
        <w:rPr>
          <w:rFonts w:ascii="Times New Roman" w:hAnsi="Times New Roman"/>
          <w:color w:val="FF0000"/>
          <w:sz w:val="24"/>
        </w:rPr>
      </w:pPr>
    </w:p>
    <w:p w:rsidR="00FC4F6F" w:rsidRDefault="0081777D">
      <w:pPr>
        <w:pBdr>
          <w:top w:val="nil"/>
          <w:left w:val="nil"/>
          <w:bottom w:val="nil"/>
          <w:right w:val="nil"/>
        </w:pBdr>
        <w:shd w:val="clear" w:color="auto" w:fill="FFFFFF"/>
        <w:spacing w:after="0" w:line="240" w:lineRule="auto"/>
        <w:ind w:firstLine="284"/>
        <w:jc w:val="center"/>
        <w:rPr>
          <w:rFonts w:ascii="Times New Roman" w:hAnsi="Times New Roman"/>
          <w:color w:val="000000"/>
          <w:sz w:val="24"/>
        </w:rPr>
      </w:pPr>
      <w:r>
        <w:rPr>
          <w:rFonts w:ascii="Times New Roman" w:hAnsi="Times New Roman"/>
          <w:b/>
          <w:color w:val="000000"/>
          <w:sz w:val="24"/>
        </w:rPr>
        <w:t>11. Порядок змін умов Д</w:t>
      </w:r>
      <w:r>
        <w:rPr>
          <w:rFonts w:ascii="Times New Roman" w:hAnsi="Times New Roman"/>
          <w:b/>
          <w:color w:val="000000"/>
          <w:sz w:val="24"/>
        </w:rPr>
        <w:t>оговору</w:t>
      </w:r>
    </w:p>
    <w:p w:rsidR="00FC4F6F" w:rsidRDefault="0081777D">
      <w:pPr>
        <w:spacing w:after="0" w:line="240" w:lineRule="auto"/>
        <w:ind w:right="-143" w:firstLine="284"/>
        <w:jc w:val="both"/>
        <w:rPr>
          <w:rFonts w:ascii="Times New Roman" w:hAnsi="Times New Roman"/>
          <w:sz w:val="24"/>
        </w:rPr>
      </w:pPr>
      <w:bookmarkStart w:id="13" w:name="_heading=h.2jxsxqh"/>
      <w:bookmarkEnd w:id="13"/>
      <w:r>
        <w:rPr>
          <w:rFonts w:ascii="Times New Roman" w:hAnsi="Times New Roman"/>
          <w:sz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w:t>
      </w:r>
      <w:r>
        <w:rPr>
          <w:rFonts w:ascii="Times New Roman" w:hAnsi="Times New Roman"/>
          <w:sz w:val="24"/>
        </w:rPr>
        <w:t xml:space="preserve">атками Сторін </w:t>
      </w:r>
      <w:r>
        <w:rPr>
          <w:rFonts w:ascii="Times New Roman" w:hAnsi="Times New Roman"/>
          <w:i/>
          <w:sz w:val="24"/>
        </w:rPr>
        <w:t>(за наявності)</w:t>
      </w:r>
      <w:r>
        <w:rPr>
          <w:rFonts w:ascii="Times New Roman" w:hAnsi="Times New Roman"/>
          <w:sz w:val="24"/>
        </w:rPr>
        <w:t xml:space="preserve"> та є невід’ємною частиною Договору. </w:t>
      </w:r>
    </w:p>
    <w:p w:rsidR="00FC4F6F" w:rsidRDefault="0081777D">
      <w:pPr>
        <w:spacing w:after="0" w:line="240" w:lineRule="auto"/>
        <w:ind w:right="-143" w:firstLine="284"/>
        <w:jc w:val="both"/>
        <w:rPr>
          <w:rFonts w:ascii="Times New Roman" w:hAnsi="Times New Roman"/>
          <w:sz w:val="24"/>
        </w:rPr>
      </w:pPr>
      <w:r>
        <w:rPr>
          <w:rFonts w:ascii="Times New Roman" w:hAnsi="Times New Roman"/>
          <w:sz w:val="24"/>
        </w:rPr>
        <w:t>11.2. Пропозицію щодо внесення змін до Договору може зробити кожна зі Сторін Договору.</w:t>
      </w:r>
    </w:p>
    <w:p w:rsidR="00FC4F6F" w:rsidRDefault="0081777D">
      <w:pPr>
        <w:spacing w:after="0" w:line="240" w:lineRule="auto"/>
        <w:ind w:right="-143" w:firstLine="284"/>
        <w:jc w:val="both"/>
        <w:rPr>
          <w:rFonts w:ascii="Times New Roman" w:hAnsi="Times New Roman"/>
          <w:sz w:val="24"/>
        </w:rPr>
      </w:pPr>
      <w:r>
        <w:rPr>
          <w:rFonts w:ascii="Times New Roman" w:hAnsi="Times New Roman"/>
          <w:sz w:val="24"/>
        </w:rPr>
        <w:t>11.3. Пропозиція щодо внесення змін до Договору має містити обґрунтування необхідності внесення таких з</w:t>
      </w:r>
      <w:r>
        <w:rPr>
          <w:rFonts w:ascii="Times New Roman" w:hAnsi="Times New Roman"/>
          <w:sz w:val="24"/>
        </w:rPr>
        <w:t>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4F6F" w:rsidRDefault="0081777D">
      <w:pPr>
        <w:spacing w:after="0" w:line="240" w:lineRule="auto"/>
        <w:ind w:right="-143" w:firstLine="284"/>
        <w:jc w:val="both"/>
        <w:rPr>
          <w:rFonts w:ascii="Times New Roman" w:hAnsi="Times New Roman"/>
          <w:sz w:val="24"/>
        </w:rPr>
      </w:pPr>
      <w:r>
        <w:rPr>
          <w:rFonts w:ascii="Times New Roman" w:hAnsi="Times New Roman"/>
          <w:sz w:val="24"/>
        </w:rPr>
        <w:t xml:space="preserve">11.4. Зміна істотних умов Договору допускається у таких </w:t>
      </w:r>
      <w:r>
        <w:rPr>
          <w:rFonts w:ascii="Times New Roman" w:hAnsi="Times New Roman"/>
          <w:sz w:val="24"/>
        </w:rPr>
        <w:t>випадках:</w:t>
      </w:r>
    </w:p>
    <w:p w:rsidR="00FC4F6F" w:rsidRDefault="0081777D">
      <w:pPr>
        <w:pBdr>
          <w:top w:val="nil"/>
          <w:left w:val="nil"/>
          <w:bottom w:val="nil"/>
          <w:right w:val="nil"/>
        </w:pBdr>
        <w:spacing w:after="0" w:line="240" w:lineRule="auto"/>
        <w:ind w:firstLine="720"/>
        <w:jc w:val="both"/>
        <w:rPr>
          <w:rFonts w:ascii="Times New Roman" w:hAnsi="Times New Roman"/>
          <w:color w:val="000000"/>
          <w:sz w:val="24"/>
        </w:rPr>
      </w:pPr>
      <w:r>
        <w:rPr>
          <w:rFonts w:ascii="Times New Roman" w:hAnsi="Times New Roman"/>
          <w:color w:val="000000"/>
          <w:sz w:val="24"/>
        </w:rPr>
        <w:t>11.4.1.</w:t>
      </w:r>
      <w:r>
        <w:rPr>
          <w:rFonts w:ascii="Times New Roman" w:hAnsi="Times New Roman"/>
          <w:sz w:val="24"/>
          <w:shd w:val="clear" w:color="auto" w:fill="FFFFFF"/>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w:t>
      </w:r>
      <w:r>
        <w:rPr>
          <w:rFonts w:ascii="Times New Roman" w:hAnsi="Times New Roman"/>
          <w:sz w:val="24"/>
          <w:shd w:val="clear" w:color="auto" w:fill="FFFFFF"/>
        </w:rPr>
        <w:t>ору про закупівлю зменшується залежно від зміни таких обсягів;</w:t>
      </w:r>
    </w:p>
    <w:p w:rsidR="00FC4F6F" w:rsidRDefault="0081777D">
      <w:pPr>
        <w:shd w:val="clear" w:color="auto" w:fill="FFFFFF"/>
        <w:spacing w:after="0" w:line="240" w:lineRule="auto"/>
        <w:ind w:firstLine="567"/>
        <w:jc w:val="both"/>
        <w:rPr>
          <w:rFonts w:ascii="Times New Roman" w:hAnsi="Times New Roman"/>
          <w:sz w:val="24"/>
          <w:shd w:val="clear" w:color="auto" w:fill="CCCCCC"/>
        </w:rPr>
      </w:pPr>
      <w:r>
        <w:rPr>
          <w:rFonts w:ascii="Times New Roman" w:hAnsi="Times New Roman"/>
          <w:sz w:val="24"/>
        </w:rPr>
        <w:t>11.4.2.</w:t>
      </w:r>
      <w:r>
        <w:rPr>
          <w:rFonts w:ascii="Times New Roman" w:hAnsi="Times New Roman"/>
          <w:sz w:val="24"/>
          <w:shd w:val="clear" w:color="auto" w:fill="FFFFFF"/>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ascii="Times New Roman" w:hAnsi="Times New Roman"/>
          <w:sz w:val="24"/>
          <w:shd w:val="clear" w:color="auto" w:fill="FFFFFF"/>
        </w:rPr>
        <w:t>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sz w:val="24"/>
          <w:shd w:val="clear" w:color="auto" w:fill="FFFFFF"/>
        </w:rPr>
        <w:t>ами</w:t>
      </w:r>
      <w:proofErr w:type="spellEnd"/>
      <w:r>
        <w:rPr>
          <w:rFonts w:ascii="Times New Roman" w:hAnsi="Times New Roman"/>
          <w:sz w:val="24"/>
          <w:shd w:val="clear" w:color="auto" w:fill="FFFFFF"/>
        </w:rPr>
        <w:t xml:space="preserve"> або листом/</w:t>
      </w:r>
      <w:proofErr w:type="spellStart"/>
      <w:r>
        <w:rPr>
          <w:rFonts w:ascii="Times New Roman" w:hAnsi="Times New Roman"/>
          <w:sz w:val="24"/>
          <w:shd w:val="clear" w:color="auto" w:fill="FFFFFF"/>
        </w:rPr>
        <w:t>ами</w:t>
      </w:r>
      <w:proofErr w:type="spellEnd"/>
      <w:r>
        <w:rPr>
          <w:rFonts w:ascii="Times New Roman" w:hAnsi="Times New Roman"/>
          <w:sz w:val="24"/>
          <w:shd w:val="clear" w:color="auto" w:fill="FFFFFF"/>
        </w:rPr>
        <w:t xml:space="preserve"> (завіреними копіями цих довідки/</w:t>
      </w:r>
      <w:proofErr w:type="spellStart"/>
      <w:r>
        <w:rPr>
          <w:rFonts w:ascii="Times New Roman" w:hAnsi="Times New Roman"/>
          <w:sz w:val="24"/>
          <w:shd w:val="clear" w:color="auto" w:fill="FFFFFF"/>
        </w:rPr>
        <w:t>ок</w:t>
      </w:r>
      <w:proofErr w:type="spellEnd"/>
      <w:r>
        <w:rPr>
          <w:rFonts w:ascii="Times New Roman" w:hAnsi="Times New Roman"/>
          <w:sz w:val="24"/>
          <w:shd w:val="clear" w:color="auto" w:fill="FFFFFF"/>
        </w:rPr>
        <w:t xml:space="preserve"> або листа/</w:t>
      </w:r>
      <w:proofErr w:type="spellStart"/>
      <w:r>
        <w:rPr>
          <w:rFonts w:ascii="Times New Roman" w:hAnsi="Times New Roman"/>
          <w:sz w:val="24"/>
          <w:shd w:val="clear" w:color="auto" w:fill="FFFFFF"/>
        </w:rPr>
        <w:t>ів</w:t>
      </w:r>
      <w:proofErr w:type="spellEnd"/>
      <w:r>
        <w:rPr>
          <w:rFonts w:ascii="Times New Roman" w:hAnsi="Times New Roman"/>
          <w:sz w:val="24"/>
          <w:shd w:val="clear" w:color="auto" w:fill="FFFFFF"/>
        </w:rPr>
        <w:t>) відповідних</w:t>
      </w:r>
      <w:r>
        <w:rPr>
          <w:rFonts w:ascii="Times New Roman" w:hAnsi="Times New Roman"/>
          <w:sz w:val="24"/>
          <w:shd w:val="clear" w:color="auto" w:fill="FFFFFF"/>
        </w:rPr>
        <w:t xml:space="preserve">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w:t>
      </w:r>
      <w:r>
        <w:rPr>
          <w:rFonts w:ascii="Times New Roman" w:hAnsi="Times New Roman"/>
          <w:sz w:val="24"/>
          <w:shd w:val="clear" w:color="auto" w:fill="FFFFFF"/>
        </w:rPr>
        <w:t>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C4F6F" w:rsidRDefault="0081777D">
      <w:pPr>
        <w:pBdr>
          <w:top w:val="nil"/>
          <w:left w:val="nil"/>
          <w:bottom w:val="nil"/>
          <w:right w:val="nil"/>
        </w:pBdr>
        <w:spacing w:after="0" w:line="240" w:lineRule="auto"/>
        <w:ind w:firstLine="567"/>
        <w:jc w:val="both"/>
        <w:rPr>
          <w:rFonts w:ascii="Times New Roman" w:hAnsi="Times New Roman"/>
          <w:color w:val="4A86E8"/>
          <w:sz w:val="24"/>
          <w:shd w:val="clear" w:color="auto" w:fill="CCCCCC"/>
        </w:rPr>
      </w:pPr>
      <w:r>
        <w:rPr>
          <w:rFonts w:ascii="Times New Roman" w:hAnsi="Times New Roman"/>
          <w:color w:val="000000"/>
          <w:sz w:val="24"/>
        </w:rPr>
        <w:t xml:space="preserve">11.4.3. </w:t>
      </w:r>
      <w:r>
        <w:rPr>
          <w:rFonts w:ascii="Times New Roman" w:hAnsi="Times New Roman"/>
          <w:sz w:val="24"/>
          <w:shd w:val="clear" w:color="auto" w:fill="FFFFFF"/>
        </w:rPr>
        <w:t>Сторони можуть внести зміни до догов</w:t>
      </w:r>
      <w:r>
        <w:rPr>
          <w:rFonts w:ascii="Times New Roman" w:hAnsi="Times New Roman"/>
          <w:sz w:val="24"/>
          <w:shd w:val="clear" w:color="auto" w:fill="FFFFFF"/>
        </w:rPr>
        <w:t>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w:t>
      </w:r>
      <w:r>
        <w:rPr>
          <w:rFonts w:ascii="Times New Roman" w:hAnsi="Times New Roman"/>
          <w:sz w:val="24"/>
          <w:shd w:val="clear" w:color="auto" w:fill="FFFFFF"/>
        </w:rPr>
        <w:t>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C4F6F" w:rsidRDefault="0081777D">
      <w:pPr>
        <w:widowControl w:val="0"/>
        <w:shd w:val="clear" w:color="auto" w:fill="FFFFFF"/>
        <w:spacing w:after="0" w:line="240" w:lineRule="auto"/>
        <w:ind w:firstLine="567"/>
        <w:jc w:val="both"/>
        <w:rPr>
          <w:rFonts w:ascii="Times New Roman" w:hAnsi="Times New Roman"/>
          <w:sz w:val="24"/>
          <w:shd w:val="clear" w:color="auto" w:fill="CCCCCC"/>
        </w:rPr>
      </w:pPr>
      <w:r>
        <w:rPr>
          <w:rFonts w:ascii="Times New Roman" w:hAnsi="Times New Roman"/>
          <w:sz w:val="24"/>
        </w:rPr>
        <w:t>11.4.4</w:t>
      </w:r>
      <w:r>
        <w:rPr>
          <w:rFonts w:ascii="Times New Roman" w:hAnsi="Times New Roman"/>
          <w:sz w:val="24"/>
          <w:shd w:val="clear" w:color="auto" w:fill="FFFFFF"/>
        </w:rPr>
        <w:t>.Строк дії Договору та в</w:t>
      </w:r>
      <w:r>
        <w:rPr>
          <w:rFonts w:ascii="Times New Roman" w:hAnsi="Times New Roman"/>
          <w:sz w:val="24"/>
          <w:shd w:val="clear" w:color="auto" w:fill="FFFFFF"/>
        </w:rPr>
        <w:t>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w:t>
      </w:r>
      <w:r>
        <w:rPr>
          <w:rFonts w:ascii="Times New Roman" w:hAnsi="Times New Roman"/>
          <w:sz w:val="24"/>
          <w:shd w:val="clear" w:color="auto" w:fill="FFFFFF"/>
        </w:rPr>
        <w:t>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C4F6F" w:rsidRDefault="0081777D">
      <w:pPr>
        <w:pBdr>
          <w:top w:val="nil"/>
          <w:left w:val="nil"/>
          <w:bottom w:val="nil"/>
          <w:right w:val="nil"/>
        </w:pBdr>
        <w:shd w:val="clear" w:color="auto" w:fill="FFFFFF"/>
        <w:spacing w:after="0" w:line="240" w:lineRule="auto"/>
        <w:ind w:firstLine="567"/>
        <w:jc w:val="both"/>
        <w:rPr>
          <w:rFonts w:ascii="Times New Roman" w:hAnsi="Times New Roman"/>
          <w:sz w:val="24"/>
          <w:shd w:val="clear" w:color="auto" w:fill="CCCCCC"/>
        </w:rPr>
      </w:pPr>
      <w:r>
        <w:rPr>
          <w:rFonts w:ascii="Times New Roman" w:hAnsi="Times New Roman"/>
          <w:color w:val="000000"/>
        </w:rPr>
        <w:lastRenderedPageBreak/>
        <w:t>11.4.5</w:t>
      </w:r>
      <w:r>
        <w:rPr>
          <w:rFonts w:ascii="Times New Roman" w:hAnsi="Times New Roman"/>
          <w:shd w:val="clear" w:color="auto" w:fill="FFFFFF"/>
        </w:rPr>
        <w:t>.</w:t>
      </w:r>
      <w:r>
        <w:rPr>
          <w:rFonts w:ascii="Times New Roman" w:hAnsi="Times New Roman"/>
          <w:sz w:val="24"/>
          <w:shd w:val="clear" w:color="auto" w:fill="FFFFFF"/>
        </w:rPr>
        <w:t xml:space="preserve">. Сторони можуть </w:t>
      </w:r>
      <w:r>
        <w:rPr>
          <w:rFonts w:ascii="Times New Roman" w:hAnsi="Times New Roman"/>
          <w:sz w:val="24"/>
          <w:shd w:val="clear" w:color="auto" w:fill="FFFFFF"/>
        </w:rPr>
        <w:t>внести зміни до Договору в разі узгодженої зміни ціни в бік зменшення (без зміни кількості (обсягу) та якості товарів);</w:t>
      </w:r>
    </w:p>
    <w:p w:rsidR="00FC4F6F" w:rsidRDefault="0081777D">
      <w:pPr>
        <w:spacing w:after="0" w:line="240" w:lineRule="auto"/>
        <w:ind w:firstLine="567"/>
        <w:jc w:val="both"/>
        <w:rPr>
          <w:rFonts w:ascii="Times New Roman" w:hAnsi="Times New Roman"/>
          <w:color w:val="4A86E8"/>
          <w:sz w:val="24"/>
          <w:shd w:val="clear" w:color="auto" w:fill="CCCCCC"/>
        </w:rPr>
      </w:pPr>
      <w:r>
        <w:rPr>
          <w:rFonts w:ascii="Times New Roman" w:hAnsi="Times New Roman"/>
          <w:sz w:val="24"/>
        </w:rPr>
        <w:t xml:space="preserve">11.4.6. </w:t>
      </w:r>
      <w:r>
        <w:rPr>
          <w:rFonts w:ascii="Times New Roman" w:hAnsi="Times New Roman"/>
          <w:sz w:val="24"/>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w:t>
      </w:r>
      <w:r>
        <w:rPr>
          <w:rFonts w:ascii="Times New Roman" w:hAnsi="Times New Roman"/>
          <w:sz w:val="24"/>
          <w:shd w:val="clear" w:color="auto" w:fill="FFFFFF"/>
        </w:rPr>
        <w:t>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w:t>
      </w:r>
      <w:r>
        <w:rPr>
          <w:rFonts w:ascii="Times New Roman" w:hAnsi="Times New Roman"/>
          <w:sz w:val="24"/>
          <w:shd w:val="clear" w:color="auto" w:fill="FFFFFF"/>
        </w:rPr>
        <w:t xml:space="preserve">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Pr>
          <w:rFonts w:ascii="Times New Roman" w:hAnsi="Times New Roman"/>
          <w:sz w:val="24"/>
          <w:shd w:val="clear" w:color="auto" w:fill="FFFFFF"/>
        </w:rPr>
        <w:t>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w:t>
      </w:r>
      <w:r>
        <w:rPr>
          <w:rFonts w:ascii="Times New Roman" w:hAnsi="Times New Roman"/>
          <w:sz w:val="24"/>
          <w:shd w:val="clear" w:color="auto" w:fill="FFFFFF"/>
        </w:rPr>
        <w:t>о-правові акти Держави;</w:t>
      </w:r>
    </w:p>
    <w:p w:rsidR="00FC4F6F" w:rsidRDefault="0081777D">
      <w:pPr>
        <w:shd w:val="clear" w:color="auto" w:fill="FFFFFF"/>
        <w:spacing w:after="0" w:line="240" w:lineRule="auto"/>
        <w:ind w:firstLine="567"/>
        <w:jc w:val="both"/>
        <w:rPr>
          <w:rFonts w:ascii="Times New Roman" w:hAnsi="Times New Roman"/>
          <w:sz w:val="24"/>
          <w:shd w:val="clear" w:color="auto" w:fill="CCCCCC"/>
        </w:rPr>
      </w:pPr>
      <w:r>
        <w:rPr>
          <w:rFonts w:ascii="Times New Roman" w:hAnsi="Times New Roman"/>
          <w:sz w:val="24"/>
          <w:shd w:val="clear" w:color="auto" w:fill="FFFFFF"/>
        </w:rPr>
        <w:t>11.4.7.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w:t>
      </w:r>
      <w:r>
        <w:rPr>
          <w:rFonts w:ascii="Times New Roman" w:hAnsi="Times New Roman"/>
          <w:sz w:val="24"/>
          <w:shd w:val="clear" w:color="auto" w:fill="FFFFFF"/>
        </w:rPr>
        <w:t xml:space="preserve"> або Держави щодо встановлення регульованих цін (застосовується у разі зміни ціни, у зв’язку зі зміною регульованих цін (тарифів);</w:t>
      </w:r>
      <w:r>
        <w:rPr>
          <w:rFonts w:ascii="Times New Roman" w:hAnsi="Times New Roman"/>
          <w:sz w:val="24"/>
          <w:shd w:val="clear" w:color="auto" w:fill="CCCCCC"/>
        </w:rPr>
        <w:t> </w:t>
      </w:r>
    </w:p>
    <w:p w:rsidR="00FC4F6F" w:rsidRDefault="0081777D">
      <w:pPr>
        <w:pBdr>
          <w:top w:val="nil"/>
          <w:left w:val="nil"/>
          <w:bottom w:val="nil"/>
          <w:right w:val="nil"/>
        </w:pBdr>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11.4.8. зміни умов у зв’язку із застосуванням положень частини шостої статті 41 Закону,а саме дія договору про закупівлю </w:t>
      </w:r>
      <w:r>
        <w:rPr>
          <w:rFonts w:ascii="Times New Roman" w:hAnsi="Times New Roman"/>
          <w:color w:val="000000"/>
          <w:sz w:val="24"/>
        </w:rPr>
        <w:t xml:space="preserve">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Pr>
          <w:rFonts w:ascii="Times New Roman" w:hAnsi="Times New Roman"/>
          <w:color w:val="000000"/>
          <w:sz w:val="24"/>
        </w:rPr>
        <w:t>цієї цілі затверджено в установленому порядку</w:t>
      </w:r>
      <w:r>
        <w:rPr>
          <w:rFonts w:ascii="Times New Roman" w:hAnsi="Times New Roman"/>
          <w:color w:val="000000"/>
          <w:sz w:val="24"/>
          <w:shd w:val="clear" w:color="auto" w:fill="FFFFFF"/>
        </w:rPr>
        <w:t>.</w:t>
      </w:r>
      <w:r>
        <w:rPr>
          <w:rFonts w:ascii="Times New Roman" w:hAnsi="Times New Roman"/>
          <w:sz w:val="24"/>
          <w:shd w:val="clear" w:color="auto" w:fill="FFFFFF"/>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w:t>
      </w:r>
      <w:r>
        <w:rPr>
          <w:rFonts w:ascii="Times New Roman" w:hAnsi="Times New Roman"/>
          <w:sz w:val="24"/>
          <w:shd w:val="clear" w:color="auto" w:fill="FFFFFF"/>
        </w:rPr>
        <w:t>о з ціною переможця процедури закупівлі</w:t>
      </w:r>
      <w:r>
        <w:rPr>
          <w:rFonts w:ascii="Times New Roman" w:hAnsi="Times New Roman"/>
          <w:sz w:val="24"/>
          <w:shd w:val="clear" w:color="auto" w:fill="D3D3D3"/>
        </w:rPr>
        <w:t>.</w:t>
      </w:r>
    </w:p>
    <w:p w:rsidR="00FC4F6F" w:rsidRDefault="0081777D">
      <w:pPr>
        <w:spacing w:after="0" w:line="240" w:lineRule="auto"/>
        <w:ind w:right="-143" w:firstLine="284"/>
        <w:jc w:val="both"/>
        <w:rPr>
          <w:rFonts w:ascii="Times New Roman" w:hAnsi="Times New Roman"/>
          <w:sz w:val="24"/>
        </w:rPr>
      </w:pPr>
      <w:r>
        <w:rPr>
          <w:rFonts w:ascii="Times New Roman" w:hAnsi="Times New Roman"/>
          <w:sz w:val="24"/>
        </w:rPr>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w:t>
      </w:r>
      <w:r>
        <w:rPr>
          <w:rFonts w:ascii="Times New Roman" w:hAnsi="Times New Roman"/>
          <w:sz w:val="24"/>
        </w:rPr>
        <w:t>порушення Договору другою Стороною та в інших випадках, встановлених Договором або законом.</w:t>
      </w:r>
    </w:p>
    <w:p w:rsidR="00FC4F6F" w:rsidRDefault="00FC4F6F">
      <w:pPr>
        <w:spacing w:after="0" w:line="240" w:lineRule="auto"/>
        <w:ind w:right="-143" w:firstLine="284"/>
        <w:jc w:val="both"/>
        <w:rPr>
          <w:rFonts w:ascii="Times New Roman" w:hAnsi="Times New Roman"/>
          <w:sz w:val="24"/>
        </w:rPr>
      </w:pPr>
    </w:p>
    <w:p w:rsidR="00FC4F6F" w:rsidRDefault="0081777D">
      <w:pPr>
        <w:spacing w:after="0" w:line="240" w:lineRule="auto"/>
        <w:ind w:firstLine="284"/>
        <w:jc w:val="center"/>
        <w:rPr>
          <w:rFonts w:ascii="Times New Roman" w:hAnsi="Times New Roman"/>
          <w:b/>
          <w:sz w:val="24"/>
        </w:rPr>
      </w:pPr>
      <w:r>
        <w:rPr>
          <w:rFonts w:ascii="Times New Roman" w:hAnsi="Times New Roman"/>
          <w:b/>
          <w:sz w:val="24"/>
        </w:rPr>
        <w:t>12. Строк дії Договору про закупівлю</w:t>
      </w:r>
    </w:p>
    <w:p w:rsidR="00FC4F6F" w:rsidRDefault="0081777D">
      <w:pPr>
        <w:spacing w:after="0" w:line="240" w:lineRule="auto"/>
        <w:ind w:firstLine="284"/>
        <w:jc w:val="both"/>
        <w:rPr>
          <w:rFonts w:ascii="Times New Roman" w:hAnsi="Times New Roman"/>
          <w:sz w:val="24"/>
        </w:rPr>
      </w:pPr>
      <w:bookmarkStart w:id="14" w:name="_heading=h.z337ya"/>
      <w:bookmarkEnd w:id="14"/>
      <w:r>
        <w:rPr>
          <w:rFonts w:ascii="Times New Roman" w:hAnsi="Times New Roman"/>
          <w:sz w:val="24"/>
        </w:rPr>
        <w:t xml:space="preserve">12.1. </w:t>
      </w:r>
      <w:r>
        <w:rPr>
          <w:rFonts w:ascii="Times New Roman" w:hAnsi="Times New Roman"/>
          <w:color w:val="000000"/>
          <w:sz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rPr>
        <w:t>(за наявності)</w:t>
      </w:r>
      <w:r>
        <w:rPr>
          <w:rFonts w:ascii="Times New Roman" w:hAnsi="Times New Roman"/>
          <w:sz w:val="24"/>
        </w:rPr>
        <w:t xml:space="preserve"> і діє до 31 грудня 2023 року</w:t>
      </w:r>
      <w:r>
        <w:rPr>
          <w:rFonts w:ascii="Times New Roman" w:hAnsi="Times New Roman"/>
          <w:i/>
          <w:sz w:val="24"/>
        </w:rPr>
        <w:t xml:space="preserve">, </w:t>
      </w:r>
      <w:r>
        <w:rPr>
          <w:rFonts w:ascii="Times New Roman" w:hAnsi="Times New Roman"/>
          <w:sz w:val="24"/>
        </w:rPr>
        <w:t>але в будь-якому разі до повного виконання Сторонами своїх зобов’язань за цим Договором.</w:t>
      </w:r>
    </w:p>
    <w:p w:rsidR="00FC4F6F" w:rsidRDefault="0081777D">
      <w:pPr>
        <w:spacing w:after="0" w:line="240" w:lineRule="auto"/>
        <w:ind w:firstLine="284"/>
        <w:jc w:val="both"/>
        <w:rPr>
          <w:rFonts w:ascii="Times New Roman" w:hAnsi="Times New Roman"/>
          <w:i/>
          <w:color w:val="4F81BD"/>
          <w:sz w:val="24"/>
        </w:rPr>
      </w:pPr>
      <w:r>
        <w:rPr>
          <w:rFonts w:ascii="Times New Roman" w:hAnsi="Times New Roman"/>
          <w:sz w:val="24"/>
        </w:rPr>
        <w:t>12.2.У разі дострокового виконання Сторонами своїх зобов’язань за цим Договором зобов'язання припиняється його виконанням,</w:t>
      </w:r>
      <w:r>
        <w:rPr>
          <w:rFonts w:ascii="Times New Roman" w:hAnsi="Times New Roman"/>
          <w:sz w:val="24"/>
        </w:rPr>
        <w:t xml:space="preserve">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r>
        <w:rPr>
          <w:rFonts w:ascii="Times New Roman" w:hAnsi="Times New Roman"/>
          <w:color w:val="4F81BD"/>
          <w:sz w:val="24"/>
        </w:rPr>
        <w:t>.</w:t>
      </w:r>
    </w:p>
    <w:p w:rsidR="00FC4F6F" w:rsidRDefault="0081777D">
      <w:pPr>
        <w:spacing w:after="0" w:line="240" w:lineRule="auto"/>
        <w:ind w:right="-36" w:firstLine="284"/>
        <w:jc w:val="both"/>
        <w:rPr>
          <w:rFonts w:ascii="Times New Roman" w:hAnsi="Times New Roman"/>
          <w:sz w:val="24"/>
        </w:rPr>
      </w:pPr>
      <w:r>
        <w:rPr>
          <w:rFonts w:ascii="Times New Roman" w:hAnsi="Times New Roman"/>
          <w:sz w:val="24"/>
        </w:rPr>
        <w:t>12.3. Цей Договір складений українською мовою у двох примірниках, що мають однакову юридичну силу, по од</w:t>
      </w:r>
      <w:r>
        <w:rPr>
          <w:rFonts w:ascii="Times New Roman" w:hAnsi="Times New Roman"/>
          <w:sz w:val="24"/>
        </w:rPr>
        <w:t>ному примірнику для кожної зі Сторін.</w:t>
      </w:r>
    </w:p>
    <w:p w:rsidR="00FC4F6F" w:rsidRDefault="00FC4F6F">
      <w:pPr>
        <w:spacing w:after="0" w:line="240" w:lineRule="auto"/>
        <w:ind w:right="-36" w:firstLine="709"/>
        <w:jc w:val="both"/>
        <w:rPr>
          <w:rFonts w:ascii="Times New Roman" w:hAnsi="Times New Roman"/>
          <w:b/>
          <w:sz w:val="24"/>
        </w:rPr>
      </w:pPr>
    </w:p>
    <w:p w:rsidR="00FC4F6F" w:rsidRDefault="0081777D">
      <w:pPr>
        <w:spacing w:after="0" w:line="240" w:lineRule="auto"/>
        <w:ind w:firstLine="709"/>
        <w:jc w:val="center"/>
        <w:rPr>
          <w:rFonts w:ascii="Times New Roman" w:hAnsi="Times New Roman"/>
          <w:b/>
          <w:sz w:val="24"/>
        </w:rPr>
      </w:pPr>
      <w:r>
        <w:rPr>
          <w:rFonts w:ascii="Times New Roman" w:hAnsi="Times New Roman"/>
          <w:b/>
          <w:sz w:val="24"/>
        </w:rPr>
        <w:t>13. Інші умови</w:t>
      </w:r>
    </w:p>
    <w:p w:rsidR="00FC4F6F" w:rsidRDefault="0081777D">
      <w:pPr>
        <w:spacing w:after="0" w:line="240" w:lineRule="auto"/>
        <w:ind w:firstLine="426"/>
        <w:jc w:val="both"/>
        <w:rPr>
          <w:rFonts w:ascii="Times New Roman" w:hAnsi="Times New Roman"/>
          <w:sz w:val="24"/>
        </w:rPr>
      </w:pPr>
      <w:bookmarkStart w:id="15" w:name="_heading=h.3j2qqm3"/>
      <w:bookmarkEnd w:id="15"/>
      <w:r>
        <w:rPr>
          <w:rFonts w:ascii="Times New Roman" w:hAnsi="Times New Roman"/>
          <w:sz w:val="24"/>
        </w:rPr>
        <w:t>13.1. Дія Договору припиняється:</w:t>
      </w:r>
    </w:p>
    <w:p w:rsidR="00FC4F6F" w:rsidRDefault="0081777D">
      <w:pPr>
        <w:spacing w:after="0" w:line="240" w:lineRule="auto"/>
        <w:ind w:firstLine="426"/>
        <w:jc w:val="both"/>
        <w:rPr>
          <w:rFonts w:ascii="Times New Roman" w:hAnsi="Times New Roman"/>
          <w:sz w:val="24"/>
        </w:rPr>
      </w:pPr>
      <w:r>
        <w:rPr>
          <w:rFonts w:ascii="Times New Roman" w:hAnsi="Times New Roman"/>
          <w:sz w:val="24"/>
        </w:rPr>
        <w:t>— за згодою Сторін;</w:t>
      </w:r>
    </w:p>
    <w:p w:rsidR="00FC4F6F" w:rsidRDefault="0081777D">
      <w:pPr>
        <w:spacing w:after="0" w:line="240" w:lineRule="auto"/>
        <w:ind w:firstLine="426"/>
        <w:jc w:val="both"/>
        <w:rPr>
          <w:rFonts w:ascii="Times New Roman" w:hAnsi="Times New Roman"/>
          <w:sz w:val="24"/>
        </w:rPr>
      </w:pPr>
      <w:r>
        <w:rPr>
          <w:rFonts w:ascii="Times New Roman" w:hAnsi="Times New Roman"/>
          <w:sz w:val="24"/>
        </w:rPr>
        <w:t>— з інших підстав, передбачених цим Договором та чинним законодавством України.</w:t>
      </w:r>
    </w:p>
    <w:p w:rsidR="00FC4F6F" w:rsidRDefault="0081777D">
      <w:pPr>
        <w:spacing w:after="0" w:line="240" w:lineRule="auto"/>
        <w:ind w:firstLine="450"/>
        <w:jc w:val="both"/>
        <w:rPr>
          <w:rFonts w:ascii="Times New Roman" w:hAnsi="Times New Roman"/>
          <w:sz w:val="24"/>
        </w:rPr>
      </w:pPr>
      <w:r>
        <w:rPr>
          <w:rFonts w:ascii="Times New Roman" w:hAnsi="Times New Roman"/>
          <w:sz w:val="24"/>
        </w:rPr>
        <w:t xml:space="preserve">13.2. Істотними умовами цього Договору є предмет (найменування, </w:t>
      </w:r>
      <w:r>
        <w:rPr>
          <w:rFonts w:ascii="Times New Roman" w:hAnsi="Times New Roman"/>
          <w:sz w:val="24"/>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4F6F" w:rsidRDefault="0081777D">
      <w:pPr>
        <w:shd w:val="clear" w:color="auto" w:fill="FFFFFF"/>
        <w:spacing w:after="0" w:line="240" w:lineRule="auto"/>
        <w:ind w:firstLine="284"/>
        <w:jc w:val="both"/>
        <w:rPr>
          <w:rFonts w:ascii="Times New Roman" w:hAnsi="Times New Roman"/>
          <w:sz w:val="24"/>
        </w:rPr>
      </w:pPr>
      <w:r>
        <w:rPr>
          <w:rFonts w:ascii="Times New Roman" w:hAnsi="Times New Roman"/>
          <w:sz w:val="24"/>
        </w:rPr>
        <w:lastRenderedPageBreak/>
        <w:t>13.3. Усі повідомлення, заяви та претензії, пов’язані з виконанням цього Догово</w:t>
      </w:r>
      <w:r>
        <w:rPr>
          <w:rFonts w:ascii="Times New Roman" w:hAnsi="Times New Roman"/>
          <w:sz w:val="24"/>
        </w:rPr>
        <w:t>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4F6F" w:rsidRDefault="0081777D">
      <w:pPr>
        <w:shd w:val="clear" w:color="auto" w:fill="FFFFFF"/>
        <w:spacing w:after="0" w:line="240" w:lineRule="auto"/>
        <w:ind w:firstLine="284"/>
        <w:jc w:val="both"/>
        <w:rPr>
          <w:rFonts w:ascii="Times New Roman" w:hAnsi="Times New Roman"/>
          <w:sz w:val="24"/>
        </w:rPr>
      </w:pPr>
      <w:r>
        <w:rPr>
          <w:rFonts w:ascii="Times New Roman" w:hAnsi="Times New Roman"/>
          <w:sz w:val="24"/>
        </w:rPr>
        <w:t>13.4. Представники Сторін, уповноважені на укладання цього Договору, погодились, що їхні персон</w:t>
      </w:r>
      <w:r>
        <w:rPr>
          <w:rFonts w:ascii="Times New Roman" w:hAnsi="Times New Roman"/>
          <w:sz w:val="24"/>
        </w:rPr>
        <w:t>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w:t>
      </w:r>
      <w:r>
        <w:rPr>
          <w:rFonts w:ascii="Times New Roman" w:hAnsi="Times New Roman"/>
          <w:sz w:val="24"/>
        </w:rPr>
        <w:t>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4F6F" w:rsidRDefault="0081777D">
      <w:pPr>
        <w:shd w:val="clear" w:color="auto" w:fill="FFFFFF"/>
        <w:spacing w:after="0" w:line="240" w:lineRule="auto"/>
        <w:ind w:firstLine="284"/>
        <w:jc w:val="both"/>
        <w:rPr>
          <w:rFonts w:ascii="Times New Roman" w:hAnsi="Times New Roman"/>
          <w:sz w:val="24"/>
        </w:rPr>
      </w:pPr>
      <w:r>
        <w:rPr>
          <w:rFonts w:ascii="Times New Roman" w:hAnsi="Times New Roman"/>
          <w:sz w:val="24"/>
        </w:rPr>
        <w:t>13.5. Кожна Сторона несе повну відповідальність за правильність указаних нею в Договорі реквізит</w:t>
      </w:r>
      <w:r>
        <w:rPr>
          <w:rFonts w:ascii="Times New Roman" w:hAnsi="Times New Roman"/>
          <w:sz w:val="24"/>
        </w:rPr>
        <w:t>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w:t>
      </w:r>
      <w:r>
        <w:rPr>
          <w:rFonts w:ascii="Times New Roman" w:hAnsi="Times New Roman"/>
          <w:sz w:val="24"/>
        </w:rPr>
        <w:t>х з цим несприятливих наслідків.</w:t>
      </w:r>
    </w:p>
    <w:p w:rsidR="00FC4F6F" w:rsidRDefault="0081777D">
      <w:pPr>
        <w:shd w:val="clear" w:color="auto" w:fill="FFFFFF"/>
        <w:spacing w:after="0" w:line="240" w:lineRule="auto"/>
        <w:ind w:firstLine="284"/>
        <w:jc w:val="both"/>
        <w:rPr>
          <w:rFonts w:ascii="Times New Roman" w:hAnsi="Times New Roman"/>
          <w:b/>
          <w:sz w:val="24"/>
        </w:rPr>
      </w:pPr>
      <w:r>
        <w:rPr>
          <w:rFonts w:ascii="Times New Roman" w:hAnsi="Times New Roman"/>
          <w:sz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w:t>
      </w:r>
      <w:r>
        <w:rPr>
          <w:rFonts w:ascii="Times New Roman" w:hAnsi="Times New Roman"/>
          <w:sz w:val="24"/>
        </w:rPr>
        <w:t>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w:t>
      </w:r>
      <w:r>
        <w:rPr>
          <w:rFonts w:ascii="Times New Roman" w:hAnsi="Times New Roman"/>
          <w:sz w:val="24"/>
        </w:rPr>
        <w:t xml:space="preserve"> яка підписується уповноваженими представниками обох Сторін, скріплюється печатками Сторін </w:t>
      </w:r>
      <w:r>
        <w:rPr>
          <w:rFonts w:ascii="Times New Roman" w:hAnsi="Times New Roman"/>
          <w:i/>
          <w:sz w:val="24"/>
        </w:rPr>
        <w:t>(за наявності)</w:t>
      </w:r>
      <w:r>
        <w:rPr>
          <w:rFonts w:ascii="Times New Roman" w:hAnsi="Times New Roman"/>
          <w:sz w:val="24"/>
        </w:rPr>
        <w:t>.</w:t>
      </w:r>
    </w:p>
    <w:p w:rsidR="00FC4F6F" w:rsidRDefault="0081777D">
      <w:pPr>
        <w:shd w:val="clear" w:color="auto" w:fill="FFFFFF"/>
        <w:spacing w:after="0" w:line="240" w:lineRule="auto"/>
        <w:ind w:firstLine="284"/>
        <w:jc w:val="both"/>
        <w:rPr>
          <w:rFonts w:ascii="Times New Roman" w:hAnsi="Times New Roman"/>
          <w:sz w:val="24"/>
        </w:rPr>
      </w:pPr>
      <w:r>
        <w:rPr>
          <w:rFonts w:ascii="Times New Roman" w:hAnsi="Times New Roman"/>
          <w:color w:val="000000"/>
          <w:sz w:val="24"/>
        </w:rPr>
        <w:t>13.7. У випадках, не передбачених цим Договором, Сторони керуються чинним законодавством України.</w:t>
      </w:r>
    </w:p>
    <w:p w:rsidR="00FC4F6F" w:rsidRDefault="0081777D">
      <w:pPr>
        <w:spacing w:after="120" w:line="240" w:lineRule="auto"/>
        <w:ind w:right="-34" w:firstLine="709"/>
        <w:jc w:val="center"/>
        <w:rPr>
          <w:rFonts w:ascii="Times New Roman" w:hAnsi="Times New Roman"/>
          <w:b/>
          <w:sz w:val="24"/>
        </w:rPr>
      </w:pPr>
      <w:r>
        <w:rPr>
          <w:rFonts w:ascii="Times New Roman" w:hAnsi="Times New Roman"/>
          <w:b/>
          <w:sz w:val="24"/>
        </w:rPr>
        <w:t>14. Додатки* до Договору</w:t>
      </w:r>
    </w:p>
    <w:p w:rsidR="00FC4F6F" w:rsidRDefault="0081777D">
      <w:pPr>
        <w:spacing w:after="0" w:line="240" w:lineRule="auto"/>
        <w:ind w:right="-36" w:firstLine="709"/>
        <w:jc w:val="both"/>
        <w:rPr>
          <w:rFonts w:ascii="Times New Roman" w:hAnsi="Times New Roman"/>
          <w:sz w:val="24"/>
        </w:rPr>
      </w:pPr>
      <w:r>
        <w:rPr>
          <w:rFonts w:ascii="Times New Roman" w:hAnsi="Times New Roman"/>
          <w:sz w:val="24"/>
        </w:rPr>
        <w:t xml:space="preserve">14.1. Невід’ємною частиною цього Договору є: </w:t>
      </w:r>
    </w:p>
    <w:p w:rsidR="00FC4F6F" w:rsidRDefault="0081777D">
      <w:pPr>
        <w:spacing w:after="0" w:line="240" w:lineRule="auto"/>
        <w:ind w:right="-36" w:firstLine="709"/>
        <w:jc w:val="both"/>
        <w:rPr>
          <w:rFonts w:ascii="Times New Roman" w:hAnsi="Times New Roman"/>
          <w:sz w:val="24"/>
          <w:shd w:val="clear" w:color="auto" w:fill="FFFF00"/>
        </w:rPr>
      </w:pPr>
      <w:r>
        <w:rPr>
          <w:rFonts w:ascii="Times New Roman" w:hAnsi="Times New Roman"/>
          <w:sz w:val="24"/>
        </w:rPr>
        <w:t>Додаток 1: Специфікація.</w:t>
      </w:r>
    </w:p>
    <w:p w:rsidR="00FC4F6F" w:rsidRDefault="0081777D">
      <w:pPr>
        <w:spacing w:after="0" w:line="240" w:lineRule="auto"/>
        <w:rPr>
          <w:rFonts w:ascii="Times New Roman" w:hAnsi="Times New Roman"/>
          <w:i/>
          <w:color w:val="000000"/>
          <w:sz w:val="24"/>
        </w:rPr>
      </w:pPr>
      <w:r>
        <w:rPr>
          <w:rFonts w:ascii="Times New Roman" w:hAnsi="Times New Roman"/>
          <w:i/>
          <w:color w:val="4F81BD"/>
          <w:sz w:val="24"/>
        </w:rPr>
        <w:t>*додатки готуються на етапі укладання цього Договору про закупівлю</w:t>
      </w:r>
    </w:p>
    <w:p w:rsidR="00FC4F6F" w:rsidRDefault="0081777D">
      <w:pPr>
        <w:spacing w:after="0" w:line="240" w:lineRule="auto"/>
        <w:ind w:right="-36" w:firstLine="567"/>
        <w:jc w:val="center"/>
        <w:rPr>
          <w:rFonts w:ascii="Times New Roman" w:hAnsi="Times New Roman"/>
          <w:b/>
          <w:sz w:val="24"/>
        </w:rPr>
      </w:pPr>
      <w:bookmarkStart w:id="16" w:name="_heading=h.gjdgxs"/>
      <w:bookmarkEnd w:id="16"/>
      <w:r>
        <w:rPr>
          <w:rFonts w:ascii="Times New Roman" w:hAnsi="Times New Roman"/>
          <w:b/>
          <w:sz w:val="24"/>
        </w:rPr>
        <w:t>15. Місцезнаходження та банківські реквізити Сторін</w:t>
      </w:r>
    </w:p>
    <w:p w:rsidR="00FC4F6F" w:rsidRDefault="00FC4F6F">
      <w:pPr>
        <w:spacing w:after="0" w:line="240" w:lineRule="auto"/>
        <w:jc w:val="center"/>
        <w:rPr>
          <w:rFonts w:ascii="Times New Roman" w:hAnsi="Times New Roman"/>
          <w:sz w:val="24"/>
        </w:rPr>
      </w:pPr>
    </w:p>
    <w:tbl>
      <w:tblPr>
        <w:tblStyle w:val="af1"/>
        <w:tblW w:w="9639" w:type="dxa"/>
        <w:tblInd w:w="-115" w:type="dxa"/>
        <w:tblLayout w:type="fixed"/>
        <w:tblLook w:val="04A0"/>
      </w:tblPr>
      <w:tblGrid>
        <w:gridCol w:w="4887"/>
        <w:gridCol w:w="4752"/>
      </w:tblGrid>
      <w:tr w:rsidR="00FC4F6F">
        <w:trPr>
          <w:trHeight w:val="3601"/>
        </w:trPr>
        <w:tc>
          <w:tcPr>
            <w:tcW w:w="4887" w:type="dxa"/>
          </w:tcPr>
          <w:p w:rsidR="00FC4F6F" w:rsidRDefault="0081777D">
            <w:pPr>
              <w:spacing w:after="0" w:line="240" w:lineRule="auto"/>
              <w:ind w:right="-34"/>
              <w:rPr>
                <w:rFonts w:ascii="Times New Roman" w:hAnsi="Times New Roman"/>
                <w:b/>
                <w:sz w:val="24"/>
              </w:rPr>
            </w:pPr>
            <w:r>
              <w:rPr>
                <w:rFonts w:ascii="Times New Roman" w:hAnsi="Times New Roman"/>
                <w:b/>
                <w:sz w:val="24"/>
              </w:rPr>
              <w:t>ЗАМОВНИК</w:t>
            </w:r>
          </w:p>
          <w:p w:rsidR="00FC4F6F" w:rsidRDefault="0081777D">
            <w:pPr>
              <w:spacing w:after="0" w:line="240" w:lineRule="auto"/>
              <w:ind w:right="-34"/>
              <w:rPr>
                <w:rFonts w:ascii="Times New Roman" w:hAnsi="Times New Roman"/>
                <w:b/>
                <w:sz w:val="24"/>
              </w:rPr>
            </w:pPr>
            <w:r>
              <w:rPr>
                <w:rFonts w:ascii="Times New Roman" w:hAnsi="Times New Roman"/>
                <w:b/>
                <w:sz w:val="24"/>
              </w:rPr>
              <w:t>Скала-Подільський психоневрологічний</w:t>
            </w:r>
          </w:p>
          <w:p w:rsidR="00FC4F6F" w:rsidRDefault="0081777D">
            <w:pPr>
              <w:spacing w:after="0" w:line="240" w:lineRule="auto"/>
              <w:ind w:right="-34"/>
              <w:rPr>
                <w:rFonts w:ascii="Times New Roman" w:hAnsi="Times New Roman"/>
                <w:b/>
                <w:sz w:val="24"/>
              </w:rPr>
            </w:pPr>
            <w:r>
              <w:rPr>
                <w:rFonts w:ascii="Times New Roman" w:hAnsi="Times New Roman"/>
                <w:b/>
                <w:sz w:val="24"/>
              </w:rPr>
              <w:t>будинок-інтернат</w:t>
            </w:r>
          </w:p>
          <w:p w:rsidR="00FC4F6F" w:rsidRDefault="0081777D">
            <w:pPr>
              <w:spacing w:after="0" w:line="240" w:lineRule="auto"/>
              <w:ind w:right="-34"/>
              <w:rPr>
                <w:rFonts w:ascii="Times New Roman" w:hAnsi="Times New Roman"/>
                <w:sz w:val="24"/>
              </w:rPr>
            </w:pPr>
            <w:r>
              <w:rPr>
                <w:rFonts w:ascii="Times New Roman" w:hAnsi="Times New Roman"/>
                <w:sz w:val="24"/>
              </w:rPr>
              <w:t>48720, Україна, Тернопільська обл.,</w:t>
            </w:r>
          </w:p>
          <w:p w:rsidR="00FC4F6F" w:rsidRDefault="0081777D">
            <w:pPr>
              <w:spacing w:after="0" w:line="240" w:lineRule="auto"/>
              <w:ind w:right="-34"/>
              <w:rPr>
                <w:rFonts w:ascii="Times New Roman" w:hAnsi="Times New Roman"/>
                <w:sz w:val="24"/>
              </w:rPr>
            </w:pPr>
            <w:proofErr w:type="spellStart"/>
            <w:r>
              <w:rPr>
                <w:rFonts w:ascii="Times New Roman" w:hAnsi="Times New Roman"/>
                <w:sz w:val="24"/>
              </w:rPr>
              <w:t>Чортківський</w:t>
            </w:r>
            <w:proofErr w:type="spellEnd"/>
            <w:r>
              <w:rPr>
                <w:rFonts w:ascii="Times New Roman" w:hAnsi="Times New Roman"/>
                <w:sz w:val="24"/>
              </w:rPr>
              <w:t xml:space="preserve"> р-н, </w:t>
            </w:r>
          </w:p>
          <w:p w:rsidR="00FC4F6F" w:rsidRDefault="0081777D">
            <w:pPr>
              <w:spacing w:after="0" w:line="240" w:lineRule="auto"/>
              <w:ind w:right="-34"/>
              <w:rPr>
                <w:rFonts w:ascii="Times New Roman" w:hAnsi="Times New Roman"/>
                <w:sz w:val="24"/>
              </w:rPr>
            </w:pPr>
            <w:proofErr w:type="spellStart"/>
            <w:r>
              <w:rPr>
                <w:rFonts w:ascii="Times New Roman" w:hAnsi="Times New Roman"/>
                <w:sz w:val="24"/>
              </w:rPr>
              <w:t>смт</w:t>
            </w:r>
            <w:proofErr w:type="spellEnd"/>
            <w:r>
              <w:rPr>
                <w:rFonts w:ascii="Times New Roman" w:hAnsi="Times New Roman"/>
                <w:sz w:val="24"/>
              </w:rPr>
              <w:t xml:space="preserve"> </w:t>
            </w:r>
            <w:proofErr w:type="spellStart"/>
            <w:r>
              <w:rPr>
                <w:rFonts w:ascii="Times New Roman" w:hAnsi="Times New Roman"/>
                <w:sz w:val="24"/>
              </w:rPr>
              <w:t>Скала-Подільська.вул</w:t>
            </w:r>
            <w:proofErr w:type="spellEnd"/>
            <w:r>
              <w:rPr>
                <w:rFonts w:ascii="Times New Roman" w:hAnsi="Times New Roman"/>
                <w:sz w:val="24"/>
              </w:rPr>
              <w:t xml:space="preserve"> Богуна 2</w:t>
            </w:r>
          </w:p>
          <w:p w:rsidR="00FC4F6F" w:rsidRDefault="0081777D">
            <w:pPr>
              <w:spacing w:after="0" w:line="240" w:lineRule="auto"/>
              <w:ind w:right="-34"/>
              <w:rPr>
                <w:rFonts w:ascii="Times New Roman" w:hAnsi="Times New Roman"/>
                <w:sz w:val="24"/>
              </w:rPr>
            </w:pPr>
            <w:r>
              <w:rPr>
                <w:rFonts w:ascii="Times New Roman" w:hAnsi="Times New Roman"/>
                <w:sz w:val="24"/>
              </w:rPr>
              <w:t>IBAN  UA_____________________________</w:t>
            </w:r>
          </w:p>
          <w:p w:rsidR="00FC4F6F" w:rsidRDefault="0081777D">
            <w:pPr>
              <w:spacing w:after="0" w:line="240" w:lineRule="auto"/>
              <w:ind w:right="-34"/>
              <w:rPr>
                <w:rFonts w:ascii="Times New Roman" w:hAnsi="Times New Roman"/>
                <w:sz w:val="24"/>
              </w:rPr>
            </w:pPr>
            <w:r>
              <w:rPr>
                <w:rFonts w:ascii="Times New Roman" w:hAnsi="Times New Roman"/>
                <w:sz w:val="24"/>
              </w:rPr>
              <w:t>в ГУ ДКСУ в Тернопільській області</w:t>
            </w:r>
          </w:p>
          <w:p w:rsidR="00FC4F6F" w:rsidRDefault="0081777D">
            <w:pPr>
              <w:spacing w:after="0" w:line="240" w:lineRule="auto"/>
              <w:ind w:right="-34"/>
              <w:rPr>
                <w:rFonts w:ascii="Times New Roman" w:hAnsi="Times New Roman"/>
                <w:sz w:val="24"/>
              </w:rPr>
            </w:pPr>
            <w:r>
              <w:rPr>
                <w:rFonts w:ascii="Times New Roman" w:hAnsi="Times New Roman"/>
                <w:sz w:val="24"/>
              </w:rPr>
              <w:t>код ЄДРПОУ 03189498</w:t>
            </w:r>
          </w:p>
          <w:p w:rsidR="00FC4F6F" w:rsidRDefault="0081777D">
            <w:pPr>
              <w:spacing w:after="0" w:line="240" w:lineRule="auto"/>
              <w:ind w:right="-34"/>
              <w:rPr>
                <w:rFonts w:ascii="Times New Roman" w:hAnsi="Times New Roman"/>
                <w:sz w:val="24"/>
              </w:rPr>
            </w:pPr>
            <w:r>
              <w:rPr>
                <w:rFonts w:ascii="Times New Roman" w:hAnsi="Times New Roman"/>
                <w:sz w:val="24"/>
              </w:rPr>
              <w:t>тел./ факс0354121536</w:t>
            </w:r>
          </w:p>
          <w:p w:rsidR="00FC4F6F" w:rsidRDefault="00FC4F6F">
            <w:pPr>
              <w:pStyle w:val="20"/>
              <w:shd w:val="clear" w:color="auto" w:fill="auto"/>
              <w:spacing w:line="276" w:lineRule="auto"/>
              <w:jc w:val="both"/>
              <w:rPr>
                <w:rFonts w:ascii="Times New Roman" w:hAnsi="Times New Roman"/>
                <w:b/>
                <w:sz w:val="24"/>
              </w:rPr>
            </w:pPr>
            <w:hyperlink r:id="rId9" w:history="1">
              <w:r w:rsidR="0081777D">
                <w:rPr>
                  <w:rStyle w:val="ae"/>
                  <w:rFonts w:ascii="Times New Roman" w:hAnsi="Times New Roman"/>
                  <w:sz w:val="24"/>
                </w:rPr>
                <w:t>skalaint</w:t>
              </w:r>
              <w:r w:rsidR="0081777D">
                <w:rPr>
                  <w:rStyle w:val="ae"/>
                  <w:rFonts w:ascii="Times New Roman" w:hAnsi="Times New Roman"/>
                  <w:sz w:val="24"/>
                </w:rPr>
                <w:t>@ukr.net</w:t>
              </w:r>
            </w:hyperlink>
          </w:p>
          <w:p w:rsidR="00FC4F6F" w:rsidRDefault="00FC4F6F">
            <w:pPr>
              <w:spacing w:after="0" w:line="240" w:lineRule="auto"/>
              <w:ind w:right="-34"/>
              <w:rPr>
                <w:rFonts w:ascii="Times New Roman" w:hAnsi="Times New Roman"/>
                <w:b/>
                <w:sz w:val="24"/>
              </w:rPr>
            </w:pPr>
          </w:p>
          <w:p w:rsidR="00FC4F6F" w:rsidRDefault="0081777D">
            <w:pPr>
              <w:spacing w:after="0" w:line="240" w:lineRule="auto"/>
              <w:ind w:right="-34"/>
              <w:rPr>
                <w:rFonts w:ascii="Times New Roman" w:hAnsi="Times New Roman"/>
                <w:b/>
                <w:sz w:val="24"/>
              </w:rPr>
            </w:pPr>
            <w:proofErr w:type="spellStart"/>
            <w:r>
              <w:rPr>
                <w:rFonts w:ascii="Times New Roman" w:hAnsi="Times New Roman"/>
                <w:b/>
                <w:sz w:val="24"/>
              </w:rPr>
              <w:t>Директор____________Оль</w:t>
            </w:r>
            <w:proofErr w:type="spellEnd"/>
            <w:r>
              <w:rPr>
                <w:rFonts w:ascii="Times New Roman" w:hAnsi="Times New Roman"/>
                <w:b/>
                <w:sz w:val="24"/>
              </w:rPr>
              <w:t xml:space="preserve">га </w:t>
            </w:r>
            <w:proofErr w:type="spellStart"/>
            <w:r>
              <w:rPr>
                <w:rFonts w:ascii="Times New Roman" w:hAnsi="Times New Roman"/>
                <w:b/>
                <w:sz w:val="24"/>
              </w:rPr>
              <w:t>Вараниця</w:t>
            </w:r>
            <w:proofErr w:type="spellEnd"/>
          </w:p>
          <w:p w:rsidR="00FC4F6F" w:rsidRDefault="00FC4F6F">
            <w:pPr>
              <w:spacing w:after="0" w:line="240" w:lineRule="auto"/>
              <w:ind w:right="-34"/>
              <w:rPr>
                <w:rFonts w:ascii="Times New Roman" w:hAnsi="Times New Roman"/>
                <w:b/>
                <w:sz w:val="24"/>
              </w:rPr>
            </w:pPr>
          </w:p>
          <w:p w:rsidR="00FC4F6F" w:rsidRDefault="00FC4F6F">
            <w:pPr>
              <w:spacing w:after="0" w:line="240" w:lineRule="auto"/>
              <w:ind w:right="-34"/>
              <w:rPr>
                <w:rFonts w:ascii="Times New Roman" w:hAnsi="Times New Roman"/>
                <w:b/>
                <w:sz w:val="24"/>
              </w:rPr>
            </w:pPr>
          </w:p>
        </w:tc>
        <w:tc>
          <w:tcPr>
            <w:tcW w:w="4752" w:type="dxa"/>
          </w:tcPr>
          <w:p w:rsidR="00FC4F6F" w:rsidRDefault="0081777D">
            <w:pPr>
              <w:spacing w:after="0" w:line="240" w:lineRule="auto"/>
              <w:ind w:right="-34"/>
              <w:rPr>
                <w:rFonts w:ascii="Times New Roman" w:hAnsi="Times New Roman"/>
                <w:sz w:val="24"/>
              </w:rPr>
            </w:pPr>
            <w:r>
              <w:rPr>
                <w:rFonts w:ascii="Times New Roman" w:hAnsi="Times New Roman"/>
                <w:b/>
                <w:sz w:val="24"/>
              </w:rPr>
              <w:t>ПОСТАЧАЛЬНИК</w:t>
            </w: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p w:rsidR="00FC4F6F" w:rsidRDefault="00FC4F6F">
            <w:pPr>
              <w:spacing w:after="0" w:line="240" w:lineRule="auto"/>
              <w:ind w:right="-34"/>
              <w:rPr>
                <w:rFonts w:ascii="Times New Roman" w:hAnsi="Times New Roman"/>
                <w:sz w:val="24"/>
              </w:rPr>
            </w:pPr>
          </w:p>
        </w:tc>
      </w:tr>
      <w:tr w:rsidR="00FC4F6F">
        <w:tblPrEx>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00"/>
        </w:tblPrEx>
        <w:tc>
          <w:tcPr>
            <w:tcW w:w="4887" w:type="dxa"/>
          </w:tcPr>
          <w:p w:rsidR="00FC4F6F" w:rsidRDefault="00FC4F6F">
            <w:pPr>
              <w:spacing w:after="0" w:line="240" w:lineRule="auto"/>
              <w:ind w:right="-36"/>
              <w:jc w:val="both"/>
              <w:rPr>
                <w:rFonts w:ascii="Times New Roman" w:hAnsi="Times New Roman"/>
                <w:b/>
                <w:sz w:val="24"/>
              </w:rPr>
            </w:pPr>
            <w:bookmarkStart w:id="17" w:name="_heading=h.vstewytzewx"/>
            <w:bookmarkEnd w:id="17"/>
          </w:p>
        </w:tc>
        <w:tc>
          <w:tcPr>
            <w:tcW w:w="4752" w:type="dxa"/>
          </w:tcPr>
          <w:p w:rsidR="00FC4F6F" w:rsidRDefault="00FC4F6F">
            <w:pPr>
              <w:ind w:right="-36"/>
              <w:jc w:val="center"/>
              <w:rPr>
                <w:rFonts w:ascii="Times New Roman" w:hAnsi="Times New Roman"/>
                <w:b/>
                <w:color w:val="000000"/>
                <w:sz w:val="24"/>
              </w:rPr>
            </w:pPr>
          </w:p>
        </w:tc>
      </w:tr>
      <w:tr w:rsidR="00FC4F6F">
        <w:tblPrEx>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00"/>
        </w:tblPrEx>
        <w:tc>
          <w:tcPr>
            <w:tcW w:w="4887" w:type="dxa"/>
          </w:tcPr>
          <w:p w:rsidR="00FC4F6F" w:rsidRDefault="00FC4F6F">
            <w:pPr>
              <w:ind w:right="-36" w:firstLine="567"/>
              <w:jc w:val="center"/>
              <w:rPr>
                <w:rFonts w:ascii="Times New Roman" w:hAnsi="Times New Roman"/>
                <w:b/>
                <w:color w:val="000000"/>
                <w:sz w:val="24"/>
              </w:rPr>
            </w:pPr>
          </w:p>
        </w:tc>
        <w:tc>
          <w:tcPr>
            <w:tcW w:w="4752" w:type="dxa"/>
          </w:tcPr>
          <w:p w:rsidR="00FC4F6F" w:rsidRDefault="00FC4F6F">
            <w:pPr>
              <w:ind w:right="-36"/>
              <w:jc w:val="both"/>
              <w:rPr>
                <w:rFonts w:ascii="Times New Roman" w:hAnsi="Times New Roman"/>
                <w:b/>
                <w:color w:val="000000"/>
                <w:sz w:val="24"/>
              </w:rPr>
            </w:pPr>
          </w:p>
        </w:tc>
      </w:tr>
    </w:tbl>
    <w:p w:rsidR="00FC4F6F" w:rsidRDefault="00FC4F6F">
      <w:pPr>
        <w:spacing w:after="0" w:line="240" w:lineRule="auto"/>
        <w:ind w:right="-36" w:firstLine="567"/>
        <w:jc w:val="right"/>
        <w:rPr>
          <w:rFonts w:ascii="Times New Roman" w:hAnsi="Times New Roman"/>
          <w:b/>
          <w:sz w:val="24"/>
        </w:rPr>
      </w:pPr>
      <w:bookmarkStart w:id="18" w:name="_heading=h.2xcytpi"/>
      <w:bookmarkEnd w:id="18"/>
    </w:p>
    <w:p w:rsidR="00FC4F6F" w:rsidRDefault="0081777D">
      <w:pPr>
        <w:spacing w:after="0" w:line="240" w:lineRule="auto"/>
        <w:ind w:right="-36" w:firstLine="567"/>
        <w:jc w:val="right"/>
        <w:rPr>
          <w:rFonts w:ascii="Times New Roman" w:hAnsi="Times New Roman"/>
          <w:b/>
          <w:sz w:val="24"/>
        </w:rPr>
      </w:pPr>
      <w:bookmarkStart w:id="19" w:name="_heading=h.30j0zll"/>
      <w:bookmarkEnd w:id="19"/>
      <w:r>
        <w:rPr>
          <w:rFonts w:ascii="Times New Roman" w:hAnsi="Times New Roman"/>
          <w:b/>
          <w:sz w:val="24"/>
        </w:rPr>
        <w:t xml:space="preserve">Додаток 1 </w:t>
      </w:r>
    </w:p>
    <w:p w:rsidR="00FC4F6F" w:rsidRDefault="0081777D">
      <w:pPr>
        <w:spacing w:after="0" w:line="240" w:lineRule="auto"/>
        <w:ind w:right="-36" w:firstLine="567"/>
        <w:jc w:val="right"/>
        <w:rPr>
          <w:rFonts w:ascii="Times New Roman" w:hAnsi="Times New Roman"/>
          <w:b/>
          <w:sz w:val="24"/>
        </w:rPr>
      </w:pPr>
      <w:r>
        <w:rPr>
          <w:rFonts w:ascii="Times New Roman" w:hAnsi="Times New Roman"/>
          <w:b/>
          <w:sz w:val="24"/>
        </w:rPr>
        <w:t xml:space="preserve">до Договору про закупівлю ____ </w:t>
      </w:r>
    </w:p>
    <w:p w:rsidR="00FC4F6F" w:rsidRDefault="0081777D">
      <w:pPr>
        <w:spacing w:after="0" w:line="240" w:lineRule="auto"/>
        <w:ind w:right="-36" w:firstLine="567"/>
        <w:jc w:val="right"/>
        <w:rPr>
          <w:rFonts w:ascii="Times New Roman" w:hAnsi="Times New Roman"/>
          <w:b/>
          <w:sz w:val="24"/>
        </w:rPr>
      </w:pPr>
      <w:r>
        <w:rPr>
          <w:rFonts w:ascii="Times New Roman" w:hAnsi="Times New Roman"/>
          <w:b/>
          <w:sz w:val="24"/>
        </w:rPr>
        <w:t>від «___»_________20___ року</w:t>
      </w:r>
    </w:p>
    <w:p w:rsidR="00FC4F6F" w:rsidRDefault="00FC4F6F">
      <w:pPr>
        <w:spacing w:after="0" w:line="240" w:lineRule="auto"/>
        <w:ind w:right="-36" w:firstLine="567"/>
        <w:jc w:val="right"/>
        <w:rPr>
          <w:rFonts w:ascii="Times New Roman" w:hAnsi="Times New Roman"/>
          <w:b/>
          <w:sz w:val="24"/>
        </w:rPr>
      </w:pPr>
    </w:p>
    <w:p w:rsidR="00FC4F6F" w:rsidRDefault="00FC4F6F">
      <w:pPr>
        <w:spacing w:after="0" w:line="240" w:lineRule="auto"/>
        <w:ind w:right="-36" w:firstLine="567"/>
        <w:jc w:val="right"/>
        <w:rPr>
          <w:rFonts w:ascii="Times New Roman" w:hAnsi="Times New Roman"/>
          <w:b/>
          <w:sz w:val="24"/>
        </w:rPr>
      </w:pPr>
    </w:p>
    <w:p w:rsidR="00FC4F6F" w:rsidRDefault="0081777D">
      <w:pPr>
        <w:spacing w:after="0" w:line="240" w:lineRule="auto"/>
        <w:jc w:val="center"/>
        <w:rPr>
          <w:rFonts w:ascii="Times New Roman" w:hAnsi="Times New Roman"/>
          <w:b/>
          <w:sz w:val="24"/>
        </w:rPr>
      </w:pPr>
      <w:r>
        <w:rPr>
          <w:rFonts w:ascii="Times New Roman" w:hAnsi="Times New Roman"/>
          <w:b/>
          <w:sz w:val="24"/>
        </w:rPr>
        <w:t>СПЕЦИФІКАЦІЯ</w:t>
      </w:r>
    </w:p>
    <w:tbl>
      <w:tblPr>
        <w:tblW w:w="9658" w:type="dxa"/>
        <w:tblInd w:w="93" w:type="dxa"/>
        <w:tblLook w:val="04A0"/>
      </w:tblPr>
      <w:tblGrid>
        <w:gridCol w:w="4551"/>
        <w:gridCol w:w="670"/>
        <w:gridCol w:w="1177"/>
        <w:gridCol w:w="1383"/>
        <w:gridCol w:w="1296"/>
        <w:gridCol w:w="581"/>
      </w:tblGrid>
      <w:tr w:rsidR="00FC4F6F">
        <w:trPr>
          <w:trHeight w:val="461"/>
        </w:trPr>
        <w:tc>
          <w:tcPr>
            <w:tcW w:w="9658" w:type="dxa"/>
            <w:gridSpan w:val="6"/>
            <w:tcBorders>
              <w:top w:val="nil"/>
              <w:left w:val="nil"/>
              <w:bottom w:val="nil"/>
              <w:right w:val="nil"/>
            </w:tcBorders>
          </w:tcPr>
          <w:p w:rsidR="00FC4F6F" w:rsidRDefault="0081777D">
            <w:pPr>
              <w:jc w:val="center"/>
              <w:rPr>
                <w:b/>
              </w:rPr>
            </w:pPr>
            <w:r>
              <w:rPr>
                <w:b/>
              </w:rPr>
              <w:br/>
            </w:r>
          </w:p>
        </w:tc>
      </w:tr>
      <w:tr w:rsidR="00FC4F6F">
        <w:trPr>
          <w:gridAfter w:val="1"/>
          <w:wAfter w:w="581" w:type="dxa"/>
          <w:trHeight w:val="480"/>
        </w:trPr>
        <w:tc>
          <w:tcPr>
            <w:tcW w:w="4551" w:type="dxa"/>
            <w:tcBorders>
              <w:top w:val="single" w:sz="4" w:space="0" w:color="auto"/>
              <w:left w:val="single" w:sz="4" w:space="0" w:color="auto"/>
              <w:bottom w:val="single" w:sz="4" w:space="0" w:color="auto"/>
              <w:right w:val="single" w:sz="4" w:space="0" w:color="auto"/>
            </w:tcBorders>
            <w:vAlign w:val="center"/>
          </w:tcPr>
          <w:p w:rsidR="00FC4F6F" w:rsidRDefault="0081777D">
            <w:pPr>
              <w:jc w:val="center"/>
              <w:rPr>
                <w:rFonts w:ascii="Times New Roman" w:hAnsi="Times New Roman"/>
              </w:rPr>
            </w:pPr>
            <w:r>
              <w:rPr>
                <w:rFonts w:ascii="Times New Roman" w:hAnsi="Times New Roman"/>
              </w:rPr>
              <w:t>Найменування товару</w:t>
            </w:r>
          </w:p>
        </w:tc>
        <w:tc>
          <w:tcPr>
            <w:tcW w:w="670" w:type="dxa"/>
            <w:tcBorders>
              <w:top w:val="single" w:sz="4" w:space="0" w:color="auto"/>
              <w:left w:val="nil"/>
              <w:bottom w:val="single" w:sz="4" w:space="0" w:color="auto"/>
              <w:right w:val="single" w:sz="4" w:space="0" w:color="auto"/>
            </w:tcBorders>
            <w:vAlign w:val="center"/>
          </w:tcPr>
          <w:p w:rsidR="00FC4F6F" w:rsidRDefault="0081777D">
            <w:pPr>
              <w:jc w:val="center"/>
              <w:rPr>
                <w:rFonts w:ascii="Times New Roman" w:hAnsi="Times New Roman"/>
              </w:rPr>
            </w:pPr>
            <w:r>
              <w:rPr>
                <w:rFonts w:ascii="Times New Roman" w:hAnsi="Times New Roman"/>
              </w:rPr>
              <w:t xml:space="preserve">Од. </w:t>
            </w:r>
            <w:proofErr w:type="spellStart"/>
            <w:r>
              <w:rPr>
                <w:rFonts w:ascii="Times New Roman" w:hAnsi="Times New Roman"/>
              </w:rPr>
              <w:t>вим</w:t>
            </w:r>
            <w:proofErr w:type="spellEnd"/>
            <w:r>
              <w:rPr>
                <w:rFonts w:ascii="Times New Roman" w:hAnsi="Times New Roman"/>
              </w:rPr>
              <w:t>.</w:t>
            </w:r>
          </w:p>
        </w:tc>
        <w:tc>
          <w:tcPr>
            <w:tcW w:w="1177" w:type="dxa"/>
            <w:tcBorders>
              <w:top w:val="single" w:sz="4" w:space="0" w:color="auto"/>
              <w:left w:val="nil"/>
              <w:bottom w:val="single" w:sz="4" w:space="0" w:color="auto"/>
              <w:right w:val="single" w:sz="4" w:space="0" w:color="auto"/>
            </w:tcBorders>
            <w:vAlign w:val="center"/>
          </w:tcPr>
          <w:p w:rsidR="00FC4F6F" w:rsidRDefault="0081777D">
            <w:pPr>
              <w:jc w:val="center"/>
              <w:rPr>
                <w:rFonts w:ascii="Times New Roman" w:hAnsi="Times New Roman"/>
              </w:rPr>
            </w:pPr>
            <w:r>
              <w:rPr>
                <w:rFonts w:ascii="Times New Roman" w:hAnsi="Times New Roman"/>
              </w:rPr>
              <w:t>Кількість</w:t>
            </w:r>
          </w:p>
        </w:tc>
        <w:tc>
          <w:tcPr>
            <w:tcW w:w="1383" w:type="dxa"/>
            <w:tcBorders>
              <w:top w:val="single" w:sz="4" w:space="0" w:color="auto"/>
              <w:left w:val="nil"/>
              <w:bottom w:val="single" w:sz="4" w:space="0" w:color="auto"/>
              <w:right w:val="single" w:sz="4" w:space="0" w:color="auto"/>
            </w:tcBorders>
            <w:vAlign w:val="center"/>
          </w:tcPr>
          <w:p w:rsidR="00FC4F6F" w:rsidRDefault="0081777D">
            <w:pPr>
              <w:jc w:val="center"/>
              <w:rPr>
                <w:rFonts w:ascii="Times New Roman" w:hAnsi="Times New Roman"/>
              </w:rPr>
            </w:pPr>
            <w:r>
              <w:rPr>
                <w:rFonts w:ascii="Times New Roman" w:hAnsi="Times New Roman"/>
              </w:rPr>
              <w:t>Ціна за од.,</w:t>
            </w:r>
            <w:r>
              <w:rPr>
                <w:rFonts w:ascii="Times New Roman" w:hAnsi="Times New Roman"/>
              </w:rPr>
              <w:t xml:space="preserve"> (грн. з ПДВ/ без ПДВ)</w:t>
            </w:r>
          </w:p>
        </w:tc>
        <w:tc>
          <w:tcPr>
            <w:tcW w:w="1296" w:type="dxa"/>
            <w:tcBorders>
              <w:top w:val="single" w:sz="4" w:space="0" w:color="auto"/>
              <w:left w:val="nil"/>
              <w:bottom w:val="single" w:sz="4" w:space="0" w:color="auto"/>
              <w:right w:val="single" w:sz="4" w:space="0" w:color="auto"/>
            </w:tcBorders>
            <w:vAlign w:val="center"/>
          </w:tcPr>
          <w:p w:rsidR="00FC4F6F" w:rsidRDefault="0081777D">
            <w:pPr>
              <w:jc w:val="center"/>
              <w:rPr>
                <w:rFonts w:ascii="Times New Roman" w:hAnsi="Times New Roman"/>
              </w:rPr>
            </w:pPr>
            <w:proofErr w:type="spellStart"/>
            <w:r>
              <w:rPr>
                <w:rFonts w:ascii="Times New Roman" w:hAnsi="Times New Roman"/>
              </w:rPr>
              <w:t>Заг</w:t>
            </w:r>
            <w:proofErr w:type="spellEnd"/>
            <w:r>
              <w:rPr>
                <w:rFonts w:ascii="Times New Roman" w:hAnsi="Times New Roman"/>
              </w:rPr>
              <w:t xml:space="preserve">. вар. (грн. з ПДВ/ без ПДВ) </w:t>
            </w:r>
          </w:p>
        </w:tc>
      </w:tr>
      <w:tr w:rsidR="00FC4F6F">
        <w:trPr>
          <w:gridAfter w:val="1"/>
          <w:wAfter w:w="581" w:type="dxa"/>
          <w:trHeight w:val="255"/>
        </w:trPr>
        <w:tc>
          <w:tcPr>
            <w:tcW w:w="4551" w:type="dxa"/>
            <w:tcBorders>
              <w:top w:val="single" w:sz="4" w:space="0" w:color="000000"/>
              <w:left w:val="single" w:sz="4" w:space="0" w:color="000000"/>
              <w:bottom w:val="single" w:sz="4" w:space="0" w:color="000000"/>
            </w:tcBorders>
            <w:vAlign w:val="center"/>
          </w:tcPr>
          <w:p w:rsidR="00FC4F6F" w:rsidRDefault="0081777D">
            <w:pPr>
              <w:widowControl w:val="0"/>
              <w:tabs>
                <w:tab w:val="left" w:pos="2160"/>
                <w:tab w:val="left" w:pos="3600"/>
              </w:tabs>
              <w:jc w:val="center"/>
              <w:rPr>
                <w:rFonts w:ascii="Times New Roman" w:hAnsi="Times New Roman"/>
              </w:rPr>
            </w:pPr>
            <w:r>
              <w:rPr>
                <w:rFonts w:ascii="Times New Roman" w:hAnsi="Times New Roman"/>
              </w:rPr>
              <w:t>Риба хек с/м</w:t>
            </w:r>
          </w:p>
        </w:tc>
        <w:tc>
          <w:tcPr>
            <w:tcW w:w="670" w:type="dxa"/>
            <w:tcBorders>
              <w:top w:val="single" w:sz="4" w:space="0" w:color="000000"/>
              <w:left w:val="single" w:sz="4" w:space="0" w:color="000000"/>
              <w:bottom w:val="single" w:sz="4" w:space="0" w:color="000000"/>
            </w:tcBorders>
            <w:vAlign w:val="center"/>
          </w:tcPr>
          <w:p w:rsidR="00FC4F6F" w:rsidRDefault="0081777D">
            <w:pPr>
              <w:widowControl w:val="0"/>
              <w:suppressAutoHyphens/>
              <w:spacing w:line="360" w:lineRule="auto"/>
              <w:jc w:val="center"/>
              <w:rPr>
                <w:rFonts w:ascii="Times New Roman" w:hAnsi="Times New Roman"/>
              </w:rPr>
            </w:pPr>
            <w:r>
              <w:rPr>
                <w:rFonts w:ascii="Times New Roman" w:hAnsi="Times New Roman"/>
              </w:rPr>
              <w:t>кг</w:t>
            </w:r>
          </w:p>
        </w:tc>
        <w:tc>
          <w:tcPr>
            <w:tcW w:w="1177" w:type="dxa"/>
            <w:tcBorders>
              <w:top w:val="single" w:sz="4" w:space="0" w:color="000000"/>
              <w:left w:val="single" w:sz="4" w:space="0" w:color="000000"/>
              <w:bottom w:val="single" w:sz="4" w:space="0" w:color="000000"/>
            </w:tcBorders>
            <w:vAlign w:val="center"/>
          </w:tcPr>
          <w:p w:rsidR="00FC4F6F" w:rsidRDefault="0081777D">
            <w:pPr>
              <w:widowControl w:val="0"/>
              <w:suppressAutoHyphens/>
              <w:spacing w:line="360" w:lineRule="auto"/>
              <w:jc w:val="center"/>
              <w:rPr>
                <w:rFonts w:ascii="Times New Roman" w:hAnsi="Times New Roman"/>
              </w:rPr>
            </w:pPr>
            <w:r>
              <w:rPr>
                <w:rFonts w:ascii="Times New Roman" w:hAnsi="Times New Roman"/>
              </w:rPr>
              <w:t>693</w:t>
            </w:r>
          </w:p>
        </w:tc>
        <w:tc>
          <w:tcPr>
            <w:tcW w:w="1383" w:type="dxa"/>
            <w:tcBorders>
              <w:top w:val="single" w:sz="4" w:space="0" w:color="000000"/>
              <w:left w:val="single" w:sz="4" w:space="0" w:color="000000"/>
              <w:bottom w:val="single" w:sz="4" w:space="0" w:color="000000"/>
            </w:tcBorders>
            <w:vAlign w:val="center"/>
          </w:tcPr>
          <w:p w:rsidR="00FC4F6F" w:rsidRDefault="00FC4F6F">
            <w:pPr>
              <w:jc w:val="center"/>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C4F6F" w:rsidRDefault="00FC4F6F">
            <w:pPr>
              <w:jc w:val="center"/>
              <w:rPr>
                <w:rFonts w:ascii="Times New Roman" w:hAnsi="Times New Roman"/>
              </w:rPr>
            </w:pPr>
          </w:p>
        </w:tc>
      </w:tr>
      <w:tr w:rsidR="00FC4F6F">
        <w:trPr>
          <w:gridAfter w:val="1"/>
          <w:wAfter w:w="581" w:type="dxa"/>
          <w:trHeight w:val="255"/>
        </w:trPr>
        <w:tc>
          <w:tcPr>
            <w:tcW w:w="4551" w:type="dxa"/>
            <w:tcBorders>
              <w:top w:val="single" w:sz="4" w:space="0" w:color="000000"/>
              <w:left w:val="single" w:sz="4" w:space="0" w:color="000000"/>
              <w:bottom w:val="single" w:sz="4" w:space="0" w:color="000000"/>
            </w:tcBorders>
            <w:vAlign w:val="center"/>
          </w:tcPr>
          <w:p w:rsidR="00FC4F6F" w:rsidRDefault="00FC4F6F">
            <w:pPr>
              <w:widowControl w:val="0"/>
              <w:tabs>
                <w:tab w:val="left" w:pos="2160"/>
                <w:tab w:val="left" w:pos="3600"/>
              </w:tabs>
              <w:jc w:val="center"/>
              <w:rPr>
                <w:rFonts w:ascii="Times New Roman" w:hAnsi="Times New Roman"/>
              </w:rPr>
            </w:pPr>
          </w:p>
        </w:tc>
        <w:tc>
          <w:tcPr>
            <w:tcW w:w="670" w:type="dxa"/>
            <w:tcBorders>
              <w:top w:val="single" w:sz="4" w:space="0" w:color="000000"/>
              <w:left w:val="single" w:sz="4" w:space="0" w:color="000000"/>
              <w:bottom w:val="single" w:sz="4" w:space="0" w:color="000000"/>
            </w:tcBorders>
            <w:vAlign w:val="center"/>
          </w:tcPr>
          <w:p w:rsidR="00FC4F6F" w:rsidRDefault="00FC4F6F">
            <w:pPr>
              <w:widowControl w:val="0"/>
              <w:suppressAutoHyphens/>
              <w:spacing w:line="360" w:lineRule="auto"/>
              <w:jc w:val="center"/>
              <w:rPr>
                <w:rFonts w:ascii="Times New Roman" w:hAnsi="Times New Roman"/>
              </w:rPr>
            </w:pPr>
          </w:p>
        </w:tc>
        <w:tc>
          <w:tcPr>
            <w:tcW w:w="1177" w:type="dxa"/>
            <w:tcBorders>
              <w:top w:val="single" w:sz="4" w:space="0" w:color="000000"/>
              <w:left w:val="single" w:sz="4" w:space="0" w:color="000000"/>
              <w:bottom w:val="single" w:sz="4" w:space="0" w:color="000000"/>
            </w:tcBorders>
            <w:vAlign w:val="center"/>
          </w:tcPr>
          <w:p w:rsidR="00FC4F6F" w:rsidRDefault="00FC4F6F">
            <w:pPr>
              <w:widowControl w:val="0"/>
              <w:suppressAutoHyphens/>
              <w:spacing w:line="360" w:lineRule="auto"/>
              <w:jc w:val="center"/>
              <w:rPr>
                <w:rFonts w:ascii="Times New Roman" w:hAnsi="Times New Roman"/>
              </w:rPr>
            </w:pPr>
          </w:p>
        </w:tc>
        <w:tc>
          <w:tcPr>
            <w:tcW w:w="1383" w:type="dxa"/>
            <w:tcBorders>
              <w:top w:val="single" w:sz="4" w:space="0" w:color="000000"/>
              <w:left w:val="single" w:sz="4" w:space="0" w:color="000000"/>
              <w:bottom w:val="single" w:sz="4" w:space="0" w:color="000000"/>
            </w:tcBorders>
            <w:vAlign w:val="center"/>
          </w:tcPr>
          <w:p w:rsidR="00FC4F6F" w:rsidRDefault="00FC4F6F">
            <w:pPr>
              <w:jc w:val="center"/>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C4F6F" w:rsidRDefault="00FC4F6F">
            <w:pPr>
              <w:jc w:val="center"/>
              <w:rPr>
                <w:rFonts w:ascii="Times New Roman" w:hAnsi="Times New Roman"/>
              </w:rPr>
            </w:pPr>
          </w:p>
        </w:tc>
      </w:tr>
      <w:tr w:rsidR="00FC4F6F">
        <w:trPr>
          <w:gridAfter w:val="1"/>
          <w:wAfter w:w="581" w:type="dxa"/>
          <w:trHeight w:val="255"/>
        </w:trPr>
        <w:tc>
          <w:tcPr>
            <w:tcW w:w="4551" w:type="dxa"/>
            <w:tcBorders>
              <w:top w:val="nil"/>
              <w:left w:val="single" w:sz="4" w:space="0" w:color="auto"/>
              <w:bottom w:val="single" w:sz="4" w:space="0" w:color="auto"/>
              <w:right w:val="single" w:sz="4" w:space="0" w:color="auto"/>
            </w:tcBorders>
            <w:vAlign w:val="center"/>
          </w:tcPr>
          <w:p w:rsidR="00FC4F6F" w:rsidRDefault="0081777D">
            <w:pPr>
              <w:rPr>
                <w:rFonts w:ascii="Times New Roman" w:hAnsi="Times New Roman"/>
              </w:rPr>
            </w:pPr>
            <w:r>
              <w:rPr>
                <w:rFonts w:ascii="Times New Roman" w:hAnsi="Times New Roman"/>
              </w:rPr>
              <w:t xml:space="preserve">В </w:t>
            </w:r>
            <w:proofErr w:type="spellStart"/>
            <w:r>
              <w:rPr>
                <w:rFonts w:ascii="Times New Roman" w:hAnsi="Times New Roman"/>
              </w:rPr>
              <w:t>т.ч</w:t>
            </w:r>
            <w:proofErr w:type="spellEnd"/>
            <w:r>
              <w:rPr>
                <w:rFonts w:ascii="Times New Roman" w:hAnsi="Times New Roman"/>
              </w:rPr>
              <w:t xml:space="preserve">  ПДВ</w:t>
            </w:r>
          </w:p>
        </w:tc>
        <w:tc>
          <w:tcPr>
            <w:tcW w:w="4526" w:type="dxa"/>
            <w:gridSpan w:val="4"/>
            <w:tcBorders>
              <w:top w:val="nil"/>
              <w:left w:val="nil"/>
              <w:bottom w:val="single" w:sz="4" w:space="0" w:color="auto"/>
              <w:right w:val="single" w:sz="4" w:space="0" w:color="auto"/>
            </w:tcBorders>
          </w:tcPr>
          <w:p w:rsidR="00FC4F6F" w:rsidRDefault="00FC4F6F">
            <w:pPr>
              <w:jc w:val="center"/>
              <w:rPr>
                <w:rFonts w:ascii="Times New Roman" w:hAnsi="Times New Roman"/>
              </w:rPr>
            </w:pPr>
          </w:p>
        </w:tc>
      </w:tr>
      <w:tr w:rsidR="00FC4F6F">
        <w:trPr>
          <w:gridAfter w:val="1"/>
          <w:wAfter w:w="581" w:type="dxa"/>
          <w:trHeight w:val="255"/>
        </w:trPr>
        <w:tc>
          <w:tcPr>
            <w:tcW w:w="4551" w:type="dxa"/>
            <w:tcBorders>
              <w:top w:val="nil"/>
              <w:left w:val="single" w:sz="4" w:space="0" w:color="auto"/>
              <w:bottom w:val="single" w:sz="4" w:space="0" w:color="auto"/>
              <w:right w:val="single" w:sz="4" w:space="0" w:color="auto"/>
            </w:tcBorders>
            <w:vAlign w:val="center"/>
          </w:tcPr>
          <w:p w:rsidR="00FC4F6F" w:rsidRDefault="0081777D">
            <w:pPr>
              <w:rPr>
                <w:rFonts w:ascii="Times New Roman" w:hAnsi="Times New Roman"/>
              </w:rPr>
            </w:pPr>
            <w:r>
              <w:rPr>
                <w:rFonts w:ascii="Times New Roman" w:hAnsi="Times New Roman"/>
              </w:rPr>
              <w:t>Всього за договором</w:t>
            </w:r>
          </w:p>
        </w:tc>
        <w:tc>
          <w:tcPr>
            <w:tcW w:w="4526" w:type="dxa"/>
            <w:gridSpan w:val="4"/>
            <w:tcBorders>
              <w:top w:val="nil"/>
              <w:left w:val="nil"/>
              <w:bottom w:val="single" w:sz="4" w:space="0" w:color="auto"/>
              <w:right w:val="single" w:sz="4" w:space="0" w:color="auto"/>
            </w:tcBorders>
          </w:tcPr>
          <w:p w:rsidR="00FC4F6F" w:rsidRDefault="00FC4F6F">
            <w:pPr>
              <w:jc w:val="center"/>
              <w:rPr>
                <w:rFonts w:ascii="Times New Roman" w:hAnsi="Times New Roman"/>
                <w:b/>
              </w:rPr>
            </w:pPr>
          </w:p>
        </w:tc>
      </w:tr>
    </w:tbl>
    <w:p w:rsidR="00FC4F6F" w:rsidRDefault="00FC4F6F">
      <w:pPr>
        <w:spacing w:after="0" w:line="240" w:lineRule="auto"/>
        <w:jc w:val="center"/>
        <w:rPr>
          <w:rFonts w:ascii="Times New Roman" w:hAnsi="Times New Roman"/>
          <w:b/>
          <w:sz w:val="24"/>
        </w:rPr>
      </w:pPr>
    </w:p>
    <w:p w:rsidR="00FC4F6F" w:rsidRDefault="0081777D">
      <w:pPr>
        <w:spacing w:after="0" w:line="240" w:lineRule="auto"/>
        <w:ind w:right="-36" w:firstLine="567"/>
        <w:jc w:val="center"/>
        <w:rPr>
          <w:rFonts w:ascii="Times New Roman" w:hAnsi="Times New Roman"/>
          <w:b/>
          <w:sz w:val="24"/>
        </w:rPr>
      </w:pPr>
      <w:r>
        <w:rPr>
          <w:rFonts w:ascii="Times New Roman" w:hAnsi="Times New Roman"/>
          <w:i/>
          <w:color w:val="000000"/>
          <w:sz w:val="24"/>
        </w:rPr>
        <w:t>* додатки готуються на етапі укладання Договору про закупівлю</w:t>
      </w:r>
    </w:p>
    <w:p w:rsidR="00FC4F6F" w:rsidRDefault="00FC4F6F">
      <w:pPr>
        <w:spacing w:after="0" w:line="240" w:lineRule="auto"/>
        <w:ind w:right="-36" w:firstLine="567"/>
        <w:jc w:val="right"/>
        <w:rPr>
          <w:rFonts w:ascii="Times New Roman" w:hAnsi="Times New Roman"/>
          <w:b/>
          <w:sz w:val="24"/>
        </w:rPr>
      </w:pPr>
    </w:p>
    <w:p w:rsidR="00FC4F6F" w:rsidRDefault="00FC4F6F">
      <w:pPr>
        <w:spacing w:after="0" w:line="240" w:lineRule="auto"/>
        <w:rPr>
          <w:rFonts w:ascii="Times New Roman" w:hAnsi="Times New Roman"/>
          <w:sz w:val="24"/>
        </w:rPr>
      </w:pPr>
    </w:p>
    <w:p w:rsidR="00FC4F6F" w:rsidRDefault="00FC4F6F">
      <w:pPr>
        <w:spacing w:after="0" w:line="240" w:lineRule="auto"/>
        <w:ind w:right="-36" w:firstLine="567"/>
        <w:jc w:val="center"/>
        <w:rPr>
          <w:rFonts w:ascii="Times New Roman" w:hAnsi="Times New Roman"/>
          <w:sz w:val="24"/>
        </w:rPr>
      </w:pPr>
    </w:p>
    <w:tbl>
      <w:tblPr>
        <w:tblW w:w="10495" w:type="dxa"/>
        <w:tblInd w:w="-318" w:type="dxa"/>
        <w:tblLayout w:type="fixed"/>
        <w:tblLook w:val="04A0"/>
      </w:tblPr>
      <w:tblGrid>
        <w:gridCol w:w="5254"/>
        <w:gridCol w:w="5241"/>
      </w:tblGrid>
      <w:tr w:rsidR="0081777D">
        <w:trPr>
          <w:trHeight w:val="3601"/>
        </w:trPr>
        <w:tc>
          <w:tcPr>
            <w:tcW w:w="5254" w:type="dxa"/>
          </w:tcPr>
          <w:p w:rsidR="0081777D" w:rsidRDefault="0081777D" w:rsidP="00DE18D6">
            <w:pPr>
              <w:spacing w:after="0" w:line="240" w:lineRule="auto"/>
              <w:ind w:right="-34"/>
              <w:rPr>
                <w:rFonts w:ascii="Times New Roman" w:hAnsi="Times New Roman"/>
                <w:b/>
                <w:sz w:val="24"/>
              </w:rPr>
            </w:pPr>
            <w:r>
              <w:rPr>
                <w:rFonts w:ascii="Times New Roman" w:hAnsi="Times New Roman"/>
                <w:b/>
                <w:sz w:val="24"/>
              </w:rPr>
              <w:t>ЗАМОВНИК</w:t>
            </w:r>
          </w:p>
          <w:p w:rsidR="0081777D" w:rsidRDefault="0081777D" w:rsidP="00DE18D6">
            <w:pPr>
              <w:spacing w:after="0" w:line="240" w:lineRule="auto"/>
              <w:ind w:right="-34"/>
              <w:rPr>
                <w:rFonts w:ascii="Times New Roman" w:hAnsi="Times New Roman"/>
                <w:b/>
                <w:sz w:val="24"/>
              </w:rPr>
            </w:pPr>
            <w:r>
              <w:rPr>
                <w:rFonts w:ascii="Times New Roman" w:hAnsi="Times New Roman"/>
                <w:b/>
                <w:sz w:val="24"/>
              </w:rPr>
              <w:t>Скала-Подільський психоневрологічний</w:t>
            </w:r>
          </w:p>
          <w:p w:rsidR="0081777D" w:rsidRDefault="0081777D" w:rsidP="00DE18D6">
            <w:pPr>
              <w:spacing w:after="0" w:line="240" w:lineRule="auto"/>
              <w:ind w:right="-34"/>
              <w:rPr>
                <w:rFonts w:ascii="Times New Roman" w:hAnsi="Times New Roman"/>
                <w:b/>
                <w:sz w:val="24"/>
              </w:rPr>
            </w:pPr>
            <w:r>
              <w:rPr>
                <w:rFonts w:ascii="Times New Roman" w:hAnsi="Times New Roman"/>
                <w:b/>
                <w:sz w:val="24"/>
              </w:rPr>
              <w:t>будинок-інтернат</w:t>
            </w:r>
          </w:p>
          <w:p w:rsidR="0081777D" w:rsidRDefault="0081777D" w:rsidP="00DE18D6">
            <w:pPr>
              <w:spacing w:after="0" w:line="240" w:lineRule="auto"/>
              <w:ind w:right="-34"/>
              <w:rPr>
                <w:rFonts w:ascii="Times New Roman" w:hAnsi="Times New Roman"/>
                <w:sz w:val="24"/>
              </w:rPr>
            </w:pPr>
            <w:r>
              <w:rPr>
                <w:rFonts w:ascii="Times New Roman" w:hAnsi="Times New Roman"/>
                <w:sz w:val="24"/>
              </w:rPr>
              <w:t>48720, Україна, Тернопільська обл.,</w:t>
            </w:r>
          </w:p>
          <w:p w:rsidR="0081777D" w:rsidRDefault="0081777D" w:rsidP="00DE18D6">
            <w:pPr>
              <w:spacing w:after="0" w:line="240" w:lineRule="auto"/>
              <w:ind w:right="-34"/>
              <w:rPr>
                <w:rFonts w:ascii="Times New Roman" w:hAnsi="Times New Roman"/>
                <w:sz w:val="24"/>
              </w:rPr>
            </w:pPr>
            <w:proofErr w:type="spellStart"/>
            <w:r>
              <w:rPr>
                <w:rFonts w:ascii="Times New Roman" w:hAnsi="Times New Roman"/>
                <w:sz w:val="24"/>
              </w:rPr>
              <w:t>Чортківський</w:t>
            </w:r>
            <w:proofErr w:type="spellEnd"/>
            <w:r>
              <w:rPr>
                <w:rFonts w:ascii="Times New Roman" w:hAnsi="Times New Roman"/>
                <w:sz w:val="24"/>
              </w:rPr>
              <w:t xml:space="preserve"> р-н, </w:t>
            </w:r>
          </w:p>
          <w:p w:rsidR="0081777D" w:rsidRDefault="0081777D" w:rsidP="00DE18D6">
            <w:pPr>
              <w:spacing w:after="0" w:line="240" w:lineRule="auto"/>
              <w:ind w:right="-34"/>
              <w:rPr>
                <w:rFonts w:ascii="Times New Roman" w:hAnsi="Times New Roman"/>
                <w:sz w:val="24"/>
              </w:rPr>
            </w:pPr>
            <w:proofErr w:type="spellStart"/>
            <w:r>
              <w:rPr>
                <w:rFonts w:ascii="Times New Roman" w:hAnsi="Times New Roman"/>
                <w:sz w:val="24"/>
              </w:rPr>
              <w:t>смт</w:t>
            </w:r>
            <w:proofErr w:type="spellEnd"/>
            <w:r>
              <w:rPr>
                <w:rFonts w:ascii="Times New Roman" w:hAnsi="Times New Roman"/>
                <w:sz w:val="24"/>
              </w:rPr>
              <w:t xml:space="preserve"> </w:t>
            </w:r>
            <w:proofErr w:type="spellStart"/>
            <w:r>
              <w:rPr>
                <w:rFonts w:ascii="Times New Roman" w:hAnsi="Times New Roman"/>
                <w:sz w:val="24"/>
              </w:rPr>
              <w:t>Скала-Подільська.вул</w:t>
            </w:r>
            <w:proofErr w:type="spellEnd"/>
            <w:r>
              <w:rPr>
                <w:rFonts w:ascii="Times New Roman" w:hAnsi="Times New Roman"/>
                <w:sz w:val="24"/>
              </w:rPr>
              <w:t xml:space="preserve"> Богуна 2</w:t>
            </w:r>
          </w:p>
          <w:p w:rsidR="0081777D" w:rsidRDefault="0081777D" w:rsidP="00DE18D6">
            <w:pPr>
              <w:spacing w:after="0" w:line="240" w:lineRule="auto"/>
              <w:ind w:right="-34"/>
              <w:rPr>
                <w:rFonts w:ascii="Times New Roman" w:hAnsi="Times New Roman"/>
                <w:sz w:val="24"/>
              </w:rPr>
            </w:pPr>
            <w:r>
              <w:rPr>
                <w:rFonts w:ascii="Times New Roman" w:hAnsi="Times New Roman"/>
                <w:sz w:val="24"/>
              </w:rPr>
              <w:t>IBAN  UA_____________________________</w:t>
            </w:r>
          </w:p>
          <w:p w:rsidR="0081777D" w:rsidRDefault="0081777D" w:rsidP="00DE18D6">
            <w:pPr>
              <w:spacing w:after="0" w:line="240" w:lineRule="auto"/>
              <w:ind w:right="-34"/>
              <w:rPr>
                <w:rFonts w:ascii="Times New Roman" w:hAnsi="Times New Roman"/>
                <w:sz w:val="24"/>
              </w:rPr>
            </w:pPr>
            <w:r>
              <w:rPr>
                <w:rFonts w:ascii="Times New Roman" w:hAnsi="Times New Roman"/>
                <w:sz w:val="24"/>
              </w:rPr>
              <w:t>в ГУ ДКСУ в Тернопільській області</w:t>
            </w:r>
          </w:p>
          <w:p w:rsidR="0081777D" w:rsidRDefault="0081777D" w:rsidP="00DE18D6">
            <w:pPr>
              <w:spacing w:after="0" w:line="240" w:lineRule="auto"/>
              <w:ind w:right="-34"/>
              <w:rPr>
                <w:rFonts w:ascii="Times New Roman" w:hAnsi="Times New Roman"/>
                <w:sz w:val="24"/>
              </w:rPr>
            </w:pPr>
            <w:r>
              <w:rPr>
                <w:rFonts w:ascii="Times New Roman" w:hAnsi="Times New Roman"/>
                <w:sz w:val="24"/>
              </w:rPr>
              <w:t>код ЄДРПОУ 03189498</w:t>
            </w:r>
          </w:p>
          <w:p w:rsidR="0081777D" w:rsidRDefault="0081777D" w:rsidP="00DE18D6">
            <w:pPr>
              <w:spacing w:after="0" w:line="240" w:lineRule="auto"/>
              <w:ind w:right="-34"/>
              <w:rPr>
                <w:rFonts w:ascii="Times New Roman" w:hAnsi="Times New Roman"/>
                <w:sz w:val="24"/>
              </w:rPr>
            </w:pPr>
            <w:r>
              <w:rPr>
                <w:rFonts w:ascii="Times New Roman" w:hAnsi="Times New Roman"/>
                <w:sz w:val="24"/>
              </w:rPr>
              <w:t>тел./ факс0354121536</w:t>
            </w:r>
          </w:p>
          <w:p w:rsidR="0081777D" w:rsidRDefault="0081777D" w:rsidP="00DE18D6">
            <w:pPr>
              <w:pStyle w:val="20"/>
              <w:shd w:val="clear" w:color="auto" w:fill="auto"/>
              <w:spacing w:line="276" w:lineRule="auto"/>
              <w:jc w:val="both"/>
              <w:rPr>
                <w:rFonts w:ascii="Times New Roman" w:hAnsi="Times New Roman"/>
                <w:b/>
                <w:sz w:val="24"/>
              </w:rPr>
            </w:pPr>
            <w:hyperlink r:id="rId10" w:history="1">
              <w:r>
                <w:rPr>
                  <w:rStyle w:val="ae"/>
                  <w:rFonts w:ascii="Times New Roman" w:hAnsi="Times New Roman"/>
                  <w:sz w:val="24"/>
                </w:rPr>
                <w:t>skalaint@ukr.net</w:t>
              </w:r>
            </w:hyperlink>
          </w:p>
          <w:p w:rsidR="0081777D" w:rsidRDefault="0081777D" w:rsidP="00DE18D6">
            <w:pPr>
              <w:spacing w:after="0" w:line="240" w:lineRule="auto"/>
              <w:ind w:right="-34"/>
              <w:rPr>
                <w:rFonts w:ascii="Times New Roman" w:hAnsi="Times New Roman"/>
                <w:b/>
                <w:sz w:val="24"/>
              </w:rPr>
            </w:pPr>
          </w:p>
          <w:p w:rsidR="0081777D" w:rsidRDefault="0081777D" w:rsidP="00DE18D6">
            <w:pPr>
              <w:spacing w:after="0" w:line="240" w:lineRule="auto"/>
              <w:ind w:right="-34"/>
              <w:rPr>
                <w:rFonts w:ascii="Times New Roman" w:hAnsi="Times New Roman"/>
                <w:b/>
                <w:sz w:val="24"/>
              </w:rPr>
            </w:pPr>
            <w:proofErr w:type="spellStart"/>
            <w:r>
              <w:rPr>
                <w:rFonts w:ascii="Times New Roman" w:hAnsi="Times New Roman"/>
                <w:b/>
                <w:sz w:val="24"/>
              </w:rPr>
              <w:t>Директор____________Оль</w:t>
            </w:r>
            <w:proofErr w:type="spellEnd"/>
            <w:r>
              <w:rPr>
                <w:rFonts w:ascii="Times New Roman" w:hAnsi="Times New Roman"/>
                <w:b/>
                <w:sz w:val="24"/>
              </w:rPr>
              <w:t xml:space="preserve">га </w:t>
            </w:r>
            <w:proofErr w:type="spellStart"/>
            <w:r>
              <w:rPr>
                <w:rFonts w:ascii="Times New Roman" w:hAnsi="Times New Roman"/>
                <w:b/>
                <w:sz w:val="24"/>
              </w:rPr>
              <w:t>Вараниця</w:t>
            </w:r>
            <w:proofErr w:type="spellEnd"/>
          </w:p>
          <w:p w:rsidR="0081777D" w:rsidRDefault="0081777D" w:rsidP="00DE18D6">
            <w:pPr>
              <w:spacing w:after="0" w:line="240" w:lineRule="auto"/>
              <w:ind w:right="-34"/>
              <w:rPr>
                <w:rFonts w:ascii="Times New Roman" w:hAnsi="Times New Roman"/>
                <w:b/>
                <w:sz w:val="24"/>
              </w:rPr>
            </w:pPr>
          </w:p>
          <w:p w:rsidR="0081777D" w:rsidRDefault="0081777D" w:rsidP="00DE18D6">
            <w:pPr>
              <w:spacing w:after="0" w:line="240" w:lineRule="auto"/>
              <w:ind w:right="-34"/>
              <w:rPr>
                <w:rFonts w:ascii="Times New Roman" w:hAnsi="Times New Roman"/>
                <w:b/>
                <w:sz w:val="24"/>
              </w:rPr>
            </w:pPr>
          </w:p>
        </w:tc>
        <w:tc>
          <w:tcPr>
            <w:tcW w:w="5241" w:type="dxa"/>
          </w:tcPr>
          <w:p w:rsidR="0081777D" w:rsidRDefault="0081777D">
            <w:pPr>
              <w:spacing w:after="0"/>
              <w:rPr>
                <w:rFonts w:ascii="Times New Roman" w:hAnsi="Times New Roman"/>
                <w:sz w:val="24"/>
              </w:rPr>
            </w:pPr>
            <w:r>
              <w:rPr>
                <w:rFonts w:ascii="Times New Roman" w:hAnsi="Times New Roman"/>
                <w:b/>
              </w:rPr>
              <w:t xml:space="preserve">               ПОСТАЧАЛЬНИК </w:t>
            </w:r>
          </w:p>
          <w:p w:rsidR="0081777D" w:rsidRDefault="0081777D">
            <w:pPr>
              <w:spacing w:after="0"/>
              <w:rPr>
                <w:rFonts w:ascii="Times New Roman" w:hAnsi="Times New Roman"/>
                <w:sz w:val="24"/>
              </w:rPr>
            </w:pPr>
          </w:p>
          <w:p w:rsidR="0081777D" w:rsidRDefault="0081777D">
            <w:pPr>
              <w:rPr>
                <w:rFonts w:ascii="Times New Roman" w:hAnsi="Times New Roman"/>
                <w:sz w:val="24"/>
              </w:rPr>
            </w:pPr>
          </w:p>
          <w:p w:rsidR="0081777D" w:rsidRDefault="0081777D">
            <w:pPr>
              <w:tabs>
                <w:tab w:val="left" w:pos="9000"/>
              </w:tabs>
              <w:spacing w:after="0"/>
              <w:ind w:right="-825"/>
              <w:jc w:val="both"/>
              <w:rPr>
                <w:rFonts w:ascii="Times New Roman" w:hAnsi="Times New Roman"/>
              </w:rPr>
            </w:pPr>
          </w:p>
          <w:p w:rsidR="0081777D" w:rsidRDefault="0081777D">
            <w:pPr>
              <w:tabs>
                <w:tab w:val="left" w:pos="9000"/>
              </w:tabs>
              <w:spacing w:after="0"/>
              <w:ind w:right="-825"/>
              <w:jc w:val="both"/>
              <w:rPr>
                <w:rFonts w:ascii="Times New Roman" w:hAnsi="Times New Roman"/>
              </w:rPr>
            </w:pPr>
          </w:p>
          <w:p w:rsidR="0081777D" w:rsidRDefault="0081777D">
            <w:pPr>
              <w:tabs>
                <w:tab w:val="left" w:pos="9000"/>
              </w:tabs>
              <w:spacing w:after="0"/>
              <w:ind w:right="-825"/>
              <w:jc w:val="both"/>
              <w:rPr>
                <w:rFonts w:ascii="Times New Roman" w:hAnsi="Times New Roman"/>
              </w:rPr>
            </w:pPr>
          </w:p>
          <w:p w:rsidR="0081777D" w:rsidRDefault="0081777D">
            <w:pPr>
              <w:tabs>
                <w:tab w:val="left" w:pos="9000"/>
              </w:tabs>
              <w:spacing w:after="0"/>
              <w:ind w:right="-825"/>
              <w:jc w:val="both"/>
              <w:rPr>
                <w:rFonts w:ascii="Times New Roman" w:hAnsi="Times New Roman"/>
              </w:rPr>
            </w:pPr>
          </w:p>
          <w:p w:rsidR="0081777D" w:rsidRDefault="0081777D">
            <w:pPr>
              <w:tabs>
                <w:tab w:val="left" w:pos="9000"/>
              </w:tabs>
              <w:spacing w:after="0"/>
              <w:ind w:right="-825"/>
              <w:jc w:val="both"/>
              <w:rPr>
                <w:rFonts w:ascii="Times New Roman" w:hAnsi="Times New Roman"/>
              </w:rPr>
            </w:pPr>
          </w:p>
          <w:p w:rsidR="0081777D" w:rsidRDefault="0081777D">
            <w:pPr>
              <w:tabs>
                <w:tab w:val="left" w:pos="9000"/>
              </w:tabs>
              <w:spacing w:after="0"/>
              <w:ind w:right="-825"/>
              <w:jc w:val="both"/>
              <w:rPr>
                <w:rFonts w:ascii="Times New Roman" w:hAnsi="Times New Roman"/>
                <w:sz w:val="24"/>
              </w:rPr>
            </w:pPr>
            <w:r>
              <w:rPr>
                <w:rFonts w:ascii="Times New Roman" w:hAnsi="Times New Roman"/>
              </w:rPr>
              <w:t xml:space="preserve">________________ </w:t>
            </w:r>
          </w:p>
          <w:p w:rsidR="0081777D" w:rsidRDefault="0081777D">
            <w:pPr>
              <w:keepNext/>
              <w:spacing w:after="0"/>
              <w:jc w:val="center"/>
              <w:outlineLvl w:val="0"/>
              <w:rPr>
                <w:rFonts w:ascii="Times New Roman" w:hAnsi="Times New Roman"/>
                <w:b/>
                <w:sz w:val="24"/>
              </w:rPr>
            </w:pPr>
          </w:p>
          <w:p w:rsidR="0081777D" w:rsidRDefault="0081777D">
            <w:pPr>
              <w:keepNext/>
              <w:spacing w:after="0"/>
              <w:jc w:val="center"/>
              <w:outlineLvl w:val="0"/>
              <w:rPr>
                <w:rFonts w:ascii="Times New Roman" w:hAnsi="Times New Roman"/>
                <w:b/>
                <w:sz w:val="24"/>
              </w:rPr>
            </w:pPr>
          </w:p>
        </w:tc>
      </w:tr>
    </w:tbl>
    <w:p w:rsidR="00FC4F6F" w:rsidRDefault="00FC4F6F">
      <w:pPr>
        <w:spacing w:after="0" w:line="240" w:lineRule="auto"/>
        <w:jc w:val="center"/>
        <w:rPr>
          <w:rFonts w:ascii="Times New Roman" w:hAnsi="Times New Roman"/>
          <w:sz w:val="24"/>
        </w:rPr>
      </w:pPr>
    </w:p>
    <w:p w:rsidR="00FC4F6F" w:rsidRDefault="00FC4F6F">
      <w:pPr>
        <w:spacing w:line="240" w:lineRule="auto"/>
        <w:rPr>
          <w:rFonts w:ascii="Times New Roman" w:hAnsi="Times New Roman"/>
          <w:sz w:val="24"/>
        </w:rPr>
      </w:pPr>
    </w:p>
    <w:p w:rsidR="00FC4F6F" w:rsidRDefault="00FC4F6F">
      <w:pPr>
        <w:spacing w:after="0" w:line="240" w:lineRule="auto"/>
        <w:ind w:right="-36"/>
        <w:rPr>
          <w:rFonts w:ascii="Times New Roman" w:hAnsi="Times New Roman"/>
          <w:b/>
          <w:sz w:val="24"/>
        </w:rPr>
      </w:pPr>
    </w:p>
    <w:p w:rsidR="00FC4F6F" w:rsidRDefault="00FC4F6F">
      <w:pPr>
        <w:tabs>
          <w:tab w:val="left" w:pos="540"/>
        </w:tabs>
        <w:spacing w:after="0" w:line="240" w:lineRule="auto"/>
        <w:ind w:firstLine="284"/>
        <w:rPr>
          <w:rFonts w:ascii="Times New Roman" w:hAnsi="Times New Roman"/>
          <w:b/>
          <w:color w:val="000000"/>
          <w:sz w:val="24"/>
        </w:rPr>
      </w:pPr>
    </w:p>
    <w:p w:rsidR="00FC4F6F" w:rsidRDefault="00FC4F6F">
      <w:pPr>
        <w:rPr>
          <w:rFonts w:ascii="Times New Roman" w:hAnsi="Times New Roman"/>
          <w:sz w:val="24"/>
        </w:rPr>
      </w:pPr>
    </w:p>
    <w:sectPr w:rsidR="00FC4F6F" w:rsidSect="00FC4F6F">
      <w:pgSz w:w="11906" w:h="16838" w:code="9"/>
      <w:pgMar w:top="1134" w:right="850" w:bottom="1134" w:left="1701" w:header="708" w:footer="708" w:gutter="0"/>
      <w:pgNumType w:start="1" w:chapSep="period"/>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C37"/>
    <w:multiLevelType w:val="multilevel"/>
    <w:tmpl w:val="A74447F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C4F6F"/>
    <w:rsid w:val="0081777D"/>
    <w:rsid w:val="00FC4F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6F"/>
  </w:style>
  <w:style w:type="paragraph" w:styleId="1">
    <w:name w:val="heading 1"/>
    <w:basedOn w:val="a"/>
    <w:next w:val="a"/>
    <w:rsid w:val="00FC4F6F"/>
    <w:pPr>
      <w:keepNext/>
      <w:keepLines/>
      <w:spacing w:before="480" w:after="120"/>
      <w:outlineLvl w:val="0"/>
    </w:pPr>
    <w:rPr>
      <w:b/>
      <w:sz w:val="48"/>
    </w:rPr>
  </w:style>
  <w:style w:type="paragraph" w:styleId="2">
    <w:name w:val="heading 2"/>
    <w:basedOn w:val="a"/>
    <w:next w:val="a"/>
    <w:rsid w:val="00FC4F6F"/>
    <w:pPr>
      <w:keepNext/>
      <w:keepLines/>
      <w:spacing w:before="360" w:after="80"/>
      <w:outlineLvl w:val="1"/>
    </w:pPr>
    <w:rPr>
      <w:b/>
      <w:sz w:val="36"/>
    </w:rPr>
  </w:style>
  <w:style w:type="paragraph" w:styleId="3">
    <w:name w:val="heading 3"/>
    <w:basedOn w:val="a"/>
    <w:next w:val="a"/>
    <w:rsid w:val="00FC4F6F"/>
    <w:pPr>
      <w:keepNext/>
      <w:keepLines/>
      <w:spacing w:before="280" w:after="80"/>
      <w:outlineLvl w:val="2"/>
    </w:pPr>
    <w:rPr>
      <w:b/>
      <w:sz w:val="28"/>
    </w:rPr>
  </w:style>
  <w:style w:type="paragraph" w:styleId="4">
    <w:name w:val="heading 4"/>
    <w:basedOn w:val="a"/>
    <w:next w:val="a"/>
    <w:rsid w:val="00FC4F6F"/>
    <w:pPr>
      <w:keepNext/>
      <w:keepLines/>
      <w:spacing w:before="240" w:after="40"/>
      <w:outlineLvl w:val="3"/>
    </w:pPr>
    <w:rPr>
      <w:b/>
      <w:sz w:val="24"/>
    </w:rPr>
  </w:style>
  <w:style w:type="paragraph" w:styleId="5">
    <w:name w:val="heading 5"/>
    <w:basedOn w:val="a"/>
    <w:next w:val="a"/>
    <w:rsid w:val="00FC4F6F"/>
    <w:pPr>
      <w:keepNext/>
      <w:keepLines/>
      <w:spacing w:before="220" w:after="40"/>
      <w:outlineLvl w:val="4"/>
    </w:pPr>
    <w:rPr>
      <w:b/>
    </w:rPr>
  </w:style>
  <w:style w:type="paragraph" w:styleId="6">
    <w:name w:val="heading 6"/>
    <w:basedOn w:val="a"/>
    <w:next w:val="a"/>
    <w:rsid w:val="00FC4F6F"/>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C4F6F"/>
    <w:pPr>
      <w:keepNext/>
      <w:keepLines/>
      <w:spacing w:before="480" w:after="120"/>
    </w:pPr>
    <w:rPr>
      <w:b/>
      <w:sz w:val="72"/>
    </w:rPr>
  </w:style>
  <w:style w:type="paragraph" w:styleId="a4">
    <w:name w:val="Normal (Web)"/>
    <w:basedOn w:val="a"/>
    <w:rsid w:val="00FC4F6F"/>
    <w:pPr>
      <w:spacing w:before="100" w:beforeAutospacing="1" w:after="100" w:afterAutospacing="1" w:line="240" w:lineRule="auto"/>
    </w:pPr>
    <w:rPr>
      <w:rFonts w:ascii="Times New Roman" w:hAnsi="Times New Roman"/>
      <w:sz w:val="24"/>
    </w:rPr>
  </w:style>
  <w:style w:type="paragraph" w:styleId="a5">
    <w:name w:val="List Paragraph"/>
    <w:basedOn w:val="a"/>
    <w:qFormat/>
    <w:rsid w:val="00FC4F6F"/>
    <w:pPr>
      <w:ind w:left="720"/>
      <w:contextualSpacing/>
    </w:pPr>
  </w:style>
  <w:style w:type="paragraph" w:styleId="a6">
    <w:name w:val="annotation text"/>
    <w:basedOn w:val="a"/>
    <w:link w:val="a7"/>
    <w:semiHidden/>
    <w:rsid w:val="00FC4F6F"/>
    <w:pPr>
      <w:spacing w:line="240" w:lineRule="auto"/>
    </w:pPr>
    <w:rPr>
      <w:sz w:val="20"/>
    </w:rPr>
  </w:style>
  <w:style w:type="paragraph" w:styleId="a8">
    <w:name w:val="annotation subject"/>
    <w:basedOn w:val="a6"/>
    <w:next w:val="a6"/>
    <w:link w:val="a9"/>
    <w:semiHidden/>
    <w:rsid w:val="00FC4F6F"/>
    <w:rPr>
      <w:b/>
    </w:rPr>
  </w:style>
  <w:style w:type="paragraph" w:styleId="aa">
    <w:name w:val="Balloon Text"/>
    <w:basedOn w:val="a"/>
    <w:link w:val="ab"/>
    <w:semiHidden/>
    <w:rsid w:val="00FC4F6F"/>
    <w:pPr>
      <w:spacing w:after="0" w:line="240" w:lineRule="auto"/>
    </w:pPr>
    <w:rPr>
      <w:rFonts w:ascii="Segoe UI" w:hAnsi="Segoe UI"/>
      <w:sz w:val="18"/>
    </w:rPr>
  </w:style>
  <w:style w:type="paragraph" w:styleId="ac">
    <w:name w:val="Revision"/>
    <w:hidden/>
    <w:semiHidden/>
    <w:rsid w:val="00FC4F6F"/>
    <w:pPr>
      <w:spacing w:after="0" w:line="240" w:lineRule="auto"/>
    </w:pPr>
  </w:style>
  <w:style w:type="paragraph" w:styleId="ad">
    <w:name w:val="Subtitle"/>
    <w:basedOn w:val="a"/>
    <w:next w:val="a"/>
    <w:rsid w:val="00FC4F6F"/>
    <w:pPr>
      <w:keepNext/>
      <w:keepLines/>
      <w:spacing w:before="360" w:after="80"/>
    </w:pPr>
    <w:rPr>
      <w:rFonts w:ascii="Georgia" w:hAnsi="Georgia"/>
      <w:i/>
      <w:color w:val="666666"/>
      <w:sz w:val="48"/>
    </w:rPr>
  </w:style>
  <w:style w:type="paragraph" w:customStyle="1" w:styleId="20">
    <w:name w:val="Основной текст (2)"/>
    <w:basedOn w:val="a"/>
    <w:link w:val="21"/>
    <w:rsid w:val="00FC4F6F"/>
    <w:pPr>
      <w:widowControl w:val="0"/>
      <w:shd w:val="clear" w:color="auto" w:fill="FFFFFF"/>
      <w:spacing w:after="0" w:line="274" w:lineRule="exact"/>
    </w:pPr>
  </w:style>
  <w:style w:type="character" w:customStyle="1" w:styleId="LineNumber">
    <w:name w:val="Line Number"/>
    <w:basedOn w:val="a0"/>
    <w:semiHidden/>
    <w:rsid w:val="00FC4F6F"/>
  </w:style>
  <w:style w:type="character" w:styleId="ae">
    <w:name w:val="Hyperlink"/>
    <w:basedOn w:val="a0"/>
    <w:rsid w:val="00FC4F6F"/>
    <w:rPr>
      <w:color w:val="0000FF"/>
      <w:u w:val="single"/>
    </w:rPr>
  </w:style>
  <w:style w:type="character" w:styleId="af">
    <w:name w:val="Strong"/>
    <w:basedOn w:val="a0"/>
    <w:qFormat/>
    <w:rsid w:val="00FC4F6F"/>
    <w:rPr>
      <w:b/>
    </w:rPr>
  </w:style>
  <w:style w:type="character" w:styleId="af0">
    <w:name w:val="annotation reference"/>
    <w:basedOn w:val="a0"/>
    <w:semiHidden/>
    <w:rsid w:val="00FC4F6F"/>
    <w:rPr>
      <w:sz w:val="16"/>
    </w:rPr>
  </w:style>
  <w:style w:type="character" w:customStyle="1" w:styleId="a7">
    <w:name w:val="Текст примечания Знак"/>
    <w:basedOn w:val="a0"/>
    <w:link w:val="a6"/>
    <w:semiHidden/>
    <w:rsid w:val="00FC4F6F"/>
    <w:rPr>
      <w:sz w:val="20"/>
    </w:rPr>
  </w:style>
  <w:style w:type="character" w:customStyle="1" w:styleId="a9">
    <w:name w:val="Тема примечания Знак"/>
    <w:basedOn w:val="a7"/>
    <w:link w:val="a8"/>
    <w:semiHidden/>
    <w:rsid w:val="00FC4F6F"/>
    <w:rPr>
      <w:b/>
    </w:rPr>
  </w:style>
  <w:style w:type="character" w:customStyle="1" w:styleId="ab">
    <w:name w:val="Текст выноски Знак"/>
    <w:basedOn w:val="a0"/>
    <w:link w:val="aa"/>
    <w:semiHidden/>
    <w:rsid w:val="00FC4F6F"/>
    <w:rPr>
      <w:rFonts w:ascii="Segoe UI" w:hAnsi="Segoe UI"/>
      <w:sz w:val="18"/>
    </w:rPr>
  </w:style>
  <w:style w:type="character" w:customStyle="1" w:styleId="21">
    <w:name w:val="Основной текст (2)_"/>
    <w:link w:val="20"/>
    <w:rsid w:val="00FC4F6F"/>
  </w:style>
  <w:style w:type="table" w:styleId="10">
    <w:name w:val="Table Simple 1"/>
    <w:basedOn w:val="a1"/>
    <w:rsid w:val="00FC4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FC4F6F"/>
    <w:tblPr>
      <w:tblCellMar>
        <w:top w:w="0" w:type="dxa"/>
        <w:left w:w="0" w:type="dxa"/>
        <w:bottom w:w="0" w:type="dxa"/>
        <w:right w:w="0" w:type="dxa"/>
      </w:tblCellMar>
    </w:tblPr>
  </w:style>
  <w:style w:type="table" w:customStyle="1" w:styleId="af1">
    <w:basedOn w:val="TableNormal"/>
    <w:rsid w:val="00FC4F6F"/>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11" Type="http://schemas.openxmlformats.org/officeDocument/2006/relationships/fontTable" Target="fontTable.xml"/><Relationship Id="rId5" Type="http://schemas.openxmlformats.org/officeDocument/2006/relationships/hyperlink" Target="https://uk.wikipedia.org/wiki/%D0%AF%D0%BA%D1%96%D1%81%D1%82%D1%8C" TargetMode="External"/><Relationship Id="rId10" Type="http://schemas.openxmlformats.org/officeDocument/2006/relationships/hyperlink" Target="mailto:hospitalvv.kharkiv@ukr.net" TargetMode="External"/><Relationship Id="rId4" Type="http://schemas.openxmlformats.org/officeDocument/2006/relationships/webSettings" Target="webSettings.xml"/><Relationship Id="rId9" Type="http://schemas.openxmlformats.org/officeDocument/2006/relationships/hyperlink" Target="mailto:hospitalvv.khar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17435</Words>
  <Characters>9938</Characters>
  <Application>Microsoft Office Word</Application>
  <DocSecurity>0</DocSecurity>
  <Lines>82</Lines>
  <Paragraphs>54</Paragraphs>
  <ScaleCrop>false</ScaleCrop>
  <Company/>
  <LinksUpToDate>false</LinksUpToDate>
  <CharactersWithSpaces>27319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cp:lastModifiedBy>
  <cp:revision>2</cp:revision>
  <dcterms:created xsi:type="dcterms:W3CDTF">2023-03-30T11:46:00Z</dcterms:created>
  <dcterms:modified xsi:type="dcterms:W3CDTF">2023-03-30T11:53:00Z</dcterms:modified>
</cp:coreProperties>
</file>