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99" w:rsidRPr="002863A7" w:rsidRDefault="002863A7">
      <w:pPr>
        <w:spacing w:line="264" w:lineRule="auto"/>
        <w:ind w:left="5529"/>
        <w:jc w:val="right"/>
        <w:rPr>
          <w:b/>
          <w:lang w:val="uk-UA"/>
        </w:rPr>
      </w:pPr>
      <w:r w:rsidRPr="002863A7">
        <w:rPr>
          <w:b/>
          <w:lang w:val="uk-UA"/>
        </w:rPr>
        <w:t xml:space="preserve">Додаток 2 </w:t>
      </w:r>
    </w:p>
    <w:p w:rsidR="004A4699" w:rsidRPr="002863A7" w:rsidRDefault="002863A7">
      <w:pPr>
        <w:spacing w:line="264" w:lineRule="auto"/>
        <w:ind w:left="5529"/>
        <w:jc w:val="right"/>
        <w:rPr>
          <w:lang w:val="uk-UA"/>
        </w:rPr>
      </w:pPr>
      <w:r w:rsidRPr="002863A7">
        <w:rPr>
          <w:b/>
          <w:lang w:val="uk-UA"/>
        </w:rPr>
        <w:t xml:space="preserve">до тендерної документації </w:t>
      </w:r>
    </w:p>
    <w:p w:rsidR="004A4699" w:rsidRPr="002863A7" w:rsidRDefault="004A4699">
      <w:pPr>
        <w:keepNext/>
        <w:spacing w:line="264" w:lineRule="auto"/>
        <w:jc w:val="center"/>
        <w:rPr>
          <w:b/>
          <w:lang w:val="uk-UA"/>
        </w:rPr>
      </w:pPr>
    </w:p>
    <w:p w:rsidR="004A4699" w:rsidRPr="002863A7" w:rsidRDefault="004A4699">
      <w:pPr>
        <w:keepLines/>
        <w:spacing w:line="264" w:lineRule="auto"/>
        <w:jc w:val="center"/>
        <w:rPr>
          <w:b/>
          <w:lang w:val="uk-UA"/>
        </w:rPr>
      </w:pPr>
    </w:p>
    <w:p w:rsidR="004A4699" w:rsidRPr="002863A7" w:rsidRDefault="002863A7">
      <w:pPr>
        <w:keepLines/>
        <w:spacing w:line="264" w:lineRule="auto"/>
        <w:jc w:val="center"/>
        <w:rPr>
          <w:lang w:val="uk-UA"/>
        </w:rPr>
      </w:pPr>
      <w:r w:rsidRPr="002863A7">
        <w:rPr>
          <w:b/>
          <w:i/>
          <w:lang w:val="uk-UA"/>
        </w:rPr>
        <w:t>Інформація про необхідні технічні, якісні та кількісні характеристики предмета закупівлі</w:t>
      </w:r>
      <w:r w:rsidRPr="002863A7">
        <w:rPr>
          <w:b/>
          <w:lang w:val="uk-UA"/>
        </w:rPr>
        <w:t xml:space="preserve"> </w:t>
      </w:r>
    </w:p>
    <w:p w:rsidR="004A4699" w:rsidRPr="002863A7" w:rsidRDefault="002B3D3C">
      <w:pPr>
        <w:jc w:val="center"/>
        <w:rPr>
          <w:b/>
          <w:lang w:val="uk-UA"/>
        </w:rPr>
      </w:pPr>
      <w:r>
        <w:rPr>
          <w:b/>
        </w:rPr>
        <w:t>К</w:t>
      </w:r>
      <w:r w:rsidRPr="002B3D3C">
        <w:rPr>
          <w:b/>
          <w:lang w:val="uk-UA"/>
        </w:rPr>
        <w:t>од ДК 021:2015-42410000-3 «</w:t>
      </w:r>
      <w:proofErr w:type="spellStart"/>
      <w:r w:rsidRPr="002B3D3C">
        <w:rPr>
          <w:b/>
          <w:lang w:val="uk-UA"/>
        </w:rPr>
        <w:t>Підіймально</w:t>
      </w:r>
      <w:proofErr w:type="spellEnd"/>
      <w:r w:rsidRPr="002B3D3C">
        <w:rPr>
          <w:b/>
          <w:lang w:val="uk-UA"/>
        </w:rPr>
        <w:t>-транспортувальне обладнання» (Підіймач автомобільний)</w:t>
      </w:r>
    </w:p>
    <w:tbl>
      <w:tblPr>
        <w:tblStyle w:val="afc"/>
        <w:tblW w:w="104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"/>
        <w:gridCol w:w="6152"/>
        <w:gridCol w:w="1212"/>
        <w:gridCol w:w="2608"/>
      </w:tblGrid>
      <w:tr w:rsidR="004A4699" w:rsidRPr="002863A7">
        <w:tc>
          <w:tcPr>
            <w:tcW w:w="506" w:type="dxa"/>
            <w:vAlign w:val="center"/>
          </w:tcPr>
          <w:p w:rsidR="004A4699" w:rsidRPr="002863A7" w:rsidRDefault="002863A7">
            <w:pPr>
              <w:jc w:val="center"/>
              <w:rPr>
                <w:sz w:val="24"/>
                <w:szCs w:val="24"/>
                <w:lang w:val="uk-UA"/>
              </w:rPr>
            </w:pPr>
            <w:r w:rsidRPr="002863A7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152" w:type="dxa"/>
            <w:vAlign w:val="center"/>
          </w:tcPr>
          <w:p w:rsidR="004A4699" w:rsidRPr="002863A7" w:rsidRDefault="002863A7">
            <w:pPr>
              <w:jc w:val="center"/>
              <w:rPr>
                <w:sz w:val="24"/>
                <w:szCs w:val="24"/>
                <w:lang w:val="uk-UA"/>
              </w:rPr>
            </w:pPr>
            <w:r w:rsidRPr="002863A7">
              <w:rPr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1212" w:type="dxa"/>
            <w:vAlign w:val="center"/>
          </w:tcPr>
          <w:p w:rsidR="004A4699" w:rsidRPr="002863A7" w:rsidRDefault="002863A7">
            <w:pPr>
              <w:jc w:val="center"/>
              <w:rPr>
                <w:sz w:val="24"/>
                <w:szCs w:val="24"/>
                <w:lang w:val="uk-UA"/>
              </w:rPr>
            </w:pPr>
            <w:r w:rsidRPr="002863A7">
              <w:rPr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608" w:type="dxa"/>
            <w:vAlign w:val="center"/>
          </w:tcPr>
          <w:p w:rsidR="004A4699" w:rsidRPr="002863A7" w:rsidRDefault="002863A7">
            <w:pPr>
              <w:jc w:val="center"/>
              <w:rPr>
                <w:sz w:val="24"/>
                <w:szCs w:val="24"/>
                <w:lang w:val="uk-UA"/>
              </w:rPr>
            </w:pPr>
            <w:r w:rsidRPr="002863A7">
              <w:rPr>
                <w:sz w:val="24"/>
                <w:szCs w:val="24"/>
                <w:lang w:val="uk-UA"/>
              </w:rPr>
              <w:t>Кількість</w:t>
            </w:r>
          </w:p>
        </w:tc>
      </w:tr>
      <w:tr w:rsidR="004A4699" w:rsidRPr="002863A7">
        <w:tc>
          <w:tcPr>
            <w:tcW w:w="506" w:type="dxa"/>
            <w:vAlign w:val="center"/>
          </w:tcPr>
          <w:p w:rsidR="004A4699" w:rsidRPr="002863A7" w:rsidRDefault="002863A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863A7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152" w:type="dxa"/>
            <w:vAlign w:val="center"/>
          </w:tcPr>
          <w:p w:rsidR="004A4699" w:rsidRPr="002863A7" w:rsidRDefault="002B3D3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Підіймач автомобільний</w:t>
            </w:r>
          </w:p>
        </w:tc>
        <w:tc>
          <w:tcPr>
            <w:tcW w:w="1212" w:type="dxa"/>
            <w:vAlign w:val="center"/>
          </w:tcPr>
          <w:p w:rsidR="004A4699" w:rsidRPr="002863A7" w:rsidRDefault="002863A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863A7">
              <w:rPr>
                <w:b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608" w:type="dxa"/>
            <w:vAlign w:val="center"/>
          </w:tcPr>
          <w:p w:rsidR="004A4699" w:rsidRPr="002863A7" w:rsidRDefault="002863A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863A7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</w:tbl>
    <w:p w:rsidR="004A4699" w:rsidRPr="002863A7" w:rsidRDefault="004A4699">
      <w:pPr>
        <w:rPr>
          <w:lang w:val="uk-UA"/>
        </w:rPr>
      </w:pPr>
    </w:p>
    <w:p w:rsidR="004A4699" w:rsidRPr="002863A7" w:rsidRDefault="004A4699">
      <w:pPr>
        <w:rPr>
          <w:lang w:val="uk-UA"/>
        </w:rPr>
      </w:pPr>
    </w:p>
    <w:p w:rsidR="004A4699" w:rsidRPr="002863A7" w:rsidRDefault="002863A7">
      <w:pPr>
        <w:rPr>
          <w:b/>
          <w:sz w:val="26"/>
          <w:szCs w:val="26"/>
          <w:lang w:val="uk-UA"/>
        </w:rPr>
      </w:pPr>
      <w:r w:rsidRPr="002863A7">
        <w:rPr>
          <w:b/>
          <w:sz w:val="26"/>
          <w:szCs w:val="26"/>
          <w:lang w:val="uk-UA"/>
        </w:rPr>
        <w:t>І. ТЕХНІЧНІ ВИМОГИ ДО ПРЕДМЕТА ЗАКУПІВЛІ</w:t>
      </w:r>
    </w:p>
    <w:tbl>
      <w:tblPr>
        <w:tblStyle w:val="afd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961"/>
        <w:gridCol w:w="2410"/>
        <w:gridCol w:w="2268"/>
      </w:tblGrid>
      <w:tr w:rsidR="004A4699" w:rsidRPr="002863A7" w:rsidTr="002863A7">
        <w:tc>
          <w:tcPr>
            <w:tcW w:w="846" w:type="dxa"/>
            <w:vAlign w:val="center"/>
          </w:tcPr>
          <w:p w:rsidR="004A4699" w:rsidRPr="002863A7" w:rsidRDefault="002863A7">
            <w:pPr>
              <w:jc w:val="center"/>
              <w:rPr>
                <w:lang w:val="uk-UA"/>
              </w:rPr>
            </w:pPr>
            <w:r w:rsidRPr="002863A7">
              <w:rPr>
                <w:lang w:val="uk-UA"/>
              </w:rPr>
              <w:t>№</w:t>
            </w:r>
          </w:p>
          <w:p w:rsidR="004A4699" w:rsidRPr="002863A7" w:rsidRDefault="002863A7">
            <w:pPr>
              <w:jc w:val="center"/>
              <w:rPr>
                <w:lang w:val="uk-UA"/>
              </w:rPr>
            </w:pPr>
            <w:r w:rsidRPr="002863A7">
              <w:rPr>
                <w:lang w:val="uk-UA"/>
              </w:rPr>
              <w:t>з/п</w:t>
            </w:r>
          </w:p>
        </w:tc>
        <w:tc>
          <w:tcPr>
            <w:tcW w:w="4961" w:type="dxa"/>
            <w:vAlign w:val="center"/>
          </w:tcPr>
          <w:p w:rsidR="004A4699" w:rsidRPr="002863A7" w:rsidRDefault="002863A7">
            <w:pPr>
              <w:ind w:left="-71" w:right="-162"/>
              <w:jc w:val="center"/>
              <w:rPr>
                <w:lang w:val="uk-UA"/>
              </w:rPr>
            </w:pPr>
            <w:r w:rsidRPr="002863A7">
              <w:rPr>
                <w:lang w:val="uk-UA"/>
              </w:rPr>
              <w:t>Найменування показників, характеристик, тощо</w:t>
            </w:r>
          </w:p>
        </w:tc>
        <w:tc>
          <w:tcPr>
            <w:tcW w:w="2410" w:type="dxa"/>
            <w:vAlign w:val="center"/>
          </w:tcPr>
          <w:p w:rsidR="004A4699" w:rsidRPr="002863A7" w:rsidRDefault="002863A7">
            <w:pPr>
              <w:jc w:val="center"/>
              <w:rPr>
                <w:lang w:val="uk-UA"/>
              </w:rPr>
            </w:pPr>
            <w:r w:rsidRPr="002863A7">
              <w:rPr>
                <w:lang w:val="uk-UA"/>
              </w:rPr>
              <w:t>Вимоги Замовника щодо якісних показників, характеристик, тощо</w:t>
            </w:r>
          </w:p>
        </w:tc>
        <w:tc>
          <w:tcPr>
            <w:tcW w:w="2268" w:type="dxa"/>
            <w:vAlign w:val="center"/>
          </w:tcPr>
          <w:p w:rsidR="004A4699" w:rsidRPr="002863A7" w:rsidRDefault="002863A7">
            <w:pPr>
              <w:jc w:val="center"/>
              <w:rPr>
                <w:lang w:val="uk-UA"/>
              </w:rPr>
            </w:pPr>
            <w:r w:rsidRPr="002863A7">
              <w:rPr>
                <w:lang w:val="uk-UA"/>
              </w:rPr>
              <w:t>Підтвердження Учасника:</w:t>
            </w:r>
          </w:p>
          <w:p w:rsidR="004A4699" w:rsidRPr="002863A7" w:rsidRDefault="002863A7">
            <w:pPr>
              <w:jc w:val="center"/>
              <w:rPr>
                <w:lang w:val="uk-UA"/>
              </w:rPr>
            </w:pPr>
            <w:r w:rsidRPr="002863A7">
              <w:rPr>
                <w:b/>
                <w:lang w:val="uk-UA"/>
              </w:rPr>
              <w:t>1.</w:t>
            </w:r>
            <w:r w:rsidRPr="002863A7">
              <w:rPr>
                <w:lang w:val="uk-UA"/>
              </w:rPr>
              <w:t xml:space="preserve"> Зазначення відповідності вимогам Замовника (конкретні характеристики запропонованого товару)</w:t>
            </w:r>
          </w:p>
        </w:tc>
      </w:tr>
      <w:tr w:rsidR="004A4699" w:rsidRPr="002863A7">
        <w:tc>
          <w:tcPr>
            <w:tcW w:w="10485" w:type="dxa"/>
            <w:gridSpan w:val="4"/>
            <w:vAlign w:val="center"/>
          </w:tcPr>
          <w:p w:rsidR="004A4699" w:rsidRPr="002863A7" w:rsidRDefault="002863A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863A7">
              <w:rPr>
                <w:b/>
                <w:sz w:val="24"/>
                <w:szCs w:val="24"/>
                <w:lang w:val="uk-UA"/>
              </w:rPr>
              <w:t xml:space="preserve">1. </w:t>
            </w:r>
            <w:r w:rsidR="002B3D3C">
              <w:rPr>
                <w:b/>
                <w:sz w:val="24"/>
                <w:szCs w:val="24"/>
                <w:lang w:val="uk-UA"/>
              </w:rPr>
              <w:t>Загальні вимоги</w:t>
            </w:r>
            <w:r w:rsidRPr="002863A7">
              <w:rPr>
                <w:b/>
                <w:sz w:val="24"/>
                <w:szCs w:val="24"/>
                <w:lang w:val="uk-UA"/>
              </w:rPr>
              <w:t>:</w:t>
            </w:r>
          </w:p>
        </w:tc>
      </w:tr>
      <w:tr w:rsidR="002B3D3C" w:rsidRPr="002863A7" w:rsidTr="002863A7">
        <w:tc>
          <w:tcPr>
            <w:tcW w:w="846" w:type="dxa"/>
            <w:vAlign w:val="center"/>
          </w:tcPr>
          <w:p w:rsidR="002B3D3C" w:rsidRPr="002863A7" w:rsidRDefault="002B3D3C">
            <w:pPr>
              <w:jc w:val="center"/>
              <w:rPr>
                <w:sz w:val="24"/>
                <w:szCs w:val="24"/>
                <w:lang w:val="uk-UA"/>
              </w:rPr>
            </w:pPr>
            <w:r w:rsidRPr="002863A7">
              <w:rPr>
                <w:sz w:val="24"/>
                <w:szCs w:val="24"/>
                <w:lang w:val="uk-UA"/>
              </w:rPr>
              <w:t>1.1</w:t>
            </w:r>
          </w:p>
        </w:tc>
        <w:tc>
          <w:tcPr>
            <w:tcW w:w="4961" w:type="dxa"/>
            <w:vMerge w:val="restart"/>
            <w:vAlign w:val="center"/>
          </w:tcPr>
          <w:p w:rsidR="002B3D3C" w:rsidRPr="00761C28" w:rsidRDefault="002B3D3C">
            <w:pPr>
              <w:widowControl w:val="0"/>
              <w:ind w:left="22"/>
              <w:jc w:val="center"/>
              <w:rPr>
                <w:bCs/>
                <w:sz w:val="24"/>
                <w:szCs w:val="24"/>
                <w:lang w:val="uk-UA"/>
              </w:rPr>
            </w:pPr>
            <w:r w:rsidRPr="00761C28">
              <w:rPr>
                <w:bCs/>
                <w:sz w:val="24"/>
                <w:szCs w:val="24"/>
                <w:lang w:val="uk-UA"/>
              </w:rPr>
              <w:t xml:space="preserve">Тип транспорту </w:t>
            </w:r>
          </w:p>
        </w:tc>
        <w:tc>
          <w:tcPr>
            <w:tcW w:w="2410" w:type="dxa"/>
            <w:vAlign w:val="center"/>
          </w:tcPr>
          <w:p w:rsidR="002B3D3C" w:rsidRPr="002863A7" w:rsidRDefault="002B3D3C">
            <w:pPr>
              <w:widowControl w:val="0"/>
              <w:ind w:lef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Вантажний</w:t>
            </w:r>
          </w:p>
        </w:tc>
        <w:tc>
          <w:tcPr>
            <w:tcW w:w="2268" w:type="dxa"/>
            <w:vAlign w:val="center"/>
          </w:tcPr>
          <w:p w:rsidR="002B3D3C" w:rsidRPr="002863A7" w:rsidRDefault="002B3D3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B3D3C" w:rsidRPr="002863A7" w:rsidTr="002863A7">
        <w:tc>
          <w:tcPr>
            <w:tcW w:w="846" w:type="dxa"/>
            <w:vAlign w:val="center"/>
          </w:tcPr>
          <w:p w:rsidR="002B3D3C" w:rsidRPr="002863A7" w:rsidRDefault="002B3D3C">
            <w:pPr>
              <w:jc w:val="center"/>
              <w:rPr>
                <w:sz w:val="24"/>
                <w:szCs w:val="24"/>
                <w:lang w:val="uk-UA"/>
              </w:rPr>
            </w:pPr>
            <w:r w:rsidRPr="002863A7">
              <w:rPr>
                <w:sz w:val="24"/>
                <w:szCs w:val="24"/>
                <w:lang w:val="uk-UA"/>
              </w:rPr>
              <w:t>1.2</w:t>
            </w:r>
          </w:p>
        </w:tc>
        <w:tc>
          <w:tcPr>
            <w:tcW w:w="4961" w:type="dxa"/>
            <w:vMerge/>
            <w:vAlign w:val="center"/>
          </w:tcPr>
          <w:p w:rsidR="002B3D3C" w:rsidRPr="00761C28" w:rsidRDefault="002B3D3C">
            <w:pPr>
              <w:widowControl w:val="0"/>
              <w:ind w:left="22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2B3D3C" w:rsidRPr="002863A7" w:rsidRDefault="002B3D3C">
            <w:pPr>
              <w:widowControl w:val="0"/>
              <w:ind w:lef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Легковий</w:t>
            </w:r>
          </w:p>
        </w:tc>
        <w:tc>
          <w:tcPr>
            <w:tcW w:w="2268" w:type="dxa"/>
            <w:vAlign w:val="center"/>
          </w:tcPr>
          <w:p w:rsidR="002B3D3C" w:rsidRPr="002863A7" w:rsidRDefault="002B3D3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B3D3C" w:rsidRPr="002863A7" w:rsidTr="002863A7">
        <w:tc>
          <w:tcPr>
            <w:tcW w:w="846" w:type="dxa"/>
            <w:vAlign w:val="center"/>
          </w:tcPr>
          <w:p w:rsidR="002B3D3C" w:rsidRPr="002B3D3C" w:rsidRDefault="002B3D3C">
            <w:pPr>
              <w:jc w:val="center"/>
              <w:rPr>
                <w:sz w:val="24"/>
                <w:szCs w:val="24"/>
                <w:lang w:val="uk-UA"/>
              </w:rPr>
            </w:pPr>
            <w:r w:rsidRPr="002B3D3C">
              <w:rPr>
                <w:sz w:val="24"/>
                <w:szCs w:val="24"/>
                <w:lang w:val="uk-UA"/>
              </w:rPr>
              <w:t>1.3</w:t>
            </w:r>
          </w:p>
        </w:tc>
        <w:tc>
          <w:tcPr>
            <w:tcW w:w="4961" w:type="dxa"/>
            <w:vAlign w:val="center"/>
          </w:tcPr>
          <w:p w:rsidR="002B3D3C" w:rsidRPr="00761C28" w:rsidRDefault="002B3D3C">
            <w:pPr>
              <w:widowControl w:val="0"/>
              <w:ind w:left="22"/>
              <w:jc w:val="center"/>
              <w:rPr>
                <w:bCs/>
                <w:lang w:val="uk-UA"/>
              </w:rPr>
            </w:pP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Baнтaжoпідйoмніcть</w:t>
            </w:r>
            <w:proofErr w:type="spellEnd"/>
            <w:r w:rsidRPr="00761C28">
              <w:rPr>
                <w:bCs/>
                <w:color w:val="000000"/>
              </w:rPr>
              <w:t xml:space="preserve">, </w:t>
            </w:r>
            <w:r w:rsidRPr="00761C28">
              <w:rPr>
                <w:bCs/>
                <w:sz w:val="24"/>
                <w:szCs w:val="24"/>
                <w:lang w:val="uk-UA"/>
              </w:rPr>
              <w:t xml:space="preserve">кг </w:t>
            </w:r>
            <w:r w:rsidRPr="00761C28">
              <w:rPr>
                <w:bCs/>
                <w:i/>
                <w:iCs/>
                <w:sz w:val="24"/>
                <w:szCs w:val="24"/>
                <w:lang w:val="uk-UA"/>
              </w:rPr>
              <w:t>(не менше)</w:t>
            </w:r>
          </w:p>
        </w:tc>
        <w:tc>
          <w:tcPr>
            <w:tcW w:w="2410" w:type="dxa"/>
            <w:vAlign w:val="center"/>
          </w:tcPr>
          <w:p w:rsidR="002B3D3C" w:rsidRDefault="002B3D3C">
            <w:pPr>
              <w:widowControl w:val="0"/>
              <w:ind w:left="22"/>
              <w:jc w:val="center"/>
              <w:rPr>
                <w:lang w:val="uk-UA"/>
              </w:rPr>
            </w:pPr>
            <w:r w:rsidRPr="002B3D3C">
              <w:rPr>
                <w:sz w:val="24"/>
                <w:szCs w:val="24"/>
                <w:lang w:val="uk-UA"/>
              </w:rPr>
              <w:t>5000</w:t>
            </w:r>
          </w:p>
        </w:tc>
        <w:tc>
          <w:tcPr>
            <w:tcW w:w="2268" w:type="dxa"/>
            <w:vAlign w:val="center"/>
          </w:tcPr>
          <w:p w:rsidR="002B3D3C" w:rsidRPr="002863A7" w:rsidRDefault="002B3D3C">
            <w:pPr>
              <w:jc w:val="center"/>
              <w:rPr>
                <w:lang w:val="uk-UA"/>
              </w:rPr>
            </w:pPr>
          </w:p>
        </w:tc>
      </w:tr>
      <w:tr w:rsidR="002B3D3C" w:rsidRPr="002863A7" w:rsidTr="002863A7">
        <w:tc>
          <w:tcPr>
            <w:tcW w:w="846" w:type="dxa"/>
            <w:vAlign w:val="center"/>
          </w:tcPr>
          <w:p w:rsidR="002B3D3C" w:rsidRPr="002B3D3C" w:rsidRDefault="002B3D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1.4.</w:t>
            </w:r>
          </w:p>
        </w:tc>
        <w:tc>
          <w:tcPr>
            <w:tcW w:w="4961" w:type="dxa"/>
            <w:vAlign w:val="center"/>
          </w:tcPr>
          <w:p w:rsidR="002B3D3C" w:rsidRPr="00761C28" w:rsidRDefault="002B3D3C">
            <w:pPr>
              <w:widowControl w:val="0"/>
              <w:ind w:left="22"/>
              <w:jc w:val="center"/>
              <w:rPr>
                <w:bCs/>
                <w:sz w:val="24"/>
                <w:szCs w:val="24"/>
                <w:lang w:val="uk-UA"/>
              </w:rPr>
            </w:pPr>
            <w:r w:rsidRPr="00761C28">
              <w:rPr>
                <w:bCs/>
                <w:sz w:val="24"/>
                <w:szCs w:val="24"/>
                <w:lang w:val="uk-UA"/>
              </w:rPr>
              <w:t>Тип приводу</w:t>
            </w:r>
          </w:p>
        </w:tc>
        <w:tc>
          <w:tcPr>
            <w:tcW w:w="2410" w:type="dxa"/>
            <w:vAlign w:val="center"/>
          </w:tcPr>
          <w:p w:rsidR="002B3D3C" w:rsidRPr="002B3D3C" w:rsidRDefault="00761C28">
            <w:pPr>
              <w:widowControl w:val="0"/>
              <w:ind w:left="2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е</w:t>
            </w:r>
            <w:r w:rsidR="002B3D3C" w:rsidRPr="002B3D3C">
              <w:rPr>
                <w:sz w:val="24"/>
                <w:szCs w:val="24"/>
                <w:lang w:val="uk-UA"/>
              </w:rPr>
              <w:t>лeктpoгідpaвлічний</w:t>
            </w:r>
            <w:proofErr w:type="spellEnd"/>
          </w:p>
        </w:tc>
        <w:tc>
          <w:tcPr>
            <w:tcW w:w="2268" w:type="dxa"/>
            <w:vAlign w:val="center"/>
          </w:tcPr>
          <w:p w:rsidR="002B3D3C" w:rsidRPr="002B3D3C" w:rsidRDefault="002B3D3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B3D3C" w:rsidRPr="002863A7" w:rsidTr="002863A7">
        <w:tc>
          <w:tcPr>
            <w:tcW w:w="846" w:type="dxa"/>
            <w:vAlign w:val="center"/>
          </w:tcPr>
          <w:p w:rsidR="002B3D3C" w:rsidRPr="00761C28" w:rsidRDefault="002B3D3C">
            <w:pPr>
              <w:jc w:val="center"/>
              <w:rPr>
                <w:sz w:val="24"/>
                <w:szCs w:val="24"/>
                <w:lang w:val="uk-UA"/>
              </w:rPr>
            </w:pPr>
            <w:r w:rsidRPr="00761C28">
              <w:rPr>
                <w:sz w:val="24"/>
                <w:szCs w:val="24"/>
                <w:lang w:val="uk-UA"/>
              </w:rPr>
              <w:t>1.5.</w:t>
            </w:r>
          </w:p>
        </w:tc>
        <w:tc>
          <w:tcPr>
            <w:tcW w:w="4961" w:type="dxa"/>
            <w:vAlign w:val="center"/>
          </w:tcPr>
          <w:p w:rsidR="002B3D3C" w:rsidRPr="00761C28" w:rsidRDefault="002B3D3C">
            <w:pPr>
              <w:widowControl w:val="0"/>
              <w:ind w:left="22"/>
              <w:jc w:val="center"/>
              <w:rPr>
                <w:bCs/>
                <w:lang w:val="uk-UA"/>
              </w:rPr>
            </w:pP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Пoтужніcть</w:t>
            </w:r>
            <w:proofErr w:type="spellEnd"/>
            <w:r w:rsidRPr="00761C28">
              <w:rPr>
                <w:bCs/>
                <w:sz w:val="24"/>
                <w:szCs w:val="24"/>
                <w:lang w:val="uk-UA"/>
              </w:rPr>
              <w:t xml:space="preserve">  </w:t>
            </w: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двигунa</w:t>
            </w:r>
            <w:proofErr w:type="spellEnd"/>
            <w:r w:rsidRPr="00761C28"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кBт</w:t>
            </w:r>
            <w:proofErr w:type="spellEnd"/>
            <w:r w:rsidRPr="00761C28">
              <w:rPr>
                <w:bCs/>
                <w:i/>
                <w:iCs/>
                <w:color w:val="000000"/>
              </w:rPr>
              <w:t xml:space="preserve"> </w:t>
            </w:r>
            <w:r w:rsidRPr="00761C28">
              <w:rPr>
                <w:bCs/>
                <w:i/>
                <w:iCs/>
                <w:sz w:val="24"/>
                <w:szCs w:val="24"/>
                <w:lang w:val="uk-UA"/>
              </w:rPr>
              <w:t>(не менше)</w:t>
            </w:r>
          </w:p>
        </w:tc>
        <w:tc>
          <w:tcPr>
            <w:tcW w:w="2410" w:type="dxa"/>
            <w:vAlign w:val="center"/>
          </w:tcPr>
          <w:p w:rsidR="002B3D3C" w:rsidRPr="002B3D3C" w:rsidRDefault="002B3D3C">
            <w:pPr>
              <w:widowControl w:val="0"/>
              <w:ind w:lef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vAlign w:val="center"/>
          </w:tcPr>
          <w:p w:rsidR="002B3D3C" w:rsidRPr="002B3D3C" w:rsidRDefault="002B3D3C">
            <w:pPr>
              <w:jc w:val="center"/>
              <w:rPr>
                <w:lang w:val="uk-UA"/>
              </w:rPr>
            </w:pPr>
          </w:p>
        </w:tc>
      </w:tr>
      <w:tr w:rsidR="002B3D3C" w:rsidRPr="002863A7" w:rsidTr="002863A7">
        <w:tc>
          <w:tcPr>
            <w:tcW w:w="846" w:type="dxa"/>
            <w:vAlign w:val="center"/>
          </w:tcPr>
          <w:p w:rsidR="002B3D3C" w:rsidRPr="00761C28" w:rsidRDefault="002B3D3C">
            <w:pPr>
              <w:jc w:val="center"/>
              <w:rPr>
                <w:sz w:val="24"/>
                <w:szCs w:val="24"/>
                <w:lang w:val="uk-UA"/>
              </w:rPr>
            </w:pPr>
            <w:r w:rsidRPr="00761C28">
              <w:rPr>
                <w:sz w:val="24"/>
                <w:szCs w:val="24"/>
                <w:lang w:val="uk-UA"/>
              </w:rPr>
              <w:t>1.6.</w:t>
            </w:r>
          </w:p>
        </w:tc>
        <w:tc>
          <w:tcPr>
            <w:tcW w:w="4961" w:type="dxa"/>
            <w:vAlign w:val="center"/>
          </w:tcPr>
          <w:p w:rsidR="002B3D3C" w:rsidRPr="00761C28" w:rsidRDefault="002B3D3C">
            <w:pPr>
              <w:widowControl w:val="0"/>
              <w:ind w:left="22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Bиcoтa</w:t>
            </w:r>
            <w:proofErr w:type="spellEnd"/>
            <w:r w:rsidRPr="00761C28">
              <w:rPr>
                <w:bCs/>
                <w:sz w:val="24"/>
                <w:szCs w:val="24"/>
                <w:lang w:val="uk-UA"/>
              </w:rPr>
              <w:t xml:space="preserve">  </w:t>
            </w: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підйoму</w:t>
            </w:r>
            <w:proofErr w:type="spellEnd"/>
            <w:r w:rsidR="008B66F0" w:rsidRPr="00761C28">
              <w:rPr>
                <w:bCs/>
                <w:sz w:val="24"/>
                <w:szCs w:val="24"/>
                <w:lang w:val="uk-UA"/>
              </w:rPr>
              <w:t>,</w:t>
            </w:r>
            <w:r w:rsidRPr="00761C28">
              <w:rPr>
                <w:bCs/>
                <w:sz w:val="24"/>
                <w:szCs w:val="24"/>
                <w:lang w:val="uk-UA"/>
              </w:rPr>
              <w:t xml:space="preserve"> мм</w:t>
            </w:r>
            <w:r w:rsidR="008B66F0" w:rsidRPr="00761C28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8B66F0" w:rsidRPr="00761C28">
              <w:rPr>
                <w:bCs/>
                <w:i/>
                <w:iCs/>
                <w:sz w:val="24"/>
                <w:szCs w:val="24"/>
                <w:lang w:val="uk-UA"/>
              </w:rPr>
              <w:t>(не менше)</w:t>
            </w:r>
          </w:p>
        </w:tc>
        <w:tc>
          <w:tcPr>
            <w:tcW w:w="2410" w:type="dxa"/>
            <w:vAlign w:val="center"/>
          </w:tcPr>
          <w:p w:rsidR="002B3D3C" w:rsidRPr="00761C28" w:rsidRDefault="008B66F0">
            <w:pPr>
              <w:widowControl w:val="0"/>
              <w:ind w:left="22"/>
              <w:jc w:val="center"/>
              <w:rPr>
                <w:sz w:val="24"/>
                <w:szCs w:val="24"/>
                <w:lang w:val="uk-UA"/>
              </w:rPr>
            </w:pPr>
            <w:r w:rsidRPr="00761C28">
              <w:rPr>
                <w:sz w:val="24"/>
                <w:szCs w:val="24"/>
                <w:lang w:val="uk-UA"/>
              </w:rPr>
              <w:t>1920</w:t>
            </w:r>
          </w:p>
        </w:tc>
        <w:tc>
          <w:tcPr>
            <w:tcW w:w="2268" w:type="dxa"/>
            <w:vAlign w:val="center"/>
          </w:tcPr>
          <w:p w:rsidR="002B3D3C" w:rsidRPr="002B3D3C" w:rsidRDefault="002B3D3C">
            <w:pPr>
              <w:jc w:val="center"/>
              <w:rPr>
                <w:lang w:val="uk-UA"/>
              </w:rPr>
            </w:pPr>
          </w:p>
        </w:tc>
      </w:tr>
      <w:tr w:rsidR="002B3D3C" w:rsidRPr="002863A7" w:rsidTr="002863A7">
        <w:tc>
          <w:tcPr>
            <w:tcW w:w="846" w:type="dxa"/>
            <w:vAlign w:val="center"/>
          </w:tcPr>
          <w:p w:rsidR="002B3D3C" w:rsidRPr="00761C28" w:rsidRDefault="00761C28">
            <w:pPr>
              <w:jc w:val="center"/>
              <w:rPr>
                <w:sz w:val="24"/>
                <w:szCs w:val="24"/>
                <w:lang w:val="uk-UA"/>
              </w:rPr>
            </w:pPr>
            <w:r w:rsidRPr="00761C28">
              <w:rPr>
                <w:sz w:val="24"/>
                <w:szCs w:val="24"/>
                <w:lang w:val="uk-UA"/>
              </w:rPr>
              <w:t>1.7.</w:t>
            </w:r>
          </w:p>
        </w:tc>
        <w:tc>
          <w:tcPr>
            <w:tcW w:w="4961" w:type="dxa"/>
            <w:vAlign w:val="center"/>
          </w:tcPr>
          <w:p w:rsidR="002B3D3C" w:rsidRPr="00761C28" w:rsidRDefault="002B3D3C">
            <w:pPr>
              <w:widowControl w:val="0"/>
              <w:ind w:left="22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Poзміpи</w:t>
            </w:r>
            <w:proofErr w:type="spellEnd"/>
            <w:r w:rsidR="008B66F0" w:rsidRPr="00761C28">
              <w:rPr>
                <w:bCs/>
                <w:sz w:val="24"/>
                <w:szCs w:val="24"/>
                <w:lang w:val="uk-UA"/>
              </w:rPr>
              <w:t xml:space="preserve">, </w:t>
            </w:r>
            <w:r w:rsidRPr="00761C28">
              <w:rPr>
                <w:bCs/>
                <w:sz w:val="24"/>
                <w:szCs w:val="24"/>
                <w:lang w:val="uk-UA"/>
              </w:rPr>
              <w:t>мм</w:t>
            </w:r>
            <w:r w:rsidR="008B66F0" w:rsidRPr="00761C28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8B66F0" w:rsidRPr="00761C28">
              <w:rPr>
                <w:bCs/>
                <w:i/>
                <w:iCs/>
                <w:sz w:val="24"/>
                <w:szCs w:val="24"/>
                <w:lang w:val="uk-UA"/>
              </w:rPr>
              <w:t>(не менше)</w:t>
            </w:r>
          </w:p>
        </w:tc>
        <w:tc>
          <w:tcPr>
            <w:tcW w:w="2410" w:type="dxa"/>
            <w:vAlign w:val="center"/>
          </w:tcPr>
          <w:p w:rsidR="002B3D3C" w:rsidRPr="00761C28" w:rsidRDefault="008B66F0">
            <w:pPr>
              <w:widowControl w:val="0"/>
              <w:ind w:left="22"/>
              <w:jc w:val="center"/>
              <w:rPr>
                <w:sz w:val="24"/>
                <w:szCs w:val="24"/>
                <w:lang w:val="uk-UA"/>
              </w:rPr>
            </w:pPr>
            <w:r w:rsidRPr="00761C28">
              <w:rPr>
                <w:sz w:val="24"/>
                <w:szCs w:val="24"/>
                <w:lang w:val="uk-UA"/>
              </w:rPr>
              <w:t>2900x610x4810 мм</w:t>
            </w:r>
          </w:p>
        </w:tc>
        <w:tc>
          <w:tcPr>
            <w:tcW w:w="2268" w:type="dxa"/>
            <w:vAlign w:val="center"/>
          </w:tcPr>
          <w:p w:rsidR="002B3D3C" w:rsidRPr="002B3D3C" w:rsidRDefault="002B3D3C">
            <w:pPr>
              <w:jc w:val="center"/>
              <w:rPr>
                <w:lang w:val="uk-UA"/>
              </w:rPr>
            </w:pPr>
          </w:p>
        </w:tc>
      </w:tr>
      <w:tr w:rsidR="002B3D3C" w:rsidRPr="002863A7" w:rsidTr="002863A7">
        <w:tc>
          <w:tcPr>
            <w:tcW w:w="846" w:type="dxa"/>
            <w:vAlign w:val="center"/>
          </w:tcPr>
          <w:p w:rsidR="002B3D3C" w:rsidRPr="00761C28" w:rsidRDefault="00761C28">
            <w:pPr>
              <w:jc w:val="center"/>
              <w:rPr>
                <w:sz w:val="24"/>
                <w:szCs w:val="24"/>
                <w:lang w:val="uk-UA"/>
              </w:rPr>
            </w:pPr>
            <w:r w:rsidRPr="00761C28">
              <w:rPr>
                <w:sz w:val="24"/>
                <w:szCs w:val="24"/>
                <w:lang w:val="uk-UA"/>
              </w:rPr>
              <w:t>1.8.</w:t>
            </w:r>
          </w:p>
        </w:tc>
        <w:tc>
          <w:tcPr>
            <w:tcW w:w="4961" w:type="dxa"/>
            <w:vAlign w:val="center"/>
          </w:tcPr>
          <w:p w:rsidR="002B3D3C" w:rsidRPr="00761C28" w:rsidRDefault="002B3D3C">
            <w:pPr>
              <w:widowControl w:val="0"/>
              <w:ind w:left="22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Bиcoтa</w:t>
            </w:r>
            <w:proofErr w:type="spellEnd"/>
            <w:r w:rsidRPr="00761C28">
              <w:rPr>
                <w:bCs/>
                <w:sz w:val="24"/>
                <w:szCs w:val="24"/>
                <w:lang w:val="uk-UA"/>
              </w:rPr>
              <w:t xml:space="preserve">  </w:t>
            </w: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підxвaту</w:t>
            </w:r>
            <w:proofErr w:type="spellEnd"/>
            <w:r w:rsidR="008B66F0" w:rsidRPr="00761C28">
              <w:rPr>
                <w:bCs/>
                <w:sz w:val="24"/>
                <w:szCs w:val="24"/>
                <w:lang w:val="uk-UA"/>
              </w:rPr>
              <w:t xml:space="preserve">, </w:t>
            </w:r>
            <w:r w:rsidRPr="00761C28">
              <w:rPr>
                <w:bCs/>
                <w:sz w:val="24"/>
                <w:szCs w:val="24"/>
                <w:lang w:val="uk-UA"/>
              </w:rPr>
              <w:t>мм</w:t>
            </w:r>
            <w:r w:rsidR="008B66F0" w:rsidRPr="00761C28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8B66F0" w:rsidRPr="00761C28">
              <w:rPr>
                <w:bCs/>
                <w:i/>
                <w:iCs/>
                <w:sz w:val="24"/>
                <w:szCs w:val="24"/>
                <w:lang w:val="uk-UA"/>
              </w:rPr>
              <w:t>(не менше)</w:t>
            </w:r>
          </w:p>
        </w:tc>
        <w:tc>
          <w:tcPr>
            <w:tcW w:w="2410" w:type="dxa"/>
            <w:vAlign w:val="center"/>
          </w:tcPr>
          <w:p w:rsidR="002B3D3C" w:rsidRPr="00761C28" w:rsidRDefault="008B66F0">
            <w:pPr>
              <w:widowControl w:val="0"/>
              <w:ind w:left="22"/>
              <w:jc w:val="center"/>
              <w:rPr>
                <w:sz w:val="24"/>
                <w:szCs w:val="24"/>
                <w:lang w:val="uk-UA"/>
              </w:rPr>
            </w:pPr>
            <w:r w:rsidRPr="00761C28">
              <w:rPr>
                <w:sz w:val="24"/>
                <w:szCs w:val="24"/>
                <w:lang w:val="uk-UA"/>
              </w:rPr>
              <w:t>110</w:t>
            </w:r>
          </w:p>
        </w:tc>
        <w:tc>
          <w:tcPr>
            <w:tcW w:w="2268" w:type="dxa"/>
            <w:vAlign w:val="center"/>
          </w:tcPr>
          <w:p w:rsidR="002B3D3C" w:rsidRPr="002B3D3C" w:rsidRDefault="002B3D3C">
            <w:pPr>
              <w:jc w:val="center"/>
              <w:rPr>
                <w:lang w:val="uk-UA"/>
              </w:rPr>
            </w:pPr>
          </w:p>
        </w:tc>
      </w:tr>
      <w:tr w:rsidR="008B66F0" w:rsidRPr="002863A7" w:rsidTr="002863A7">
        <w:tc>
          <w:tcPr>
            <w:tcW w:w="846" w:type="dxa"/>
            <w:vAlign w:val="center"/>
          </w:tcPr>
          <w:p w:rsidR="008B66F0" w:rsidRPr="00761C28" w:rsidRDefault="00761C28" w:rsidP="00761C28">
            <w:pPr>
              <w:jc w:val="center"/>
              <w:rPr>
                <w:sz w:val="24"/>
                <w:szCs w:val="24"/>
                <w:lang w:val="uk-UA"/>
              </w:rPr>
            </w:pPr>
            <w:r w:rsidRPr="00761C28">
              <w:rPr>
                <w:sz w:val="24"/>
                <w:szCs w:val="24"/>
                <w:lang w:val="uk-UA"/>
              </w:rPr>
              <w:t>1.9.</w:t>
            </w:r>
          </w:p>
        </w:tc>
        <w:tc>
          <w:tcPr>
            <w:tcW w:w="4961" w:type="dxa"/>
            <w:vAlign w:val="center"/>
          </w:tcPr>
          <w:p w:rsidR="008B66F0" w:rsidRPr="00761C28" w:rsidRDefault="008B66F0" w:rsidP="00761C28">
            <w:pPr>
              <w:widowControl w:val="0"/>
              <w:ind w:left="22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Cинxpoнізaція</w:t>
            </w:r>
            <w:proofErr w:type="spellEnd"/>
          </w:p>
        </w:tc>
        <w:tc>
          <w:tcPr>
            <w:tcW w:w="2410" w:type="dxa"/>
            <w:vAlign w:val="center"/>
          </w:tcPr>
          <w:p w:rsidR="008B66F0" w:rsidRPr="00761C28" w:rsidRDefault="00761C28" w:rsidP="00761C28">
            <w:pPr>
              <w:widowControl w:val="0"/>
              <w:ind w:left="2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61C28">
              <w:rPr>
                <w:sz w:val="24"/>
                <w:szCs w:val="24"/>
                <w:lang w:val="uk-UA"/>
              </w:rPr>
              <w:t>Bepxня</w:t>
            </w:r>
            <w:proofErr w:type="spellEnd"/>
          </w:p>
        </w:tc>
        <w:tc>
          <w:tcPr>
            <w:tcW w:w="2268" w:type="dxa"/>
            <w:vAlign w:val="center"/>
          </w:tcPr>
          <w:p w:rsidR="008B66F0" w:rsidRPr="002B3D3C" w:rsidRDefault="008B66F0" w:rsidP="008B66F0">
            <w:pPr>
              <w:rPr>
                <w:lang w:val="uk-UA"/>
              </w:rPr>
            </w:pPr>
          </w:p>
        </w:tc>
      </w:tr>
      <w:tr w:rsidR="008B66F0" w:rsidRPr="002863A7" w:rsidTr="002863A7">
        <w:tc>
          <w:tcPr>
            <w:tcW w:w="846" w:type="dxa"/>
            <w:vAlign w:val="center"/>
          </w:tcPr>
          <w:p w:rsidR="008B66F0" w:rsidRPr="00761C28" w:rsidRDefault="00761C28" w:rsidP="00761C28">
            <w:pPr>
              <w:jc w:val="center"/>
              <w:rPr>
                <w:sz w:val="24"/>
                <w:szCs w:val="24"/>
                <w:lang w:val="uk-UA"/>
              </w:rPr>
            </w:pPr>
            <w:r w:rsidRPr="00761C28">
              <w:rPr>
                <w:sz w:val="24"/>
                <w:szCs w:val="24"/>
                <w:lang w:val="uk-UA"/>
              </w:rPr>
              <w:t>1.10.</w:t>
            </w:r>
          </w:p>
        </w:tc>
        <w:tc>
          <w:tcPr>
            <w:tcW w:w="4961" w:type="dxa"/>
            <w:vAlign w:val="center"/>
          </w:tcPr>
          <w:p w:rsidR="008B66F0" w:rsidRPr="00761C28" w:rsidRDefault="008B66F0" w:rsidP="00761C28">
            <w:pPr>
              <w:widowControl w:val="0"/>
              <w:ind w:left="22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Haпpугa</w:t>
            </w:r>
            <w:proofErr w:type="spellEnd"/>
            <w:r w:rsidRPr="00761C28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живлeння</w:t>
            </w:r>
            <w:proofErr w:type="spellEnd"/>
            <w:r w:rsidR="00761C28" w:rsidRPr="00761C28">
              <w:rPr>
                <w:bCs/>
                <w:sz w:val="24"/>
                <w:szCs w:val="24"/>
                <w:lang w:val="uk-UA"/>
              </w:rPr>
              <w:t xml:space="preserve">, </w:t>
            </w:r>
            <w:r w:rsidRPr="00761C28">
              <w:rPr>
                <w:bCs/>
                <w:sz w:val="24"/>
                <w:szCs w:val="24"/>
                <w:lang w:val="uk-UA"/>
              </w:rPr>
              <w:t>B</w:t>
            </w:r>
          </w:p>
        </w:tc>
        <w:tc>
          <w:tcPr>
            <w:tcW w:w="2410" w:type="dxa"/>
            <w:vAlign w:val="center"/>
          </w:tcPr>
          <w:p w:rsidR="008B66F0" w:rsidRPr="00761C28" w:rsidRDefault="00F07174" w:rsidP="00761C28">
            <w:pPr>
              <w:widowControl w:val="0"/>
              <w:ind w:lef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761C28" w:rsidRPr="00761C28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2268" w:type="dxa"/>
            <w:vAlign w:val="center"/>
          </w:tcPr>
          <w:p w:rsidR="008B66F0" w:rsidRPr="002B3D3C" w:rsidRDefault="008B66F0" w:rsidP="008B66F0">
            <w:pPr>
              <w:rPr>
                <w:lang w:val="uk-UA"/>
              </w:rPr>
            </w:pPr>
          </w:p>
        </w:tc>
      </w:tr>
      <w:tr w:rsidR="008B66F0" w:rsidRPr="002863A7" w:rsidTr="002863A7">
        <w:tc>
          <w:tcPr>
            <w:tcW w:w="846" w:type="dxa"/>
            <w:vAlign w:val="center"/>
          </w:tcPr>
          <w:p w:rsidR="008B66F0" w:rsidRPr="00761C28" w:rsidRDefault="00761C28">
            <w:pPr>
              <w:jc w:val="center"/>
              <w:rPr>
                <w:sz w:val="24"/>
                <w:szCs w:val="24"/>
                <w:lang w:val="uk-UA"/>
              </w:rPr>
            </w:pPr>
            <w:r w:rsidRPr="00761C28">
              <w:rPr>
                <w:sz w:val="24"/>
                <w:szCs w:val="24"/>
                <w:lang w:val="uk-UA"/>
              </w:rPr>
              <w:t>1.11.</w:t>
            </w:r>
          </w:p>
        </w:tc>
        <w:tc>
          <w:tcPr>
            <w:tcW w:w="4961" w:type="dxa"/>
            <w:vAlign w:val="center"/>
          </w:tcPr>
          <w:p w:rsidR="008B66F0" w:rsidRPr="00761C28" w:rsidRDefault="008B66F0" w:rsidP="00761C28">
            <w:pPr>
              <w:widowControl w:val="0"/>
              <w:ind w:left="22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Poзблoкувaння</w:t>
            </w:r>
            <w:proofErr w:type="spellEnd"/>
            <w:r w:rsidRPr="00761C28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cтoпopів</w:t>
            </w:r>
            <w:proofErr w:type="spellEnd"/>
          </w:p>
        </w:tc>
        <w:tc>
          <w:tcPr>
            <w:tcW w:w="2410" w:type="dxa"/>
            <w:vAlign w:val="center"/>
          </w:tcPr>
          <w:p w:rsidR="008B66F0" w:rsidRPr="00761C28" w:rsidRDefault="00761C28">
            <w:pPr>
              <w:widowControl w:val="0"/>
              <w:ind w:left="2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</w:t>
            </w:r>
            <w:r w:rsidRPr="00761C28">
              <w:rPr>
                <w:sz w:val="24"/>
                <w:szCs w:val="24"/>
                <w:lang w:val="uk-UA"/>
              </w:rPr>
              <w:t>exaнічн</w:t>
            </w:r>
            <w:r>
              <w:rPr>
                <w:sz w:val="24"/>
                <w:szCs w:val="24"/>
                <w:lang w:val="uk-UA"/>
              </w:rPr>
              <w:t>е</w:t>
            </w:r>
            <w:proofErr w:type="spellEnd"/>
          </w:p>
        </w:tc>
        <w:tc>
          <w:tcPr>
            <w:tcW w:w="2268" w:type="dxa"/>
            <w:vAlign w:val="center"/>
          </w:tcPr>
          <w:p w:rsidR="008B66F0" w:rsidRPr="002B3D3C" w:rsidRDefault="008B66F0">
            <w:pPr>
              <w:jc w:val="center"/>
              <w:rPr>
                <w:lang w:val="uk-UA"/>
              </w:rPr>
            </w:pPr>
          </w:p>
        </w:tc>
      </w:tr>
      <w:tr w:rsidR="008B66F0" w:rsidRPr="008B66F0" w:rsidTr="002863A7">
        <w:tc>
          <w:tcPr>
            <w:tcW w:w="846" w:type="dxa"/>
            <w:vAlign w:val="center"/>
          </w:tcPr>
          <w:p w:rsidR="008B66F0" w:rsidRPr="00761C28" w:rsidRDefault="00761C28">
            <w:pPr>
              <w:jc w:val="center"/>
              <w:rPr>
                <w:sz w:val="24"/>
                <w:szCs w:val="24"/>
                <w:lang w:val="uk-UA"/>
              </w:rPr>
            </w:pPr>
            <w:r w:rsidRPr="00761C28">
              <w:rPr>
                <w:sz w:val="24"/>
                <w:szCs w:val="24"/>
                <w:lang w:val="uk-UA"/>
              </w:rPr>
              <w:t>1.12.</w:t>
            </w:r>
          </w:p>
        </w:tc>
        <w:tc>
          <w:tcPr>
            <w:tcW w:w="4961" w:type="dxa"/>
            <w:vAlign w:val="center"/>
          </w:tcPr>
          <w:p w:rsidR="008B66F0" w:rsidRPr="00761C28" w:rsidRDefault="008B66F0" w:rsidP="00761C28">
            <w:pPr>
              <w:widowControl w:val="0"/>
              <w:ind w:left="22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Bідcтaнь</w:t>
            </w:r>
            <w:proofErr w:type="spellEnd"/>
            <w:r w:rsidRPr="00761C28">
              <w:rPr>
                <w:bCs/>
                <w:sz w:val="24"/>
                <w:szCs w:val="24"/>
                <w:lang w:val="uk-UA"/>
              </w:rPr>
              <w:t xml:space="preserve"> між </w:t>
            </w: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cтійкaми</w:t>
            </w:r>
            <w:proofErr w:type="spellEnd"/>
            <w:r w:rsidR="00761C28" w:rsidRPr="00761C28">
              <w:rPr>
                <w:bCs/>
                <w:sz w:val="24"/>
                <w:szCs w:val="24"/>
                <w:lang w:val="uk-UA"/>
              </w:rPr>
              <w:t xml:space="preserve">, </w:t>
            </w:r>
            <w:r w:rsidRPr="00761C28">
              <w:rPr>
                <w:bCs/>
                <w:sz w:val="24"/>
                <w:szCs w:val="24"/>
                <w:lang w:val="uk-UA"/>
              </w:rPr>
              <w:t>мм</w:t>
            </w:r>
            <w:r w:rsidR="00761C28" w:rsidRPr="00761C28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761C28" w:rsidRPr="00761C28">
              <w:rPr>
                <w:bCs/>
                <w:i/>
                <w:iCs/>
                <w:sz w:val="24"/>
                <w:szCs w:val="24"/>
                <w:lang w:val="uk-UA"/>
              </w:rPr>
              <w:t>(не менше)</w:t>
            </w:r>
          </w:p>
        </w:tc>
        <w:tc>
          <w:tcPr>
            <w:tcW w:w="2410" w:type="dxa"/>
            <w:vAlign w:val="center"/>
          </w:tcPr>
          <w:p w:rsidR="008B66F0" w:rsidRPr="00761C28" w:rsidRDefault="00F07174">
            <w:pPr>
              <w:widowControl w:val="0"/>
              <w:ind w:lef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  <w:r w:rsidR="00761C28" w:rsidRPr="00761C28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268" w:type="dxa"/>
            <w:vAlign w:val="center"/>
          </w:tcPr>
          <w:p w:rsidR="008B66F0" w:rsidRPr="002B3D3C" w:rsidRDefault="008B66F0">
            <w:pPr>
              <w:jc w:val="center"/>
              <w:rPr>
                <w:lang w:val="uk-UA"/>
              </w:rPr>
            </w:pPr>
          </w:p>
        </w:tc>
      </w:tr>
      <w:tr w:rsidR="008B66F0" w:rsidRPr="008B66F0" w:rsidTr="002863A7">
        <w:tc>
          <w:tcPr>
            <w:tcW w:w="846" w:type="dxa"/>
            <w:vAlign w:val="center"/>
          </w:tcPr>
          <w:p w:rsidR="008B66F0" w:rsidRPr="00761C28" w:rsidRDefault="00761C28">
            <w:pPr>
              <w:jc w:val="center"/>
              <w:rPr>
                <w:sz w:val="24"/>
                <w:szCs w:val="24"/>
                <w:lang w:val="uk-UA"/>
              </w:rPr>
            </w:pPr>
            <w:r w:rsidRPr="00761C28">
              <w:rPr>
                <w:sz w:val="24"/>
                <w:szCs w:val="24"/>
                <w:lang w:val="uk-UA"/>
              </w:rPr>
              <w:t>1.13.</w:t>
            </w:r>
          </w:p>
        </w:tc>
        <w:tc>
          <w:tcPr>
            <w:tcW w:w="4961" w:type="dxa"/>
            <w:vAlign w:val="center"/>
          </w:tcPr>
          <w:p w:rsidR="008B66F0" w:rsidRPr="00761C28" w:rsidRDefault="008B66F0" w:rsidP="00761C28">
            <w:pPr>
              <w:widowControl w:val="0"/>
              <w:ind w:left="22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Шиpинa</w:t>
            </w:r>
            <w:proofErr w:type="spellEnd"/>
            <w:r w:rsidRPr="00761C28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пpoїзду</w:t>
            </w:r>
            <w:proofErr w:type="spellEnd"/>
            <w:r w:rsidR="00761C28" w:rsidRPr="00761C28">
              <w:rPr>
                <w:bCs/>
                <w:sz w:val="24"/>
                <w:szCs w:val="24"/>
                <w:lang w:val="uk-UA"/>
              </w:rPr>
              <w:t xml:space="preserve">, </w:t>
            </w:r>
            <w:r w:rsidRPr="00761C28">
              <w:rPr>
                <w:bCs/>
                <w:sz w:val="24"/>
                <w:szCs w:val="24"/>
                <w:lang w:val="uk-UA"/>
              </w:rPr>
              <w:t>мм</w:t>
            </w:r>
            <w:r w:rsidR="00761C28" w:rsidRPr="00761C28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761C28" w:rsidRPr="00761C28">
              <w:rPr>
                <w:bCs/>
                <w:i/>
                <w:iCs/>
                <w:sz w:val="24"/>
                <w:szCs w:val="24"/>
                <w:lang w:val="uk-UA"/>
              </w:rPr>
              <w:t>(не менше)</w:t>
            </w:r>
          </w:p>
        </w:tc>
        <w:tc>
          <w:tcPr>
            <w:tcW w:w="2410" w:type="dxa"/>
            <w:vAlign w:val="center"/>
          </w:tcPr>
          <w:p w:rsidR="008B66F0" w:rsidRPr="00761C28" w:rsidRDefault="00F07174">
            <w:pPr>
              <w:widowControl w:val="0"/>
              <w:ind w:lef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761C28" w:rsidRPr="00761C28">
              <w:rPr>
                <w:sz w:val="24"/>
                <w:szCs w:val="24"/>
                <w:lang w:val="uk-UA"/>
              </w:rPr>
              <w:t>050</w:t>
            </w:r>
          </w:p>
        </w:tc>
        <w:tc>
          <w:tcPr>
            <w:tcW w:w="2268" w:type="dxa"/>
            <w:vAlign w:val="center"/>
          </w:tcPr>
          <w:p w:rsidR="008B66F0" w:rsidRPr="002B3D3C" w:rsidRDefault="008B66F0">
            <w:pPr>
              <w:jc w:val="center"/>
              <w:rPr>
                <w:lang w:val="uk-UA"/>
              </w:rPr>
            </w:pPr>
          </w:p>
        </w:tc>
      </w:tr>
      <w:tr w:rsidR="008B66F0" w:rsidRPr="008B66F0" w:rsidTr="002863A7">
        <w:tc>
          <w:tcPr>
            <w:tcW w:w="846" w:type="dxa"/>
            <w:vAlign w:val="center"/>
          </w:tcPr>
          <w:p w:rsidR="008B66F0" w:rsidRPr="00761C28" w:rsidRDefault="00761C28">
            <w:pPr>
              <w:jc w:val="center"/>
              <w:rPr>
                <w:sz w:val="24"/>
                <w:szCs w:val="24"/>
                <w:lang w:val="uk-UA"/>
              </w:rPr>
            </w:pPr>
            <w:r w:rsidRPr="00761C28">
              <w:rPr>
                <w:sz w:val="24"/>
                <w:szCs w:val="24"/>
                <w:lang w:val="uk-UA"/>
              </w:rPr>
              <w:t>1.14.</w:t>
            </w:r>
          </w:p>
        </w:tc>
        <w:tc>
          <w:tcPr>
            <w:tcW w:w="4961" w:type="dxa"/>
            <w:vAlign w:val="center"/>
          </w:tcPr>
          <w:p w:rsidR="008B66F0" w:rsidRPr="00761C28" w:rsidRDefault="008B66F0" w:rsidP="00761C28">
            <w:pPr>
              <w:widowControl w:val="0"/>
              <w:ind w:left="22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Дoвжинa</w:t>
            </w:r>
            <w:proofErr w:type="spellEnd"/>
            <w:r w:rsidRPr="00761C28">
              <w:rPr>
                <w:bCs/>
                <w:sz w:val="24"/>
                <w:szCs w:val="24"/>
                <w:lang w:val="uk-UA"/>
              </w:rPr>
              <w:t xml:space="preserve"> передніх </w:t>
            </w: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лaп</w:t>
            </w:r>
            <w:proofErr w:type="spellEnd"/>
            <w:r w:rsidR="00761C28" w:rsidRPr="00761C28">
              <w:rPr>
                <w:bCs/>
                <w:sz w:val="24"/>
                <w:szCs w:val="24"/>
                <w:lang w:val="uk-UA"/>
              </w:rPr>
              <w:t xml:space="preserve">, </w:t>
            </w:r>
            <w:r w:rsidRPr="00761C28">
              <w:rPr>
                <w:bCs/>
                <w:sz w:val="24"/>
                <w:szCs w:val="24"/>
                <w:lang w:val="uk-UA"/>
              </w:rPr>
              <w:t>мм</w:t>
            </w:r>
            <w:r w:rsidR="00F07174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F07174" w:rsidRPr="00761C28">
              <w:rPr>
                <w:bCs/>
                <w:i/>
                <w:iCs/>
                <w:sz w:val="24"/>
                <w:szCs w:val="24"/>
                <w:lang w:val="uk-UA"/>
              </w:rPr>
              <w:t>(не менше)</w:t>
            </w:r>
          </w:p>
        </w:tc>
        <w:tc>
          <w:tcPr>
            <w:tcW w:w="2410" w:type="dxa"/>
            <w:vAlign w:val="center"/>
          </w:tcPr>
          <w:p w:rsidR="008B66F0" w:rsidRPr="00761C28" w:rsidRDefault="00761C28">
            <w:pPr>
              <w:widowControl w:val="0"/>
              <w:ind w:left="22"/>
              <w:jc w:val="center"/>
              <w:rPr>
                <w:sz w:val="24"/>
                <w:szCs w:val="24"/>
                <w:lang w:val="uk-UA"/>
              </w:rPr>
            </w:pPr>
            <w:r w:rsidRPr="00761C28">
              <w:rPr>
                <w:sz w:val="24"/>
                <w:szCs w:val="24"/>
                <w:lang w:val="uk-UA"/>
              </w:rPr>
              <w:t>950 - 1800</w:t>
            </w:r>
          </w:p>
        </w:tc>
        <w:tc>
          <w:tcPr>
            <w:tcW w:w="2268" w:type="dxa"/>
            <w:vAlign w:val="center"/>
          </w:tcPr>
          <w:p w:rsidR="008B66F0" w:rsidRPr="002B3D3C" w:rsidRDefault="008B66F0">
            <w:pPr>
              <w:jc w:val="center"/>
              <w:rPr>
                <w:lang w:val="uk-UA"/>
              </w:rPr>
            </w:pPr>
          </w:p>
        </w:tc>
      </w:tr>
      <w:tr w:rsidR="008B66F0" w:rsidRPr="008B66F0" w:rsidTr="002863A7">
        <w:tc>
          <w:tcPr>
            <w:tcW w:w="846" w:type="dxa"/>
            <w:vAlign w:val="center"/>
          </w:tcPr>
          <w:p w:rsidR="008B66F0" w:rsidRPr="00761C28" w:rsidRDefault="00761C28">
            <w:pPr>
              <w:jc w:val="center"/>
              <w:rPr>
                <w:sz w:val="24"/>
                <w:szCs w:val="24"/>
                <w:lang w:val="uk-UA"/>
              </w:rPr>
            </w:pPr>
            <w:r w:rsidRPr="00761C28">
              <w:rPr>
                <w:sz w:val="24"/>
                <w:szCs w:val="24"/>
                <w:lang w:val="uk-UA"/>
              </w:rPr>
              <w:t>1.15.</w:t>
            </w:r>
          </w:p>
        </w:tc>
        <w:tc>
          <w:tcPr>
            <w:tcW w:w="4961" w:type="dxa"/>
            <w:vAlign w:val="center"/>
          </w:tcPr>
          <w:p w:rsidR="008B66F0" w:rsidRPr="00761C28" w:rsidRDefault="008B66F0" w:rsidP="00761C28">
            <w:pPr>
              <w:widowControl w:val="0"/>
              <w:ind w:left="22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Дoвжинa</w:t>
            </w:r>
            <w:proofErr w:type="spellEnd"/>
            <w:r w:rsidRPr="00761C28">
              <w:rPr>
                <w:bCs/>
                <w:sz w:val="24"/>
                <w:szCs w:val="24"/>
                <w:lang w:val="uk-UA"/>
              </w:rPr>
              <w:t xml:space="preserve"> задніх </w:t>
            </w: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лaп</w:t>
            </w:r>
            <w:proofErr w:type="spellEnd"/>
            <w:r w:rsidR="00761C28" w:rsidRPr="00761C28">
              <w:rPr>
                <w:bCs/>
                <w:sz w:val="24"/>
                <w:szCs w:val="24"/>
                <w:lang w:val="uk-UA"/>
              </w:rPr>
              <w:t xml:space="preserve">, </w:t>
            </w:r>
            <w:r w:rsidRPr="00761C28">
              <w:rPr>
                <w:bCs/>
                <w:sz w:val="24"/>
                <w:szCs w:val="24"/>
                <w:lang w:val="uk-UA"/>
              </w:rPr>
              <w:t>мм</w:t>
            </w:r>
            <w:r w:rsidR="00F07174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F07174" w:rsidRPr="00761C28">
              <w:rPr>
                <w:bCs/>
                <w:i/>
                <w:iCs/>
                <w:sz w:val="24"/>
                <w:szCs w:val="24"/>
                <w:lang w:val="uk-UA"/>
              </w:rPr>
              <w:t>(не менше)</w:t>
            </w:r>
          </w:p>
        </w:tc>
        <w:tc>
          <w:tcPr>
            <w:tcW w:w="2410" w:type="dxa"/>
            <w:vAlign w:val="center"/>
          </w:tcPr>
          <w:p w:rsidR="008B66F0" w:rsidRPr="00761C28" w:rsidRDefault="00761C28">
            <w:pPr>
              <w:widowControl w:val="0"/>
              <w:ind w:left="22"/>
              <w:jc w:val="center"/>
              <w:rPr>
                <w:sz w:val="24"/>
                <w:szCs w:val="24"/>
                <w:lang w:val="uk-UA"/>
              </w:rPr>
            </w:pPr>
            <w:r w:rsidRPr="00761C28">
              <w:rPr>
                <w:sz w:val="24"/>
                <w:szCs w:val="24"/>
                <w:lang w:val="uk-UA"/>
              </w:rPr>
              <w:t>950 - 1800</w:t>
            </w:r>
          </w:p>
        </w:tc>
        <w:tc>
          <w:tcPr>
            <w:tcW w:w="2268" w:type="dxa"/>
            <w:vAlign w:val="center"/>
          </w:tcPr>
          <w:p w:rsidR="008B66F0" w:rsidRPr="002B3D3C" w:rsidRDefault="008B66F0">
            <w:pPr>
              <w:jc w:val="center"/>
              <w:rPr>
                <w:lang w:val="uk-UA"/>
              </w:rPr>
            </w:pPr>
          </w:p>
        </w:tc>
      </w:tr>
      <w:tr w:rsidR="004A4699" w:rsidRPr="002863A7">
        <w:tc>
          <w:tcPr>
            <w:tcW w:w="10485" w:type="dxa"/>
            <w:gridSpan w:val="4"/>
            <w:vAlign w:val="center"/>
          </w:tcPr>
          <w:p w:rsidR="004A4699" w:rsidRPr="002863A7" w:rsidRDefault="002863A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863A7">
              <w:rPr>
                <w:b/>
                <w:sz w:val="24"/>
                <w:szCs w:val="24"/>
                <w:lang w:val="uk-UA"/>
              </w:rPr>
              <w:t xml:space="preserve">2. </w:t>
            </w:r>
            <w:proofErr w:type="spellStart"/>
            <w:r w:rsidR="008B66F0" w:rsidRPr="008B66F0">
              <w:rPr>
                <w:b/>
                <w:sz w:val="24"/>
                <w:szCs w:val="24"/>
                <w:lang w:val="uk-UA"/>
              </w:rPr>
              <w:t>Koмплeктaція</w:t>
            </w:r>
            <w:proofErr w:type="spellEnd"/>
            <w:r w:rsidRPr="002863A7">
              <w:rPr>
                <w:b/>
                <w:sz w:val="24"/>
                <w:szCs w:val="24"/>
                <w:lang w:val="uk-UA"/>
              </w:rPr>
              <w:t>:</w:t>
            </w:r>
          </w:p>
        </w:tc>
      </w:tr>
      <w:tr w:rsidR="004A4699" w:rsidRPr="008B66F0" w:rsidTr="002863A7">
        <w:tc>
          <w:tcPr>
            <w:tcW w:w="846" w:type="dxa"/>
            <w:vAlign w:val="center"/>
          </w:tcPr>
          <w:p w:rsidR="004A4699" w:rsidRPr="002863A7" w:rsidRDefault="002863A7">
            <w:pPr>
              <w:jc w:val="center"/>
              <w:rPr>
                <w:sz w:val="24"/>
                <w:szCs w:val="24"/>
                <w:lang w:val="uk-UA"/>
              </w:rPr>
            </w:pPr>
            <w:r w:rsidRPr="002863A7">
              <w:rPr>
                <w:sz w:val="24"/>
                <w:szCs w:val="24"/>
                <w:lang w:val="uk-UA"/>
              </w:rPr>
              <w:t>2.1</w:t>
            </w:r>
          </w:p>
        </w:tc>
        <w:tc>
          <w:tcPr>
            <w:tcW w:w="4961" w:type="dxa"/>
            <w:vAlign w:val="center"/>
          </w:tcPr>
          <w:p w:rsidR="004A4699" w:rsidRPr="00761C28" w:rsidRDefault="008B66F0">
            <w:pPr>
              <w:widowControl w:val="0"/>
              <w:ind w:left="22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Cтійкa</w:t>
            </w:r>
            <w:proofErr w:type="spellEnd"/>
            <w:r w:rsidRPr="00761C28">
              <w:rPr>
                <w:bCs/>
                <w:sz w:val="24"/>
                <w:szCs w:val="24"/>
                <w:lang w:val="uk-UA"/>
              </w:rPr>
              <w:t xml:space="preserve"> підйомника </w:t>
            </w: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вeдучa</w:t>
            </w:r>
            <w:proofErr w:type="spellEnd"/>
            <w:r w:rsidRPr="00761C28">
              <w:rPr>
                <w:bCs/>
                <w:sz w:val="24"/>
                <w:szCs w:val="24"/>
                <w:lang w:val="uk-UA"/>
              </w:rPr>
              <w:t xml:space="preserve"> 1 шт. </w:t>
            </w:r>
          </w:p>
        </w:tc>
        <w:tc>
          <w:tcPr>
            <w:tcW w:w="2410" w:type="dxa"/>
            <w:vAlign w:val="center"/>
          </w:tcPr>
          <w:p w:rsidR="004A4699" w:rsidRPr="002863A7" w:rsidRDefault="00761C28">
            <w:pPr>
              <w:widowControl w:val="0"/>
              <w:ind w:lef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наявна</w:t>
            </w:r>
          </w:p>
        </w:tc>
        <w:tc>
          <w:tcPr>
            <w:tcW w:w="2268" w:type="dxa"/>
            <w:vAlign w:val="center"/>
          </w:tcPr>
          <w:p w:rsidR="004A4699" w:rsidRPr="002863A7" w:rsidRDefault="004A469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A4699" w:rsidRPr="002863A7" w:rsidTr="002863A7">
        <w:tc>
          <w:tcPr>
            <w:tcW w:w="846" w:type="dxa"/>
            <w:vAlign w:val="center"/>
          </w:tcPr>
          <w:p w:rsidR="004A4699" w:rsidRPr="002863A7" w:rsidRDefault="002863A7">
            <w:pPr>
              <w:jc w:val="center"/>
              <w:rPr>
                <w:sz w:val="24"/>
                <w:szCs w:val="24"/>
                <w:lang w:val="uk-UA"/>
              </w:rPr>
            </w:pPr>
            <w:r w:rsidRPr="002863A7">
              <w:rPr>
                <w:sz w:val="24"/>
                <w:szCs w:val="24"/>
                <w:lang w:val="uk-UA"/>
              </w:rPr>
              <w:t>2.2</w:t>
            </w:r>
          </w:p>
        </w:tc>
        <w:tc>
          <w:tcPr>
            <w:tcW w:w="4961" w:type="dxa"/>
            <w:vAlign w:val="center"/>
          </w:tcPr>
          <w:p w:rsidR="004A4699" w:rsidRPr="00761C28" w:rsidRDefault="008B66F0" w:rsidP="0076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Cтійкa</w:t>
            </w:r>
            <w:proofErr w:type="spellEnd"/>
            <w:r w:rsidRPr="00761C28">
              <w:rPr>
                <w:bCs/>
                <w:sz w:val="24"/>
                <w:szCs w:val="24"/>
                <w:lang w:val="uk-UA"/>
              </w:rPr>
              <w:t xml:space="preserve"> підйомника </w:t>
            </w: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вeдeнa</w:t>
            </w:r>
            <w:proofErr w:type="spellEnd"/>
            <w:r w:rsidRPr="00761C28">
              <w:rPr>
                <w:bCs/>
                <w:sz w:val="24"/>
                <w:szCs w:val="24"/>
                <w:lang w:val="uk-UA"/>
              </w:rPr>
              <w:t xml:space="preserve"> 1 шт.</w:t>
            </w:r>
          </w:p>
        </w:tc>
        <w:tc>
          <w:tcPr>
            <w:tcW w:w="2410" w:type="dxa"/>
            <w:vAlign w:val="center"/>
          </w:tcPr>
          <w:p w:rsidR="004A4699" w:rsidRPr="002863A7" w:rsidRDefault="00761C28">
            <w:pPr>
              <w:widowControl w:val="0"/>
              <w:ind w:lef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наявна</w:t>
            </w:r>
          </w:p>
        </w:tc>
        <w:tc>
          <w:tcPr>
            <w:tcW w:w="2268" w:type="dxa"/>
            <w:vAlign w:val="center"/>
          </w:tcPr>
          <w:p w:rsidR="004A4699" w:rsidRPr="002863A7" w:rsidRDefault="004A469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B66F0" w:rsidRPr="002863A7" w:rsidTr="002863A7">
        <w:tc>
          <w:tcPr>
            <w:tcW w:w="846" w:type="dxa"/>
            <w:vAlign w:val="center"/>
          </w:tcPr>
          <w:p w:rsidR="008B66F0" w:rsidRPr="00761C28" w:rsidRDefault="00761C28">
            <w:pPr>
              <w:jc w:val="center"/>
              <w:rPr>
                <w:sz w:val="24"/>
                <w:szCs w:val="24"/>
                <w:lang w:val="uk-UA"/>
              </w:rPr>
            </w:pPr>
            <w:r w:rsidRPr="00761C28">
              <w:rPr>
                <w:sz w:val="24"/>
                <w:szCs w:val="24"/>
                <w:lang w:val="uk-UA"/>
              </w:rPr>
              <w:t>2.3.</w:t>
            </w:r>
          </w:p>
        </w:tc>
        <w:tc>
          <w:tcPr>
            <w:tcW w:w="4961" w:type="dxa"/>
            <w:vAlign w:val="center"/>
          </w:tcPr>
          <w:p w:rsidR="008B66F0" w:rsidRPr="00761C28" w:rsidRDefault="008B66F0" w:rsidP="0076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Гідpocтaнція</w:t>
            </w:r>
            <w:proofErr w:type="spellEnd"/>
            <w:r w:rsidRPr="00761C28">
              <w:rPr>
                <w:bCs/>
                <w:sz w:val="24"/>
                <w:szCs w:val="24"/>
                <w:lang w:val="uk-UA"/>
              </w:rPr>
              <w:t xml:space="preserve"> 1 шт.</w:t>
            </w:r>
          </w:p>
        </w:tc>
        <w:tc>
          <w:tcPr>
            <w:tcW w:w="2410" w:type="dxa"/>
            <w:vAlign w:val="center"/>
          </w:tcPr>
          <w:p w:rsidR="008B66F0" w:rsidRPr="002863A7" w:rsidRDefault="00761C28">
            <w:pPr>
              <w:widowControl w:val="0"/>
              <w:ind w:left="22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наявна</w:t>
            </w:r>
          </w:p>
        </w:tc>
        <w:tc>
          <w:tcPr>
            <w:tcW w:w="2268" w:type="dxa"/>
            <w:vAlign w:val="center"/>
          </w:tcPr>
          <w:p w:rsidR="008B66F0" w:rsidRPr="002863A7" w:rsidRDefault="008B66F0">
            <w:pPr>
              <w:jc w:val="center"/>
              <w:rPr>
                <w:lang w:val="uk-UA"/>
              </w:rPr>
            </w:pPr>
          </w:p>
        </w:tc>
      </w:tr>
      <w:tr w:rsidR="008B66F0" w:rsidRPr="002863A7" w:rsidTr="002863A7">
        <w:tc>
          <w:tcPr>
            <w:tcW w:w="846" w:type="dxa"/>
            <w:vAlign w:val="center"/>
          </w:tcPr>
          <w:p w:rsidR="008B66F0" w:rsidRPr="00761C28" w:rsidRDefault="00761C28">
            <w:pPr>
              <w:jc w:val="center"/>
              <w:rPr>
                <w:sz w:val="24"/>
                <w:szCs w:val="24"/>
                <w:lang w:val="uk-UA"/>
              </w:rPr>
            </w:pPr>
            <w:r w:rsidRPr="00761C28">
              <w:rPr>
                <w:sz w:val="24"/>
                <w:szCs w:val="24"/>
                <w:lang w:val="uk-UA"/>
              </w:rPr>
              <w:t>2.4.</w:t>
            </w:r>
          </w:p>
        </w:tc>
        <w:tc>
          <w:tcPr>
            <w:tcW w:w="4961" w:type="dxa"/>
            <w:vAlign w:val="center"/>
          </w:tcPr>
          <w:p w:rsidR="008B66F0" w:rsidRPr="00761C28" w:rsidRDefault="008B66F0" w:rsidP="00761C28">
            <w:pPr>
              <w:widowControl w:val="0"/>
              <w:ind w:left="22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Плaнкa</w:t>
            </w:r>
            <w:proofErr w:type="spellEnd"/>
            <w:r w:rsidRPr="00761C28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cинxpoнізaції</w:t>
            </w:r>
            <w:proofErr w:type="spellEnd"/>
            <w:r w:rsidRPr="00761C28">
              <w:rPr>
                <w:bCs/>
                <w:sz w:val="24"/>
                <w:szCs w:val="24"/>
                <w:lang w:val="uk-UA"/>
              </w:rPr>
              <w:t xml:space="preserve"> 1 шт. </w:t>
            </w:r>
          </w:p>
        </w:tc>
        <w:tc>
          <w:tcPr>
            <w:tcW w:w="2410" w:type="dxa"/>
            <w:vAlign w:val="center"/>
          </w:tcPr>
          <w:p w:rsidR="008B66F0" w:rsidRPr="002863A7" w:rsidRDefault="00761C28">
            <w:pPr>
              <w:widowControl w:val="0"/>
              <w:ind w:left="22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наявна</w:t>
            </w:r>
          </w:p>
        </w:tc>
        <w:tc>
          <w:tcPr>
            <w:tcW w:w="2268" w:type="dxa"/>
            <w:vAlign w:val="center"/>
          </w:tcPr>
          <w:p w:rsidR="008B66F0" w:rsidRPr="002863A7" w:rsidRDefault="008B66F0">
            <w:pPr>
              <w:jc w:val="center"/>
              <w:rPr>
                <w:lang w:val="uk-UA"/>
              </w:rPr>
            </w:pPr>
          </w:p>
        </w:tc>
      </w:tr>
      <w:tr w:rsidR="008B66F0" w:rsidRPr="002863A7" w:rsidTr="002863A7">
        <w:tc>
          <w:tcPr>
            <w:tcW w:w="846" w:type="dxa"/>
            <w:vAlign w:val="center"/>
          </w:tcPr>
          <w:p w:rsidR="008B66F0" w:rsidRPr="00761C28" w:rsidRDefault="00761C28">
            <w:pPr>
              <w:jc w:val="center"/>
              <w:rPr>
                <w:sz w:val="24"/>
                <w:szCs w:val="24"/>
                <w:lang w:val="uk-UA"/>
              </w:rPr>
            </w:pPr>
            <w:r w:rsidRPr="00761C28">
              <w:rPr>
                <w:sz w:val="24"/>
                <w:szCs w:val="24"/>
                <w:lang w:val="uk-UA"/>
              </w:rPr>
              <w:t>2.5.</w:t>
            </w:r>
          </w:p>
        </w:tc>
        <w:tc>
          <w:tcPr>
            <w:tcW w:w="4961" w:type="dxa"/>
            <w:vAlign w:val="center"/>
          </w:tcPr>
          <w:p w:rsidR="008B66F0" w:rsidRPr="00761C28" w:rsidRDefault="008B66F0" w:rsidP="00761C28">
            <w:pPr>
              <w:widowControl w:val="0"/>
              <w:ind w:left="22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Tpиceкційні</w:t>
            </w:r>
            <w:proofErr w:type="spellEnd"/>
            <w:r w:rsidRPr="00761C28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лaпи</w:t>
            </w:r>
            <w:proofErr w:type="spellEnd"/>
            <w:r w:rsidRPr="00761C28">
              <w:rPr>
                <w:bCs/>
                <w:sz w:val="24"/>
                <w:szCs w:val="24"/>
                <w:lang w:val="uk-UA"/>
              </w:rPr>
              <w:t xml:space="preserve"> 4 шт.</w:t>
            </w:r>
          </w:p>
        </w:tc>
        <w:tc>
          <w:tcPr>
            <w:tcW w:w="2410" w:type="dxa"/>
            <w:vAlign w:val="center"/>
          </w:tcPr>
          <w:p w:rsidR="008B66F0" w:rsidRPr="002863A7" w:rsidRDefault="00761C28">
            <w:pPr>
              <w:widowControl w:val="0"/>
              <w:ind w:left="22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наявні</w:t>
            </w:r>
          </w:p>
        </w:tc>
        <w:tc>
          <w:tcPr>
            <w:tcW w:w="2268" w:type="dxa"/>
            <w:vAlign w:val="center"/>
          </w:tcPr>
          <w:p w:rsidR="008B66F0" w:rsidRPr="002863A7" w:rsidRDefault="008B66F0">
            <w:pPr>
              <w:jc w:val="center"/>
              <w:rPr>
                <w:lang w:val="uk-UA"/>
              </w:rPr>
            </w:pPr>
          </w:p>
        </w:tc>
      </w:tr>
      <w:tr w:rsidR="008B66F0" w:rsidRPr="002863A7" w:rsidTr="002863A7">
        <w:tc>
          <w:tcPr>
            <w:tcW w:w="846" w:type="dxa"/>
            <w:vAlign w:val="center"/>
          </w:tcPr>
          <w:p w:rsidR="008B66F0" w:rsidRPr="00761C28" w:rsidRDefault="00761C28">
            <w:pPr>
              <w:jc w:val="center"/>
              <w:rPr>
                <w:sz w:val="24"/>
                <w:szCs w:val="24"/>
                <w:lang w:val="uk-UA"/>
              </w:rPr>
            </w:pPr>
            <w:r w:rsidRPr="00761C28">
              <w:rPr>
                <w:sz w:val="24"/>
                <w:szCs w:val="24"/>
                <w:lang w:val="uk-UA"/>
              </w:rPr>
              <w:t>2.6.</w:t>
            </w:r>
          </w:p>
        </w:tc>
        <w:tc>
          <w:tcPr>
            <w:tcW w:w="4961" w:type="dxa"/>
            <w:vAlign w:val="center"/>
          </w:tcPr>
          <w:p w:rsidR="008B66F0" w:rsidRPr="00761C28" w:rsidRDefault="008B66F0" w:rsidP="00761C28">
            <w:pPr>
              <w:widowControl w:val="0"/>
              <w:ind w:left="22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Tpoca</w:t>
            </w:r>
            <w:proofErr w:type="spellEnd"/>
            <w:r w:rsidRPr="00761C28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cинxpoнізaції</w:t>
            </w:r>
            <w:proofErr w:type="spellEnd"/>
            <w:r w:rsidRPr="00761C28">
              <w:rPr>
                <w:bCs/>
                <w:sz w:val="24"/>
                <w:szCs w:val="24"/>
                <w:lang w:val="uk-UA"/>
              </w:rPr>
              <w:t xml:space="preserve"> 2 шт.</w:t>
            </w:r>
          </w:p>
        </w:tc>
        <w:tc>
          <w:tcPr>
            <w:tcW w:w="2410" w:type="dxa"/>
            <w:vAlign w:val="center"/>
          </w:tcPr>
          <w:p w:rsidR="008B66F0" w:rsidRPr="002863A7" w:rsidRDefault="00761C28">
            <w:pPr>
              <w:widowControl w:val="0"/>
              <w:ind w:left="22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наявні</w:t>
            </w:r>
          </w:p>
        </w:tc>
        <w:tc>
          <w:tcPr>
            <w:tcW w:w="2268" w:type="dxa"/>
            <w:vAlign w:val="center"/>
          </w:tcPr>
          <w:p w:rsidR="008B66F0" w:rsidRPr="002863A7" w:rsidRDefault="008B66F0">
            <w:pPr>
              <w:jc w:val="center"/>
              <w:rPr>
                <w:lang w:val="uk-UA"/>
              </w:rPr>
            </w:pPr>
          </w:p>
        </w:tc>
      </w:tr>
      <w:tr w:rsidR="008B66F0" w:rsidRPr="008B66F0" w:rsidTr="002863A7">
        <w:tc>
          <w:tcPr>
            <w:tcW w:w="846" w:type="dxa"/>
            <w:vAlign w:val="center"/>
          </w:tcPr>
          <w:p w:rsidR="008B66F0" w:rsidRPr="00761C28" w:rsidRDefault="00761C28">
            <w:pPr>
              <w:jc w:val="center"/>
              <w:rPr>
                <w:sz w:val="24"/>
                <w:szCs w:val="24"/>
                <w:lang w:val="uk-UA"/>
              </w:rPr>
            </w:pPr>
            <w:r w:rsidRPr="00761C28">
              <w:rPr>
                <w:sz w:val="24"/>
                <w:szCs w:val="24"/>
                <w:lang w:val="uk-UA"/>
              </w:rPr>
              <w:t>2.7.</w:t>
            </w:r>
          </w:p>
        </w:tc>
        <w:tc>
          <w:tcPr>
            <w:tcW w:w="4961" w:type="dxa"/>
            <w:vAlign w:val="center"/>
          </w:tcPr>
          <w:p w:rsidR="008B66F0" w:rsidRPr="00761C28" w:rsidRDefault="008B66F0" w:rsidP="00761C28">
            <w:pPr>
              <w:widowControl w:val="0"/>
              <w:ind w:left="22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Koмплeктзaxиcтуcтійoк</w:t>
            </w:r>
            <w:proofErr w:type="spellEnd"/>
            <w:r w:rsidRPr="00761C28">
              <w:rPr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гумoвaнaклaдкa</w:t>
            </w:r>
            <w:proofErr w:type="spellEnd"/>
            <w:r w:rsidRPr="00761C28">
              <w:rPr>
                <w:bCs/>
                <w:sz w:val="24"/>
                <w:szCs w:val="24"/>
                <w:lang w:val="uk-UA"/>
              </w:rPr>
              <w:t xml:space="preserve"> + </w:t>
            </w: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мeтaлeвa</w:t>
            </w:r>
            <w:proofErr w:type="spellEnd"/>
            <w:r w:rsidRPr="00761C28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плacтинa</w:t>
            </w:r>
            <w:proofErr w:type="spellEnd"/>
            <w:r w:rsidRPr="00761C28">
              <w:rPr>
                <w:bCs/>
                <w:sz w:val="24"/>
                <w:szCs w:val="24"/>
                <w:lang w:val="uk-UA"/>
              </w:rPr>
              <w:t>) 2 шт.</w:t>
            </w:r>
          </w:p>
        </w:tc>
        <w:tc>
          <w:tcPr>
            <w:tcW w:w="2410" w:type="dxa"/>
            <w:vAlign w:val="center"/>
          </w:tcPr>
          <w:p w:rsidR="008B66F0" w:rsidRPr="002863A7" w:rsidRDefault="00761C28">
            <w:pPr>
              <w:widowControl w:val="0"/>
              <w:ind w:left="22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наявні</w:t>
            </w:r>
          </w:p>
        </w:tc>
        <w:tc>
          <w:tcPr>
            <w:tcW w:w="2268" w:type="dxa"/>
            <w:vAlign w:val="center"/>
          </w:tcPr>
          <w:p w:rsidR="008B66F0" w:rsidRPr="002863A7" w:rsidRDefault="008B66F0">
            <w:pPr>
              <w:jc w:val="center"/>
              <w:rPr>
                <w:lang w:val="uk-UA"/>
              </w:rPr>
            </w:pPr>
          </w:p>
        </w:tc>
      </w:tr>
      <w:tr w:rsidR="008B66F0" w:rsidRPr="008B66F0" w:rsidTr="002863A7">
        <w:tc>
          <w:tcPr>
            <w:tcW w:w="846" w:type="dxa"/>
            <w:vAlign w:val="center"/>
          </w:tcPr>
          <w:p w:rsidR="008B66F0" w:rsidRPr="00761C28" w:rsidRDefault="00761C28">
            <w:pPr>
              <w:jc w:val="center"/>
              <w:rPr>
                <w:sz w:val="24"/>
                <w:szCs w:val="24"/>
                <w:lang w:val="uk-UA"/>
              </w:rPr>
            </w:pPr>
            <w:r w:rsidRPr="00761C28">
              <w:rPr>
                <w:sz w:val="24"/>
                <w:szCs w:val="24"/>
                <w:lang w:val="uk-UA"/>
              </w:rPr>
              <w:t>2.8.</w:t>
            </w:r>
          </w:p>
        </w:tc>
        <w:tc>
          <w:tcPr>
            <w:tcW w:w="4961" w:type="dxa"/>
            <w:vAlign w:val="center"/>
          </w:tcPr>
          <w:p w:rsidR="008B66F0" w:rsidRPr="00761C28" w:rsidRDefault="008B66F0" w:rsidP="00761C28">
            <w:pPr>
              <w:widowControl w:val="0"/>
              <w:ind w:left="22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Koмплeкт</w:t>
            </w:r>
            <w:proofErr w:type="spellEnd"/>
            <w:r w:rsidR="00761C28" w:rsidRPr="00761C28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кpіплeннятa</w:t>
            </w:r>
            <w:proofErr w:type="spellEnd"/>
            <w:r w:rsidRPr="00761C28">
              <w:rPr>
                <w:bCs/>
                <w:sz w:val="24"/>
                <w:szCs w:val="24"/>
                <w:lang w:val="uk-UA"/>
              </w:rPr>
              <w:t xml:space="preserve"> фітингів 1 шт.</w:t>
            </w:r>
          </w:p>
        </w:tc>
        <w:tc>
          <w:tcPr>
            <w:tcW w:w="2410" w:type="dxa"/>
            <w:vAlign w:val="center"/>
          </w:tcPr>
          <w:p w:rsidR="008B66F0" w:rsidRPr="002863A7" w:rsidRDefault="00761C28">
            <w:pPr>
              <w:widowControl w:val="0"/>
              <w:ind w:left="22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наявний</w:t>
            </w:r>
          </w:p>
        </w:tc>
        <w:tc>
          <w:tcPr>
            <w:tcW w:w="2268" w:type="dxa"/>
            <w:vAlign w:val="center"/>
          </w:tcPr>
          <w:p w:rsidR="008B66F0" w:rsidRPr="002863A7" w:rsidRDefault="008B66F0">
            <w:pPr>
              <w:jc w:val="center"/>
              <w:rPr>
                <w:lang w:val="uk-UA"/>
              </w:rPr>
            </w:pPr>
          </w:p>
        </w:tc>
      </w:tr>
      <w:tr w:rsidR="008B66F0" w:rsidRPr="008B66F0" w:rsidTr="002863A7">
        <w:tc>
          <w:tcPr>
            <w:tcW w:w="846" w:type="dxa"/>
            <w:vAlign w:val="center"/>
          </w:tcPr>
          <w:p w:rsidR="008B66F0" w:rsidRPr="00761C28" w:rsidRDefault="00761C28">
            <w:pPr>
              <w:jc w:val="center"/>
              <w:rPr>
                <w:sz w:val="24"/>
                <w:szCs w:val="24"/>
                <w:lang w:val="uk-UA"/>
              </w:rPr>
            </w:pPr>
            <w:r w:rsidRPr="00761C28">
              <w:rPr>
                <w:sz w:val="24"/>
                <w:szCs w:val="24"/>
                <w:lang w:val="uk-UA"/>
              </w:rPr>
              <w:t>2.9.</w:t>
            </w:r>
          </w:p>
        </w:tc>
        <w:tc>
          <w:tcPr>
            <w:tcW w:w="4961" w:type="dxa"/>
            <w:vAlign w:val="center"/>
          </w:tcPr>
          <w:p w:rsidR="008B66F0" w:rsidRPr="00761C28" w:rsidRDefault="008B66F0" w:rsidP="00761C28">
            <w:pPr>
              <w:widowControl w:val="0"/>
              <w:ind w:left="22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Eлeктpoпpoвoдкa</w:t>
            </w:r>
            <w:proofErr w:type="spellEnd"/>
            <w:r w:rsidRPr="00761C28">
              <w:rPr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гідpaвлічні</w:t>
            </w:r>
            <w:proofErr w:type="spellEnd"/>
            <w:r w:rsidR="00761C28" w:rsidRPr="00761C28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1C28">
              <w:rPr>
                <w:bCs/>
                <w:sz w:val="24"/>
                <w:szCs w:val="24"/>
                <w:lang w:val="uk-UA"/>
              </w:rPr>
              <w:t>шлaнги</w:t>
            </w:r>
            <w:proofErr w:type="spellEnd"/>
            <w:r w:rsidRPr="00761C28">
              <w:rPr>
                <w:bCs/>
                <w:sz w:val="24"/>
                <w:szCs w:val="24"/>
                <w:lang w:val="uk-UA"/>
              </w:rPr>
              <w:t xml:space="preserve"> і фітинги 1 шт.</w:t>
            </w:r>
          </w:p>
        </w:tc>
        <w:tc>
          <w:tcPr>
            <w:tcW w:w="2410" w:type="dxa"/>
            <w:vAlign w:val="center"/>
          </w:tcPr>
          <w:p w:rsidR="008B66F0" w:rsidRPr="002863A7" w:rsidRDefault="00761C28">
            <w:pPr>
              <w:widowControl w:val="0"/>
              <w:ind w:left="22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наявні</w:t>
            </w:r>
          </w:p>
        </w:tc>
        <w:tc>
          <w:tcPr>
            <w:tcW w:w="2268" w:type="dxa"/>
            <w:vAlign w:val="center"/>
          </w:tcPr>
          <w:p w:rsidR="008B66F0" w:rsidRPr="002863A7" w:rsidRDefault="008B66F0">
            <w:pPr>
              <w:jc w:val="center"/>
              <w:rPr>
                <w:lang w:val="uk-UA"/>
              </w:rPr>
            </w:pPr>
          </w:p>
        </w:tc>
      </w:tr>
    </w:tbl>
    <w:p w:rsidR="004A4699" w:rsidRPr="002863A7" w:rsidRDefault="002863A7">
      <w:pPr>
        <w:jc w:val="both"/>
        <w:rPr>
          <w:lang w:val="uk-UA"/>
        </w:rPr>
      </w:pPr>
      <w:r w:rsidRPr="002863A7">
        <w:rPr>
          <w:i/>
          <w:color w:val="000000"/>
          <w:lang w:val="uk-UA"/>
        </w:rPr>
        <w:t>В місцях де технічна специфікація містить посилання на конкретні торговельну марку чи фірму, конструкцію або тип предмета закупівлі, джерело його походження або виробника, читати в редакції «або еквівалент». «Або еквівалент» товару передбачає, що технічні параметри та характеристики еквіваленту повинні відповідати вимогам, зазначеним у тендерній документації або мати не гірші показники, ніж зазначено у даній документації.</w:t>
      </w:r>
    </w:p>
    <w:p w:rsidR="004A4699" w:rsidRPr="002863A7" w:rsidRDefault="004A4699">
      <w:pPr>
        <w:jc w:val="both"/>
        <w:rPr>
          <w:lang w:val="uk-UA"/>
        </w:rPr>
      </w:pPr>
    </w:p>
    <w:p w:rsidR="004A4699" w:rsidRPr="002863A7" w:rsidRDefault="002863A7">
      <w:pPr>
        <w:rPr>
          <w:b/>
          <w:lang w:val="uk-UA"/>
        </w:rPr>
      </w:pPr>
      <w:r w:rsidRPr="002863A7">
        <w:rPr>
          <w:b/>
          <w:lang w:val="uk-UA"/>
        </w:rPr>
        <w:lastRenderedPageBreak/>
        <w:t>ІІ. ЯКІСНІ ВИМОГИ ДО ПРЕДМЕТУ ЗАКУПІВЛІ:</w:t>
      </w:r>
    </w:p>
    <w:p w:rsidR="004A4699" w:rsidRPr="002863A7" w:rsidRDefault="002863A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lang w:val="uk-UA"/>
        </w:rPr>
      </w:pPr>
      <w:r w:rsidRPr="002863A7">
        <w:rPr>
          <w:b/>
          <w:color w:val="000000"/>
          <w:lang w:val="uk-UA"/>
        </w:rPr>
        <w:t>1.</w:t>
      </w:r>
      <w:r w:rsidRPr="002863A7">
        <w:rPr>
          <w:color w:val="000000"/>
          <w:lang w:val="uk-UA"/>
        </w:rPr>
        <w:t xml:space="preserve"> Предмет закупівлі (товар) має бути новим і таким, що не було у використанні.</w:t>
      </w:r>
    </w:p>
    <w:p w:rsidR="00A57C8C" w:rsidRDefault="002863A7" w:rsidP="00B415B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lang w:val="uk-UA"/>
        </w:rPr>
      </w:pPr>
      <w:r w:rsidRPr="002863A7">
        <w:rPr>
          <w:b/>
          <w:color w:val="000000"/>
          <w:lang w:val="uk-UA"/>
        </w:rPr>
        <w:t>2.</w:t>
      </w:r>
      <w:r w:rsidRPr="002863A7">
        <w:rPr>
          <w:color w:val="000000"/>
          <w:lang w:val="uk-UA"/>
        </w:rPr>
        <w:t xml:space="preserve"> Учасник повинен запропонувати предмет закупівлі (товар), який відповідає вищевказаним технічним характеристикам.</w:t>
      </w:r>
    </w:p>
    <w:p w:rsidR="00A57C8C" w:rsidRPr="002863A7" w:rsidRDefault="00A57C8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lang w:val="uk-UA"/>
        </w:rPr>
      </w:pPr>
      <w:r w:rsidRPr="00A57C8C">
        <w:rPr>
          <w:b/>
          <w:bCs/>
          <w:color w:val="000000"/>
          <w:lang w:val="uk-UA"/>
        </w:rPr>
        <w:t>3.</w:t>
      </w:r>
      <w:r>
        <w:rPr>
          <w:color w:val="000000"/>
          <w:lang w:val="uk-UA"/>
        </w:rPr>
        <w:t xml:space="preserve"> </w:t>
      </w:r>
      <w:r w:rsidRPr="002863A7">
        <w:rPr>
          <w:color w:val="000000"/>
          <w:lang w:val="uk-UA"/>
        </w:rPr>
        <w:t>Предмет закупівлі (товар)</w:t>
      </w:r>
      <w:r>
        <w:rPr>
          <w:color w:val="000000"/>
          <w:lang w:val="uk-UA"/>
        </w:rPr>
        <w:t xml:space="preserve"> повинен відповідати вимогам охорони праці та пожежної безпеки.</w:t>
      </w:r>
    </w:p>
    <w:p w:rsidR="004A4699" w:rsidRDefault="00A57C8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>4</w:t>
      </w:r>
      <w:r w:rsidR="002863A7" w:rsidRPr="002863A7">
        <w:rPr>
          <w:b/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 w:rsidR="002863A7" w:rsidRPr="002863A7">
        <w:rPr>
          <w:color w:val="000000"/>
          <w:lang w:val="uk-UA"/>
        </w:rPr>
        <w:t>Технічні, якісні характеристики предмета закупівлі повинні передбачати застосування заходів із захисту довкілля.</w:t>
      </w:r>
    </w:p>
    <w:p w:rsidR="004A4699" w:rsidRDefault="00A57C8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lang w:val="uk-UA"/>
        </w:rPr>
      </w:pPr>
      <w:r>
        <w:rPr>
          <w:b/>
          <w:lang w:val="uk-UA"/>
        </w:rPr>
        <w:t>5</w:t>
      </w:r>
      <w:r w:rsidR="002863A7" w:rsidRPr="002863A7">
        <w:rPr>
          <w:b/>
          <w:lang w:val="uk-UA"/>
        </w:rPr>
        <w:t>.</w:t>
      </w:r>
      <w:r w:rsidR="002863A7" w:rsidRPr="002863A7">
        <w:rPr>
          <w:lang w:val="uk-UA"/>
        </w:rPr>
        <w:t xml:space="preserve"> Гарантійний термін виробу не менше </w:t>
      </w:r>
      <w:r w:rsidR="008B66F0">
        <w:rPr>
          <w:lang w:val="uk-UA"/>
        </w:rPr>
        <w:t>60</w:t>
      </w:r>
      <w:r w:rsidR="002863A7" w:rsidRPr="002863A7">
        <w:rPr>
          <w:lang w:val="uk-UA"/>
        </w:rPr>
        <w:t xml:space="preserve"> місяців з дня поставки.</w:t>
      </w:r>
    </w:p>
    <w:p w:rsidR="004A4699" w:rsidRPr="002863A7" w:rsidRDefault="004A4699">
      <w:pPr>
        <w:jc w:val="both"/>
        <w:rPr>
          <w:lang w:val="uk-UA"/>
        </w:rPr>
      </w:pPr>
    </w:p>
    <w:p w:rsidR="004A4699" w:rsidRPr="002863A7" w:rsidRDefault="002863A7">
      <w:pPr>
        <w:jc w:val="both"/>
        <w:rPr>
          <w:b/>
          <w:lang w:val="uk-UA"/>
        </w:rPr>
      </w:pPr>
      <w:r w:rsidRPr="002863A7">
        <w:rPr>
          <w:b/>
          <w:lang w:val="uk-UA"/>
        </w:rPr>
        <w:t>ІІІ. ДОКУМЕНТАЛЬНЕ ПІДТВЕРДЖЕННЯ ВІДПОВІДНОСТІ ПРЕДМЕТУ ЗАКУПІВЛІ ВИМОГАМ ЗАМОВНИКА:</w:t>
      </w:r>
    </w:p>
    <w:p w:rsidR="004A4699" w:rsidRPr="002863A7" w:rsidRDefault="002863A7">
      <w:pPr>
        <w:ind w:firstLine="709"/>
        <w:jc w:val="both"/>
        <w:rPr>
          <w:lang w:val="uk-UA"/>
        </w:rPr>
      </w:pPr>
      <w:r w:rsidRPr="002863A7">
        <w:rPr>
          <w:b/>
          <w:lang w:val="uk-UA"/>
        </w:rPr>
        <w:t>1.</w:t>
      </w:r>
      <w:r w:rsidRPr="002863A7">
        <w:rPr>
          <w:lang w:val="uk-UA"/>
        </w:rPr>
        <w:t xml:space="preserve"> Товар, запропонований Учасником, повинен відповідати технічним характеристикам до предмету закупівлі, які викладені у даному додатку до тендерної документації.</w:t>
      </w:r>
    </w:p>
    <w:p w:rsidR="004A4699" w:rsidRPr="002863A7" w:rsidRDefault="002863A7">
      <w:pPr>
        <w:ind w:firstLine="709"/>
        <w:jc w:val="both"/>
        <w:rPr>
          <w:lang w:val="uk-UA"/>
        </w:rPr>
      </w:pPr>
      <w:r w:rsidRPr="002863A7">
        <w:rPr>
          <w:lang w:val="uk-UA"/>
        </w:rPr>
        <w:t>Відповідність запропонованого Учасником товару технічним характеристикам, викладеним у даному додатку до тендерної документації, повинна бути підтверджена Учасником шляхом зазначення відповідності вимогам Замовника (конкретні характеристики запропонованого товару). Підтвердження відповідності запропонованого Учасником товару технічним характеристикам, встановленим у даному додатку до ТД, надається Учасником у формі заповненої порівняльної таблиці, яка вказана вище.</w:t>
      </w:r>
    </w:p>
    <w:p w:rsidR="004A4699" w:rsidRDefault="002863A7">
      <w:pPr>
        <w:ind w:firstLine="709"/>
        <w:jc w:val="both"/>
        <w:rPr>
          <w:lang w:val="uk-UA"/>
        </w:rPr>
      </w:pPr>
      <w:r w:rsidRPr="002863A7">
        <w:rPr>
          <w:b/>
          <w:lang w:val="uk-UA"/>
        </w:rPr>
        <w:t>2.</w:t>
      </w:r>
      <w:r w:rsidRPr="002863A7">
        <w:rPr>
          <w:lang w:val="uk-UA"/>
        </w:rPr>
        <w:t xml:space="preserve"> Для документально підтвердження відповідності товару вимогам Замовника торгів Учасник у складі пропозиції повинен надати копію </w:t>
      </w:r>
      <w:r w:rsidRPr="002863A7">
        <w:rPr>
          <w:color w:val="000000"/>
          <w:lang w:val="uk-UA"/>
        </w:rPr>
        <w:t>сертифікату відповідності на запропонований товар</w:t>
      </w:r>
      <w:r w:rsidR="00B415B9">
        <w:rPr>
          <w:lang w:val="uk-UA"/>
        </w:rPr>
        <w:t>.</w:t>
      </w:r>
    </w:p>
    <w:p w:rsidR="00B415B9" w:rsidRPr="002863A7" w:rsidRDefault="00B415B9" w:rsidP="00B415B9">
      <w:pPr>
        <w:ind w:firstLine="709"/>
        <w:jc w:val="both"/>
        <w:rPr>
          <w:lang w:val="uk-UA"/>
        </w:rPr>
      </w:pPr>
      <w:r>
        <w:rPr>
          <w:b/>
          <w:lang w:val="uk-UA"/>
        </w:rPr>
        <w:t>3</w:t>
      </w:r>
      <w:r w:rsidRPr="00210F2E">
        <w:rPr>
          <w:b/>
          <w:lang w:val="uk-UA"/>
        </w:rPr>
        <w:t>.</w:t>
      </w:r>
      <w:r>
        <w:rPr>
          <w:lang w:val="uk-UA"/>
        </w:rPr>
        <w:t xml:space="preserve"> </w:t>
      </w:r>
      <w:r w:rsidRPr="00A62689">
        <w:rPr>
          <w:lang w:val="uk-UA"/>
        </w:rPr>
        <w:t>Товар повинен бути виготовлений компанією-виробником,</w:t>
      </w:r>
      <w:r>
        <w:rPr>
          <w:lang w:val="uk-UA"/>
        </w:rPr>
        <w:t xml:space="preserve"> який у своїй діяльності застосовує</w:t>
      </w:r>
      <w:r w:rsidRPr="00A62689">
        <w:rPr>
          <w:lang w:val="uk-UA"/>
        </w:rPr>
        <w:t xml:space="preserve"> систем</w:t>
      </w:r>
      <w:r>
        <w:rPr>
          <w:lang w:val="uk-UA"/>
        </w:rPr>
        <w:t>и</w:t>
      </w:r>
      <w:r w:rsidRPr="00A62689">
        <w:rPr>
          <w:lang w:val="uk-UA"/>
        </w:rPr>
        <w:t xml:space="preserve"> управління якістю</w:t>
      </w:r>
      <w:r>
        <w:rPr>
          <w:lang w:val="uk-UA"/>
        </w:rPr>
        <w:t xml:space="preserve"> та </w:t>
      </w:r>
      <w:r w:rsidRPr="00A62689">
        <w:rPr>
          <w:lang w:val="uk-UA"/>
        </w:rPr>
        <w:t xml:space="preserve">екологічного </w:t>
      </w:r>
      <w:r>
        <w:rPr>
          <w:lang w:val="uk-UA"/>
        </w:rPr>
        <w:t xml:space="preserve">управління. Для документального підтвердження у складі пропозиції Учасник надає </w:t>
      </w:r>
      <w:proofErr w:type="spellStart"/>
      <w:r>
        <w:rPr>
          <w:lang w:val="uk-UA"/>
        </w:rPr>
        <w:t>скан</w:t>
      </w:r>
      <w:proofErr w:type="spellEnd"/>
      <w:r>
        <w:rPr>
          <w:lang w:val="uk-UA"/>
        </w:rPr>
        <w:t xml:space="preserve">-копії діючих сертифікатів </w:t>
      </w:r>
      <w:r>
        <w:rPr>
          <w:lang w:val="en-US"/>
        </w:rPr>
        <w:t>ISO</w:t>
      </w:r>
      <w:r>
        <w:rPr>
          <w:lang w:val="uk-UA"/>
        </w:rPr>
        <w:t xml:space="preserve"> 9001 та </w:t>
      </w:r>
      <w:r>
        <w:rPr>
          <w:lang w:val="en-US"/>
        </w:rPr>
        <w:t>ISO</w:t>
      </w:r>
      <w:r>
        <w:rPr>
          <w:lang w:val="uk-UA"/>
        </w:rPr>
        <w:t xml:space="preserve"> 14001, який виданий виробнику запропонованого товару.</w:t>
      </w:r>
    </w:p>
    <w:p w:rsidR="00B415B9" w:rsidRDefault="00B415B9" w:rsidP="00B415B9">
      <w:pPr>
        <w:ind w:firstLine="709"/>
        <w:jc w:val="both"/>
        <w:rPr>
          <w:lang w:val="uk-UA"/>
        </w:rPr>
      </w:pPr>
      <w:r>
        <w:rPr>
          <w:b/>
          <w:lang w:val="uk-UA"/>
        </w:rPr>
        <w:t>4</w:t>
      </w:r>
      <w:r w:rsidR="002863A7" w:rsidRPr="002863A7">
        <w:rPr>
          <w:b/>
          <w:lang w:val="uk-UA"/>
        </w:rPr>
        <w:t>.</w:t>
      </w:r>
      <w:r w:rsidR="002863A7" w:rsidRPr="002863A7">
        <w:rPr>
          <w:lang w:val="uk-UA"/>
        </w:rPr>
        <w:t xml:space="preserve"> </w:t>
      </w:r>
      <w:r>
        <w:rPr>
          <w:lang w:val="uk-UA"/>
        </w:rPr>
        <w:t xml:space="preserve">Учасник </w:t>
      </w:r>
      <w:r>
        <w:rPr>
          <w:lang w:val="uk-UA" w:eastAsia="uk-UA"/>
        </w:rPr>
        <w:t xml:space="preserve">здійснює після продажне обслуговування товару (обладнання) протягом гарантійного терміну експлуатації, повинен </w:t>
      </w:r>
      <w:bookmarkStart w:id="0" w:name="_GoBack"/>
      <w:bookmarkEnd w:id="0"/>
      <w:r>
        <w:rPr>
          <w:lang w:val="uk-UA" w:eastAsia="uk-UA"/>
        </w:rPr>
        <w:t xml:space="preserve">забезпечити виїзд мобільної сервісної бригади для усунення поломок до місця знаходження товару на протязі всього терміну гарантійного обслуговування, гарантує забезпечення запасними частинами на гарантійний термін експлуатації для проведення гарантійного обслуговування – </w:t>
      </w:r>
      <w:r>
        <w:rPr>
          <w:lang w:val="uk-UA"/>
        </w:rPr>
        <w:t xml:space="preserve">Учасник </w:t>
      </w:r>
      <w:r w:rsidRPr="001976AA">
        <w:rPr>
          <w:lang w:val="uk-UA" w:eastAsia="uk-UA"/>
        </w:rPr>
        <w:t>надає відповідний гарантійний лист</w:t>
      </w:r>
      <w:r>
        <w:rPr>
          <w:lang w:val="uk-UA" w:eastAsia="uk-UA"/>
        </w:rPr>
        <w:t xml:space="preserve"> в складі тендерної пропозиції.</w:t>
      </w:r>
    </w:p>
    <w:p w:rsidR="004A4699" w:rsidRPr="00284867" w:rsidRDefault="00B415B9">
      <w:pPr>
        <w:ind w:firstLine="709"/>
        <w:jc w:val="both"/>
        <w:rPr>
          <w:color w:val="000000"/>
          <w:lang w:val="uk-UA"/>
        </w:rPr>
      </w:pPr>
      <w:r>
        <w:rPr>
          <w:b/>
          <w:lang w:val="uk-UA"/>
        </w:rPr>
        <w:t>5</w:t>
      </w:r>
      <w:r w:rsidR="002863A7" w:rsidRPr="002863A7">
        <w:rPr>
          <w:b/>
          <w:lang w:val="uk-UA"/>
        </w:rPr>
        <w:t>.</w:t>
      </w:r>
      <w:r w:rsidR="002863A7" w:rsidRPr="002863A7">
        <w:rPr>
          <w:lang w:val="uk-UA"/>
        </w:rPr>
        <w:t xml:space="preserve"> </w:t>
      </w:r>
      <w:r w:rsidR="00284867" w:rsidRPr="00284867">
        <w:rPr>
          <w:color w:val="000000"/>
          <w:lang w:val="uk-UA"/>
        </w:rPr>
        <w:t xml:space="preserve">В вартість товару </w:t>
      </w:r>
      <w:r w:rsidR="00284867">
        <w:rPr>
          <w:color w:val="000000"/>
          <w:lang w:val="uk-UA"/>
        </w:rPr>
        <w:t xml:space="preserve">повинно бути </w:t>
      </w:r>
      <w:r w:rsidR="00284867" w:rsidRPr="00284867">
        <w:rPr>
          <w:color w:val="000000"/>
          <w:lang w:val="uk-UA"/>
        </w:rPr>
        <w:t xml:space="preserve">включено доставку, монтаж, </w:t>
      </w:r>
      <w:proofErr w:type="spellStart"/>
      <w:r w:rsidR="00284867" w:rsidRPr="00284867">
        <w:rPr>
          <w:color w:val="000000"/>
          <w:lang w:val="uk-UA"/>
        </w:rPr>
        <w:t>пуско</w:t>
      </w:r>
      <w:proofErr w:type="spellEnd"/>
      <w:r w:rsidR="00284867" w:rsidRPr="00284867">
        <w:rPr>
          <w:color w:val="000000"/>
          <w:lang w:val="uk-UA"/>
        </w:rPr>
        <w:t xml:space="preserve">-налагоджувальні роботи, олія гідравлічна 20л </w:t>
      </w:r>
      <w:r w:rsidR="00284867">
        <w:rPr>
          <w:color w:val="000000"/>
        </w:rPr>
        <w:t>HM</w:t>
      </w:r>
      <w:r w:rsidR="00284867" w:rsidRPr="00284867">
        <w:rPr>
          <w:color w:val="000000"/>
          <w:lang w:val="uk-UA"/>
        </w:rPr>
        <w:t>/</w:t>
      </w:r>
      <w:r w:rsidR="00284867">
        <w:rPr>
          <w:color w:val="000000"/>
        </w:rPr>
        <w:t>HLP</w:t>
      </w:r>
      <w:r w:rsidR="00284867" w:rsidRPr="00284867">
        <w:rPr>
          <w:color w:val="000000"/>
          <w:lang w:val="uk-UA"/>
        </w:rPr>
        <w:t xml:space="preserve"> 32 </w:t>
      </w:r>
      <w:r w:rsidR="00284867">
        <w:rPr>
          <w:color w:val="000000"/>
        </w:rPr>
        <w:t>OEM</w:t>
      </w:r>
      <w:r w:rsidR="00284867" w:rsidRPr="00284867">
        <w:rPr>
          <w:color w:val="000000"/>
          <w:lang w:val="uk-UA"/>
        </w:rPr>
        <w:t xml:space="preserve"> </w:t>
      </w:r>
      <w:proofErr w:type="spellStart"/>
      <w:r w:rsidR="00284867">
        <w:rPr>
          <w:color w:val="000000"/>
        </w:rPr>
        <w:t>HydraulicOilfor</w:t>
      </w:r>
      <w:proofErr w:type="spellEnd"/>
      <w:r w:rsidR="00284867" w:rsidRPr="00284867">
        <w:rPr>
          <w:color w:val="000000"/>
          <w:lang w:val="uk-UA"/>
        </w:rPr>
        <w:t xml:space="preserve"> </w:t>
      </w:r>
      <w:r w:rsidR="00284867">
        <w:rPr>
          <w:color w:val="000000"/>
        </w:rPr>
        <w:t>LAUNCH</w:t>
      </w:r>
      <w:r w:rsidR="00284867" w:rsidRPr="00284867">
        <w:rPr>
          <w:color w:val="000000"/>
          <w:lang w:val="uk-UA"/>
        </w:rPr>
        <w:t xml:space="preserve"> </w:t>
      </w:r>
      <w:proofErr w:type="spellStart"/>
      <w:r w:rsidR="00284867">
        <w:rPr>
          <w:color w:val="000000"/>
        </w:rPr>
        <w:t>lifts</w:t>
      </w:r>
      <w:proofErr w:type="spellEnd"/>
      <w:r w:rsidR="00284867" w:rsidRPr="00284867">
        <w:rPr>
          <w:color w:val="000000"/>
          <w:lang w:val="uk-UA"/>
        </w:rPr>
        <w:t xml:space="preserve"> </w:t>
      </w:r>
      <w:r w:rsidR="00284867">
        <w:rPr>
          <w:color w:val="000000"/>
        </w:rPr>
        <w:t>MG</w:t>
      </w:r>
      <w:r w:rsidR="00284867" w:rsidRPr="00284867">
        <w:rPr>
          <w:color w:val="000000"/>
          <w:lang w:val="uk-UA"/>
        </w:rPr>
        <w:t>-</w:t>
      </w:r>
      <w:r w:rsidR="00284867">
        <w:rPr>
          <w:color w:val="000000"/>
        </w:rPr>
        <w:t>OEM</w:t>
      </w:r>
      <w:r w:rsidR="00284867" w:rsidRPr="00284867">
        <w:rPr>
          <w:color w:val="000000"/>
          <w:lang w:val="uk-UA"/>
        </w:rPr>
        <w:t>,</w:t>
      </w:r>
      <w:r w:rsidR="00284867">
        <w:rPr>
          <w:color w:val="000000"/>
          <w:lang w:val="uk-UA"/>
        </w:rPr>
        <w:t xml:space="preserve"> про що Учасник повинен надати </w:t>
      </w:r>
      <w:r w:rsidR="00284867" w:rsidRPr="001976AA">
        <w:rPr>
          <w:lang w:val="uk-UA" w:eastAsia="uk-UA"/>
        </w:rPr>
        <w:t>відповідний гарантійний лист</w:t>
      </w:r>
      <w:r w:rsidR="00284867">
        <w:rPr>
          <w:lang w:val="uk-UA" w:eastAsia="uk-UA"/>
        </w:rPr>
        <w:t xml:space="preserve"> в складі тендерної пропозиції.</w:t>
      </w:r>
    </w:p>
    <w:sectPr w:rsidR="004A4699" w:rsidRPr="00284867">
      <w:pgSz w:w="11906" w:h="16838"/>
      <w:pgMar w:top="851" w:right="567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99"/>
    <w:rsid w:val="00284867"/>
    <w:rsid w:val="002863A7"/>
    <w:rsid w:val="002B3D3C"/>
    <w:rsid w:val="004A4699"/>
    <w:rsid w:val="00761C28"/>
    <w:rsid w:val="008B66F0"/>
    <w:rsid w:val="00A57C8C"/>
    <w:rsid w:val="00B415B9"/>
    <w:rsid w:val="00B620D3"/>
    <w:rsid w:val="00F0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5F8E"/>
  <w15:docId w15:val="{B760ECF2-CEE9-4796-95C5-1C3752C6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395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F02576"/>
    <w:pPr>
      <w:keepNext/>
      <w:jc w:val="center"/>
      <w:outlineLvl w:val="0"/>
    </w:pPr>
    <w:rPr>
      <w:b/>
      <w:bCs/>
      <w:szCs w:val="20"/>
      <w:u w:val="single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02576"/>
    <w:pPr>
      <w:keepNext/>
      <w:jc w:val="center"/>
      <w:outlineLvl w:val="1"/>
    </w:pPr>
    <w:rPr>
      <w:b/>
      <w:bCs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02576"/>
    <w:pPr>
      <w:keepNext/>
      <w:jc w:val="center"/>
      <w:outlineLvl w:val="2"/>
    </w:pPr>
    <w:rPr>
      <w:b/>
      <w:i/>
      <w:iCs/>
      <w:szCs w:val="20"/>
      <w:lang w:val="uk-UA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CB5395"/>
    <w:pPr>
      <w:jc w:val="center"/>
    </w:pPr>
    <w:rPr>
      <w:sz w:val="28"/>
      <w:szCs w:val="20"/>
      <w:lang w:val="uk-U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 Знак"/>
    <w:basedOn w:val="a0"/>
    <w:link w:val="a3"/>
    <w:rsid w:val="00CB5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link w:val="a6"/>
    <w:uiPriority w:val="99"/>
    <w:qFormat/>
    <w:rsid w:val="00CB5395"/>
    <w:pPr>
      <w:spacing w:before="100" w:beforeAutospacing="1" w:after="100" w:afterAutospacing="1"/>
    </w:pPr>
  </w:style>
  <w:style w:type="character" w:customStyle="1" w:styleId="a6">
    <w:name w:val="Звичайний (веб) Знак"/>
    <w:link w:val="a5"/>
    <w:uiPriority w:val="99"/>
    <w:locked/>
    <w:rsid w:val="00CB539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rsid w:val="00CB5395"/>
    <w:pPr>
      <w:suppressAutoHyphens/>
      <w:spacing w:line="360" w:lineRule="auto"/>
      <w:jc w:val="both"/>
    </w:pPr>
    <w:rPr>
      <w:rFonts w:eastAsia="Arial Unicode MS" w:cs="Arial Unicode MS"/>
      <w:color w:val="000000"/>
      <w:u w:color="000000"/>
      <w:lang w:val="ru-RU"/>
    </w:rPr>
  </w:style>
  <w:style w:type="paragraph" w:styleId="a7">
    <w:name w:val="List Paragraph"/>
    <w:link w:val="a8"/>
    <w:uiPriority w:val="34"/>
    <w:qFormat/>
    <w:rsid w:val="00CB5395"/>
    <w:pPr>
      <w:suppressAutoHyphens/>
      <w:ind w:left="708"/>
    </w:pPr>
    <w:rPr>
      <w:rFonts w:eastAsia="Arial Unicode MS"/>
      <w:color w:val="000000"/>
      <w:u w:color="000000"/>
    </w:rPr>
  </w:style>
  <w:style w:type="character" w:customStyle="1" w:styleId="a8">
    <w:name w:val="Абзац списку Знак"/>
    <w:link w:val="a7"/>
    <w:uiPriority w:val="34"/>
    <w:locked/>
    <w:rsid w:val="00CB5395"/>
    <w:rPr>
      <w:rFonts w:ascii="Times New Roman" w:eastAsia="Arial Unicode MS" w:hAnsi="Times New Roman" w:cs="Times New Roman"/>
      <w:color w:val="000000"/>
      <w:sz w:val="24"/>
      <w:szCs w:val="24"/>
      <w:u w:color="000000"/>
      <w:lang w:eastAsia="uk-UA"/>
    </w:rPr>
  </w:style>
  <w:style w:type="paragraph" w:customStyle="1" w:styleId="22">
    <w:name w:val="Основной текст2"/>
    <w:rsid w:val="00CB5395"/>
    <w:pPr>
      <w:widowControl w:val="0"/>
      <w:shd w:val="clear" w:color="auto" w:fill="FFFFFF"/>
      <w:spacing w:line="240" w:lineRule="atLeast"/>
    </w:pPr>
    <w:rPr>
      <w:rFonts w:eastAsia="Arial Unicode MS" w:cs="Arial Unicode MS"/>
      <w:color w:val="000000"/>
      <w:spacing w:val="2"/>
      <w:sz w:val="21"/>
      <w:szCs w:val="21"/>
      <w:u w:color="000000"/>
    </w:rPr>
  </w:style>
  <w:style w:type="paragraph" w:customStyle="1" w:styleId="23">
    <w:name w:val="Основной текст (2)"/>
    <w:rsid w:val="00CB5395"/>
    <w:pPr>
      <w:widowControl w:val="0"/>
      <w:shd w:val="clear" w:color="auto" w:fill="FFFFFF"/>
      <w:spacing w:after="180" w:line="278" w:lineRule="exact"/>
    </w:pPr>
    <w:rPr>
      <w:rFonts w:eastAsia="Arial Unicode MS" w:cs="Arial Unicode MS"/>
      <w:b/>
      <w:bCs/>
      <w:color w:val="000000"/>
      <w:spacing w:val="3"/>
      <w:sz w:val="21"/>
      <w:szCs w:val="21"/>
      <w:u w:color="000000"/>
    </w:rPr>
  </w:style>
  <w:style w:type="character" w:customStyle="1" w:styleId="fontstyle01">
    <w:name w:val="fontstyle01"/>
    <w:basedOn w:val="a0"/>
    <w:rsid w:val="00CB539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F02576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F0257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2576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257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02576"/>
    <w:rPr>
      <w:color w:val="800080" w:themeColor="followedHyperlink"/>
      <w:u w:val="single"/>
    </w:rPr>
  </w:style>
  <w:style w:type="paragraph" w:styleId="ab">
    <w:name w:val="header"/>
    <w:basedOn w:val="a"/>
    <w:link w:val="ac"/>
    <w:semiHidden/>
    <w:unhideWhenUsed/>
    <w:rsid w:val="00F0257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ій колонтитул Знак"/>
    <w:basedOn w:val="a0"/>
    <w:link w:val="ab"/>
    <w:semiHidden/>
    <w:rsid w:val="00F0257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d">
    <w:name w:val="footer"/>
    <w:basedOn w:val="a"/>
    <w:link w:val="ae"/>
    <w:semiHidden/>
    <w:unhideWhenUsed/>
    <w:rsid w:val="00F02576"/>
    <w:pPr>
      <w:suppressLineNumbers/>
      <w:tabs>
        <w:tab w:val="center" w:pos="4819"/>
        <w:tab w:val="right" w:pos="9638"/>
      </w:tabs>
      <w:suppressAutoHyphens/>
    </w:pPr>
    <w:rPr>
      <w:sz w:val="28"/>
      <w:szCs w:val="20"/>
      <w:lang w:eastAsia="ar-SA"/>
    </w:rPr>
  </w:style>
  <w:style w:type="character" w:customStyle="1" w:styleId="ae">
    <w:name w:val="Нижній колонтитул Знак"/>
    <w:basedOn w:val="a0"/>
    <w:link w:val="ad"/>
    <w:semiHidden/>
    <w:rsid w:val="00F02576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">
    <w:name w:val="Body Text"/>
    <w:basedOn w:val="a"/>
    <w:link w:val="af0"/>
    <w:semiHidden/>
    <w:unhideWhenUsed/>
    <w:rsid w:val="00F02576"/>
    <w:pPr>
      <w:suppressAutoHyphens/>
      <w:spacing w:after="120"/>
    </w:pPr>
    <w:rPr>
      <w:sz w:val="28"/>
      <w:szCs w:val="20"/>
      <w:lang w:eastAsia="ar-SA"/>
    </w:rPr>
  </w:style>
  <w:style w:type="character" w:customStyle="1" w:styleId="af0">
    <w:name w:val="Основний текст Знак"/>
    <w:basedOn w:val="a0"/>
    <w:link w:val="af"/>
    <w:semiHidden/>
    <w:rsid w:val="00F02576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1">
    <w:name w:val="List"/>
    <w:basedOn w:val="af"/>
    <w:semiHidden/>
    <w:unhideWhenUsed/>
    <w:rsid w:val="00F02576"/>
    <w:rPr>
      <w:rFonts w:cs="Tahoma"/>
    </w:rPr>
  </w:style>
  <w:style w:type="paragraph" w:styleId="24">
    <w:name w:val="Body Text Indent 2"/>
    <w:basedOn w:val="a"/>
    <w:link w:val="25"/>
    <w:uiPriority w:val="99"/>
    <w:semiHidden/>
    <w:unhideWhenUsed/>
    <w:rsid w:val="00F02576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5">
    <w:name w:val="Основний текст з відступом 2 Знак"/>
    <w:basedOn w:val="a0"/>
    <w:link w:val="24"/>
    <w:uiPriority w:val="99"/>
    <w:semiHidden/>
    <w:rsid w:val="00F0257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2">
    <w:name w:val="Balloon Text"/>
    <w:basedOn w:val="a"/>
    <w:link w:val="af3"/>
    <w:semiHidden/>
    <w:unhideWhenUsed/>
    <w:rsid w:val="00F02576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f3">
    <w:name w:val="Текст у виносці Знак"/>
    <w:basedOn w:val="a0"/>
    <w:link w:val="af2"/>
    <w:semiHidden/>
    <w:rsid w:val="00F0257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1">
    <w:name w:val="Заголовок1"/>
    <w:basedOn w:val="a"/>
    <w:next w:val="af"/>
    <w:rsid w:val="00F0257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F0257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F02576"/>
    <w:pPr>
      <w:suppressLineNumbers/>
      <w:suppressAutoHyphens/>
    </w:pPr>
    <w:rPr>
      <w:rFonts w:cs="Tahoma"/>
      <w:sz w:val="28"/>
      <w:szCs w:val="20"/>
      <w:lang w:eastAsia="ar-SA"/>
    </w:rPr>
  </w:style>
  <w:style w:type="paragraph" w:customStyle="1" w:styleId="af4">
    <w:name w:val="Содержимое таблицы"/>
    <w:basedOn w:val="a"/>
    <w:rsid w:val="00F02576"/>
    <w:pPr>
      <w:suppressLineNumbers/>
      <w:suppressAutoHyphens/>
    </w:pPr>
    <w:rPr>
      <w:sz w:val="28"/>
      <w:szCs w:val="20"/>
      <w:lang w:eastAsia="ar-SA"/>
    </w:rPr>
  </w:style>
  <w:style w:type="paragraph" w:customStyle="1" w:styleId="af5">
    <w:name w:val="Заголовок таблицы"/>
    <w:basedOn w:val="af4"/>
    <w:rsid w:val="00F02576"/>
    <w:pPr>
      <w:jc w:val="center"/>
    </w:pPr>
    <w:rPr>
      <w:b/>
      <w:bCs/>
    </w:rPr>
  </w:style>
  <w:style w:type="paragraph" w:customStyle="1" w:styleId="af6">
    <w:name w:val="Содержимое врезки"/>
    <w:basedOn w:val="af"/>
    <w:rsid w:val="00F02576"/>
  </w:style>
  <w:style w:type="paragraph" w:customStyle="1" w:styleId="26">
    <w:name w:val="Название2"/>
    <w:basedOn w:val="a"/>
    <w:rsid w:val="00F02576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7">
    <w:name w:val="Указатель2"/>
    <w:basedOn w:val="a"/>
    <w:rsid w:val="00F02576"/>
    <w:pPr>
      <w:suppressLineNumbers/>
      <w:suppressAutoHyphens/>
    </w:pPr>
    <w:rPr>
      <w:rFonts w:ascii="Arial" w:hAnsi="Arial" w:cs="Mangal"/>
      <w:sz w:val="28"/>
      <w:szCs w:val="20"/>
      <w:lang w:eastAsia="ar-SA"/>
    </w:rPr>
  </w:style>
  <w:style w:type="character" w:customStyle="1" w:styleId="Absatz-Standardschriftart">
    <w:name w:val="Absatz-Standardschriftart"/>
    <w:rsid w:val="00F02576"/>
  </w:style>
  <w:style w:type="character" w:customStyle="1" w:styleId="WW-Absatz-Standardschriftart">
    <w:name w:val="WW-Absatz-Standardschriftart"/>
    <w:rsid w:val="00F02576"/>
  </w:style>
  <w:style w:type="character" w:customStyle="1" w:styleId="WW-Absatz-Standardschriftart1">
    <w:name w:val="WW-Absatz-Standardschriftart1"/>
    <w:rsid w:val="00F02576"/>
  </w:style>
  <w:style w:type="character" w:customStyle="1" w:styleId="WW-Absatz-Standardschriftart11">
    <w:name w:val="WW-Absatz-Standardschriftart11"/>
    <w:rsid w:val="00F02576"/>
  </w:style>
  <w:style w:type="character" w:customStyle="1" w:styleId="WW-Absatz-Standardschriftart111">
    <w:name w:val="WW-Absatz-Standardschriftart111"/>
    <w:rsid w:val="00F02576"/>
  </w:style>
  <w:style w:type="character" w:customStyle="1" w:styleId="WW-Absatz-Standardschriftart1111">
    <w:name w:val="WW-Absatz-Standardschriftart1111"/>
    <w:rsid w:val="00F02576"/>
  </w:style>
  <w:style w:type="character" w:customStyle="1" w:styleId="WW-Absatz-Standardschriftart11111">
    <w:name w:val="WW-Absatz-Standardschriftart11111"/>
    <w:rsid w:val="00F02576"/>
  </w:style>
  <w:style w:type="character" w:customStyle="1" w:styleId="WW-Absatz-Standardschriftart111111">
    <w:name w:val="WW-Absatz-Standardschriftart111111"/>
    <w:rsid w:val="00F02576"/>
  </w:style>
  <w:style w:type="character" w:customStyle="1" w:styleId="WW-Absatz-Standardschriftart1111111">
    <w:name w:val="WW-Absatz-Standardschriftart1111111"/>
    <w:rsid w:val="00F02576"/>
  </w:style>
  <w:style w:type="character" w:customStyle="1" w:styleId="WW-Absatz-Standardschriftart11111111">
    <w:name w:val="WW-Absatz-Standardschriftart11111111"/>
    <w:rsid w:val="00F02576"/>
  </w:style>
  <w:style w:type="character" w:customStyle="1" w:styleId="WW-Absatz-Standardschriftart111111111">
    <w:name w:val="WW-Absatz-Standardschriftart111111111"/>
    <w:rsid w:val="00F02576"/>
  </w:style>
  <w:style w:type="character" w:customStyle="1" w:styleId="WW-Absatz-Standardschriftart1111111111">
    <w:name w:val="WW-Absatz-Standardschriftart1111111111"/>
    <w:rsid w:val="00F02576"/>
  </w:style>
  <w:style w:type="character" w:customStyle="1" w:styleId="WW-Absatz-Standardschriftart11111111111">
    <w:name w:val="WW-Absatz-Standardschriftart11111111111"/>
    <w:rsid w:val="00F02576"/>
  </w:style>
  <w:style w:type="character" w:customStyle="1" w:styleId="WW-Absatz-Standardschriftart111111111111">
    <w:name w:val="WW-Absatz-Standardschriftart111111111111"/>
    <w:rsid w:val="00F02576"/>
  </w:style>
  <w:style w:type="character" w:customStyle="1" w:styleId="WW-Absatz-Standardschriftart1111111111111">
    <w:name w:val="WW-Absatz-Standardschriftart1111111111111"/>
    <w:rsid w:val="00F02576"/>
  </w:style>
  <w:style w:type="character" w:customStyle="1" w:styleId="WW-Absatz-Standardschriftart11111111111111">
    <w:name w:val="WW-Absatz-Standardschriftart11111111111111"/>
    <w:rsid w:val="00F02576"/>
  </w:style>
  <w:style w:type="character" w:customStyle="1" w:styleId="WW-Absatz-Standardschriftart111111111111111">
    <w:name w:val="WW-Absatz-Standardschriftart111111111111111"/>
    <w:rsid w:val="00F02576"/>
  </w:style>
  <w:style w:type="character" w:customStyle="1" w:styleId="14">
    <w:name w:val="Основной шрифт абзаца1"/>
    <w:rsid w:val="00F02576"/>
  </w:style>
  <w:style w:type="character" w:customStyle="1" w:styleId="28">
    <w:name w:val="Основной шрифт абзаца2"/>
    <w:rsid w:val="00F02576"/>
  </w:style>
  <w:style w:type="character" w:customStyle="1" w:styleId="af7">
    <w:name w:val="Символ нумерации"/>
    <w:rsid w:val="00F02576"/>
  </w:style>
  <w:style w:type="character" w:customStyle="1" w:styleId="af8">
    <w:name w:val="Маркеры списка"/>
    <w:rsid w:val="00F02576"/>
    <w:rPr>
      <w:rFonts w:ascii="OpenSymbol" w:eastAsia="OpenSymbol" w:hAnsi="OpenSymbol" w:cs="OpenSymbol" w:hint="default"/>
    </w:rPr>
  </w:style>
  <w:style w:type="table" w:styleId="af9">
    <w:name w:val="Table Grid"/>
    <w:basedOn w:val="a1"/>
    <w:rsid w:val="00F02576"/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Імпортований стиль 2"/>
    <w:rsid w:val="007119DF"/>
  </w:style>
  <w:style w:type="paragraph" w:customStyle="1" w:styleId="15">
    <w:name w:val="Абзац списку1"/>
    <w:basedOn w:val="a"/>
    <w:link w:val="ListParagraphChar"/>
    <w:rsid w:val="00191E09"/>
    <w:pPr>
      <w:ind w:left="708"/>
    </w:pPr>
    <w:rPr>
      <w:szCs w:val="20"/>
      <w:lang w:val="x-none" w:eastAsia="x-none"/>
    </w:rPr>
  </w:style>
  <w:style w:type="character" w:customStyle="1" w:styleId="ListParagraphChar">
    <w:name w:val="List Paragraph Char"/>
    <w:link w:val="15"/>
    <w:locked/>
    <w:rsid w:val="00191E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pple-tab-span">
    <w:name w:val="apple-tab-span"/>
    <w:basedOn w:val="a0"/>
    <w:rsid w:val="009E0956"/>
  </w:style>
  <w:style w:type="table" w:customStyle="1" w:styleId="afc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TQioCfH6Xg/QZv6NjA7lGDSLiw==">AMUW2mUFf+5IzufBcZhjK1kw88yf5HGIe0Gmvn/yQkMNVlS7uo7IP8kRBMqS6HiCY83WxuyLnriw+RWtuY30JFfBe4FDeRyGWkFuegh+3q61nGhzJtD4leY114x+MrwCLVw2Xn93oVGZ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2892</Words>
  <Characters>1649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Володимир</cp:lastModifiedBy>
  <cp:revision>5</cp:revision>
  <dcterms:created xsi:type="dcterms:W3CDTF">2022-12-21T10:07:00Z</dcterms:created>
  <dcterms:modified xsi:type="dcterms:W3CDTF">2023-03-20T13:56:00Z</dcterms:modified>
</cp:coreProperties>
</file>