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A16E4F"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(в тому числі для об’єднання учасників як учасника процедури)  вимогам, визначеним у пункті 44 Особливостей</w:t>
      </w:r>
      <w:r w:rsidRPr="00A16E4F">
        <w:rPr>
          <w:rFonts w:ascii="Times New Roman" w:eastAsia="Times New Roman" w:hAnsi="Times New Roman" w:cs="Times New Roman"/>
          <w:b/>
          <w:color w:val="000000"/>
          <w:sz w:val="20"/>
          <w:szCs w:val="20"/>
          <w:lang w:val="uk-UA"/>
        </w:rPr>
        <w:t>.</w:t>
      </w:r>
    </w:p>
    <w:p w:rsidR="00CD4426" w:rsidRPr="00A16E4F"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CD4426" w:rsidRPr="00A16E4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визначених </w:t>
      </w:r>
      <w:r w:rsidR="00D03610" w:rsidRPr="00A16E4F">
        <w:rPr>
          <w:rFonts w:ascii="Times New Roman" w:eastAsia="Times New Roman" w:hAnsi="Times New Roman" w:cs="Times New Roman"/>
          <w:sz w:val="20"/>
          <w:szCs w:val="20"/>
          <w:lang w:val="uk-UA"/>
        </w:rPr>
        <w:t>у пункті 44 Особливостей</w:t>
      </w:r>
      <w:r w:rsidRPr="00A16E4F">
        <w:rPr>
          <w:rFonts w:ascii="Times New Roman" w:eastAsia="Times New Roman" w:hAnsi="Times New Roman" w:cs="Times New Roman"/>
          <w:sz w:val="20"/>
          <w:szCs w:val="2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CD4426" w:rsidRPr="00A16E4F" w:rsidRDefault="00D03610"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03610" w:rsidRPr="00A16E4F" w:rsidRDefault="00D03610"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A16E4F">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16E4F">
        <w:rPr>
          <w:rFonts w:ascii="Times New Roman" w:eastAsia="Times New Roman" w:hAnsi="Times New Roman" w:cs="Times New Roman"/>
          <w:b/>
          <w:sz w:val="20"/>
          <w:szCs w:val="20"/>
          <w:lang w:val="uk-UA"/>
        </w:rPr>
        <w:t>.</w:t>
      </w:r>
    </w:p>
    <w:p w:rsidR="00CD4426" w:rsidRPr="00A16E4F" w:rsidRDefault="00D03610"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004030ED" w:rsidRPr="00A16E4F">
        <w:rPr>
          <w:rFonts w:ascii="Times New Roman" w:eastAsia="Times New Roman" w:hAnsi="Times New Roman" w:cs="Times New Roman"/>
          <w:sz w:val="20"/>
          <w:szCs w:val="20"/>
          <w:lang w:val="uk-UA"/>
        </w:rPr>
        <w:t>.</w:t>
      </w:r>
    </w:p>
    <w:p w:rsidR="00CD4426" w:rsidRPr="00A16E4F"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A16E4F">
        <w:rPr>
          <w:rFonts w:ascii="Times New Roman" w:eastAsia="Times New Roman" w:hAnsi="Times New Roman" w:cs="Times New Roman"/>
          <w:b/>
          <w:sz w:val="20"/>
          <w:szCs w:val="20"/>
          <w:lang w:val="uk-UA"/>
        </w:rPr>
        <w:t xml:space="preserve">3. </w:t>
      </w:r>
      <w:r w:rsidRPr="00A16E4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A16E4F">
        <w:rPr>
          <w:rFonts w:ascii="Times New Roman" w:eastAsia="Times New Roman" w:hAnsi="Times New Roman" w:cs="Times New Roman"/>
          <w:b/>
          <w:color w:val="000000"/>
          <w:sz w:val="20"/>
          <w:szCs w:val="20"/>
          <w:lang w:val="uk-UA"/>
        </w:rPr>
        <w:t>у пункті 44 Особливостей</w:t>
      </w:r>
      <w:r w:rsidRPr="00A16E4F">
        <w:rPr>
          <w:rFonts w:ascii="Times New Roman" w:eastAsia="Times New Roman" w:hAnsi="Times New Roman" w:cs="Times New Roman"/>
          <w:b/>
          <w:color w:val="000000"/>
          <w:sz w:val="20"/>
          <w:szCs w:val="20"/>
          <w:lang w:val="uk-UA"/>
        </w:rPr>
        <w:t>:</w:t>
      </w:r>
    </w:p>
    <w:p w:rsidR="00CD4426" w:rsidRPr="00A16E4F" w:rsidRDefault="00D03610" w:rsidP="00D435AF">
      <w:pPr>
        <w:spacing w:after="0" w:line="240" w:lineRule="auto"/>
        <w:jc w:val="both"/>
        <w:rPr>
          <w:rFonts w:ascii="Times New Roman" w:eastAsia="Times New Roman" w:hAnsi="Times New Roman" w:cs="Times New Roman"/>
          <w:color w:val="000000"/>
          <w:sz w:val="20"/>
          <w:szCs w:val="20"/>
          <w:lang w:val="uk-UA"/>
        </w:rPr>
      </w:pPr>
      <w:r w:rsidRPr="00A16E4F">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4030ED" w:rsidRPr="00A16E4F">
        <w:rPr>
          <w:rFonts w:ascii="Times New Roman" w:eastAsia="Times New Roman" w:hAnsi="Times New Roman" w:cs="Times New Roman"/>
          <w:b/>
          <w:sz w:val="20"/>
          <w:szCs w:val="20"/>
          <w:lang w:val="uk-UA"/>
        </w:rPr>
        <w:t>. </w:t>
      </w:r>
    </w:p>
    <w:p w:rsidR="00CD4426" w:rsidRPr="00A16E4F" w:rsidRDefault="004030ED">
      <w:pPr>
        <w:spacing w:after="0" w:line="240" w:lineRule="auto"/>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color w:val="000000"/>
          <w:sz w:val="20"/>
          <w:szCs w:val="20"/>
          <w:lang w:val="uk-UA"/>
        </w:rPr>
        <w:t> </w:t>
      </w:r>
      <w:r w:rsidRPr="00A16E4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A16E4F"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w:t>
            </w:r>
          </w:p>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sz w:val="20"/>
                <w:szCs w:val="20"/>
                <w:lang w:val="uk-UA"/>
              </w:rPr>
              <w:t>з</w:t>
            </w:r>
            <w:r w:rsidRPr="00A16E4F">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Вимоги </w:t>
            </w:r>
            <w:r w:rsidR="00D03610" w:rsidRPr="00A16E4F">
              <w:rPr>
                <w:rFonts w:ascii="Times New Roman" w:eastAsia="Times New Roman" w:hAnsi="Times New Roman" w:cs="Times New Roman"/>
                <w:b/>
                <w:color w:val="000000"/>
                <w:sz w:val="20"/>
                <w:szCs w:val="20"/>
                <w:lang w:val="uk-UA"/>
              </w:rPr>
              <w:t>згідно п. 44 Особливостей</w:t>
            </w:r>
          </w:p>
          <w:p w:rsidR="00CD4426" w:rsidRPr="00A16E4F"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A16E4F">
              <w:rPr>
                <w:rFonts w:ascii="Times New Roman" w:eastAsia="Times New Roman" w:hAnsi="Times New Roman" w:cs="Times New Roman"/>
                <w:b/>
                <w:color w:val="000000"/>
                <w:sz w:val="20"/>
                <w:szCs w:val="20"/>
                <w:lang w:val="uk-UA"/>
              </w:rPr>
              <w:t xml:space="preserve">згідно п. 44 Особливостей </w:t>
            </w:r>
            <w:r w:rsidRPr="00A16E4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37185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A16E4F"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A16E4F" w:rsidRDefault="00D03610" w:rsidP="00D03610">
            <w:pPr>
              <w:spacing w:after="0" w:line="240" w:lineRule="auto"/>
              <w:ind w:left="100"/>
              <w:jc w:val="both"/>
              <w:rPr>
                <w:rFonts w:ascii="Times New Roman" w:eastAsia="Times New Roman" w:hAnsi="Times New Roman" w:cs="Times New Roman"/>
                <w:b/>
                <w:sz w:val="20"/>
                <w:szCs w:val="20"/>
                <w:lang w:val="uk-UA"/>
              </w:rPr>
            </w:pPr>
            <w:r w:rsidRPr="00A16E4F">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rsidP="00D03610">
            <w:pPr>
              <w:spacing w:after="0" w:line="240" w:lineRule="auto"/>
              <w:ind w:right="14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A16E4F">
              <w:rPr>
                <w:rFonts w:ascii="Times New Roman" w:eastAsia="Times New Roman" w:hAnsi="Times New Roman" w:cs="Times New Roman"/>
                <w:b/>
                <w:color w:val="000000"/>
                <w:sz w:val="20"/>
                <w:szCs w:val="20"/>
                <w:lang w:val="uk-UA"/>
              </w:rPr>
              <w:t xml:space="preserve">керівника </w:t>
            </w:r>
            <w:r w:rsidRPr="00A16E4F">
              <w:rPr>
                <w:rFonts w:ascii="Times New Roman" w:eastAsia="Times New Roman" w:hAnsi="Times New Roman" w:cs="Times New Roman"/>
                <w:b/>
                <w:color w:val="000000"/>
                <w:sz w:val="20"/>
                <w:szCs w:val="20"/>
                <w:lang w:val="uk-UA"/>
              </w:rPr>
              <w:t>учасник</w:t>
            </w:r>
            <w:r w:rsidR="00D03610" w:rsidRPr="00A16E4F">
              <w:rPr>
                <w:rFonts w:ascii="Times New Roman" w:eastAsia="Times New Roman" w:hAnsi="Times New Roman" w:cs="Times New Roman"/>
                <w:b/>
                <w:color w:val="000000"/>
                <w:sz w:val="20"/>
                <w:szCs w:val="20"/>
                <w:lang w:val="uk-UA"/>
              </w:rPr>
              <w:t>а</w:t>
            </w:r>
            <w:r w:rsidRPr="00A16E4F">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A16E4F">
              <w:rPr>
                <w:rFonts w:ascii="Times New Roman" w:eastAsia="Times New Roman" w:hAnsi="Times New Roman" w:cs="Times New Roman"/>
                <w:b/>
                <w:color w:val="000000"/>
                <w:sz w:val="20"/>
                <w:szCs w:val="20"/>
                <w:lang w:val="uk-UA"/>
              </w:rPr>
              <w:t>вебресурсі</w:t>
            </w:r>
            <w:proofErr w:type="spellEnd"/>
            <w:r w:rsidRPr="00A16E4F">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A16E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A16E4F"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A16E4F"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A16E4F" w:rsidRDefault="0047626D" w:rsidP="0047626D">
            <w:pPr>
              <w:spacing w:after="0" w:line="240" w:lineRule="auto"/>
              <w:ind w:left="140" w:right="140"/>
              <w:jc w:val="both"/>
              <w:rPr>
                <w:rFonts w:ascii="Times New Roman" w:eastAsia="Times New Roman" w:hAnsi="Times New Roman" w:cs="Times New Roman"/>
                <w:b/>
                <w:sz w:val="20"/>
                <w:szCs w:val="20"/>
                <w:lang w:val="uk-UA"/>
              </w:rPr>
            </w:pPr>
            <w:r w:rsidRPr="00A16E4F">
              <w:rPr>
                <w:rFonts w:ascii="Times New Roman" w:eastAsia="Times New Roman" w:hAnsi="Times New Roman" w:cs="Times New Roman"/>
                <w:b/>
                <w:sz w:val="20"/>
                <w:szCs w:val="20"/>
                <w:lang w:val="uk-UA"/>
              </w:rPr>
              <w:t>(підпункт 6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A16E4F"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A16E4F">
              <w:rPr>
                <w:rFonts w:ascii="Times New Roman" w:eastAsia="Times New Roman" w:hAnsi="Times New Roman" w:cs="Times New Roman"/>
                <w:b/>
                <w:color w:val="000000"/>
                <w:sz w:val="20"/>
                <w:szCs w:val="20"/>
                <w:lang w:val="uk-UA"/>
              </w:rPr>
              <w:t xml:space="preserve"> </w:t>
            </w:r>
            <w:r w:rsidR="009856E1" w:rsidRPr="00A16E4F">
              <w:rPr>
                <w:rFonts w:ascii="Times New Roman" w:eastAsia="Times New Roman" w:hAnsi="Times New Roman" w:cs="Times New Roman"/>
                <w:b/>
                <w:bCs/>
                <w:sz w:val="24"/>
                <w:szCs w:val="24"/>
                <w:lang w:val="uk-UA"/>
              </w:rPr>
              <w:t>із КЕП</w:t>
            </w:r>
            <w:r w:rsidRPr="00A16E4F">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0047626D" w:rsidRPr="00A16E4F">
              <w:rPr>
                <w:rFonts w:ascii="Times New Roman" w:eastAsia="Times New Roman" w:hAnsi="Times New Roman" w:cs="Times New Roman"/>
                <w:b/>
                <w:color w:val="000000"/>
                <w:sz w:val="20"/>
                <w:szCs w:val="20"/>
                <w:lang w:val="uk-UA"/>
              </w:rPr>
              <w:t>керівника</w:t>
            </w:r>
            <w:r w:rsidRPr="00A16E4F">
              <w:rPr>
                <w:rFonts w:ascii="Times New Roman" w:eastAsia="Times New Roman" w:hAnsi="Times New Roman" w:cs="Times New Roman"/>
                <w:b/>
                <w:color w:val="000000"/>
                <w:sz w:val="20"/>
                <w:szCs w:val="20"/>
                <w:lang w:val="uk-UA"/>
              </w:rPr>
              <w:t xml:space="preserve"> переможця процедури закупівлі. </w:t>
            </w:r>
            <w:r w:rsidRPr="00A16E4F">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A16E4F">
              <w:rPr>
                <w:rFonts w:ascii="Times New Roman" w:eastAsia="Times New Roman" w:hAnsi="Times New Roman" w:cs="Times New Roman"/>
                <w:color w:val="000000"/>
                <w:sz w:val="20"/>
                <w:szCs w:val="20"/>
                <w:lang w:val="uk-UA"/>
              </w:rPr>
              <w:t>тридцятиденної</w:t>
            </w:r>
            <w:proofErr w:type="spellEnd"/>
            <w:r w:rsidRPr="00A16E4F">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A16E4F"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A16E4F"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A16E4F" w:rsidRDefault="00F87744" w:rsidP="00F87744">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xml:space="preserve">Керівника учасника процедури </w:t>
            </w:r>
            <w:r w:rsidR="0003174E">
              <w:rPr>
                <w:rFonts w:ascii="Times New Roman" w:eastAsia="Times New Roman" w:hAnsi="Times New Roman" w:cs="Times New Roman"/>
                <w:sz w:val="20"/>
                <w:szCs w:val="20"/>
                <w:lang w:val="uk-UA"/>
              </w:rPr>
              <w:t xml:space="preserve">закупівлі </w:t>
            </w:r>
            <w:bookmarkStart w:id="0" w:name="_GoBack"/>
            <w:bookmarkEnd w:id="0"/>
            <w:r w:rsidRPr="00A16E4F">
              <w:rPr>
                <w:rFonts w:ascii="Times New Roman" w:eastAsia="Times New Roman" w:hAnsi="Times New Roman" w:cs="Times New Roman"/>
                <w:sz w:val="20"/>
                <w:szCs w:val="20"/>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A16E4F" w:rsidRDefault="00F87744" w:rsidP="00F87744">
            <w:pPr>
              <w:spacing w:after="0" w:line="240" w:lineRule="auto"/>
              <w:ind w:left="100"/>
              <w:jc w:val="both"/>
              <w:rPr>
                <w:rFonts w:ascii="Times New Roman" w:eastAsia="Times New Roman" w:hAnsi="Times New Roman" w:cs="Times New Roman"/>
                <w:b/>
                <w:sz w:val="20"/>
                <w:szCs w:val="20"/>
                <w:lang w:val="uk-UA"/>
              </w:rPr>
            </w:pPr>
            <w:r w:rsidRPr="00A16E4F">
              <w:rPr>
                <w:rFonts w:ascii="Times New Roman" w:eastAsia="Times New Roman" w:hAnsi="Times New Roman" w:cs="Times New Roman"/>
                <w:b/>
                <w:sz w:val="20"/>
                <w:szCs w:val="20"/>
                <w:lang w:val="uk-UA"/>
              </w:rPr>
              <w:t>(підпункт 12 пункт 44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A16E4F"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A16E4F">
              <w:rPr>
                <w:rFonts w:ascii="Times New Roman" w:eastAsia="Times New Roman" w:hAnsi="Times New Roman" w:cs="Times New Roman"/>
                <w:b/>
                <w:color w:val="000000"/>
                <w:sz w:val="20"/>
                <w:szCs w:val="20"/>
                <w:lang w:val="uk-UA"/>
              </w:rPr>
              <w:t xml:space="preserve"> </w:t>
            </w:r>
            <w:r w:rsidR="009856E1" w:rsidRPr="00A16E4F">
              <w:rPr>
                <w:rFonts w:ascii="Times New Roman" w:eastAsia="Times New Roman" w:hAnsi="Times New Roman" w:cs="Times New Roman"/>
                <w:b/>
                <w:bCs/>
                <w:sz w:val="24"/>
                <w:szCs w:val="24"/>
                <w:lang w:val="uk-UA"/>
              </w:rPr>
              <w:t>із КЕП</w:t>
            </w:r>
            <w:r w:rsidRPr="00A16E4F">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00F87744" w:rsidRPr="00A16E4F">
              <w:rPr>
                <w:rFonts w:ascii="Times New Roman" w:eastAsia="Times New Roman" w:hAnsi="Times New Roman" w:cs="Times New Roman"/>
                <w:b/>
                <w:color w:val="000000"/>
                <w:sz w:val="20"/>
                <w:szCs w:val="20"/>
                <w:lang w:val="uk-UA"/>
              </w:rPr>
              <w:t>керівника</w:t>
            </w:r>
            <w:r w:rsidRPr="00A16E4F">
              <w:rPr>
                <w:rFonts w:ascii="Times New Roman" w:eastAsia="Times New Roman" w:hAnsi="Times New Roman" w:cs="Times New Roman"/>
                <w:b/>
                <w:color w:val="000000"/>
                <w:sz w:val="20"/>
                <w:szCs w:val="20"/>
                <w:lang w:val="uk-UA"/>
              </w:rPr>
              <w:t xml:space="preserve"> переможця процедури закупівлі. </w:t>
            </w:r>
            <w:r w:rsidRPr="00A16E4F">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A16E4F">
              <w:rPr>
                <w:rFonts w:ascii="Times New Roman" w:eastAsia="Times New Roman" w:hAnsi="Times New Roman" w:cs="Times New Roman"/>
                <w:color w:val="000000"/>
                <w:sz w:val="20"/>
                <w:szCs w:val="20"/>
                <w:lang w:val="uk-UA"/>
              </w:rPr>
              <w:t>тридцятиденної</w:t>
            </w:r>
            <w:proofErr w:type="spellEnd"/>
            <w:r w:rsidRPr="00A16E4F">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37185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b/>
                <w:sz w:val="20"/>
                <w:szCs w:val="20"/>
                <w:lang w:val="uk-UA"/>
              </w:rPr>
            </w:pPr>
            <w:r w:rsidRPr="00A16E4F">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A16E4F"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A16E4F">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A16E4F" w:rsidRDefault="00BA7CF2" w:rsidP="00BA7CF2">
            <w:pPr>
              <w:spacing w:after="0" w:line="240" w:lineRule="auto"/>
              <w:ind w:left="100"/>
              <w:jc w:val="both"/>
              <w:rPr>
                <w:rFonts w:ascii="Times New Roman" w:eastAsia="Times New Roman" w:hAnsi="Times New Roman" w:cs="Times New Roman"/>
                <w:b/>
                <w:sz w:val="20"/>
                <w:szCs w:val="20"/>
                <w:lang w:val="uk-UA"/>
              </w:rPr>
            </w:pPr>
            <w:r w:rsidRPr="00A16E4F">
              <w:rPr>
                <w:rFonts w:ascii="Times New Roman" w:eastAsia="Times New Roman" w:hAnsi="Times New Roman" w:cs="Times New Roman"/>
                <w:b/>
                <w:color w:val="000000"/>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BA7CF2">
            <w:pPr>
              <w:spacing w:after="0" w:line="240" w:lineRule="auto"/>
              <w:ind w:left="140" w:right="14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Довідка в довільній формі, </w:t>
            </w:r>
            <w:r w:rsidRPr="00A16E4F">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A16E4F">
              <w:rPr>
                <w:rFonts w:ascii="Times New Roman" w:eastAsia="Times New Roman" w:hAnsi="Times New Roman" w:cs="Times New Roman"/>
                <w:color w:val="000000"/>
                <w:sz w:val="20"/>
                <w:szCs w:val="20"/>
                <w:lang w:val="uk-UA"/>
              </w:rPr>
              <w:t>.</w:t>
            </w:r>
          </w:p>
        </w:tc>
      </w:tr>
    </w:tbl>
    <w:p w:rsidR="00CD4426" w:rsidRPr="00A16E4F" w:rsidRDefault="00CD4426">
      <w:pPr>
        <w:spacing w:after="0" w:line="240" w:lineRule="auto"/>
        <w:rPr>
          <w:rFonts w:ascii="Times New Roman" w:eastAsia="Times New Roman" w:hAnsi="Times New Roman" w:cs="Times New Roman"/>
          <w:b/>
          <w:color w:val="000000"/>
          <w:sz w:val="20"/>
          <w:szCs w:val="20"/>
          <w:lang w:val="uk-UA"/>
        </w:rPr>
      </w:pPr>
    </w:p>
    <w:p w:rsidR="00CD4426" w:rsidRPr="00A16E4F" w:rsidRDefault="004030ED">
      <w:pPr>
        <w:spacing w:before="240" w:after="0" w:line="240" w:lineRule="auto"/>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A16E4F"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w:t>
            </w:r>
          </w:p>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sz w:val="20"/>
                <w:szCs w:val="20"/>
                <w:lang w:val="uk-UA"/>
              </w:rPr>
              <w:t>з</w:t>
            </w:r>
            <w:r w:rsidRPr="00A16E4F">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Вимоги </w:t>
            </w:r>
            <w:r w:rsidR="005A0761" w:rsidRPr="00A16E4F">
              <w:rPr>
                <w:rFonts w:ascii="Times New Roman" w:eastAsia="Times New Roman" w:hAnsi="Times New Roman" w:cs="Times New Roman"/>
                <w:b/>
                <w:color w:val="000000"/>
                <w:sz w:val="20"/>
                <w:szCs w:val="20"/>
                <w:lang w:val="uk-UA"/>
              </w:rPr>
              <w:t>згідно пункту 44 Особливостей</w:t>
            </w:r>
          </w:p>
          <w:p w:rsidR="00CD4426" w:rsidRPr="00A16E4F"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A16E4F">
              <w:rPr>
                <w:rFonts w:ascii="Times New Roman" w:eastAsia="Times New Roman" w:hAnsi="Times New Roman" w:cs="Times New Roman"/>
                <w:b/>
                <w:color w:val="000000"/>
                <w:sz w:val="20"/>
                <w:szCs w:val="20"/>
                <w:lang w:val="uk-UA"/>
              </w:rPr>
              <w:t>згідно пункту 44 Особливостей</w:t>
            </w:r>
            <w:r w:rsidRPr="00A16E4F">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37185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A16E4F" w:rsidRDefault="0037185D" w:rsidP="00716F4A">
            <w:pPr>
              <w:spacing w:after="0" w:line="240" w:lineRule="auto"/>
              <w:ind w:left="140"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w:t>
            </w:r>
            <w:r w:rsidR="00716F4A" w:rsidRPr="00A16E4F">
              <w:rPr>
                <w:rFonts w:ascii="Times New Roman" w:eastAsia="Times New Roman" w:hAnsi="Times New Roman" w:cs="Times New Roman"/>
                <w:color w:val="000000"/>
                <w:sz w:val="20"/>
                <w:szCs w:val="20"/>
                <w:lang w:val="uk-UA"/>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A16E4F" w:rsidRDefault="00716F4A" w:rsidP="00716F4A">
            <w:pPr>
              <w:spacing w:after="0" w:line="240" w:lineRule="auto"/>
              <w:ind w:left="100"/>
              <w:jc w:val="both"/>
              <w:rPr>
                <w:rFonts w:ascii="Times New Roman" w:eastAsia="Times New Roman" w:hAnsi="Times New Roman" w:cs="Times New Roman"/>
                <w:b/>
                <w:sz w:val="20"/>
                <w:szCs w:val="20"/>
                <w:lang w:val="uk-UA"/>
              </w:rPr>
            </w:pPr>
            <w:r w:rsidRPr="00A16E4F">
              <w:rPr>
                <w:rFonts w:ascii="Times New Roman" w:eastAsia="Times New Roman" w:hAnsi="Times New Roman" w:cs="Times New Roman"/>
                <w:b/>
                <w:color w:val="000000"/>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rsidP="00546BC4">
            <w:pPr>
              <w:spacing w:after="0" w:line="240" w:lineRule="auto"/>
              <w:ind w:right="14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16E4F">
              <w:rPr>
                <w:rFonts w:ascii="Times New Roman" w:eastAsia="Times New Roman" w:hAnsi="Times New Roman" w:cs="Times New Roman"/>
                <w:b/>
                <w:color w:val="000000"/>
                <w:sz w:val="20"/>
                <w:szCs w:val="20"/>
                <w:lang w:val="uk-UA"/>
              </w:rPr>
              <w:t>вебресурсі</w:t>
            </w:r>
            <w:proofErr w:type="spellEnd"/>
            <w:r w:rsidRPr="00A16E4F">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A16E4F"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A16E4F"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A16E4F"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color w:val="000000"/>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A16E4F">
              <w:rPr>
                <w:rFonts w:ascii="Times New Roman" w:eastAsia="Times New Roman" w:hAnsi="Times New Roman" w:cs="Times New Roman"/>
                <w:color w:val="000000"/>
                <w:sz w:val="20"/>
                <w:szCs w:val="20"/>
                <w:lang w:val="uk-UA"/>
              </w:rPr>
              <w:lastRenderedPageBreak/>
              <w:t>законом порядку</w:t>
            </w:r>
          </w:p>
          <w:p w:rsidR="00BC34E4" w:rsidRPr="00A16E4F"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A16E4F">
              <w:rPr>
                <w:rFonts w:ascii="Times New Roman" w:eastAsia="Times New Roman" w:hAnsi="Times New Roman" w:cs="Times New Roman"/>
                <w:b/>
                <w:color w:val="000000"/>
                <w:sz w:val="20"/>
                <w:szCs w:val="20"/>
                <w:lang w:val="uk-UA"/>
              </w:rPr>
              <w:t> (</w:t>
            </w:r>
            <w:r w:rsidR="00546BC4" w:rsidRPr="00A16E4F">
              <w:rPr>
                <w:rFonts w:ascii="Times New Roman" w:eastAsia="Times New Roman" w:hAnsi="Times New Roman" w:cs="Times New Roman"/>
                <w:b/>
                <w:color w:val="000000"/>
                <w:sz w:val="20"/>
                <w:szCs w:val="20"/>
                <w:lang w:val="uk-UA"/>
              </w:rPr>
              <w:t>підпункт 5 пункт 44 Особливостей</w:t>
            </w:r>
            <w:r w:rsidRPr="00A16E4F">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A16E4F"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color w:val="000000"/>
                <w:sz w:val="20"/>
                <w:szCs w:val="20"/>
                <w:lang w:val="uk-UA"/>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A16E4F">
              <w:rPr>
                <w:rFonts w:ascii="Times New Roman" w:eastAsia="Times New Roman" w:hAnsi="Times New Roman" w:cs="Times New Roman"/>
                <w:b/>
                <w:color w:val="000000"/>
                <w:sz w:val="20"/>
                <w:szCs w:val="20"/>
                <w:lang w:val="uk-UA"/>
              </w:rPr>
              <w:t xml:space="preserve"> </w:t>
            </w:r>
            <w:r w:rsidR="009856E1" w:rsidRPr="00A16E4F">
              <w:rPr>
                <w:rFonts w:ascii="Times New Roman" w:eastAsia="Times New Roman" w:hAnsi="Times New Roman" w:cs="Times New Roman"/>
                <w:b/>
                <w:bCs/>
                <w:sz w:val="24"/>
                <w:szCs w:val="24"/>
                <w:lang w:val="uk-UA"/>
              </w:rPr>
              <w:t>із КЕП</w:t>
            </w:r>
            <w:r w:rsidRPr="00A16E4F">
              <w:rPr>
                <w:rFonts w:ascii="Times New Roman" w:eastAsia="Times New Roman" w:hAnsi="Times New Roman" w:cs="Times New Roman"/>
                <w:b/>
                <w:color w:val="000000"/>
                <w:sz w:val="20"/>
                <w:szCs w:val="20"/>
                <w:lang w:val="uk-UA"/>
              </w:rPr>
              <w:t xml:space="preserve">, що містить інформацію про  відсутність судимості </w:t>
            </w:r>
            <w:r w:rsidRPr="00A16E4F">
              <w:rPr>
                <w:rFonts w:ascii="Times New Roman" w:eastAsia="Times New Roman" w:hAnsi="Times New Roman" w:cs="Times New Roman"/>
                <w:b/>
                <w:color w:val="000000"/>
                <w:sz w:val="20"/>
                <w:szCs w:val="20"/>
                <w:lang w:val="uk-UA"/>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r w:rsidRPr="00A16E4F">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A16E4F">
              <w:rPr>
                <w:rFonts w:ascii="Times New Roman" w:eastAsia="Times New Roman" w:hAnsi="Times New Roman" w:cs="Times New Roman"/>
                <w:color w:val="000000"/>
                <w:sz w:val="20"/>
                <w:szCs w:val="20"/>
                <w:lang w:val="uk-UA"/>
              </w:rPr>
              <w:t>тридцятиденної</w:t>
            </w:r>
            <w:proofErr w:type="spellEnd"/>
            <w:r w:rsidRPr="00A16E4F">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A16E4F"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A16E4F"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A16E4F" w:rsidRDefault="0003174E" w:rsidP="00546BC4">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w:t>
            </w:r>
            <w:r w:rsidR="00546BC4" w:rsidRPr="00A16E4F">
              <w:rPr>
                <w:rFonts w:ascii="Times New Roman" w:eastAsia="Times New Roman" w:hAnsi="Times New Roman" w:cs="Times New Roman"/>
                <w:color w:val="000000"/>
                <w:sz w:val="20"/>
                <w:szCs w:val="20"/>
                <w:lang w:val="uk-UA"/>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A16E4F" w:rsidRDefault="00546BC4" w:rsidP="00546BC4">
            <w:pPr>
              <w:spacing w:after="0" w:line="240" w:lineRule="auto"/>
              <w:ind w:left="100"/>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color w:val="000000"/>
                <w:sz w:val="20"/>
                <w:szCs w:val="20"/>
                <w:lang w:val="uk-UA"/>
              </w:rPr>
              <w:t>(підпункт 12 пункт 44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A16E4F"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A16E4F">
              <w:rPr>
                <w:rFonts w:ascii="Times New Roman" w:eastAsia="Times New Roman" w:hAnsi="Times New Roman" w:cs="Times New Roman"/>
                <w:b/>
                <w:color w:val="000000"/>
                <w:sz w:val="20"/>
                <w:szCs w:val="20"/>
                <w:lang w:val="uk-UA"/>
              </w:rPr>
              <w:t xml:space="preserve"> </w:t>
            </w:r>
            <w:r w:rsidR="009856E1" w:rsidRPr="00A16E4F">
              <w:rPr>
                <w:rFonts w:ascii="Times New Roman" w:eastAsia="Times New Roman" w:hAnsi="Times New Roman" w:cs="Times New Roman"/>
                <w:b/>
                <w:bCs/>
                <w:sz w:val="24"/>
                <w:szCs w:val="24"/>
                <w:lang w:val="uk-UA"/>
              </w:rPr>
              <w:t>із КЕП</w:t>
            </w:r>
            <w:r w:rsidRPr="00A16E4F">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16E4F">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A16E4F">
              <w:rPr>
                <w:rFonts w:ascii="Times New Roman" w:eastAsia="Times New Roman" w:hAnsi="Times New Roman" w:cs="Times New Roman"/>
                <w:color w:val="000000"/>
                <w:sz w:val="20"/>
                <w:szCs w:val="20"/>
                <w:lang w:val="uk-UA"/>
              </w:rPr>
              <w:t>тридцятиденної</w:t>
            </w:r>
            <w:proofErr w:type="spellEnd"/>
            <w:r w:rsidRPr="00A16E4F">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37185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BC34E4">
            <w:pPr>
              <w:spacing w:after="0" w:line="240" w:lineRule="auto"/>
              <w:ind w:left="100"/>
              <w:jc w:val="center"/>
              <w:rPr>
                <w:rFonts w:ascii="Times New Roman" w:eastAsia="Times New Roman" w:hAnsi="Times New Roman" w:cs="Times New Roman"/>
                <w:b/>
                <w:sz w:val="20"/>
                <w:szCs w:val="20"/>
                <w:lang w:val="uk-UA"/>
              </w:rPr>
            </w:pPr>
            <w:r w:rsidRPr="00A16E4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A16E4F"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A16E4F">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A16E4F" w:rsidRDefault="00546BC4" w:rsidP="00546BC4">
            <w:pPr>
              <w:spacing w:after="0" w:line="240" w:lineRule="auto"/>
              <w:ind w:left="100"/>
              <w:jc w:val="both"/>
              <w:rPr>
                <w:rFonts w:ascii="Times New Roman" w:eastAsia="Times New Roman" w:hAnsi="Times New Roman" w:cs="Times New Roman"/>
                <w:b/>
                <w:sz w:val="20"/>
                <w:szCs w:val="20"/>
                <w:lang w:val="uk-UA"/>
              </w:rPr>
            </w:pPr>
            <w:r w:rsidRPr="00A16E4F">
              <w:rPr>
                <w:rFonts w:ascii="Times New Roman" w:eastAsia="Times New Roman" w:hAnsi="Times New Roman" w:cs="Times New Roman"/>
                <w:b/>
                <w:color w:val="000000"/>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Довідка в довільній формі, </w:t>
            </w:r>
            <w:r w:rsidRPr="00A16E4F">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37185D"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w:t>
            </w:r>
            <w:r w:rsidRPr="00A16E4F">
              <w:rPr>
                <w:rFonts w:ascii="Times New Roman" w:eastAsia="Times New Roman" w:hAnsi="Times New Roman" w:cs="Times New Roman"/>
                <w:lang w:val="uk-UA"/>
              </w:rPr>
              <w:lastRenderedPageBreak/>
              <w:t>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37185D"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37185D"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proofErr w:type="spellStart"/>
            <w:r w:rsidR="007D5FD0" w:rsidRPr="004C09E1">
              <w:rPr>
                <w:rFonts w:ascii="Times New Roman" w:eastAsia="Times New Roman" w:hAnsi="Times New Roman" w:cs="Times New Roman"/>
                <w:color w:val="000000"/>
                <w:lang w:val="uk-UA"/>
              </w:rPr>
              <w:t>закупівлель</w:t>
            </w:r>
            <w:proofErr w:type="spellEnd"/>
            <w:r w:rsidR="007D5FD0" w:rsidRPr="004C09E1">
              <w:rPr>
                <w:rFonts w:ascii="Times New Roman" w:eastAsia="Times New Roman" w:hAnsi="Times New Roman" w:cs="Times New Roman"/>
                <w:color w:val="000000"/>
                <w:lang w:val="uk-UA"/>
              </w:rPr>
              <w:t xml:space="preserve"> товарів, робіт і послуг згідно із Законом України «Про санкції».</w:t>
            </w:r>
          </w:p>
        </w:tc>
      </w:tr>
      <w:tr w:rsidR="00CD4426" w:rsidRPr="0037185D"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w:t>
            </w:r>
            <w:r w:rsidRPr="007A2DCE">
              <w:rPr>
                <w:rFonts w:ascii="Times New Roman" w:hAnsi="Times New Roman" w:cs="Times New Roman"/>
                <w:lang w:val="uk-UA"/>
              </w:rPr>
              <w:lastRenderedPageBreak/>
              <w:t>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010E30">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010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 xml:space="preserve">ДСТУ ISO/IEC  27001:2015 (ISO/IEC 27001:2013;  </w:t>
            </w:r>
            <w:proofErr w:type="spellStart"/>
            <w:r w:rsidRPr="00010E30">
              <w:rPr>
                <w:rFonts w:ascii="Times New Roman" w:hAnsi="Times New Roman" w:cs="Times New Roman"/>
                <w:lang w:val="uk-UA"/>
              </w:rPr>
              <w:t>Cor</w:t>
            </w:r>
            <w:proofErr w:type="spellEnd"/>
            <w:r w:rsidRPr="00010E30">
              <w:rPr>
                <w:rFonts w:ascii="Times New Roman" w:hAnsi="Times New Roman" w:cs="Times New Roman"/>
                <w:lang w:val="uk-UA"/>
              </w:rPr>
              <w:t xml:space="preserve">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A03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A03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9D081F"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9D081F" w:rsidP="008312AF">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5C0212">
              <w:rPr>
                <w:rFonts w:ascii="Times New Roman" w:hAnsi="Times New Roman" w:cs="Times New Roman"/>
                <w:lang w:val="uk-UA"/>
              </w:rPr>
              <w:t>управління охороною здоров’я та безпекою праці</w:t>
            </w:r>
            <w:r>
              <w:rPr>
                <w:rFonts w:ascii="Times New Roman" w:hAnsi="Times New Roman" w:cs="Times New Roman"/>
                <w:lang w:val="uk-UA"/>
              </w:rPr>
              <w:t xml:space="preserve"> та з</w:t>
            </w:r>
            <w:r w:rsidRPr="005C0212">
              <w:rPr>
                <w:rFonts w:ascii="Times New Roman" w:hAnsi="Times New Roman" w:cs="Times New Roman"/>
                <w:lang w:val="uk-UA"/>
              </w:rPr>
              <w:t>агальні рекомендації щодо безпечної роботи  під час пандемії COVID-19</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37185D"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6"/>
    <w:rsid w:val="00010E30"/>
    <w:rsid w:val="0003174E"/>
    <w:rsid w:val="00100F31"/>
    <w:rsid w:val="0010480B"/>
    <w:rsid w:val="001724A6"/>
    <w:rsid w:val="001D42F4"/>
    <w:rsid w:val="00254C2D"/>
    <w:rsid w:val="00324F19"/>
    <w:rsid w:val="0037185D"/>
    <w:rsid w:val="003A282F"/>
    <w:rsid w:val="003E6E49"/>
    <w:rsid w:val="004030ED"/>
    <w:rsid w:val="0047626D"/>
    <w:rsid w:val="004C09E1"/>
    <w:rsid w:val="004C2741"/>
    <w:rsid w:val="004D5632"/>
    <w:rsid w:val="00546BC4"/>
    <w:rsid w:val="005A0761"/>
    <w:rsid w:val="0060620A"/>
    <w:rsid w:val="006A3492"/>
    <w:rsid w:val="00716F4A"/>
    <w:rsid w:val="007A2DCE"/>
    <w:rsid w:val="007D5FD0"/>
    <w:rsid w:val="00827D09"/>
    <w:rsid w:val="008312AF"/>
    <w:rsid w:val="00835122"/>
    <w:rsid w:val="0089307D"/>
    <w:rsid w:val="009041AF"/>
    <w:rsid w:val="009856E1"/>
    <w:rsid w:val="009D081F"/>
    <w:rsid w:val="00A03E30"/>
    <w:rsid w:val="00A16E4F"/>
    <w:rsid w:val="00A4513B"/>
    <w:rsid w:val="00B45ECF"/>
    <w:rsid w:val="00B50934"/>
    <w:rsid w:val="00B955FD"/>
    <w:rsid w:val="00BA7CF2"/>
    <w:rsid w:val="00BC34E4"/>
    <w:rsid w:val="00BE2916"/>
    <w:rsid w:val="00C416D0"/>
    <w:rsid w:val="00C815BE"/>
    <w:rsid w:val="00CB51F1"/>
    <w:rsid w:val="00CD4426"/>
    <w:rsid w:val="00D03610"/>
    <w:rsid w:val="00D435AF"/>
    <w:rsid w:val="00E35EDA"/>
    <w:rsid w:val="00E364C0"/>
    <w:rsid w:val="00F8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1CD1DE-3235-46DD-AB0E-CF95653E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3646</Words>
  <Characters>20784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dcterms:created xsi:type="dcterms:W3CDTF">2023-03-22T12:23:00Z</dcterms:created>
  <dcterms:modified xsi:type="dcterms:W3CDTF">2023-03-22T12:23:00Z</dcterms:modified>
</cp:coreProperties>
</file>