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95" w:rsidRPr="00792585" w:rsidRDefault="003D2F95" w:rsidP="003D2F9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3D2F95" w:rsidRPr="00792585" w:rsidRDefault="003D2F95" w:rsidP="003D2F95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3D2F95" w:rsidRPr="00792585" w:rsidRDefault="003D2F95" w:rsidP="003D2F95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3D2F95" w:rsidRPr="00792585" w:rsidRDefault="003D2F95" w:rsidP="003D2F95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3D2F95" w:rsidRPr="000F5E03" w:rsidRDefault="003D2F95" w:rsidP="003D2F95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D2F95" w:rsidRPr="003D2F95" w:rsidTr="00A9206F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95" w:rsidRPr="003D2F95" w:rsidRDefault="003D2F95" w:rsidP="00A9206F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3D2F95">
              <w:rPr>
                <w:b/>
                <w:lang w:val="uk-UA"/>
              </w:rPr>
              <w:t xml:space="preserve">1. Лист- згода </w:t>
            </w:r>
            <w:r w:rsidRPr="003D2F95">
              <w:rPr>
                <w:i/>
                <w:lang w:val="uk-UA"/>
              </w:rPr>
              <w:t>(</w:t>
            </w:r>
            <w:r w:rsidRPr="003D2F95">
              <w:rPr>
                <w:i/>
                <w:lang w:val="uk-UA" w:eastAsia="uk-UA"/>
              </w:rPr>
              <w:t xml:space="preserve">по формі </w:t>
            </w:r>
            <w:r w:rsidRPr="003D2F95">
              <w:rPr>
                <w:i/>
                <w:lang w:val="uk-UA"/>
              </w:rPr>
              <w:t xml:space="preserve">наведеній в </w:t>
            </w:r>
            <w:r w:rsidRPr="003D2F95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3D2F95">
              <w:rPr>
                <w:i/>
                <w:lang w:val="uk-UA"/>
              </w:rPr>
              <w:t>)</w:t>
            </w:r>
            <w:r w:rsidRPr="003D2F95">
              <w:rPr>
                <w:lang w:val="uk-UA"/>
              </w:rPr>
              <w:t>.</w:t>
            </w:r>
            <w:r w:rsidRPr="003D2F95">
              <w:rPr>
                <w:lang w:val="uk-UA"/>
              </w:rPr>
              <w:tab/>
            </w:r>
          </w:p>
        </w:tc>
      </w:tr>
      <w:tr w:rsidR="003D2F95" w:rsidRPr="002A4D99" w:rsidTr="00A9206F">
        <w:trPr>
          <w:trHeight w:val="31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95" w:rsidRPr="003D2F95" w:rsidRDefault="003D2F95" w:rsidP="00A9206F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3D2F95">
              <w:rPr>
                <w:b/>
                <w:bCs/>
                <w:lang w:val="uk-UA"/>
              </w:rPr>
              <w:t>2.</w:t>
            </w:r>
            <w:r w:rsidRPr="003D2F95">
              <w:rPr>
                <w:b/>
                <w:bCs/>
                <w:color w:val="0000FF"/>
                <w:lang w:val="uk-UA"/>
              </w:rPr>
              <w:t xml:space="preserve"> </w:t>
            </w:r>
            <w:r w:rsidRPr="003D2F95">
              <w:rPr>
                <w:b/>
                <w:bCs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3D2F95" w:rsidRPr="003D2F95" w:rsidRDefault="003D2F95" w:rsidP="00A9206F">
            <w:pPr>
              <w:tabs>
                <w:tab w:val="left" w:pos="426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3D2F95">
              <w:rPr>
                <w:lang w:val="uk-UA"/>
              </w:rPr>
              <w:t>2.1.</w:t>
            </w:r>
            <w:r w:rsidRPr="003D2F95">
              <w:rPr>
                <w:b/>
                <w:lang w:val="uk-UA"/>
              </w:rPr>
              <w:t xml:space="preserve"> </w:t>
            </w:r>
            <w:r w:rsidRPr="003D2F95">
              <w:rPr>
                <w:rFonts w:eastAsia="Calibri"/>
                <w:color w:val="000000"/>
                <w:lang w:val="uk-UA"/>
              </w:rPr>
              <w:t>Довідка про досвід виконання аналогічного (аналогічних) за предметом закупівлі договору (договорів), згідно з формою:</w:t>
            </w:r>
          </w:p>
          <w:tbl>
            <w:tblPr>
              <w:tblW w:w="8879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710"/>
              <w:gridCol w:w="1576"/>
              <w:gridCol w:w="1701"/>
              <w:gridCol w:w="3038"/>
              <w:gridCol w:w="1854"/>
            </w:tblGrid>
            <w:tr w:rsidR="003D2F95" w:rsidRPr="003D2F95" w:rsidTr="00A9206F">
              <w:trPr>
                <w:cantSplit/>
                <w:trHeight w:val="992"/>
                <w:jc w:val="center"/>
              </w:trPr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D2F95" w:rsidRPr="003D2F95" w:rsidRDefault="003D2F95" w:rsidP="00A9206F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color w:val="000000"/>
                      <w:lang w:val="uk-UA"/>
                    </w:rPr>
                  </w:pPr>
                  <w:r w:rsidRPr="003D2F95">
                    <w:rPr>
                      <w:rFonts w:eastAsia="Calibri"/>
                      <w:color w:val="000000"/>
                      <w:lang w:val="uk-UA"/>
                    </w:rPr>
                    <w:t xml:space="preserve">№   </w:t>
                  </w:r>
                </w:p>
                <w:p w:rsidR="003D2F95" w:rsidRPr="003D2F95" w:rsidRDefault="003D2F95" w:rsidP="00A9206F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color w:val="000000"/>
                      <w:lang w:val="uk-UA"/>
                    </w:rPr>
                  </w:pPr>
                  <w:r w:rsidRPr="003D2F95">
                    <w:rPr>
                      <w:rFonts w:eastAsia="Calibri"/>
                      <w:color w:val="000000"/>
                      <w:lang w:val="uk-UA"/>
                    </w:rPr>
                    <w:t>з/п</w:t>
                  </w:r>
                </w:p>
              </w:tc>
              <w:tc>
                <w:tcPr>
                  <w:tcW w:w="1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D2F95" w:rsidRPr="003D2F95" w:rsidRDefault="003D2F95" w:rsidP="00A9206F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rFonts w:eastAsia="Calibri"/>
                      <w:lang w:val="uk-UA"/>
                    </w:rPr>
                  </w:pPr>
                  <w:r w:rsidRPr="003D2F95">
                    <w:rPr>
                      <w:rFonts w:eastAsia="Calibri"/>
                      <w:lang w:val="uk-UA"/>
                    </w:rPr>
                    <w:t>Покупець (контрагент)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D2F95" w:rsidRPr="003D2F95" w:rsidRDefault="003D2F95" w:rsidP="00A9206F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lang w:val="uk-UA"/>
                    </w:rPr>
                  </w:pPr>
                  <w:r w:rsidRPr="003D2F95">
                    <w:rPr>
                      <w:rFonts w:eastAsia="Calibri"/>
                      <w:lang w:val="uk-UA"/>
                    </w:rPr>
                    <w:t xml:space="preserve">Номер та дата     </w:t>
                  </w:r>
                </w:p>
                <w:p w:rsidR="003D2F95" w:rsidRPr="003D2F95" w:rsidRDefault="003D2F95" w:rsidP="00A9206F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lang w:val="uk-UA"/>
                    </w:rPr>
                  </w:pPr>
                  <w:r w:rsidRPr="003D2F95">
                    <w:rPr>
                      <w:rFonts w:eastAsia="Calibri"/>
                      <w:lang w:val="uk-UA"/>
                    </w:rPr>
                    <w:t xml:space="preserve">укладеного  </w:t>
                  </w:r>
                </w:p>
                <w:p w:rsidR="003D2F95" w:rsidRPr="003D2F95" w:rsidRDefault="003D2F95" w:rsidP="00A9206F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lang w:val="uk-UA"/>
                    </w:rPr>
                  </w:pPr>
                  <w:r w:rsidRPr="003D2F95">
                    <w:rPr>
                      <w:rFonts w:eastAsia="Calibri"/>
                      <w:lang w:val="uk-UA"/>
                    </w:rPr>
                    <w:t xml:space="preserve"> договору</w:t>
                  </w:r>
                </w:p>
              </w:tc>
              <w:tc>
                <w:tcPr>
                  <w:tcW w:w="3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D2F95" w:rsidRPr="003D2F95" w:rsidRDefault="003D2F95" w:rsidP="00A9206F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rFonts w:eastAsia="Calibri"/>
                      <w:lang w:val="uk-UA"/>
                    </w:rPr>
                  </w:pPr>
                  <w:r w:rsidRPr="003D2F95">
                    <w:rPr>
                      <w:rFonts w:eastAsia="Calibri"/>
                      <w:lang w:val="uk-UA"/>
                    </w:rPr>
                    <w:t>Код за ДК 021:2015 та/або предмет закупівлі за договором</w:t>
                  </w:r>
                </w:p>
              </w:tc>
              <w:tc>
                <w:tcPr>
                  <w:tcW w:w="18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D2F95" w:rsidRPr="003D2F95" w:rsidRDefault="003D2F95" w:rsidP="00A9206F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rFonts w:eastAsia="Calibri"/>
                      <w:lang w:val="uk-UA"/>
                    </w:rPr>
                  </w:pPr>
                  <w:r w:rsidRPr="003D2F95">
                    <w:rPr>
                      <w:rFonts w:eastAsia="Calibri"/>
                      <w:lang w:val="uk-UA"/>
                    </w:rPr>
                    <w:t>Контактні дані Покупця (контрагента)</w:t>
                  </w:r>
                </w:p>
              </w:tc>
            </w:tr>
            <w:tr w:rsidR="003D2F95" w:rsidRPr="003D2F95" w:rsidTr="00A9206F">
              <w:trPr>
                <w:trHeight w:val="423"/>
                <w:jc w:val="center"/>
              </w:trPr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2F95" w:rsidRPr="003D2F95" w:rsidRDefault="003D2F95" w:rsidP="00A9206F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  <w:lang w:val="uk-UA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2F95" w:rsidRPr="003D2F95" w:rsidRDefault="003D2F95" w:rsidP="00A9206F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2F95" w:rsidRPr="003D2F95" w:rsidRDefault="003D2F95" w:rsidP="00A9206F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  <w:lang w:val="uk-UA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2F95" w:rsidRPr="003D2F95" w:rsidRDefault="003D2F95" w:rsidP="00A9206F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  <w:lang w:val="uk-UA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2F95" w:rsidRPr="003D2F95" w:rsidRDefault="003D2F95" w:rsidP="00A9206F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rFonts w:eastAsia="Calibri"/>
                      <w:color w:val="000000"/>
                      <w:lang w:val="uk-UA"/>
                    </w:rPr>
                  </w:pPr>
                </w:p>
              </w:tc>
            </w:tr>
          </w:tbl>
          <w:p w:rsidR="003D2F95" w:rsidRPr="003D2F95" w:rsidRDefault="003D2F95" w:rsidP="00A9206F">
            <w:pPr>
              <w:tabs>
                <w:tab w:val="left" w:pos="426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uk-UA"/>
              </w:rPr>
            </w:pPr>
            <w:r w:rsidRPr="003D2F95">
              <w:rPr>
                <w:rFonts w:eastAsia="Calibri"/>
                <w:i/>
                <w:iCs/>
                <w:color w:val="000000"/>
                <w:lang w:val="uk-UA"/>
              </w:rPr>
              <w:t xml:space="preserve">Примітка: </w:t>
            </w:r>
            <w:r w:rsidRPr="003D2F95">
              <w:rPr>
                <w:i/>
                <w:iCs/>
                <w:color w:val="000000"/>
                <w:lang w:val="uk-UA"/>
              </w:rPr>
              <w:t xml:space="preserve">під аналогічним договором слід розуміти виконаний </w:t>
            </w:r>
            <w:r w:rsidRPr="003D2F95">
              <w:rPr>
                <w:i/>
                <w:color w:val="000000"/>
                <w:lang w:val="uk-UA"/>
              </w:rPr>
              <w:t xml:space="preserve">(закритий) </w:t>
            </w:r>
            <w:r w:rsidRPr="003D2F95">
              <w:rPr>
                <w:i/>
                <w:iCs/>
                <w:color w:val="000000"/>
                <w:lang w:val="uk-UA"/>
              </w:rPr>
              <w:t xml:space="preserve">договір на </w:t>
            </w:r>
            <w:r w:rsidRPr="003D2F95">
              <w:rPr>
                <w:i/>
                <w:color w:val="000000"/>
                <w:lang w:val="uk-UA"/>
              </w:rPr>
              <w:t xml:space="preserve">постачання товару </w:t>
            </w:r>
            <w:r w:rsidRPr="003D2F95">
              <w:rPr>
                <w:i/>
                <w:iCs/>
                <w:color w:val="000000"/>
                <w:lang w:val="uk-UA"/>
              </w:rPr>
              <w:t>за предметом закупівлі (за четвертим знаком національного класифікатора ДК 021:2015 «Єдиний закупівельний словник»)</w:t>
            </w:r>
            <w:r w:rsidRPr="003D2F95">
              <w:rPr>
                <w:i/>
                <w:iCs/>
                <w:lang w:val="uk-UA"/>
              </w:rPr>
              <w:t>.</w:t>
            </w:r>
          </w:p>
          <w:p w:rsidR="003D2F95" w:rsidRPr="003D2F95" w:rsidRDefault="003D2F95" w:rsidP="00A9206F">
            <w:pPr>
              <w:jc w:val="both"/>
              <w:rPr>
                <w:i/>
                <w:iCs/>
                <w:color w:val="000000"/>
                <w:lang w:val="uk-UA"/>
              </w:rPr>
            </w:pPr>
            <w:r w:rsidRPr="003D2F95">
              <w:rPr>
                <w:i/>
                <w:iCs/>
                <w:color w:val="000000"/>
                <w:lang w:val="uk-UA"/>
              </w:rPr>
              <w:t xml:space="preserve">У разі відсутності у договорі коду закупівлі за ДК 021:2015 або його відмінності від зазначеного Замовником, допускається код закупівлі за ДК 021:2015 не зазначати або зазначити код закупівлі за ДК 021:2015, що відповідає предмету закупівлі за договором, зазначеним в довідці, але в будь-якому випадку договір(ори) повинен(ні) бути пов’язаний(і) з </w:t>
            </w:r>
            <w:r w:rsidRPr="003D2F95">
              <w:rPr>
                <w:i/>
                <w:iCs/>
                <w:lang w:val="uk-UA"/>
              </w:rPr>
              <w:t xml:space="preserve">постачанням </w:t>
            </w:r>
            <w:r w:rsidRPr="003D2F95">
              <w:rPr>
                <w:bCs/>
                <w:i/>
                <w:lang w:val="uk-UA"/>
              </w:rPr>
              <w:t>електричних побутових приладів.</w:t>
            </w:r>
          </w:p>
        </w:tc>
      </w:tr>
      <w:tr w:rsidR="003D2F95" w:rsidRPr="003D2F95" w:rsidTr="00A9206F">
        <w:trPr>
          <w:trHeight w:val="7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95" w:rsidRPr="003D2F95" w:rsidRDefault="003D2F95" w:rsidP="00A9206F">
            <w:pPr>
              <w:jc w:val="both"/>
              <w:rPr>
                <w:b/>
                <w:bCs/>
                <w:lang w:val="uk-UA"/>
              </w:rPr>
            </w:pPr>
            <w:r w:rsidRPr="003D2F95">
              <w:rPr>
                <w:iCs/>
                <w:color w:val="000000"/>
                <w:lang w:val="uk-UA"/>
              </w:rPr>
              <w:t xml:space="preserve">2.2. </w:t>
            </w:r>
            <w:r w:rsidRPr="003D2F95">
              <w:rPr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</w:t>
            </w:r>
            <w:r w:rsidRPr="003D2F95">
              <w:rPr>
                <w:b/>
                <w:lang w:val="uk-UA"/>
              </w:rPr>
              <w:t>з інформацією про номер та дату</w:t>
            </w:r>
            <w:r w:rsidRPr="003D2F95">
              <w:rPr>
                <w:lang w:val="uk-UA"/>
              </w:rPr>
              <w:t xml:space="preserve"> виконаного (закритого) договору, посилання на який міститься в цій довідці.</w:t>
            </w:r>
          </w:p>
        </w:tc>
      </w:tr>
      <w:tr w:rsidR="003D2F95" w:rsidRPr="002A4D99" w:rsidTr="00A9206F">
        <w:trPr>
          <w:trHeight w:val="1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Pr="003D2F95" w:rsidRDefault="003D2F95" w:rsidP="00A9206F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3D2F95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3D2F95">
              <w:rPr>
                <w:b/>
                <w:bCs/>
                <w:lang w:val="uk-UA"/>
              </w:rPr>
              <w:t>пункту 47 Особливостей</w:t>
            </w:r>
            <w:r w:rsidRPr="003D2F95">
              <w:rPr>
                <w:b/>
                <w:lang w:val="uk-UA"/>
              </w:rPr>
              <w:t>:</w:t>
            </w:r>
          </w:p>
          <w:p w:rsidR="003D2F95" w:rsidRPr="003D2F95" w:rsidRDefault="003D2F95" w:rsidP="00A9206F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3D2F95">
              <w:rPr>
                <w:lang w:val="uk-UA"/>
              </w:rPr>
              <w:t xml:space="preserve">3.1. </w:t>
            </w:r>
            <w:r w:rsidRPr="003D2F95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3D2F95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3D2F95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3D2F95" w:rsidRPr="003D2F95" w:rsidTr="00A9206F">
        <w:trPr>
          <w:trHeight w:val="14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Pr="003D2F95" w:rsidRDefault="003D2F95" w:rsidP="00A9206F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3D2F95">
              <w:rPr>
                <w:lang w:val="uk-UA"/>
              </w:rPr>
              <w:t xml:space="preserve">3.2. </w:t>
            </w:r>
            <w:r w:rsidRPr="003D2F95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3D2F95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3D2F95" w:rsidRPr="003D2F95" w:rsidRDefault="003D2F95" w:rsidP="00A9206F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D2F95">
              <w:rPr>
                <w:shd w:val="solid" w:color="FFFFFF" w:fill="FFFFFF"/>
                <w:lang w:val="uk-UA" w:eastAsia="en-US"/>
              </w:rPr>
              <w:t>«Ми ________ (</w:t>
            </w:r>
            <w:r w:rsidRPr="003D2F95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3D2F95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3D2F95">
              <w:rPr>
                <w:bCs/>
                <w:shd w:val="solid" w:color="FFFFFF" w:fill="FFFFFF"/>
                <w:lang w:val="uk-UA" w:eastAsia="en-US"/>
              </w:rPr>
              <w:t>пунктом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3D2F95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3D2F95" w:rsidRPr="002A4D99" w:rsidTr="00A9206F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Pr="003D2F95" w:rsidRDefault="003D2F95" w:rsidP="00A9206F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3D2F95">
              <w:rPr>
                <w:b/>
                <w:lang w:val="uk-UA"/>
              </w:rPr>
              <w:lastRenderedPageBreak/>
              <w:t>4. Інші вимоги:</w:t>
            </w:r>
          </w:p>
          <w:p w:rsidR="003D2F95" w:rsidRPr="003D2F95" w:rsidRDefault="003D2F95" w:rsidP="00A9206F">
            <w:pPr>
              <w:jc w:val="both"/>
              <w:rPr>
                <w:lang w:val="uk-UA"/>
              </w:rPr>
            </w:pPr>
            <w:r w:rsidRPr="003D2F95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3D2F95" w:rsidRPr="003D2F95" w:rsidRDefault="003D2F95" w:rsidP="00A9206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D2F95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3D2F95">
              <w:rPr>
                <w:i/>
                <w:lang w:val="uk-UA"/>
              </w:rPr>
              <w:t>(для юридичних осіб)</w:t>
            </w:r>
            <w:r w:rsidRPr="003D2F95">
              <w:rPr>
                <w:lang w:val="uk-UA"/>
              </w:rPr>
              <w:t>;</w:t>
            </w:r>
          </w:p>
          <w:p w:rsidR="003D2F95" w:rsidRPr="003D2F95" w:rsidRDefault="003D2F95" w:rsidP="00A9206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D2F95">
              <w:rPr>
                <w:lang w:val="uk-UA"/>
              </w:rPr>
              <w:t xml:space="preserve">- </w:t>
            </w:r>
            <w:r w:rsidRPr="003D2F95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3D2F95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3D2F95">
              <w:rPr>
                <w:rFonts w:eastAsia="Calibri"/>
                <w:bCs/>
                <w:lang w:val="uk-UA" w:eastAsia="en-US"/>
              </w:rPr>
              <w:t>;</w:t>
            </w:r>
          </w:p>
          <w:p w:rsidR="003D2F95" w:rsidRPr="003D2F95" w:rsidRDefault="003D2F95" w:rsidP="00A9206F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3D2F95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3D2F95" w:rsidRPr="002A4D99" w:rsidTr="00A9206F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Pr="003D2F95" w:rsidRDefault="003D2F95" w:rsidP="00A9206F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3D2F95">
              <w:rPr>
                <w:lang w:val="uk-UA"/>
              </w:rPr>
              <w:t>4.2.</w:t>
            </w:r>
            <w:r w:rsidRPr="003D2F95">
              <w:rPr>
                <w:b/>
                <w:lang w:val="uk-UA"/>
              </w:rPr>
              <w:t xml:space="preserve"> </w:t>
            </w:r>
            <w:r w:rsidRPr="003D2F95">
              <w:rPr>
                <w:b/>
                <w:lang w:val="uk-UA" w:eastAsia="uk-UA"/>
              </w:rPr>
              <w:t>У разі відсутності</w:t>
            </w:r>
            <w:r w:rsidRPr="003D2F95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3D2F95">
              <w:rPr>
                <w:lang w:val="uk-UA" w:eastAsia="uk-UA"/>
              </w:rPr>
              <w:t>бенефіціарного</w:t>
            </w:r>
            <w:proofErr w:type="spellEnd"/>
            <w:r w:rsidRPr="003D2F95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3D2F95">
              <w:rPr>
                <w:lang w:val="uk-UA" w:eastAsia="uk-UA"/>
              </w:rPr>
              <w:t>бенефіціарного</w:t>
            </w:r>
            <w:proofErr w:type="spellEnd"/>
            <w:r w:rsidRPr="003D2F95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3D2F95">
              <w:rPr>
                <w:lang w:val="uk-UA" w:eastAsia="uk-UA"/>
              </w:rPr>
              <w:t>бенефіціарного</w:t>
            </w:r>
            <w:proofErr w:type="spellEnd"/>
            <w:r w:rsidRPr="003D2F9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3D2F95">
              <w:rPr>
                <w:lang w:val="uk-UA" w:eastAsia="uk-UA"/>
              </w:rPr>
              <w:t>бенефіціарного</w:t>
            </w:r>
            <w:proofErr w:type="spellEnd"/>
            <w:r w:rsidRPr="003D2F95">
              <w:rPr>
                <w:lang w:val="uk-UA" w:eastAsia="uk-UA"/>
              </w:rPr>
              <w:t xml:space="preserve"> власника її засновника, </w:t>
            </w:r>
            <w:r w:rsidRPr="003D2F95">
              <w:rPr>
                <w:b/>
                <w:lang w:val="uk-UA" w:eastAsia="uk-UA"/>
              </w:rPr>
              <w:t>учасник надає лист-пояснення</w:t>
            </w:r>
            <w:r w:rsidRPr="003D2F95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3D2F95">
              <w:rPr>
                <w:lang w:val="uk-UA" w:eastAsia="uk-UA"/>
              </w:rPr>
              <w:t>бенефіціарного</w:t>
            </w:r>
            <w:proofErr w:type="spellEnd"/>
            <w:r w:rsidRPr="003D2F9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3D2F95">
              <w:rPr>
                <w:lang w:val="uk-UA" w:eastAsia="uk-UA"/>
              </w:rPr>
              <w:t>бенефіціарного</w:t>
            </w:r>
            <w:proofErr w:type="spellEnd"/>
            <w:r w:rsidRPr="003D2F95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3D2F95">
              <w:rPr>
                <w:i/>
                <w:lang w:val="uk-UA" w:eastAsia="uk-UA"/>
              </w:rPr>
              <w:t>для юридичних осіб)</w:t>
            </w:r>
            <w:r w:rsidRPr="003D2F95">
              <w:rPr>
                <w:lang w:val="uk-UA" w:eastAsia="uk-UA"/>
              </w:rPr>
              <w:t>.</w:t>
            </w:r>
          </w:p>
          <w:p w:rsidR="003D2F95" w:rsidRPr="003D2F95" w:rsidRDefault="003D2F95" w:rsidP="00A9206F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3D2F95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3D2F95" w:rsidRPr="002A4D99" w:rsidTr="00A9206F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Pr="003D2F95" w:rsidRDefault="003D2F95" w:rsidP="00A9206F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3D2F95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3D2F95" w:rsidRPr="003D2F95" w:rsidRDefault="003D2F95" w:rsidP="00A9206F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3D2F95">
              <w:rPr>
                <w:lang w:val="uk-UA" w:eastAsia="uk-UA"/>
              </w:rPr>
              <w:t>4.3.1. Документ про створення такого об'єднання.</w:t>
            </w:r>
          </w:p>
          <w:p w:rsidR="003D2F95" w:rsidRPr="003D2F95" w:rsidRDefault="003D2F95" w:rsidP="00A9206F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3D2F95">
              <w:rPr>
                <w:lang w:val="uk-UA" w:eastAsia="uk-UA"/>
              </w:rPr>
              <w:t xml:space="preserve">4.3.2. </w:t>
            </w:r>
            <w:r w:rsidRPr="003D2F95">
              <w:rPr>
                <w:b/>
                <w:lang w:val="uk-UA" w:eastAsia="uk-UA"/>
              </w:rPr>
              <w:t>У разі відсутності</w:t>
            </w:r>
            <w:r w:rsidRPr="003D2F95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3D2F95">
              <w:rPr>
                <w:shd w:val="solid" w:color="FFFFFF" w:fill="FFFFFF"/>
                <w:lang w:val="uk-UA" w:eastAsia="en-US"/>
              </w:rPr>
              <w:t xml:space="preserve"> у </w:t>
            </w:r>
            <w:r w:rsidRPr="003D2F95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3D2F95">
              <w:rPr>
                <w:lang w:val="uk-UA" w:eastAsia="uk-UA"/>
              </w:rPr>
              <w:t>бенефіціарного</w:t>
            </w:r>
            <w:proofErr w:type="spellEnd"/>
            <w:r w:rsidRPr="003D2F9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3D2F95">
              <w:rPr>
                <w:lang w:val="uk-UA" w:eastAsia="uk-UA"/>
              </w:rPr>
              <w:t>бенефіціарного</w:t>
            </w:r>
            <w:proofErr w:type="spellEnd"/>
            <w:r w:rsidRPr="003D2F95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3D2F95">
              <w:rPr>
                <w:lang w:val="uk-UA" w:eastAsia="uk-UA"/>
              </w:rPr>
              <w:t>бенефіціарного</w:t>
            </w:r>
            <w:proofErr w:type="spellEnd"/>
            <w:r w:rsidRPr="003D2F95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3D2F95">
              <w:rPr>
                <w:lang w:val="uk-UA" w:eastAsia="uk-UA"/>
              </w:rPr>
              <w:t>бенефіціарного</w:t>
            </w:r>
            <w:proofErr w:type="spellEnd"/>
            <w:r w:rsidRPr="003D2F95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3D2F95">
              <w:rPr>
                <w:b/>
                <w:lang w:val="uk-UA" w:eastAsia="uk-UA"/>
              </w:rPr>
              <w:t>надає</w:t>
            </w:r>
            <w:r w:rsidRPr="003D2F95">
              <w:rPr>
                <w:lang w:val="uk-UA" w:eastAsia="uk-UA"/>
              </w:rPr>
              <w:t xml:space="preserve"> </w:t>
            </w:r>
            <w:r w:rsidRPr="003D2F95">
              <w:rPr>
                <w:b/>
                <w:lang w:val="uk-UA" w:eastAsia="uk-UA"/>
              </w:rPr>
              <w:t>лист-пояснення</w:t>
            </w:r>
            <w:r w:rsidRPr="003D2F95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3D2F95">
              <w:rPr>
                <w:lang w:val="uk-UA" w:eastAsia="uk-UA"/>
              </w:rPr>
              <w:t>бенефіціарного</w:t>
            </w:r>
            <w:proofErr w:type="spellEnd"/>
            <w:r w:rsidRPr="003D2F9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3D2F95">
              <w:rPr>
                <w:lang w:val="uk-UA" w:eastAsia="uk-UA"/>
              </w:rPr>
              <w:t>бенефіціарного</w:t>
            </w:r>
            <w:proofErr w:type="spellEnd"/>
            <w:r w:rsidRPr="003D2F95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3D2F95">
              <w:rPr>
                <w:i/>
                <w:lang w:val="uk-UA" w:eastAsia="uk-UA"/>
              </w:rPr>
              <w:t>для юридичних осіб)</w:t>
            </w:r>
            <w:r w:rsidRPr="003D2F95">
              <w:rPr>
                <w:lang w:val="uk-UA" w:eastAsia="uk-UA"/>
              </w:rPr>
              <w:t>.</w:t>
            </w:r>
          </w:p>
          <w:p w:rsidR="003D2F95" w:rsidRPr="003D2F95" w:rsidRDefault="003D2F95" w:rsidP="00A9206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D2F95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3D2F95" w:rsidRPr="002A4D99" w:rsidTr="00A9206F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Pr="003D2F95" w:rsidRDefault="003D2F95" w:rsidP="00A9206F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3D2F95">
              <w:rPr>
                <w:lang w:val="uk-UA"/>
              </w:rPr>
              <w:lastRenderedPageBreak/>
              <w:t xml:space="preserve"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Білорусь/Ісламської Республіки Іран </w:t>
            </w:r>
            <w:r w:rsidRPr="003D2F95">
              <w:rPr>
                <w:i/>
                <w:lang w:val="uk-UA"/>
              </w:rPr>
              <w:t>(вимога стосується тільки акціонерних товариств)</w:t>
            </w:r>
            <w:r w:rsidRPr="003D2F95">
              <w:rPr>
                <w:lang w:val="uk-UA"/>
              </w:rPr>
              <w:t>.</w:t>
            </w:r>
          </w:p>
        </w:tc>
      </w:tr>
      <w:tr w:rsidR="003D2F95" w:rsidRPr="002A4D99" w:rsidTr="00A9206F">
        <w:trPr>
          <w:trHeight w:val="4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Pr="003D2F95" w:rsidRDefault="003D2F95" w:rsidP="00A9206F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3D2F95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Білорусь/</w:t>
            </w:r>
            <w:r w:rsidRPr="003D2F95">
              <w:rPr>
                <w:lang w:val="uk-UA"/>
              </w:rPr>
              <w:t>Ісламської Республіки Іран</w:t>
            </w:r>
            <w:r w:rsidRPr="003D2F95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3D2F95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3D2F95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3D2F95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3D2F95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3D2F95">
              <w:rPr>
                <w:i/>
                <w:shd w:val="solid" w:color="FFFFFF" w:fill="FFFFFF"/>
                <w:lang w:val="uk-UA" w:eastAsia="en-US"/>
              </w:rPr>
              <w:t>)</w:t>
            </w:r>
            <w:r w:rsidRPr="003D2F95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3D2F95" w:rsidRPr="003D2F95" w:rsidTr="00A9206F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Pr="003D2F95" w:rsidRDefault="003D2F95" w:rsidP="00A9206F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3D2F95">
              <w:rPr>
                <w:shd w:val="solid" w:color="FFFFFF" w:fill="FFFFFF"/>
                <w:lang w:val="uk-UA" w:eastAsia="en-US"/>
              </w:rPr>
              <w:t>4.6.</w:t>
            </w:r>
            <w:r w:rsidRPr="003D2F95">
              <w:rPr>
                <w:lang w:val="uk-UA"/>
              </w:rPr>
              <w:t xml:space="preserve"> У разі, якщо учасник є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3D2F95">
              <w:rPr>
                <w:lang w:val="uk-UA"/>
              </w:rPr>
              <w:t>бенефіціарним</w:t>
            </w:r>
            <w:proofErr w:type="spellEnd"/>
            <w:r w:rsidRPr="003D2F95">
              <w:rPr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Білорусь/Ісламська Республіка Іран, громадянин Російської Федерації/Республіки Білорусь/ Ісламської Республіки Іран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та схематичне зображення структури власності такої юридичної особи (</w:t>
            </w:r>
            <w:r w:rsidRPr="003D2F95">
              <w:rPr>
                <w:i/>
                <w:iCs/>
                <w:lang w:val="uk-UA"/>
              </w:rPr>
              <w:t>вимога стосується тільки юридичних осіб).</w:t>
            </w:r>
          </w:p>
        </w:tc>
      </w:tr>
      <w:tr w:rsidR="003D2F95" w:rsidRPr="003D2F95" w:rsidTr="00A9206F">
        <w:trPr>
          <w:trHeight w:val="216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Pr="003D2F95" w:rsidRDefault="003D2F95" w:rsidP="00A9206F">
            <w:pPr>
              <w:jc w:val="both"/>
              <w:rPr>
                <w:lang w:val="uk-UA" w:eastAsia="en-US"/>
              </w:rPr>
            </w:pPr>
            <w:r w:rsidRPr="003D2F95">
              <w:rPr>
                <w:lang w:val="uk-UA" w:eastAsia="en-US"/>
              </w:rPr>
              <w:t>4.7.</w:t>
            </w:r>
            <w:r w:rsidRPr="003D2F95">
              <w:rPr>
                <w:lang w:val="uk-UA"/>
              </w:rPr>
              <w:t xml:space="preserve"> У разі, якщо учасник є </w:t>
            </w:r>
            <w:r w:rsidRPr="003D2F95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3D2F95">
              <w:rPr>
                <w:lang w:val="uk-UA" w:eastAsia="en-US"/>
              </w:rPr>
              <w:t>бенефіціарним</w:t>
            </w:r>
            <w:proofErr w:type="spellEnd"/>
            <w:r w:rsidRPr="003D2F95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Білорусь/</w:t>
            </w:r>
            <w:r w:rsidRPr="003D2F95">
              <w:rPr>
                <w:lang w:val="uk-UA"/>
              </w:rPr>
              <w:t>Ісламської Республіки Іран</w:t>
            </w:r>
            <w:r w:rsidRPr="003D2F95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3D2F95">
              <w:rPr>
                <w:bCs/>
                <w:lang w:val="uk-UA" w:eastAsia="en-US"/>
              </w:rPr>
              <w:t>Про громадянство України</w:t>
            </w:r>
            <w:r w:rsidRPr="003D2F95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3D2F95">
              <w:rPr>
                <w:i/>
                <w:lang w:val="uk-UA" w:eastAsia="en-US"/>
              </w:rPr>
              <w:t xml:space="preserve">(вимога стосується тільки </w:t>
            </w:r>
            <w:r w:rsidRPr="003D2F95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3D2F95">
              <w:rPr>
                <w:lang w:val="uk-UA" w:eastAsia="en-US"/>
              </w:rPr>
              <w:t>).</w:t>
            </w:r>
          </w:p>
        </w:tc>
      </w:tr>
      <w:tr w:rsidR="003D2F95" w:rsidRPr="003D2F95" w:rsidTr="00A9206F">
        <w:trPr>
          <w:trHeight w:val="8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Pr="003D2F95" w:rsidRDefault="003D2F95" w:rsidP="00A9206F">
            <w:pPr>
              <w:jc w:val="both"/>
              <w:rPr>
                <w:lang w:val="uk-UA" w:eastAsia="en-US"/>
              </w:rPr>
            </w:pPr>
            <w:r w:rsidRPr="003D2F95">
              <w:rPr>
                <w:lang w:val="uk-UA" w:eastAsia="en-US"/>
              </w:rPr>
              <w:t xml:space="preserve">4.8. </w:t>
            </w:r>
            <w:r w:rsidRPr="003D2F95">
              <w:rPr>
                <w:color w:val="000000"/>
                <w:lang w:val="uk-UA"/>
              </w:rPr>
              <w:t>Документ(и), який(і) підтверджує(</w:t>
            </w:r>
            <w:proofErr w:type="spellStart"/>
            <w:r w:rsidRPr="003D2F95">
              <w:rPr>
                <w:color w:val="000000"/>
                <w:lang w:val="uk-UA"/>
              </w:rPr>
              <w:t>ють</w:t>
            </w:r>
            <w:proofErr w:type="spellEnd"/>
            <w:r w:rsidRPr="003D2F95">
              <w:rPr>
                <w:color w:val="000000"/>
                <w:lang w:val="uk-UA"/>
              </w:rPr>
              <w:t>) представництво інтересів виробника товару або офіційного представника/дилера/</w:t>
            </w:r>
            <w:proofErr w:type="spellStart"/>
            <w:r w:rsidRPr="003D2F95">
              <w:rPr>
                <w:color w:val="000000"/>
                <w:lang w:val="uk-UA"/>
              </w:rPr>
              <w:t>дистриб'ютера</w:t>
            </w:r>
            <w:proofErr w:type="spellEnd"/>
            <w:r w:rsidRPr="003D2F95">
              <w:rPr>
                <w:color w:val="000000"/>
                <w:lang w:val="uk-UA"/>
              </w:rPr>
              <w:t xml:space="preserve"> тощо, що пропонується до постачання учасником (</w:t>
            </w:r>
            <w:r w:rsidRPr="003D2F95">
              <w:rPr>
                <w:i/>
                <w:color w:val="000000"/>
                <w:lang w:val="uk-UA"/>
              </w:rPr>
              <w:t>надається у разі, якщо учасник не є виробником товару).</w:t>
            </w:r>
          </w:p>
        </w:tc>
      </w:tr>
      <w:tr w:rsidR="003D2F95" w:rsidRPr="003D2F95" w:rsidTr="00A9206F">
        <w:trPr>
          <w:trHeight w:val="8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Pr="003D2F95" w:rsidRDefault="003D2F95" w:rsidP="00A9206F">
            <w:pPr>
              <w:jc w:val="both"/>
              <w:rPr>
                <w:lang w:val="uk-UA" w:eastAsia="en-US"/>
              </w:rPr>
            </w:pPr>
            <w:r w:rsidRPr="003D2F95">
              <w:rPr>
                <w:lang w:val="uk-UA" w:eastAsia="en-US"/>
              </w:rPr>
              <w:t xml:space="preserve">4.9. </w:t>
            </w:r>
            <w:r w:rsidRPr="003D2F95">
              <w:rPr>
                <w:lang w:val="uk-UA"/>
              </w:rPr>
              <w:t xml:space="preserve">Документ від виробника, що підтверджує статус його офіційного представника/дилера/дистриб’ютора тощо </w:t>
            </w:r>
            <w:r w:rsidRPr="003D2F95">
              <w:rPr>
                <w:b/>
                <w:i/>
                <w:color w:val="000000"/>
                <w:lang w:val="uk-UA"/>
              </w:rPr>
              <w:t>(</w:t>
            </w:r>
            <w:r w:rsidRPr="003D2F95">
              <w:rPr>
                <w:i/>
                <w:lang w:val="uk-UA"/>
              </w:rPr>
              <w:t xml:space="preserve">надається учасником у разі надання документа, зазначеного у пп.4.8, від офіційного представника виробника/дилера/дистриб’ютора тощо). </w:t>
            </w:r>
            <w:r w:rsidRPr="003D2F95">
              <w:rPr>
                <w:color w:val="000000"/>
                <w:lang w:val="uk-UA"/>
              </w:rPr>
              <w:t>Наданий(і) документ(и) повинен(ні) бути дійсним(и) на весь термін постачання товару</w:t>
            </w:r>
            <w:r w:rsidR="002A4D99">
              <w:rPr>
                <w:color w:val="000000"/>
                <w:lang w:val="uk-UA"/>
              </w:rPr>
              <w:t>.</w:t>
            </w:r>
            <w:bookmarkStart w:id="0" w:name="_GoBack"/>
            <w:bookmarkEnd w:id="0"/>
          </w:p>
        </w:tc>
      </w:tr>
      <w:tr w:rsidR="003D2F95" w:rsidRPr="003D2F95" w:rsidTr="00A9206F">
        <w:trPr>
          <w:trHeight w:val="10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95" w:rsidRPr="003D2F95" w:rsidRDefault="003D2F95" w:rsidP="00A9206F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3D2F95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3D2F95" w:rsidRPr="003D2F95" w:rsidRDefault="003D2F95" w:rsidP="00A9206F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3D2F95">
              <w:rPr>
                <w:lang w:val="uk-UA"/>
              </w:rPr>
              <w:t>5.1.</w:t>
            </w:r>
            <w:r w:rsidRPr="003D2F9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3D2F95">
              <w:rPr>
                <w:lang w:val="uk-UA"/>
              </w:rPr>
              <w:t>Технічна специфікація,</w:t>
            </w:r>
            <w:r w:rsidRPr="003D2F95">
              <w:rPr>
                <w:i/>
                <w:lang w:val="uk-UA"/>
              </w:rPr>
              <w:t xml:space="preserve"> </w:t>
            </w:r>
            <w:r w:rsidRPr="003D2F95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</w:tbl>
    <w:p w:rsidR="00891D3D" w:rsidRPr="003D2F95" w:rsidRDefault="00891D3D">
      <w:pPr>
        <w:rPr>
          <w:lang w:val="uk-UA"/>
        </w:rPr>
      </w:pPr>
    </w:p>
    <w:sectPr w:rsidR="00891D3D" w:rsidRPr="003D2F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8C"/>
    <w:rsid w:val="002A4D99"/>
    <w:rsid w:val="003D2F95"/>
    <w:rsid w:val="00891D3D"/>
    <w:rsid w:val="00EA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0269"/>
  <w15:chartTrackingRefBased/>
  <w15:docId w15:val="{C29AAB89-15BE-4D19-B0B6-5D00C786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4</cp:revision>
  <dcterms:created xsi:type="dcterms:W3CDTF">2024-04-09T12:04:00Z</dcterms:created>
  <dcterms:modified xsi:type="dcterms:W3CDTF">2024-04-09T12:20:00Z</dcterms:modified>
</cp:coreProperties>
</file>