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9A1" w14:textId="77777777" w:rsidR="00114105" w:rsidRDefault="0011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1248"/>
        <w:gridCol w:w="3403"/>
        <w:gridCol w:w="852"/>
        <w:gridCol w:w="964"/>
        <w:gridCol w:w="453"/>
        <w:gridCol w:w="510"/>
        <w:gridCol w:w="908"/>
        <w:gridCol w:w="113"/>
        <w:gridCol w:w="1021"/>
        <w:gridCol w:w="1022"/>
        <w:gridCol w:w="1021"/>
        <w:gridCol w:w="225"/>
        <w:gridCol w:w="795"/>
        <w:gridCol w:w="622"/>
        <w:gridCol w:w="398"/>
        <w:gridCol w:w="994"/>
        <w:gridCol w:w="27"/>
        <w:gridCol w:w="53"/>
      </w:tblGrid>
      <w:tr w:rsidR="00114105" w14:paraId="7429AA60" w14:textId="77777777">
        <w:trPr>
          <w:gridAfter w:val="1"/>
          <w:wAfter w:w="53" w:type="dxa"/>
          <w:jc w:val="center"/>
        </w:trPr>
        <w:tc>
          <w:tcPr>
            <w:tcW w:w="15020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6BA7" w14:textId="77777777" w:rsidR="00114105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14105" w:rsidRPr="00D424F7" w14:paraId="7944691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145D" w14:textId="77777777" w:rsidR="00114105" w:rsidRDefault="0011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6"/>
              <w:tblW w:w="14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7"/>
            </w:tblGrid>
            <w:tr w:rsidR="00114105" w:rsidRPr="00D424F7" w14:paraId="568C97A5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F6C3EC7" w14:textId="77777777" w:rsidR="00114105" w:rsidRPr="00D424F7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D424F7">
                    <w:rPr>
                      <w:b/>
                      <w:sz w:val="20"/>
                      <w:szCs w:val="20"/>
                    </w:rPr>
                    <w:t xml:space="preserve">Додаток №2 </w:t>
                  </w:r>
                </w:p>
                <w:p w14:paraId="06B1300A" w14:textId="77777777" w:rsidR="00114105" w:rsidRPr="00D424F7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D424F7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      </w:r>
                </w:p>
              </w:tc>
            </w:tr>
            <w:tr w:rsidR="00114105" w:rsidRPr="00D424F7" w14:paraId="2DD25C20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AA26EA1" w14:textId="77777777" w:rsidR="00114105" w:rsidRPr="00D424F7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D424F7">
                    <w:rPr>
                      <w:b/>
                      <w:sz w:val="20"/>
                      <w:szCs w:val="20"/>
                    </w:rPr>
                    <w:t xml:space="preserve">  №____________ від «_____»_______________2023р.</w:t>
                  </w:r>
                </w:p>
                <w:p w14:paraId="747B0095" w14:textId="77777777" w:rsidR="00114105" w:rsidRPr="00D424F7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424F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A25052C" w14:textId="7777777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D424F7" w14:paraId="0AC2E97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4863" w14:textId="7777777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D424F7" w14:paraId="53BEB1D0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42CF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1B43CAD5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8528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24F7">
              <w:rPr>
                <w:b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114105" w:rsidRPr="00D424F7" w14:paraId="48A4F00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1E88" w14:textId="418C2B0D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24F7">
              <w:rPr>
                <w:b/>
                <w:sz w:val="20"/>
                <w:szCs w:val="20"/>
              </w:rPr>
              <w:t xml:space="preserve">на Капітальний ремонт бюветного комплексу за адресою: </w:t>
            </w:r>
            <w:r w:rsidR="00BC1FA3" w:rsidRPr="00D424F7">
              <w:rPr>
                <w:b/>
                <w:sz w:val="20"/>
                <w:szCs w:val="20"/>
              </w:rPr>
              <w:t>вул. Зоологічна, 12/15</w:t>
            </w:r>
          </w:p>
        </w:tc>
      </w:tr>
      <w:tr w:rsidR="00114105" w:rsidRPr="00D424F7" w14:paraId="4F52682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8B486" w14:textId="7777777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4105" w:rsidRPr="00D424F7" w14:paraId="0C1C12B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449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128D4DA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4ACD" w14:textId="7777777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51E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8E1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Кошторисна вартість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13E0" w14:textId="5FCD720D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341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D424F7" w14:paraId="079A59D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86D03" w14:textId="7777777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ADD2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5C44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6589" w14:textId="679D3F40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F0186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тис.люд.-год.</w:t>
            </w:r>
          </w:p>
        </w:tc>
      </w:tr>
      <w:tr w:rsidR="00114105" w:rsidRPr="00D424F7" w14:paraId="421E1F7F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064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F0A6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73E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28D6" w14:textId="169074FC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5635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D424F7" w14:paraId="112043AA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B28B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1606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5B3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Середній розряд робіт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DEEB2" w14:textId="3EE4AF41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051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розряд</w:t>
            </w:r>
          </w:p>
        </w:tc>
      </w:tr>
      <w:tr w:rsidR="00114105" w:rsidRPr="00D424F7" w14:paraId="6716D94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09CA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Складений в поточних цінах станом на «_____» ______________ 202___ р.</w:t>
            </w:r>
          </w:p>
        </w:tc>
      </w:tr>
      <w:tr w:rsidR="00114105" w:rsidRPr="00D424F7" w14:paraId="2D7FDA7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8456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№</w:t>
            </w:r>
          </w:p>
          <w:p w14:paraId="5330D2D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п/п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6AA2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Обґрунту-</w:t>
            </w:r>
          </w:p>
          <w:p w14:paraId="678963C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вання</w:t>
            </w:r>
          </w:p>
          <w:p w14:paraId="1CC6383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(шифр</w:t>
            </w:r>
          </w:p>
          <w:p w14:paraId="7B685FA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норми)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DEF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6ED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Одиниця</w:t>
            </w:r>
          </w:p>
          <w:p w14:paraId="4DDE33B4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виміру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552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Кіль-</w:t>
            </w:r>
          </w:p>
          <w:p w14:paraId="1D38E3E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кість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D3A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Вартість одиниці,</w:t>
            </w:r>
          </w:p>
          <w:p w14:paraId="5142C8F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грн.</w:t>
            </w:r>
          </w:p>
        </w:tc>
        <w:tc>
          <w:tcPr>
            <w:tcW w:w="306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0C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Загальна вартість, грн.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0BF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Витрати труда</w:t>
            </w:r>
          </w:p>
          <w:p w14:paraId="3371BD8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робітників, люд.-год.</w:t>
            </w:r>
          </w:p>
        </w:tc>
      </w:tr>
      <w:tr w:rsidR="00114105" w:rsidRPr="00D424F7" w14:paraId="6176E0D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414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1B2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A99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F54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1E8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6954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експлуа-</w:t>
            </w:r>
          </w:p>
          <w:p w14:paraId="38728326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тації</w:t>
            </w:r>
          </w:p>
          <w:p w14:paraId="1C1E152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машин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E7CE4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A1D1B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заробіт-</w:t>
            </w:r>
          </w:p>
          <w:p w14:paraId="662B6C53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8BF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експлуа-</w:t>
            </w:r>
          </w:p>
          <w:p w14:paraId="0FF2289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тації</w:t>
            </w:r>
          </w:p>
          <w:p w14:paraId="580C5E8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машин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459C8" w14:textId="7777777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53295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не зайнятих</w:t>
            </w:r>
          </w:p>
          <w:p w14:paraId="4CB271B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обслуговуванням</w:t>
            </w:r>
          </w:p>
          <w:p w14:paraId="74C26A5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машин</w:t>
            </w:r>
          </w:p>
        </w:tc>
      </w:tr>
      <w:tr w:rsidR="00114105" w:rsidRPr="00D424F7" w14:paraId="625360EB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CE33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5F0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1890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37E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B93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495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заробіт-</w:t>
            </w:r>
          </w:p>
          <w:p w14:paraId="3CF7B26B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87F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в тому</w:t>
            </w:r>
          </w:p>
          <w:p w14:paraId="4861DBF0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числі за-</w:t>
            </w:r>
          </w:p>
          <w:p w14:paraId="6D3F56A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робітної</w:t>
            </w:r>
          </w:p>
          <w:p w14:paraId="31EC6E6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плати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691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44A43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1C62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в тому</w:t>
            </w:r>
          </w:p>
          <w:p w14:paraId="40ACA46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числі за-</w:t>
            </w:r>
          </w:p>
          <w:p w14:paraId="3A2B1CF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робітної</w:t>
            </w:r>
          </w:p>
          <w:p w14:paraId="23040A80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плати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9C40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тих, що</w:t>
            </w:r>
          </w:p>
          <w:p w14:paraId="245E359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обслуговують </w:t>
            </w:r>
          </w:p>
          <w:p w14:paraId="4D3AC2E3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машини</w:t>
            </w:r>
          </w:p>
        </w:tc>
      </w:tr>
      <w:tr w:rsidR="00114105" w:rsidRPr="00D424F7" w14:paraId="25DC2B5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A0B23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98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EC7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787D0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275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D1E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2287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7665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4D9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1503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70EE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на одини-</w:t>
            </w:r>
          </w:p>
          <w:p w14:paraId="32635C4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цю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8F28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всього</w:t>
            </w:r>
          </w:p>
        </w:tc>
      </w:tr>
      <w:tr w:rsidR="00114105" w:rsidRPr="00D424F7" w14:paraId="139CE1DF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42D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D4F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599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6608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175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6984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F22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710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FAB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7B9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881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063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12</w:t>
            </w:r>
          </w:p>
        </w:tc>
      </w:tr>
      <w:tr w:rsidR="00114105" w:rsidRPr="00D424F7" w14:paraId="08108A12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DB9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FBF3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4E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37D3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A21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36A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7A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4E74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95B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D565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287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D7A3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574F5490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7FC5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A15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CC0B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8D60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6B60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10F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FFA5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9443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12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4255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A1C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170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765985D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D2B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20D4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466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Коефiцiєнт для урахування впливу</w:t>
            </w:r>
          </w:p>
          <w:p w14:paraId="796E7C2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умов виконання будiвельних</w:t>
            </w:r>
          </w:p>
          <w:p w14:paraId="1E9E5CC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5A328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07480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3316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8BB6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B23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AD70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8A24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427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DD8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34C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4E2298E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6BB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26A0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9905B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Коефiцiєнт для урахування впливу</w:t>
            </w:r>
          </w:p>
          <w:p w14:paraId="6FE3D0CB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lastRenderedPageBreak/>
              <w:t>умов виконання монтажних</w:t>
            </w:r>
          </w:p>
          <w:p w14:paraId="11CDDE8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DDBDE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F660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B370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57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A17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69C16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DF06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935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3AB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258B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6932B8C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E51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1B1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485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Відсоток до кошторисної зарплати</w:t>
            </w:r>
          </w:p>
          <w:p w14:paraId="22354AC3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за другим блоком</w:t>
            </w:r>
          </w:p>
          <w:p w14:paraId="7181D8C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загальновиробничих витрат для</w:t>
            </w:r>
          </w:p>
          <w:p w14:paraId="1D6738F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урахування коштiв на оплату</w:t>
            </w:r>
          </w:p>
          <w:p w14:paraId="1C02405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перших п'яти днiв</w:t>
            </w:r>
          </w:p>
          <w:p w14:paraId="1D6A2750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непрацездатностi внаслiдок</w:t>
            </w:r>
          </w:p>
          <w:p w14:paraId="0C72F145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захворювань або травм=0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EA94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C284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301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095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56B6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2563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135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FEC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689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678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7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3403"/>
        <w:gridCol w:w="852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D424F7" w14:paraId="088DF24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47BCE" w14:textId="3D2249F3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7B4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47B6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Коефiцiєнт, що враховує зміну</w:t>
            </w:r>
          </w:p>
          <w:p w14:paraId="2464EBE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витрат на заробiтну плату</w:t>
            </w:r>
          </w:p>
          <w:p w14:paraId="4EBBE8F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працiвникiв, зайнятих на управлiннi</w:t>
            </w:r>
          </w:p>
          <w:p w14:paraId="19E648D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та обслуговуваннi будiвельного</w:t>
            </w:r>
          </w:p>
          <w:p w14:paraId="32844D06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виробництва при розрахунку</w:t>
            </w:r>
          </w:p>
          <w:p w14:paraId="188BA384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загальновиробничих витрат=0,4123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CCB9B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CC2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D68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EBE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87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D46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812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B50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5E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6A6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2986243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1145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5EBB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FD8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Коефiцiєнт, що враховує зміну</w:t>
            </w:r>
          </w:p>
          <w:p w14:paraId="5F751CD3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інших витрат загальновиробничих</w:t>
            </w:r>
          </w:p>
          <w:p w14:paraId="2ADFC35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витрат на величину, яка</w:t>
            </w:r>
          </w:p>
          <w:p w14:paraId="6556922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вiдноситься до утримання та</w:t>
            </w:r>
          </w:p>
          <w:p w14:paraId="453224C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обслуговування апарату</w:t>
            </w:r>
          </w:p>
          <w:p w14:paraId="2FB8F59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управлiння вiдокремлених</w:t>
            </w:r>
          </w:p>
          <w:p w14:paraId="65B2E79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виробничих структурних</w:t>
            </w:r>
          </w:p>
          <w:p w14:paraId="1B6B731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пiдроздiлiв будiвельної</w:t>
            </w:r>
          </w:p>
          <w:p w14:paraId="042BB83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органiзацiї=0,7821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45DA10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5C5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8A1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49B0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F246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5C3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A972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A5B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F32F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37D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3FD7AD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7AF9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FF6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300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Єдиний внесок на величину</w:t>
            </w:r>
          </w:p>
          <w:p w14:paraId="5508B69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допомоги на тимчасову втрату</w:t>
            </w:r>
          </w:p>
          <w:p w14:paraId="4A51993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непрацездатності понад 5-ти днів,</w:t>
            </w:r>
          </w:p>
          <w:p w14:paraId="376FD56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%=0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BBFD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C787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799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DE24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D2C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C5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AED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B1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284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3735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27743E3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024B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C924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9585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ЗАГАЛЬНОБУДІВЕЛЬНІ  РОБОТИ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01CB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B8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AE8B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FA4B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C306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845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ACB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D20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2B34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5AA415F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38C23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D424F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3F17C" w14:textId="643190E1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1A10" w14:textId="554571F4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9A81" w14:textId="355D3EF8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1044E" w14:textId="2FADB09D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959A4" w14:textId="32102023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94CD" w14:textId="301BB589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5E1B" w14:textId="38C6724D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CFF49" w14:textId="64B96E39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0040" w14:textId="322F897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FE257" w14:textId="13836111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2E67" w14:textId="662423EE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D424F7" w14:paraId="4910C8A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B519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D424F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C64E" w14:textId="1DF4F7AF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A9C7F" w14:textId="305DEA5E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8A4E" w14:textId="16CF78E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0A7D4" w14:textId="5FBDFE3E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F78D" w14:textId="2C1FEC6E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90EE9" w14:textId="391D179E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DA7FC" w14:textId="42EA7F29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2FE3" w14:textId="4FA68934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375C" w14:textId="0CEBDDBE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22DC" w14:textId="18E46463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1767" w14:textId="5C8FEF83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D424F7" w14:paraId="6F876CC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F4AC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D424F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5458F" w14:textId="546EA7C5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82A4" w14:textId="54441F39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8938" w14:textId="1C466958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19AA" w14:textId="70CDA52B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B6D9" w14:textId="31DC7051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83F8" w14:textId="7BF645B0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AAD1" w14:textId="3027A51E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F914" w14:textId="108A994C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6555" w14:textId="13326CF4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BA53" w14:textId="6B78C535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AF14" w14:textId="59CEBEC1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D424F7" w14:paraId="43DEB0F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F85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D424F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A21D3" w14:textId="140D0F56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3481A" w14:textId="126DA985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F392" w14:textId="1284F9BE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A180F" w14:textId="50095EC1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730A" w14:textId="7FEA068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38F" w14:textId="5FBD6574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9F5C3" w14:textId="1132AA56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1841" w14:textId="7F76F219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B1D2" w14:textId="2184D1F2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B343" w14:textId="5AAFB37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1DA9" w14:textId="34271725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D424F7" w14:paraId="4C860E6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B685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D424F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EF9A4" w14:textId="45BCE8EC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C94" w14:textId="5CDA8213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E55DA" w14:textId="4C4A6391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6F1B" w14:textId="447B6123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5BB6" w14:textId="47DEAC0E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06B2" w14:textId="5155139F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A703" w14:textId="64EC1E58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021D1" w14:textId="77326F7E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E55D" w14:textId="7D09ACAD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D61AD" w14:textId="55E2E8CC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BAA4" w14:textId="54121CAD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D424F7" w14:paraId="0E4F79A0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63C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E323" w14:textId="1650CA2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2740E" w14:textId="70A21D73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1BB8" w14:textId="0A5EC46C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34B7E" w14:textId="3E958D69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A306" w14:textId="48ECC6DB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EDE98" w14:textId="52134938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E4843" w14:textId="42730854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DA0D" w14:textId="078CDFD1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5A23" w14:textId="2C38511F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F066" w14:textId="71AD9BA1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47168" w14:textId="7B406D4A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D424F7" w14:paraId="63659D3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B69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D424F7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5A98" w14:textId="582E9479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A3F2" w14:textId="29EF30C4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45D98" w14:textId="25578753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77287" w14:textId="0E5D1E13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A34B" w14:textId="071366D8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CFEB6" w14:textId="00C0FF6B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49130" w14:textId="77F4ADEB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CF0F" w14:textId="45C02914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640" w14:textId="6217CA7E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D621D" w14:textId="13EC0F68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92EF" w14:textId="3467F9EF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D424F7" w14:paraId="79BBA37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7E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8375" w14:textId="105B0AFD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5E0FD" w14:textId="7906AE56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40AD" w14:textId="5747D016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EDC93" w14:textId="7EB094C2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4682" w14:textId="63EC6376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C703" w14:textId="4B61043D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F8486" w14:textId="11DFA246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BD8A1" w14:textId="40B599F2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FEBB" w14:textId="11E2B139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B393" w14:textId="1CF8DA7D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E22D8" w14:textId="0E02D02C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D424F7" w14:paraId="37F237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F4C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9B96" w14:textId="25F138A9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C95FF" w14:textId="65F292A9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1C93" w14:textId="19F1A278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EB13" w14:textId="6E464C7F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1A68" w14:textId="5942AF2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5000" w14:textId="2338E8AB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3DBD4" w14:textId="1E079056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26F7" w14:textId="408734F6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72EE2" w14:textId="04D0277A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7556A" w14:textId="02229C3B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B4A0" w14:textId="0FC13533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C57BA" w:rsidRPr="00D424F7" w14:paraId="28AD38B6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85FC" w14:textId="5A9C8672" w:rsidR="00EC57BA" w:rsidRPr="00D424F7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>…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09D0" w14:textId="77777777" w:rsidR="00EC57BA" w:rsidRPr="00D424F7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82E61" w14:textId="77777777" w:rsidR="00EC57BA" w:rsidRPr="00D424F7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81374" w14:textId="77777777" w:rsidR="00EC57BA" w:rsidRPr="00D424F7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4FA4" w14:textId="77777777" w:rsidR="00EC57BA" w:rsidRPr="00D424F7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EFBDA" w14:textId="77777777" w:rsidR="00EC57BA" w:rsidRPr="00D424F7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B9A8" w14:textId="77777777" w:rsidR="00EC57BA" w:rsidRPr="00D424F7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253E" w14:textId="77777777" w:rsidR="00EC57BA" w:rsidRPr="00D424F7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92BD" w14:textId="77777777" w:rsidR="00EC57BA" w:rsidRPr="00D424F7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E46FC" w14:textId="77777777" w:rsidR="00EC57BA" w:rsidRPr="00D424F7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01B9" w14:textId="77777777" w:rsidR="00EC57BA" w:rsidRPr="00D424F7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D753" w14:textId="77777777" w:rsidR="00EC57BA" w:rsidRPr="00D424F7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4255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D424F7" w14:paraId="02CE24C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35C5" w14:textId="13DD3A72" w:rsidR="00114105" w:rsidRPr="00D424F7" w:rsidRDefault="00114105" w:rsidP="00EC57B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0BBFB" w14:textId="53189EE9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857F0" w14:textId="1A8DF5BA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25E2A" w14:textId="26E0D66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225" w14:textId="51FE611F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DDA3A" w14:textId="04948D53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DE27" w14:textId="7B9B017A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36379" w14:textId="3E591C2F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E29D" w14:textId="21B52BAC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172AA" w14:textId="35F561C9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E38A" w14:textId="3A2B9B66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D5CCE" w14:textId="41D8EDE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D424F7" w14:paraId="4289B6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B264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B9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2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52A9B" w14:textId="62768D54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3481" w14:textId="4395BCBE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85CC" w14:textId="1D6EED63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5EF4D" w14:textId="6043A071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2510" w14:textId="72952F4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D424F7" w14:paraId="1CA20B4E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FE4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CE7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6A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56D1" w14:textId="79DA9562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98651" w14:textId="3034EFA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849A" w14:textId="3700AE8C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E41C" w14:textId="43C6A6FA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9B0" w14:textId="7918B43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D424F7" w14:paraId="5E5CC8A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62D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AE3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2A7B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A619" w14:textId="1C6E8C0B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D8C2" w14:textId="12C7F77F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5DA" w14:textId="72005BA0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EAD5" w14:textId="467E2FE6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E7E2" w14:textId="51A1C7E3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D424F7" w14:paraId="22595ED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A853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37D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C14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41776" w14:textId="2CB58F6A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EECB" w14:textId="0A0CEB8F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D549" w14:textId="7FA8CEA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2EF5" w14:textId="78EEE3DF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33E3" w14:textId="57FF51B8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D424F7" w14:paraId="2EEE6AE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FE2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1A84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34A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0BA6" w14:textId="12AE2B35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C43" w14:textId="50F6447C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BF95" w14:textId="0B838E49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776B" w14:textId="097C9598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17DD" w14:textId="4C4B8D6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D424F7" w14:paraId="0EB62DF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FB4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905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B8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BCA" w14:textId="47D1F7C6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B42F9" w14:textId="662580FB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1768" w14:textId="1205088B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DF86" w14:textId="573471F8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0380" w14:textId="3EBC41C8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D424F7" w14:paraId="51774DC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50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D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7D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F2C1" w14:textId="4C3E6A5D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B32D" w14:textId="732ACE6F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8FC0" w14:textId="4930E0BF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A0C1" w14:textId="7749117D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C415" w14:textId="5D1B318F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D424F7" w14:paraId="6E671123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46D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BDB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F41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E630" w14:textId="203BD74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743" w14:textId="200CA5A8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052E" w14:textId="3A09ABB2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8643" w14:textId="779F6C46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75EF" w14:textId="11835D4F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D424F7" w14:paraId="0EEDF29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583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EA0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FE24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D424F7">
              <w:rPr>
                <w:b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A0DD" w14:textId="32BE8FF1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62CC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1B19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47D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2C43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52AF2C9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36A4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27F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C0844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1B3A" w14:textId="53A4DF86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6A1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5F563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3823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B0F3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1B2363A8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18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415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5BE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CC4A" w14:textId="772002C0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1A2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6FE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E94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EB4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10C7908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B7B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C10B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A826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9BE4" w14:textId="22166F3F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463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CA66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7C20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5F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7531D98B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0F43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EC5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24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E52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D424F7">
              <w:rPr>
                <w:b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17E8" w14:textId="51B6822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A1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4A40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69CB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3F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217978B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9446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EEC3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24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848F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D424F7">
              <w:rPr>
                <w:b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400" w14:textId="61ABE9D5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938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B9BD9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175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E63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35EF6A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EEE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2AF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24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737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D424F7">
              <w:rPr>
                <w:b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4DE" w14:textId="1B367E27" w:rsidR="00114105" w:rsidRPr="00D424F7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60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CC8C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02B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1E6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77231F79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5C4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2CD0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036D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3A9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DCCA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3016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9BC1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F3D7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2AD6CAD2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50C8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769A7023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9CAE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57BA78C7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E002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                                    Склав             _____________________________________</w:t>
            </w:r>
          </w:p>
        </w:tc>
      </w:tr>
      <w:tr w:rsidR="00114105" w:rsidRPr="00D424F7" w14:paraId="653425D6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85225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D424F7">
              <w:rPr>
                <w:i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14105" w:rsidRPr="00D424F7" w14:paraId="3AC5B62F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7F20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D424F7">
              <w:rPr>
                <w:sz w:val="16"/>
                <w:szCs w:val="16"/>
              </w:rPr>
              <w:t xml:space="preserve"> </w:t>
            </w:r>
          </w:p>
        </w:tc>
      </w:tr>
      <w:tr w:rsidR="00114105" w:rsidRPr="00D424F7" w14:paraId="48CADFFC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EE75" w14:textId="77777777" w:rsidR="00114105" w:rsidRPr="00D424F7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D424F7">
              <w:rPr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114105" w14:paraId="508792D1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FAC73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D424F7">
              <w:rPr>
                <w:i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  <w:bookmarkStart w:id="0" w:name="_GoBack"/>
            <w:bookmarkEnd w:id="0"/>
          </w:p>
        </w:tc>
      </w:tr>
      <w:tr w:rsidR="00114105" w14:paraId="4610262E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29FF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958701" w14:textId="77777777" w:rsidR="00114105" w:rsidRDefault="001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14105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9125" w14:textId="77777777" w:rsidR="00B03A99" w:rsidRDefault="00B03A99">
      <w:pPr>
        <w:spacing w:after="0" w:line="240" w:lineRule="auto"/>
      </w:pPr>
      <w:r>
        <w:separator/>
      </w:r>
    </w:p>
  </w:endnote>
  <w:endnote w:type="continuationSeparator" w:id="0">
    <w:p w14:paraId="0578196B" w14:textId="77777777" w:rsidR="00B03A99" w:rsidRDefault="00B0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968" w14:textId="77777777" w:rsidR="00114105" w:rsidRDefault="0011410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5874" w14:textId="77777777" w:rsidR="00B03A99" w:rsidRDefault="00B03A99">
      <w:pPr>
        <w:spacing w:after="0" w:line="240" w:lineRule="auto"/>
      </w:pPr>
      <w:r>
        <w:separator/>
      </w:r>
    </w:p>
  </w:footnote>
  <w:footnote w:type="continuationSeparator" w:id="0">
    <w:p w14:paraId="74F4E435" w14:textId="77777777" w:rsidR="00B03A99" w:rsidRDefault="00B0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9B6" w14:textId="4628B8C8" w:rsidR="00114105" w:rsidRDefault="002040A4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292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D424F7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114105"/>
    <w:rsid w:val="002040A4"/>
    <w:rsid w:val="005C056F"/>
    <w:rsid w:val="006162A7"/>
    <w:rsid w:val="00A50F0E"/>
    <w:rsid w:val="00B03A99"/>
    <w:rsid w:val="00B26AB8"/>
    <w:rsid w:val="00B843BB"/>
    <w:rsid w:val="00BC1FA3"/>
    <w:rsid w:val="00D424F7"/>
    <w:rsid w:val="00D93661"/>
    <w:rsid w:val="00DE37CF"/>
    <w:rsid w:val="00EC57BA"/>
    <w:rsid w:val="00F579B7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8C1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S7A7Z1vBqPj6jVoXah9Y76P4A==">AMUW2mXa16i6DxfVCoDzE9UYu/6+Gox67PkUenUpGV8WwQMSk7IUFZviJ9OAspvEQ1VpotMOLX1F2ugDf8ETG1pVI8iRi2aDuORyauYgu4/qWTDN5/yX0jU=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2326</Words>
  <Characters>1327</Characters>
  <Application>Microsoft Office Word</Application>
  <DocSecurity>0</DocSecurity>
  <Lines>11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14</cp:revision>
  <dcterms:created xsi:type="dcterms:W3CDTF">2023-05-02T14:31:00Z</dcterms:created>
  <dcterms:modified xsi:type="dcterms:W3CDTF">2023-06-14T10:35:00Z</dcterms:modified>
</cp:coreProperties>
</file>