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59F" w:rsidRPr="00251306" w:rsidRDefault="0045059F" w:rsidP="0045059F">
      <w:pPr>
        <w:pStyle w:val="western"/>
        <w:spacing w:after="0" w:line="240" w:lineRule="auto"/>
        <w:jc w:val="center"/>
        <w:rPr>
          <w:rFonts w:ascii="Times New Roman" w:hAnsi="Times New Roman"/>
          <w:sz w:val="36"/>
          <w:szCs w:val="36"/>
          <w:lang w:val="uk-UA"/>
        </w:rPr>
      </w:pPr>
      <w:r w:rsidRPr="00251306">
        <w:rPr>
          <w:rFonts w:ascii="Times New Roman" w:hAnsi="Times New Roman"/>
          <w:b/>
          <w:bCs/>
          <w:sz w:val="36"/>
          <w:szCs w:val="36"/>
          <w:lang w:val="uk-UA"/>
        </w:rPr>
        <w:t xml:space="preserve">Відділ освіти Попівської сільської ради </w:t>
      </w:r>
    </w:p>
    <w:p w:rsidR="0045059F" w:rsidRPr="00251306" w:rsidRDefault="0045059F" w:rsidP="0045059F">
      <w:pPr>
        <w:pStyle w:val="western"/>
        <w:spacing w:after="0" w:line="240" w:lineRule="auto"/>
        <w:jc w:val="center"/>
        <w:rPr>
          <w:rFonts w:ascii="Times New Roman" w:hAnsi="Times New Roman"/>
          <w:sz w:val="36"/>
          <w:szCs w:val="36"/>
          <w:lang w:val="uk-UA"/>
        </w:rPr>
      </w:pPr>
      <w:r w:rsidRPr="00251306">
        <w:rPr>
          <w:rFonts w:ascii="Times New Roman" w:hAnsi="Times New Roman"/>
          <w:b/>
          <w:bCs/>
          <w:sz w:val="36"/>
          <w:szCs w:val="36"/>
          <w:lang w:val="uk-UA"/>
        </w:rPr>
        <w:t>Конотопського району Сумської області</w:t>
      </w:r>
    </w:p>
    <w:p w:rsidR="00250A47" w:rsidRDefault="00250A47">
      <w:pPr>
        <w:spacing w:after="0" w:line="240" w:lineRule="auto"/>
        <w:jc w:val="right"/>
        <w:rPr>
          <w:rFonts w:ascii="Times New Roman" w:eastAsia="Times New Roman" w:hAnsi="Times New Roman" w:cs="Times New Roman"/>
          <w:b/>
          <w:i/>
          <w:color w:val="4A86E8"/>
          <w:sz w:val="28"/>
          <w:szCs w:val="28"/>
          <w:highlight w:val="white"/>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rPr>
      </w:pPr>
    </w:p>
    <w:p w:rsidR="00BE5CA3" w:rsidRDefault="00BE5CA3" w:rsidP="00BE5CA3">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E5CA3" w:rsidRDefault="00BE5CA3" w:rsidP="00BE5CA3">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sidR="00263783">
        <w:rPr>
          <w:rFonts w:ascii="Times New Roman" w:eastAsia="Times New Roman" w:hAnsi="Times New Roman" w:cs="Times New Roman"/>
          <w:b/>
          <w:color w:val="000000"/>
          <w:sz w:val="24"/>
          <w:szCs w:val="24"/>
          <w:highlight w:val="white"/>
        </w:rPr>
        <w:t>ом</w:t>
      </w:r>
      <w:r w:rsidR="00E704D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E5CA3" w:rsidRPr="00263783" w:rsidRDefault="00263783" w:rsidP="00BE5CA3">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263783">
        <w:rPr>
          <w:rFonts w:ascii="Times New Roman" w:eastAsia="Times New Roman" w:hAnsi="Times New Roman" w:cs="Times New Roman"/>
          <w:b/>
          <w:sz w:val="24"/>
          <w:szCs w:val="24"/>
        </w:rPr>
        <w:t>ідділ</w:t>
      </w:r>
      <w:r>
        <w:rPr>
          <w:rFonts w:ascii="Times New Roman" w:eastAsia="Times New Roman" w:hAnsi="Times New Roman" w:cs="Times New Roman"/>
          <w:b/>
          <w:sz w:val="24"/>
          <w:szCs w:val="24"/>
        </w:rPr>
        <w:t>у</w:t>
      </w:r>
      <w:r w:rsidRPr="00263783">
        <w:rPr>
          <w:rFonts w:ascii="Times New Roman" w:eastAsia="Times New Roman" w:hAnsi="Times New Roman" w:cs="Times New Roman"/>
          <w:b/>
          <w:sz w:val="24"/>
          <w:szCs w:val="24"/>
        </w:rPr>
        <w:t xml:space="preserve"> освіти Попівської сільської ради</w:t>
      </w:r>
    </w:p>
    <w:p w:rsidR="00263783" w:rsidRPr="00263783" w:rsidRDefault="00263783" w:rsidP="00BE5CA3">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Конотопського району Су</w:t>
      </w:r>
      <w:r w:rsidRPr="00263783">
        <w:rPr>
          <w:rFonts w:ascii="Times New Roman" w:eastAsia="Times New Roman" w:hAnsi="Times New Roman" w:cs="Times New Roman"/>
          <w:b/>
          <w:sz w:val="24"/>
          <w:szCs w:val="24"/>
        </w:rPr>
        <w:t>мської області</w:t>
      </w:r>
    </w:p>
    <w:p w:rsidR="00BE5CA3" w:rsidRPr="00263783" w:rsidRDefault="00263783" w:rsidP="00BE5CA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DD687E">
        <w:rPr>
          <w:rFonts w:ascii="Times New Roman" w:eastAsia="Times New Roman" w:hAnsi="Times New Roman" w:cs="Times New Roman"/>
          <w:b/>
          <w:sz w:val="24"/>
          <w:szCs w:val="24"/>
        </w:rPr>
        <w:t>22</w:t>
      </w:r>
      <w:r w:rsidRPr="00263783">
        <w:rPr>
          <w:rFonts w:ascii="Times New Roman" w:eastAsia="Times New Roman" w:hAnsi="Times New Roman" w:cs="Times New Roman"/>
          <w:b/>
          <w:sz w:val="24"/>
          <w:szCs w:val="24"/>
        </w:rPr>
        <w:t>.04</w:t>
      </w:r>
      <w:r w:rsidR="00BE5CA3" w:rsidRPr="00263783">
        <w:rPr>
          <w:rFonts w:ascii="Times New Roman" w:eastAsia="Times New Roman" w:hAnsi="Times New Roman" w:cs="Times New Roman"/>
          <w:b/>
          <w:sz w:val="24"/>
          <w:szCs w:val="24"/>
        </w:rPr>
        <w:t>.2024</w:t>
      </w:r>
      <w:r>
        <w:rPr>
          <w:rFonts w:ascii="Times New Roman" w:eastAsia="Times New Roman" w:hAnsi="Times New Roman" w:cs="Times New Roman"/>
          <w:b/>
          <w:sz w:val="24"/>
          <w:szCs w:val="24"/>
        </w:rPr>
        <w:t>р.</w:t>
      </w: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p>
    <w:p w:rsidR="00BE5CA3" w:rsidRDefault="00BE5CA3" w:rsidP="00BE5C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CA3" w:rsidRDefault="00BE5CA3" w:rsidP="00BE5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E5CA3" w:rsidRDefault="00BE5CA3" w:rsidP="00BE5C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BE5CA3" w:rsidRPr="000E32A3" w:rsidRDefault="00BE5CA3" w:rsidP="00BE5CA3">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E704D8" w:rsidRDefault="00E704D8" w:rsidP="00E704D8">
      <w:pPr>
        <w:pStyle w:val="--14"/>
        <w:tabs>
          <w:tab w:val="center" w:pos="5104"/>
          <w:tab w:val="left" w:pos="7095"/>
        </w:tabs>
      </w:pPr>
    </w:p>
    <w:p w:rsidR="00E704D8" w:rsidRDefault="00E704D8" w:rsidP="00E704D8">
      <w:pPr>
        <w:pStyle w:val="--14"/>
        <w:tabs>
          <w:tab w:val="center" w:pos="5104"/>
          <w:tab w:val="left" w:pos="7095"/>
        </w:tabs>
      </w:pPr>
      <w:r w:rsidRPr="00251306">
        <w:t xml:space="preserve">ДК 021:2015: </w:t>
      </w:r>
      <w:r w:rsidRPr="008E26AA">
        <w:rPr>
          <w:color w:val="000000"/>
          <w:szCs w:val="20"/>
          <w:bdr w:val="none" w:sz="0" w:space="0" w:color="auto" w:frame="1"/>
          <w:shd w:val="clear" w:color="auto" w:fill="FDFEFD"/>
        </w:rPr>
        <w:t>3232</w:t>
      </w:r>
      <w:r>
        <w:rPr>
          <w:color w:val="000000"/>
          <w:szCs w:val="20"/>
          <w:bdr w:val="none" w:sz="0" w:space="0" w:color="auto" w:frame="1"/>
          <w:shd w:val="clear" w:color="auto" w:fill="FDFEFD"/>
        </w:rPr>
        <w:t>2</w:t>
      </w:r>
      <w:r w:rsidRPr="008E26AA">
        <w:rPr>
          <w:color w:val="000000"/>
          <w:szCs w:val="20"/>
          <w:bdr w:val="none" w:sz="0" w:space="0" w:color="auto" w:frame="1"/>
          <w:shd w:val="clear" w:color="auto" w:fill="FDFEFD"/>
        </w:rPr>
        <w:t>000-</w:t>
      </w:r>
      <w:r>
        <w:rPr>
          <w:color w:val="000000"/>
          <w:szCs w:val="20"/>
          <w:bdr w:val="none" w:sz="0" w:space="0" w:color="auto" w:frame="1"/>
          <w:shd w:val="clear" w:color="auto" w:fill="FDFEFD"/>
        </w:rPr>
        <w:t>6</w:t>
      </w:r>
      <w:r w:rsidRPr="008E26AA">
        <w:rPr>
          <w:color w:val="777777"/>
          <w:szCs w:val="20"/>
          <w:shd w:val="clear" w:color="auto" w:fill="FDFEFD"/>
        </w:rPr>
        <w:t> - </w:t>
      </w:r>
      <w:r>
        <w:rPr>
          <w:color w:val="000000"/>
          <w:szCs w:val="20"/>
          <w:bdr w:val="none" w:sz="0" w:space="0" w:color="auto" w:frame="1"/>
          <w:shd w:val="clear" w:color="auto" w:fill="FDFEFD"/>
        </w:rPr>
        <w:t>Мультимедійне</w:t>
      </w:r>
      <w:r w:rsidRPr="008E26AA">
        <w:rPr>
          <w:color w:val="000000"/>
          <w:szCs w:val="20"/>
          <w:bdr w:val="none" w:sz="0" w:space="0" w:color="auto" w:frame="1"/>
          <w:shd w:val="clear" w:color="auto" w:fill="FDFEFD"/>
        </w:rPr>
        <w:t xml:space="preserve"> обладнання</w:t>
      </w:r>
    </w:p>
    <w:p w:rsidR="00E704D8" w:rsidRPr="00251306" w:rsidRDefault="00E704D8" w:rsidP="00E704D8">
      <w:pPr>
        <w:pStyle w:val="--14"/>
        <w:tabs>
          <w:tab w:val="center" w:pos="5104"/>
          <w:tab w:val="left" w:pos="7095"/>
        </w:tabs>
      </w:pPr>
      <w:r w:rsidRPr="00251306">
        <w:t xml:space="preserve"> (</w:t>
      </w:r>
      <w:r w:rsidR="00141B16">
        <w:t xml:space="preserve">Комплект </w:t>
      </w:r>
      <w:r>
        <w:rPr>
          <w:bCs/>
        </w:rPr>
        <w:t>мультимедійн</w:t>
      </w:r>
      <w:r w:rsidR="00141B16">
        <w:rPr>
          <w:bCs/>
        </w:rPr>
        <w:t>ого</w:t>
      </w:r>
      <w:r>
        <w:rPr>
          <w:bCs/>
        </w:rPr>
        <w:t xml:space="preserve"> обладнання</w:t>
      </w:r>
      <w:r w:rsidR="00141B16">
        <w:rPr>
          <w:bCs/>
        </w:rPr>
        <w:t xml:space="preserve">. Тип 1; </w:t>
      </w:r>
      <w:r w:rsidR="00141B16">
        <w:t xml:space="preserve">комплект </w:t>
      </w:r>
      <w:r w:rsidR="00141B16">
        <w:rPr>
          <w:bCs/>
        </w:rPr>
        <w:t>мультимедійного обладнання. Тип 3</w:t>
      </w:r>
      <w:r w:rsidRPr="00251306">
        <w:t>)</w:t>
      </w:r>
    </w:p>
    <w:p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5CA3" w:rsidRDefault="00BE5CA3" w:rsidP="00BE5C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E5CA3" w:rsidRDefault="00BE5CA3" w:rsidP="00BE5CA3">
      <w:pPr>
        <w:spacing w:before="240" w:after="0" w:line="240" w:lineRule="auto"/>
        <w:rPr>
          <w:rFonts w:ascii="Times New Roman" w:eastAsia="Times New Roman" w:hAnsi="Times New Roman" w:cs="Times New Roman"/>
          <w:sz w:val="24"/>
          <w:szCs w:val="24"/>
        </w:rPr>
      </w:pPr>
    </w:p>
    <w:p w:rsidR="00BE5CA3" w:rsidRPr="00BE5CA3" w:rsidRDefault="00BE5CA3" w:rsidP="00BE5CA3">
      <w:pPr>
        <w:spacing w:before="240" w:after="0" w:line="240" w:lineRule="auto"/>
        <w:rPr>
          <w:rFonts w:ascii="Times New Roman" w:eastAsia="Times New Roman" w:hAnsi="Times New Roman" w:cs="Times New Roman"/>
          <w:color w:val="000000"/>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BE5CA3" w:rsidRDefault="00BE5CA3" w:rsidP="00BE5CA3">
      <w:pPr>
        <w:spacing w:before="240" w:after="0" w:line="240" w:lineRule="auto"/>
        <w:rPr>
          <w:rFonts w:ascii="Times New Roman" w:eastAsia="Times New Roman" w:hAnsi="Times New Roman" w:cs="Times New Roman"/>
          <w:sz w:val="24"/>
          <w:szCs w:val="24"/>
        </w:rPr>
      </w:pPr>
    </w:p>
    <w:p w:rsidR="00D05A29" w:rsidRPr="00251306" w:rsidRDefault="00D05A29" w:rsidP="00D05A29">
      <w:pPr>
        <w:jc w:val="center"/>
        <w:rPr>
          <w:rFonts w:ascii="Times New Roman" w:hAnsi="Times New Roman" w:cs="Times New Roman"/>
          <w:sz w:val="28"/>
          <w:szCs w:val="28"/>
        </w:rPr>
      </w:pPr>
      <w:bookmarkStart w:id="0" w:name="_heading=h.1fob9te" w:colFirst="0" w:colLast="0"/>
      <w:bookmarkEnd w:id="0"/>
      <w:r w:rsidRPr="00251306">
        <w:rPr>
          <w:rFonts w:ascii="Times New Roman" w:hAnsi="Times New Roman" w:cs="Times New Roman"/>
          <w:sz w:val="28"/>
          <w:szCs w:val="28"/>
        </w:rPr>
        <w:t>с.Попівка</w:t>
      </w:r>
    </w:p>
    <w:p w:rsidR="00D05A29" w:rsidRPr="00251306" w:rsidRDefault="00D05A29" w:rsidP="00D05A29">
      <w:pPr>
        <w:jc w:val="center"/>
        <w:rPr>
          <w:rFonts w:ascii="Times New Roman" w:hAnsi="Times New Roman" w:cs="Times New Roman"/>
          <w:sz w:val="28"/>
          <w:szCs w:val="28"/>
        </w:rPr>
      </w:pPr>
      <w:r w:rsidRPr="00251306">
        <w:rPr>
          <w:rFonts w:ascii="Times New Roman" w:hAnsi="Times New Roman" w:cs="Times New Roman"/>
          <w:sz w:val="28"/>
          <w:szCs w:val="28"/>
        </w:rPr>
        <w:t>2024 рік</w:t>
      </w:r>
    </w:p>
    <w:p w:rsidR="00250A47" w:rsidRDefault="00250A4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50A47" w:rsidTr="00554BAB">
        <w:trPr>
          <w:trHeight w:val="416"/>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50A47" w:rsidRDefault="00E726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50A47" w:rsidTr="00554BAB">
        <w:trPr>
          <w:trHeight w:val="411"/>
          <w:jc w:val="center"/>
        </w:trPr>
        <w:tc>
          <w:tcPr>
            <w:tcW w:w="7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50A47" w:rsidTr="00554BAB">
        <w:trPr>
          <w:trHeight w:val="1119"/>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50A47" w:rsidRDefault="00E726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50A47" w:rsidTr="00554BAB">
        <w:trPr>
          <w:trHeight w:val="61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50A47" w:rsidRDefault="00E726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50A47" w:rsidTr="00554BAB">
        <w:trPr>
          <w:trHeight w:val="285"/>
          <w:jc w:val="center"/>
        </w:trPr>
        <w:tc>
          <w:tcPr>
            <w:tcW w:w="705" w:type="dxa"/>
          </w:tcPr>
          <w:p w:rsidR="00250A47" w:rsidRDefault="00E726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50A47" w:rsidRDefault="00E726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50A47" w:rsidRDefault="00852220">
            <w:pPr>
              <w:jc w:val="both"/>
              <w:rPr>
                <w:rFonts w:ascii="Times New Roman" w:eastAsia="Times New Roman" w:hAnsi="Times New Roman" w:cs="Times New Roman"/>
                <w:i/>
                <w:sz w:val="24"/>
                <w:szCs w:val="24"/>
              </w:rPr>
            </w:pPr>
            <w:r>
              <w:rPr>
                <w:rFonts w:ascii="Times New Roman" w:hAnsi="Times New Roman"/>
                <w:sz w:val="24"/>
                <w:szCs w:val="24"/>
              </w:rPr>
              <w:t>Відділ освіти Попівської сільської ради Конотопського району Сумської області</w:t>
            </w:r>
          </w:p>
        </w:tc>
      </w:tr>
      <w:tr w:rsidR="000666F0" w:rsidTr="00554BAB">
        <w:trPr>
          <w:trHeight w:val="536"/>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666F0" w:rsidRPr="00852220" w:rsidRDefault="00852220" w:rsidP="000666F0">
            <w:pPr>
              <w:jc w:val="both"/>
              <w:rPr>
                <w:rFonts w:ascii="Times New Roman" w:hAnsi="Times New Roman"/>
                <w:sz w:val="24"/>
                <w:szCs w:val="24"/>
              </w:rPr>
            </w:pPr>
            <w:r>
              <w:rPr>
                <w:rFonts w:ascii="Times New Roman" w:hAnsi="Times New Roman"/>
                <w:sz w:val="24"/>
                <w:szCs w:val="24"/>
              </w:rPr>
              <w:t xml:space="preserve">вул. Миру, буд. 1, с.Попівка, Конотопський район, Сумська обл., Україна, 41627            </w:t>
            </w:r>
          </w:p>
        </w:tc>
      </w:tr>
      <w:tr w:rsidR="000666F0" w:rsidTr="00554BAB">
        <w:trPr>
          <w:trHeight w:val="1119"/>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52220" w:rsidRDefault="00852220" w:rsidP="00852220">
            <w:pPr>
              <w:pStyle w:val="a9"/>
              <w:spacing w:after="0"/>
              <w:ind w:right="187"/>
            </w:pPr>
            <w:r>
              <w:t>Спичак</w:t>
            </w:r>
            <w:r w:rsidR="0081099F">
              <w:t xml:space="preserve"> </w:t>
            </w:r>
            <w:r>
              <w:t xml:space="preserve"> Олена Олексіївна – уповноважена особа, бухгалтер централізованої бухгалтерії</w:t>
            </w:r>
          </w:p>
          <w:p w:rsidR="00852220" w:rsidRDefault="00852220" w:rsidP="00852220">
            <w:pPr>
              <w:pStyle w:val="a9"/>
              <w:ind w:right="187"/>
              <w:contextualSpacing/>
            </w:pPr>
            <w:r w:rsidRPr="00224F35">
              <w:t>електронна адреса:</w:t>
            </w:r>
            <w:r>
              <w:t xml:space="preserve"> </w:t>
            </w:r>
            <w:r w:rsidRPr="00687DE7">
              <w:rPr>
                <w:color w:val="000000"/>
              </w:rPr>
              <w:t>olenasp24@ukr.net</w:t>
            </w:r>
            <w:r w:rsidRPr="00224F35">
              <w:t xml:space="preserve"> </w:t>
            </w:r>
          </w:p>
          <w:p w:rsidR="00852220" w:rsidRPr="00D92D7F" w:rsidRDefault="00852220" w:rsidP="00852220">
            <w:pPr>
              <w:pStyle w:val="a9"/>
              <w:spacing w:after="0"/>
              <w:ind w:right="187"/>
              <w:rPr>
                <w:sz w:val="22"/>
                <w:szCs w:val="21"/>
                <w:shd w:val="clear" w:color="auto" w:fill="FDFEFD"/>
              </w:rPr>
            </w:pPr>
            <w:r w:rsidRPr="00224F35">
              <w:t>телефон:</w:t>
            </w:r>
            <w:r>
              <w:t xml:space="preserve"> </w:t>
            </w:r>
            <w:r w:rsidRPr="00D92D7F">
              <w:rPr>
                <w:color w:val="000000"/>
                <w:sz w:val="22"/>
                <w:szCs w:val="21"/>
                <w:shd w:val="clear" w:color="auto" w:fill="FDFEFD"/>
              </w:rPr>
              <w:t>+380965381103</w:t>
            </w:r>
          </w:p>
          <w:p w:rsidR="000666F0" w:rsidRDefault="000666F0" w:rsidP="000666F0">
            <w:pPr>
              <w:jc w:val="both"/>
              <w:rPr>
                <w:rFonts w:ascii="Times New Roman" w:eastAsia="Times New Roman" w:hAnsi="Times New Roman" w:cs="Times New Roman"/>
                <w:i/>
                <w:color w:val="FF0000"/>
                <w:sz w:val="24"/>
                <w:szCs w:val="24"/>
                <w:highlight w:val="yellow"/>
              </w:rPr>
            </w:pPr>
          </w:p>
        </w:tc>
      </w:tr>
      <w:tr w:rsidR="000666F0" w:rsidTr="00554BAB">
        <w:trPr>
          <w:trHeight w:val="15"/>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666F0" w:rsidRDefault="000666F0" w:rsidP="000666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2614">
              <w:rPr>
                <w:rFonts w:ascii="Times New Roman" w:eastAsia="Times New Roman" w:hAnsi="Times New Roman" w:cs="Times New Roman"/>
                <w:sz w:val="24"/>
                <w:szCs w:val="24"/>
              </w:rPr>
              <w:t>торги (з особливостями)</w:t>
            </w:r>
          </w:p>
        </w:tc>
      </w:tr>
      <w:tr w:rsidR="000666F0" w:rsidTr="00554BAB">
        <w:trPr>
          <w:trHeight w:val="240"/>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666F0" w:rsidRDefault="000666F0" w:rsidP="000666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66F0" w:rsidTr="00554BAB">
        <w:trPr>
          <w:jc w:val="center"/>
        </w:trPr>
        <w:tc>
          <w:tcPr>
            <w:tcW w:w="705" w:type="dxa"/>
          </w:tcPr>
          <w:p w:rsidR="000666F0" w:rsidRDefault="000666F0" w:rsidP="000666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666F0" w:rsidRDefault="000666F0" w:rsidP="000666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52220" w:rsidRPr="00852220" w:rsidRDefault="00852220" w:rsidP="00852220">
            <w:pPr>
              <w:pStyle w:val="--14"/>
              <w:tabs>
                <w:tab w:val="center" w:pos="5104"/>
                <w:tab w:val="left" w:pos="7095"/>
              </w:tabs>
              <w:jc w:val="both"/>
              <w:rPr>
                <w:b w:val="0"/>
                <w:sz w:val="24"/>
              </w:rPr>
            </w:pPr>
            <w:r w:rsidRPr="00852220">
              <w:rPr>
                <w:b w:val="0"/>
                <w:sz w:val="24"/>
              </w:rPr>
              <w:t xml:space="preserve">ДК 021:2015: </w:t>
            </w:r>
            <w:r w:rsidRPr="00852220">
              <w:rPr>
                <w:b w:val="0"/>
                <w:color w:val="000000"/>
                <w:sz w:val="24"/>
                <w:szCs w:val="20"/>
                <w:bdr w:val="none" w:sz="0" w:space="0" w:color="auto" w:frame="1"/>
                <w:shd w:val="clear" w:color="auto" w:fill="FDFEFD"/>
              </w:rPr>
              <w:t>32322000-6</w:t>
            </w:r>
            <w:r w:rsidRPr="00852220">
              <w:rPr>
                <w:b w:val="0"/>
                <w:color w:val="777777"/>
                <w:sz w:val="24"/>
                <w:szCs w:val="20"/>
                <w:shd w:val="clear" w:color="auto" w:fill="FDFEFD"/>
              </w:rPr>
              <w:t> - </w:t>
            </w:r>
            <w:r w:rsidRPr="00852220">
              <w:rPr>
                <w:b w:val="0"/>
                <w:color w:val="000000"/>
                <w:sz w:val="24"/>
                <w:szCs w:val="20"/>
                <w:bdr w:val="none" w:sz="0" w:space="0" w:color="auto" w:frame="1"/>
                <w:shd w:val="clear" w:color="auto" w:fill="FDFEFD"/>
              </w:rPr>
              <w:t>Мультимедійне обладнання</w:t>
            </w:r>
          </w:p>
          <w:p w:rsidR="000666F0" w:rsidRPr="00705377" w:rsidRDefault="00852220" w:rsidP="00705377">
            <w:pPr>
              <w:rPr>
                <w:rFonts w:ascii="Times New Roman" w:hAnsi="Times New Roman" w:cs="Times New Roman"/>
              </w:rPr>
            </w:pPr>
            <w:r w:rsidRPr="00275AEA">
              <w:rPr>
                <w:rFonts w:ascii="Times New Roman" w:hAnsi="Times New Roman" w:cs="Times New Roman"/>
                <w:sz w:val="24"/>
              </w:rPr>
              <w:t>(</w:t>
            </w:r>
            <w:r w:rsidR="00705377" w:rsidRPr="00275AEA">
              <w:rPr>
                <w:rFonts w:ascii="Times New Roman" w:hAnsi="Times New Roman" w:cs="Times New Roman"/>
                <w:sz w:val="24"/>
              </w:rPr>
              <w:t>Комплект мультимедійного обладнання. Тип 1; комплект мультимедійного обладнання. Тип 3)</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666F0" w:rsidRDefault="000666F0" w:rsidP="000666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666F0" w:rsidRDefault="000666F0" w:rsidP="00394DF9">
            <w:pPr>
              <w:widowControl w:val="0"/>
              <w:ind w:right="120"/>
              <w:jc w:val="both"/>
              <w:rPr>
                <w:rFonts w:ascii="Times New Roman" w:eastAsia="Times New Roman" w:hAnsi="Times New Roman" w:cs="Times New Roman"/>
                <w:i/>
                <w:color w:val="FF0000"/>
                <w:sz w:val="24"/>
                <w:szCs w:val="24"/>
                <w:highlight w:val="yellow"/>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C36A2" w:rsidRDefault="000666F0" w:rsidP="00FC36A2">
            <w:pPr>
              <w:widowControl w:val="0"/>
              <w:rPr>
                <w:rFonts w:ascii="Times New Roman" w:eastAsia="Times New Roman" w:hAnsi="Times New Roman" w:cs="Times New Roman"/>
                <w:color w:val="000000"/>
                <w:sz w:val="24"/>
                <w:szCs w:val="24"/>
              </w:rPr>
            </w:pPr>
            <w:r w:rsidRPr="00FD30CE">
              <w:rPr>
                <w:rFonts w:ascii="Times New Roman" w:eastAsia="Times New Roman" w:hAnsi="Times New Roman" w:cs="Times New Roman"/>
                <w:color w:val="000000"/>
                <w:sz w:val="24"/>
                <w:szCs w:val="24"/>
              </w:rPr>
              <w:t xml:space="preserve">кількість товару та місце його поставки </w:t>
            </w:r>
          </w:p>
          <w:p w:rsidR="000666F0" w:rsidRDefault="000666F0" w:rsidP="000666F0">
            <w:pPr>
              <w:widowControl w:val="0"/>
              <w:rPr>
                <w:rFonts w:ascii="Times New Roman" w:eastAsia="Times New Roman" w:hAnsi="Times New Roman" w:cs="Times New Roman"/>
                <w:color w:val="000000"/>
                <w:sz w:val="24"/>
                <w:szCs w:val="24"/>
                <w:highlight w:val="yellow"/>
              </w:rPr>
            </w:pPr>
          </w:p>
        </w:tc>
        <w:tc>
          <w:tcPr>
            <w:tcW w:w="6450" w:type="dxa"/>
          </w:tcPr>
          <w:p w:rsidR="0073235B" w:rsidRDefault="0073235B" w:rsidP="001E6403">
            <w:pPr>
              <w:widowControl w:val="0"/>
              <w:ind w:right="120"/>
              <w:jc w:val="both"/>
              <w:rPr>
                <w:rFonts w:ascii="Times New Roman" w:hAnsi="Times New Roman" w:cs="Times New Roman"/>
                <w:color w:val="000000"/>
                <w:sz w:val="24"/>
                <w:szCs w:val="27"/>
              </w:rPr>
            </w:pPr>
            <w:r w:rsidRPr="0073235B">
              <w:rPr>
                <w:rFonts w:ascii="Times New Roman" w:hAnsi="Times New Roman" w:cs="Times New Roman"/>
                <w:color w:val="000000"/>
                <w:sz w:val="24"/>
                <w:szCs w:val="27"/>
              </w:rPr>
              <w:t xml:space="preserve">Кількість: Комплект мультимедійного обладнання. Тип </w:t>
            </w:r>
            <w:r w:rsidR="00CC2B97">
              <w:rPr>
                <w:rFonts w:ascii="Times New Roman" w:hAnsi="Times New Roman" w:cs="Times New Roman"/>
                <w:color w:val="000000"/>
                <w:sz w:val="24"/>
                <w:szCs w:val="27"/>
              </w:rPr>
              <w:t>1</w:t>
            </w:r>
            <w:r w:rsidRPr="0073235B">
              <w:rPr>
                <w:rFonts w:ascii="Times New Roman" w:hAnsi="Times New Roman" w:cs="Times New Roman"/>
                <w:color w:val="000000"/>
                <w:sz w:val="24"/>
                <w:szCs w:val="27"/>
              </w:rPr>
              <w:t xml:space="preserve"> – </w:t>
            </w:r>
            <w:r w:rsidR="00CC2B97">
              <w:rPr>
                <w:rFonts w:ascii="Times New Roman" w:hAnsi="Times New Roman" w:cs="Times New Roman"/>
                <w:color w:val="000000"/>
                <w:sz w:val="24"/>
                <w:szCs w:val="27"/>
              </w:rPr>
              <w:t>6</w:t>
            </w:r>
            <w:r w:rsidRPr="0073235B">
              <w:rPr>
                <w:rFonts w:ascii="Times New Roman" w:hAnsi="Times New Roman" w:cs="Times New Roman"/>
                <w:color w:val="000000"/>
                <w:sz w:val="24"/>
                <w:szCs w:val="27"/>
              </w:rPr>
              <w:t xml:space="preserve"> комплект</w:t>
            </w:r>
            <w:r w:rsidR="00FA65EF">
              <w:rPr>
                <w:rFonts w:ascii="Times New Roman" w:hAnsi="Times New Roman" w:cs="Times New Roman"/>
                <w:color w:val="000000"/>
                <w:sz w:val="24"/>
                <w:szCs w:val="27"/>
              </w:rPr>
              <w:t>ів</w:t>
            </w:r>
            <w:r w:rsidRPr="0073235B">
              <w:rPr>
                <w:rFonts w:ascii="Times New Roman" w:hAnsi="Times New Roman" w:cs="Times New Roman"/>
                <w:color w:val="000000"/>
                <w:sz w:val="24"/>
                <w:szCs w:val="27"/>
              </w:rPr>
              <w:t xml:space="preserve">; Комплект мультимедійного обладнання. </w:t>
            </w:r>
            <w:r w:rsidR="00FA65EF">
              <w:rPr>
                <w:rFonts w:ascii="Times New Roman" w:hAnsi="Times New Roman" w:cs="Times New Roman"/>
                <w:color w:val="000000"/>
                <w:sz w:val="24"/>
                <w:szCs w:val="27"/>
              </w:rPr>
              <w:t xml:space="preserve"> </w:t>
            </w:r>
            <w:r w:rsidRPr="0073235B">
              <w:rPr>
                <w:rFonts w:ascii="Times New Roman" w:hAnsi="Times New Roman" w:cs="Times New Roman"/>
                <w:color w:val="000000"/>
                <w:sz w:val="24"/>
                <w:szCs w:val="27"/>
              </w:rPr>
              <w:t xml:space="preserve">Тип </w:t>
            </w:r>
            <w:r w:rsidR="00CC2B97">
              <w:rPr>
                <w:rFonts w:ascii="Times New Roman" w:hAnsi="Times New Roman" w:cs="Times New Roman"/>
                <w:color w:val="000000"/>
                <w:sz w:val="24"/>
                <w:szCs w:val="27"/>
              </w:rPr>
              <w:t>3 – 4 комплекти.</w:t>
            </w:r>
            <w:r w:rsidRPr="0073235B">
              <w:rPr>
                <w:rFonts w:ascii="Times New Roman" w:hAnsi="Times New Roman" w:cs="Times New Roman"/>
                <w:color w:val="000000"/>
                <w:sz w:val="24"/>
                <w:szCs w:val="27"/>
              </w:rPr>
              <w:t xml:space="preserve"> </w:t>
            </w:r>
          </w:p>
          <w:p w:rsidR="0073235B" w:rsidRPr="0073235B" w:rsidRDefault="0073235B" w:rsidP="001E6403">
            <w:pPr>
              <w:widowControl w:val="0"/>
              <w:ind w:right="120"/>
              <w:jc w:val="both"/>
              <w:rPr>
                <w:rFonts w:ascii="Times New Roman" w:hAnsi="Times New Roman" w:cs="Times New Roman"/>
                <w:sz w:val="24"/>
                <w:szCs w:val="24"/>
              </w:rPr>
            </w:pPr>
            <w:r w:rsidRPr="0073235B">
              <w:rPr>
                <w:rFonts w:ascii="Times New Roman" w:hAnsi="Times New Roman" w:cs="Times New Roman"/>
                <w:color w:val="000000"/>
                <w:sz w:val="24"/>
                <w:szCs w:val="27"/>
              </w:rPr>
              <w:t>Місце поставки:</w:t>
            </w:r>
            <w:r>
              <w:rPr>
                <w:rFonts w:ascii="Times New Roman" w:hAnsi="Times New Roman" w:cs="Times New Roman"/>
                <w:color w:val="000000"/>
                <w:sz w:val="24"/>
                <w:szCs w:val="27"/>
              </w:rPr>
              <w:t xml:space="preserve"> </w:t>
            </w:r>
            <w:r w:rsidR="00CB5138">
              <w:rPr>
                <w:rFonts w:ascii="Times New Roman" w:hAnsi="Times New Roman" w:cs="Times New Roman"/>
                <w:color w:val="000000"/>
                <w:sz w:val="24"/>
                <w:szCs w:val="27"/>
              </w:rPr>
              <w:t xml:space="preserve">підпорядковані заклади освіти </w:t>
            </w:r>
            <w:r w:rsidR="00CB5138" w:rsidRPr="00852220">
              <w:rPr>
                <w:rFonts w:ascii="Times New Roman" w:hAnsi="Times New Roman" w:cs="Times New Roman"/>
                <w:bCs/>
                <w:sz w:val="24"/>
              </w:rPr>
              <w:t>Попівської сільської ради Конотопського району Сумської області</w:t>
            </w:r>
            <w:r w:rsidR="00CB5138">
              <w:rPr>
                <w:rFonts w:ascii="Times New Roman" w:hAnsi="Times New Roman" w:cs="Times New Roman"/>
                <w:color w:val="000000"/>
                <w:sz w:val="24"/>
                <w:szCs w:val="27"/>
              </w:rPr>
              <w:t xml:space="preserve"> </w:t>
            </w:r>
            <w:r w:rsidR="00C12675">
              <w:rPr>
                <w:rFonts w:ascii="Times New Roman" w:hAnsi="Times New Roman" w:cs="Times New Roman"/>
                <w:color w:val="000000"/>
                <w:sz w:val="24"/>
                <w:szCs w:val="27"/>
              </w:rPr>
              <w:t>згідно Додатку 4 до тендерної документації.</w:t>
            </w:r>
          </w:p>
          <w:p w:rsidR="000666F0" w:rsidRPr="00FC36A2" w:rsidRDefault="000666F0" w:rsidP="0073235B">
            <w:pPr>
              <w:widowControl w:val="0"/>
              <w:ind w:right="120"/>
              <w:jc w:val="both"/>
              <w:rPr>
                <w:rFonts w:ascii="Times New Roman" w:eastAsia="Times New Roman" w:hAnsi="Times New Roman" w:cs="Times New Roman"/>
                <w:i/>
                <w:color w:val="4A86E8"/>
                <w:sz w:val="20"/>
                <w:szCs w:val="20"/>
                <w:highlight w:val="cyan"/>
              </w:rPr>
            </w:pPr>
          </w:p>
        </w:tc>
      </w:tr>
      <w:tr w:rsidR="000666F0" w:rsidTr="00554BAB">
        <w:trPr>
          <w:trHeight w:val="64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666F0" w:rsidRDefault="00FC36A2" w:rsidP="0073235B">
            <w:pPr>
              <w:widowControl w:val="0"/>
              <w:rPr>
                <w:rFonts w:ascii="Times New Roman" w:eastAsia="Times New Roman" w:hAnsi="Times New Roman" w:cs="Times New Roman"/>
                <w:sz w:val="24"/>
                <w:szCs w:val="24"/>
                <w:highlight w:val="cyan"/>
              </w:rPr>
            </w:pPr>
            <w:r w:rsidRPr="00222C44">
              <w:rPr>
                <w:rFonts w:ascii="Times New Roman" w:eastAsia="Times New Roman" w:hAnsi="Times New Roman" w:cs="Times New Roman"/>
                <w:sz w:val="24"/>
                <w:szCs w:val="24"/>
              </w:rPr>
              <w:t>до </w:t>
            </w:r>
            <w:r w:rsidR="0073235B" w:rsidRPr="00222C44">
              <w:rPr>
                <w:rFonts w:ascii="Times New Roman" w:eastAsia="Times New Roman" w:hAnsi="Times New Roman" w:cs="Times New Roman"/>
                <w:sz w:val="24"/>
                <w:szCs w:val="24"/>
              </w:rPr>
              <w:t>01</w:t>
            </w:r>
            <w:r w:rsidRPr="00222C44">
              <w:rPr>
                <w:rFonts w:ascii="Times New Roman" w:eastAsia="Times New Roman" w:hAnsi="Times New Roman" w:cs="Times New Roman"/>
                <w:sz w:val="24"/>
                <w:szCs w:val="24"/>
              </w:rPr>
              <w:t xml:space="preserve"> </w:t>
            </w:r>
            <w:r w:rsidR="0073235B" w:rsidRPr="00222C44">
              <w:rPr>
                <w:rFonts w:ascii="Times New Roman" w:eastAsia="Times New Roman" w:hAnsi="Times New Roman" w:cs="Times New Roman"/>
                <w:sz w:val="24"/>
                <w:szCs w:val="24"/>
              </w:rPr>
              <w:t>верес</w:t>
            </w:r>
            <w:r w:rsidRPr="00222C44">
              <w:rPr>
                <w:rFonts w:ascii="Times New Roman" w:eastAsia="Times New Roman" w:hAnsi="Times New Roman" w:cs="Times New Roman"/>
                <w:sz w:val="24"/>
                <w:szCs w:val="24"/>
              </w:rPr>
              <w:t>ня  2024</w:t>
            </w:r>
            <w:r w:rsidR="0073235B" w:rsidRPr="00222C44">
              <w:rPr>
                <w:rFonts w:ascii="Times New Roman" w:eastAsia="Times New Roman" w:hAnsi="Times New Roman" w:cs="Times New Roman"/>
                <w:sz w:val="24"/>
                <w:szCs w:val="24"/>
              </w:rPr>
              <w:t xml:space="preserve"> </w:t>
            </w:r>
            <w:r w:rsidRPr="00222C44">
              <w:rPr>
                <w:rFonts w:ascii="Times New Roman" w:eastAsia="Times New Roman" w:hAnsi="Times New Roman" w:cs="Times New Roman"/>
                <w:sz w:val="24"/>
                <w:szCs w:val="24"/>
              </w:rPr>
              <w:t>року</w:t>
            </w:r>
            <w:r w:rsidR="0073235B" w:rsidRPr="00222C44">
              <w:rPr>
                <w:rFonts w:ascii="Times New Roman" w:eastAsia="Times New Roman" w:hAnsi="Times New Roman" w:cs="Times New Roman"/>
                <w:sz w:val="24"/>
                <w:szCs w:val="24"/>
              </w:rPr>
              <w:t>.</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0666F0" w:rsidRDefault="000666F0" w:rsidP="000666F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1860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666F0" w:rsidRDefault="000666F0" w:rsidP="000666F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66F0" w:rsidTr="00554BAB">
        <w:trPr>
          <w:trHeight w:val="501"/>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66F0" w:rsidTr="00554BAB">
        <w:trPr>
          <w:trHeight w:val="1975"/>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0666F0" w:rsidRPr="00322560" w:rsidRDefault="000666F0" w:rsidP="000666F0">
            <w:pPr>
              <w:widowControl w:val="0"/>
              <w:rPr>
                <w:rFonts w:ascii="Times New Roman" w:eastAsia="Times New Roman" w:hAnsi="Times New Roman" w:cs="Times New Roman"/>
                <w:b/>
                <w:color w:val="000000" w:themeColor="text1"/>
                <w:sz w:val="24"/>
                <w:szCs w:val="24"/>
              </w:rPr>
            </w:pPr>
            <w:r w:rsidRPr="00322560">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color w:val="000000" w:themeColor="text1"/>
                <w:sz w:val="24"/>
                <w:szCs w:val="24"/>
              </w:rPr>
              <w:t xml:space="preserve">Замовник повинен </w:t>
            </w:r>
            <w:r w:rsidRPr="00322560">
              <w:rPr>
                <w:rFonts w:ascii="Times New Roman" w:eastAsia="Times New Roman" w:hAnsi="Times New Roman" w:cs="Times New Roman"/>
                <w:b/>
                <w:i/>
                <w:color w:val="000000" w:themeColor="text1"/>
                <w:sz w:val="24"/>
                <w:szCs w:val="24"/>
              </w:rPr>
              <w:t>протягом трьох днів</w:t>
            </w:r>
            <w:r w:rsidRPr="00322560">
              <w:rPr>
                <w:rFonts w:ascii="Times New Roman" w:eastAsia="Times New Roman" w:hAnsi="Times New Roman" w:cs="Times New Roman"/>
                <w:color w:val="000000" w:themeColor="text1"/>
                <w:sz w:val="24"/>
                <w:szCs w:val="24"/>
              </w:rPr>
              <w:t xml:space="preserve"> з </w:t>
            </w:r>
            <w:r w:rsidRPr="00322560">
              <w:rPr>
                <w:rFonts w:ascii="Times New Roman" w:eastAsia="Times New Roman" w:hAnsi="Times New Roman" w:cs="Times New Roman"/>
                <w:b/>
                <w:i/>
                <w:color w:val="000000" w:themeColor="text1"/>
                <w:sz w:val="24"/>
                <w:szCs w:val="24"/>
              </w:rPr>
              <w:t>дня їх оприлюднення</w:t>
            </w:r>
            <w:r w:rsidRPr="00322560">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0666F0" w:rsidRPr="00322560" w:rsidRDefault="000666F0" w:rsidP="000666F0">
            <w:pPr>
              <w:widowControl w:val="0"/>
              <w:jc w:val="both"/>
              <w:rPr>
                <w:rFonts w:ascii="Times New Roman" w:eastAsia="Times New Roman" w:hAnsi="Times New Roman" w:cs="Times New Roman"/>
                <w:b/>
                <w:i/>
                <w:color w:val="000000" w:themeColor="text1"/>
                <w:sz w:val="24"/>
                <w:szCs w:val="24"/>
                <w:highlight w:val="white"/>
              </w:rPr>
            </w:pPr>
            <w:r w:rsidRPr="00322560">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322560">
              <w:rPr>
                <w:rFonts w:ascii="Times New Roman" w:eastAsia="Times New Roman" w:hAnsi="Times New Roman" w:cs="Times New Roman"/>
                <w:b/>
                <w:i/>
                <w:color w:val="000000" w:themeColor="text1"/>
                <w:sz w:val="24"/>
                <w:szCs w:val="24"/>
                <w:highlight w:val="white"/>
              </w:rPr>
              <w:t>не менше ніж на чотири дні.</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666F0" w:rsidRPr="00322560" w:rsidRDefault="000666F0" w:rsidP="000666F0">
            <w:pPr>
              <w:widowControl w:val="0"/>
              <w:rPr>
                <w:rFonts w:ascii="Times New Roman" w:eastAsia="Times New Roman" w:hAnsi="Times New Roman" w:cs="Times New Roman"/>
                <w:color w:val="000000" w:themeColor="text1"/>
                <w:sz w:val="24"/>
                <w:szCs w:val="24"/>
              </w:rPr>
            </w:pPr>
            <w:r w:rsidRPr="00322560">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0666F0" w:rsidRPr="00322560"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22560">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66F0" w:rsidTr="00554BAB">
        <w:trPr>
          <w:trHeight w:val="480"/>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F58EC">
                <w:rPr>
                  <w:rFonts w:ascii="Times New Roman" w:eastAsia="Times New Roman" w:hAnsi="Times New Roman" w:cs="Times New Roman"/>
                  <w:sz w:val="24"/>
                  <w:szCs w:val="24"/>
                </w:rPr>
                <w:t>пункті 47</w:t>
              </w:r>
            </w:hyperlink>
            <w:r w:rsidRPr="00BF58E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F58EC">
              <w:rPr>
                <w:rFonts w:ascii="Times New Roman" w:eastAsia="Times New Roman" w:hAnsi="Times New Roman" w:cs="Times New Roman"/>
                <w:b/>
                <w:i/>
                <w:sz w:val="24"/>
                <w:szCs w:val="24"/>
              </w:rPr>
              <w:t>згідно</w:t>
            </w:r>
            <w:r w:rsidRPr="00BF58EC">
              <w:rPr>
                <w:rFonts w:ascii="Times New Roman" w:eastAsia="Times New Roman" w:hAnsi="Times New Roman" w:cs="Times New Roman"/>
                <w:sz w:val="24"/>
                <w:szCs w:val="24"/>
              </w:rPr>
              <w:t xml:space="preserve"> з </w:t>
            </w:r>
            <w:r w:rsidRPr="00BF58EC">
              <w:rPr>
                <w:rFonts w:ascii="Times New Roman" w:eastAsia="Times New Roman" w:hAnsi="Times New Roman" w:cs="Times New Roman"/>
                <w:b/>
                <w:i/>
                <w:sz w:val="24"/>
                <w:szCs w:val="24"/>
              </w:rPr>
              <w:t>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F58EC">
              <w:rPr>
                <w:rFonts w:ascii="Times New Roman" w:eastAsia="Times New Roman" w:hAnsi="Times New Roman" w:cs="Times New Roman"/>
                <w:b/>
                <w:i/>
                <w:sz w:val="24"/>
                <w:szCs w:val="24"/>
              </w:rPr>
              <w:t>згідно з Додатком 1</w:t>
            </w:r>
            <w:r w:rsidRPr="00BF58EC">
              <w:rPr>
                <w:rFonts w:ascii="Times New Roman" w:eastAsia="Times New Roman" w:hAnsi="Times New Roman" w:cs="Times New Roman"/>
                <w:sz w:val="24"/>
                <w:szCs w:val="24"/>
              </w:rPr>
              <w:t xml:space="preserve"> до цієї тендерної документації;</w:t>
            </w:r>
          </w:p>
          <w:p w:rsidR="000666F0" w:rsidRPr="00A93C0B"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F58EC">
                <w:rPr>
                  <w:rFonts w:ascii="Times New Roman" w:eastAsia="Times New Roman" w:hAnsi="Times New Roman" w:cs="Times New Roman"/>
                  <w:sz w:val="24"/>
                  <w:szCs w:val="24"/>
                </w:rPr>
                <w:t>47</w:t>
              </w:r>
            </w:hyperlink>
            <w:r w:rsidRPr="00BF58EC">
              <w:rPr>
                <w:rFonts w:ascii="Times New Roman" w:eastAsia="Times New Roman" w:hAnsi="Times New Roman" w:cs="Times New Roman"/>
                <w:sz w:val="24"/>
                <w:szCs w:val="24"/>
              </w:rPr>
              <w:t xml:space="preserve">  Особливостей, - згідно з </w:t>
            </w:r>
            <w:r w:rsidRPr="00BF58EC">
              <w:rPr>
                <w:rFonts w:ascii="Times New Roman" w:eastAsia="Times New Roman" w:hAnsi="Times New Roman" w:cs="Times New Roman"/>
                <w:b/>
                <w:i/>
                <w:sz w:val="24"/>
                <w:szCs w:val="24"/>
              </w:rPr>
              <w:t xml:space="preserve">Додатком 1 </w:t>
            </w:r>
            <w:r w:rsidRPr="00BF58EC">
              <w:rPr>
                <w:rFonts w:ascii="Times New Roman" w:eastAsia="Times New Roman" w:hAnsi="Times New Roman" w:cs="Times New Roman"/>
                <w:sz w:val="24"/>
                <w:szCs w:val="24"/>
              </w:rPr>
              <w:t xml:space="preserve">до цієї тендерної </w:t>
            </w:r>
            <w:r w:rsidRPr="00A93C0B">
              <w:rPr>
                <w:rFonts w:ascii="Times New Roman" w:eastAsia="Times New Roman" w:hAnsi="Times New Roman" w:cs="Times New Roman"/>
                <w:sz w:val="24"/>
                <w:szCs w:val="24"/>
              </w:rPr>
              <w:t>документації;</w:t>
            </w:r>
          </w:p>
          <w:p w:rsidR="0054242C" w:rsidRPr="00A93C0B" w:rsidRDefault="0054242C" w:rsidP="00A93C0B">
            <w:pPr>
              <w:widowControl w:val="0"/>
              <w:numPr>
                <w:ilvl w:val="0"/>
                <w:numId w:val="3"/>
              </w:numPr>
              <w:jc w:val="both"/>
              <w:rPr>
                <w:rFonts w:ascii="Times New Roman" w:eastAsia="Times New Roman" w:hAnsi="Times New Roman" w:cs="Times New Roman"/>
                <w:sz w:val="24"/>
                <w:szCs w:val="24"/>
              </w:rPr>
            </w:pPr>
            <w:r w:rsidRPr="00A93C0B">
              <w:rPr>
                <w:rFonts w:ascii="Times New Roman" w:eastAsia="Times New Roman" w:hAnsi="Times New Roman" w:cs="Times New Roman"/>
                <w:sz w:val="24"/>
                <w:szCs w:val="23"/>
              </w:rPr>
              <w:t xml:space="preserve">інформацією про необхідні </w:t>
            </w:r>
            <w:r w:rsidRPr="00A93C0B">
              <w:rPr>
                <w:rFonts w:ascii="Times New Roman" w:hAnsi="Times New Roman" w:cs="Times New Roman"/>
                <w:sz w:val="24"/>
              </w:rPr>
              <w:t xml:space="preserve">технічні </w:t>
            </w:r>
            <w:r w:rsidR="00A93C0B" w:rsidRPr="00A93C0B">
              <w:rPr>
                <w:rFonts w:ascii="Times New Roman" w:hAnsi="Times New Roman" w:cs="Times New Roman"/>
                <w:sz w:val="24"/>
              </w:rPr>
              <w:t>якісні, кількісні та інші характеристики предмета закупівлі</w:t>
            </w:r>
            <w:r w:rsidRPr="00A93C0B">
              <w:rPr>
                <w:rFonts w:ascii="Times New Roman" w:eastAsia="Times New Roman" w:hAnsi="Times New Roman" w:cs="Times New Roman"/>
                <w:sz w:val="24"/>
                <w:szCs w:val="23"/>
              </w:rPr>
              <w:t xml:space="preserve"> </w:t>
            </w:r>
            <w:r w:rsidRPr="00CC19A5">
              <w:rPr>
                <w:rFonts w:ascii="Times New Roman" w:eastAsia="Times New Roman" w:hAnsi="Times New Roman" w:cs="Times New Roman"/>
                <w:sz w:val="24"/>
                <w:szCs w:val="23"/>
              </w:rPr>
              <w:t>згідно</w:t>
            </w:r>
            <w:r w:rsidRPr="00A93C0B">
              <w:rPr>
                <w:rFonts w:ascii="Times New Roman" w:eastAsia="Times New Roman" w:hAnsi="Times New Roman" w:cs="Times New Roman"/>
                <w:b/>
                <w:i/>
                <w:sz w:val="24"/>
                <w:szCs w:val="23"/>
              </w:rPr>
              <w:t xml:space="preserve"> Додатку 2</w:t>
            </w:r>
            <w:r w:rsidRPr="00A93C0B">
              <w:rPr>
                <w:rFonts w:ascii="Times New Roman" w:eastAsia="Times New Roman" w:hAnsi="Times New Roman" w:cs="Times New Roman"/>
                <w:sz w:val="24"/>
                <w:szCs w:val="23"/>
              </w:rPr>
              <w:t xml:space="preserve"> до тендерної документації;</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666F0" w:rsidRPr="00BF58EC" w:rsidRDefault="000666F0" w:rsidP="00A80EBF">
            <w:pPr>
              <w:widowControl w:val="0"/>
              <w:numPr>
                <w:ilvl w:val="0"/>
                <w:numId w:val="3"/>
              </w:numPr>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Переможець процедури закупівлі у строк, що не перевищує </w:t>
            </w:r>
            <w:r w:rsidRPr="00BF58E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F58E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666F0" w:rsidRPr="00BF58EC" w:rsidRDefault="000666F0" w:rsidP="000666F0">
            <w:pPr>
              <w:widowControl w:val="0"/>
              <w:jc w:val="both"/>
              <w:rPr>
                <w:rFonts w:ascii="Times New Roman" w:eastAsia="Times New Roman" w:hAnsi="Times New Roman" w:cs="Times New Roman"/>
                <w:b/>
                <w:sz w:val="24"/>
                <w:szCs w:val="24"/>
              </w:rPr>
            </w:pPr>
            <w:r w:rsidRPr="00BF58EC">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BF58EC">
              <w:rPr>
                <w:rFonts w:ascii="Times New Roman" w:eastAsia="Times New Roman" w:hAnsi="Times New Roman" w:cs="Times New Roman"/>
                <w:b/>
                <w:sz w:val="24"/>
                <w:szCs w:val="24"/>
              </w:rPr>
              <w:lastRenderedPageBreak/>
              <w:t>відповідний строк.</w:t>
            </w:r>
          </w:p>
          <w:p w:rsidR="000666F0" w:rsidRPr="00BF58EC" w:rsidRDefault="000666F0" w:rsidP="000666F0">
            <w:pPr>
              <w:widowControl w:val="0"/>
              <w:jc w:val="both"/>
              <w:rPr>
                <w:rFonts w:ascii="Times New Roman" w:eastAsia="Times New Roman" w:hAnsi="Times New Roman" w:cs="Times New Roman"/>
                <w:b/>
                <w:i/>
                <w:sz w:val="24"/>
                <w:szCs w:val="24"/>
              </w:rPr>
            </w:pPr>
            <w:r w:rsidRPr="00BF58EC">
              <w:rPr>
                <w:rFonts w:ascii="Times New Roman" w:eastAsia="Times New Roman" w:hAnsi="Times New Roman" w:cs="Times New Roman"/>
                <w:b/>
                <w:i/>
                <w:sz w:val="24"/>
                <w:szCs w:val="24"/>
              </w:rPr>
              <w:t>Опис та приклади формальних несуттєвих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Опис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w:t>
            </w:r>
            <w:r w:rsidRPr="00BF58E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великої літери;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уживання розділових знаків та відмінювання слів у реченні;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використання слова або мовного звороту, запозичених з іншої мови;</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застосування правил переносу частини слова з рядка в рядок;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sz w:val="24"/>
                <w:szCs w:val="24"/>
              </w:rPr>
              <w:tab/>
              <w:t>написання слів разом та/або окремо, та/або через дефіс;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2.</w:t>
            </w:r>
            <w:r w:rsidRPr="00BF58E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3.</w:t>
            </w:r>
            <w:r w:rsidRPr="00BF58E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4.</w:t>
            </w:r>
            <w:r w:rsidRPr="00BF58EC">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BF58EC">
              <w:rPr>
                <w:rFonts w:ascii="Times New Roman" w:eastAsia="Times New Roman" w:hAnsi="Times New Roman" w:cs="Times New Roman"/>
                <w:sz w:val="24"/>
                <w:szCs w:val="24"/>
              </w:rPr>
              <w:lastRenderedPageBreak/>
              <w:t>учасника процедури закупівлі (у разі її використання).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5.</w:t>
            </w:r>
            <w:r w:rsidRPr="00BF58E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6.</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7.</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8.</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9.</w:t>
            </w:r>
            <w:r w:rsidRPr="00BF58E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10.</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11.</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12.</w:t>
            </w:r>
            <w:r w:rsidRPr="00BF58E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6F0" w:rsidRPr="00BF58EC" w:rsidRDefault="000666F0" w:rsidP="000666F0">
            <w:pPr>
              <w:widowControl w:val="0"/>
              <w:jc w:val="both"/>
              <w:rPr>
                <w:rFonts w:ascii="Times New Roman" w:eastAsia="Times New Roman" w:hAnsi="Times New Roman" w:cs="Times New Roman"/>
                <w:b/>
                <w:i/>
                <w:sz w:val="24"/>
                <w:szCs w:val="24"/>
                <w:u w:val="single"/>
              </w:rPr>
            </w:pPr>
            <w:r w:rsidRPr="00BF58EC">
              <w:rPr>
                <w:rFonts w:ascii="Times New Roman" w:eastAsia="Times New Roman" w:hAnsi="Times New Roman" w:cs="Times New Roman"/>
                <w:b/>
                <w:i/>
                <w:sz w:val="24"/>
                <w:szCs w:val="24"/>
                <w:u w:val="single"/>
              </w:rPr>
              <w:t>Приклади формальних помилок: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«м.київ» замість «м.Київ»;</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«поряд -ок» замість «поря – док»;</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«ненадається» замість «не надається»»;</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«______________№_____________» замість «14.08.2020 №320/13/14-01»</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p>
          <w:p w:rsidR="000666F0" w:rsidRPr="00BF58EC" w:rsidRDefault="000666F0" w:rsidP="000666F0">
            <w:pPr>
              <w:widowControl w:val="0"/>
              <w:ind w:left="40" w:hanging="20"/>
              <w:jc w:val="both"/>
              <w:rPr>
                <w:rFonts w:ascii="Times New Roman" w:eastAsia="Times New Roman" w:hAnsi="Times New Roman" w:cs="Times New Roman"/>
                <w:color w:val="000000"/>
                <w:sz w:val="24"/>
                <w:szCs w:val="24"/>
              </w:rPr>
            </w:pPr>
            <w:r w:rsidRPr="00BF58E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F58EC">
              <w:rPr>
                <w:rFonts w:ascii="Times New Roman" w:eastAsia="Times New Roman" w:hAnsi="Times New Roman" w:cs="Times New Roman"/>
                <w:sz w:val="24"/>
                <w:szCs w:val="24"/>
              </w:rPr>
              <w:t>—</w:t>
            </w:r>
            <w:r w:rsidRPr="00BF58E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УВАГА!!!</w:t>
            </w:r>
          </w:p>
          <w:p w:rsidR="000666F0" w:rsidRPr="00BF58EC" w:rsidRDefault="000666F0" w:rsidP="000666F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BF58E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F58EC">
              <w:rPr>
                <w:rFonts w:ascii="Times New Roman" w:eastAsia="Times New Roman" w:hAnsi="Times New Roman" w:cs="Times New Roman"/>
                <w:b/>
                <w:sz w:val="24"/>
                <w:szCs w:val="24"/>
              </w:rPr>
              <w:t>сом (УЕП)</w:t>
            </w:r>
            <w:r w:rsidRPr="00BF58EC">
              <w:rPr>
                <w:rFonts w:ascii="Times New Roman" w:eastAsia="Times New Roman" w:hAnsi="Times New Roman" w:cs="Times New Roman"/>
                <w:b/>
                <w:color w:val="000000"/>
                <w:sz w:val="24"/>
                <w:szCs w:val="24"/>
              </w:rPr>
              <w:t>;</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Винятки:</w:t>
            </w:r>
          </w:p>
          <w:p w:rsidR="000666F0" w:rsidRPr="00BF58EC" w:rsidRDefault="000666F0" w:rsidP="000666F0">
            <w:pPr>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666F0" w:rsidRPr="00BF58EC" w:rsidRDefault="000666F0" w:rsidP="000666F0">
            <w:pPr>
              <w:widowControl w:val="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666F0" w:rsidRPr="00BF58EC" w:rsidRDefault="000666F0" w:rsidP="000666F0">
            <w:pPr>
              <w:widowControl w:val="0"/>
              <w:ind w:left="40" w:hanging="20"/>
              <w:jc w:val="both"/>
              <w:rPr>
                <w:rFonts w:ascii="Times New Roman" w:eastAsia="Times New Roman" w:hAnsi="Times New Roman" w:cs="Times New Roman"/>
                <w:b/>
                <w:sz w:val="24"/>
                <w:szCs w:val="24"/>
              </w:rPr>
            </w:pPr>
            <w:r w:rsidRPr="00BF58EC">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BF58E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666F0" w:rsidRPr="00BF58EC" w:rsidRDefault="000666F0" w:rsidP="000666F0">
            <w:pPr>
              <w:widowControl w:val="0"/>
              <w:ind w:left="40" w:hanging="20"/>
              <w:jc w:val="both"/>
              <w:rPr>
                <w:rFonts w:ascii="Times New Roman" w:eastAsia="Times New Roman" w:hAnsi="Times New Roman" w:cs="Times New Roman"/>
                <w:b/>
                <w:color w:val="000000"/>
                <w:sz w:val="24"/>
                <w:szCs w:val="24"/>
              </w:rPr>
            </w:pPr>
            <w:r w:rsidRPr="00BF58EC">
              <w:rPr>
                <w:rFonts w:ascii="Times New Roman" w:eastAsia="Times New Roman" w:hAnsi="Times New Roman" w:cs="Times New Roman"/>
                <w:b/>
                <w:color w:val="000000"/>
                <w:sz w:val="24"/>
                <w:szCs w:val="24"/>
              </w:rPr>
              <w:t xml:space="preserve">Замовник перевіряє КЕП/УЕП учасника на сайті </w:t>
            </w:r>
            <w:r w:rsidRPr="00BF58EC">
              <w:rPr>
                <w:rFonts w:ascii="Times New Roman" w:eastAsia="Times New Roman" w:hAnsi="Times New Roman" w:cs="Times New Roman"/>
                <w:b/>
                <w:color w:val="000000"/>
                <w:sz w:val="24"/>
                <w:szCs w:val="24"/>
              </w:rPr>
              <w:lastRenderedPageBreak/>
              <w:t xml:space="preserve">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666F0" w:rsidRPr="00BF58EC" w:rsidRDefault="000666F0" w:rsidP="000666F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F58E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666F0" w:rsidRPr="00BF58EC" w:rsidRDefault="000666F0" w:rsidP="000666F0">
            <w:pPr>
              <w:widowControl w:val="0"/>
              <w:jc w:val="both"/>
              <w:rPr>
                <w:rFonts w:ascii="Times New Roman" w:eastAsia="Times New Roman" w:hAnsi="Times New Roman" w:cs="Times New Roman"/>
                <w:sz w:val="24"/>
                <w:szCs w:val="24"/>
              </w:rPr>
            </w:pPr>
            <w:bookmarkStart w:id="3" w:name="_heading=h.hjqm8skarbdr" w:colFirst="0" w:colLast="0"/>
            <w:bookmarkEnd w:id="3"/>
            <w:r w:rsidRPr="00BF58E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666F0" w:rsidRPr="00BF58EC" w:rsidRDefault="000666F0" w:rsidP="000666F0">
            <w:pPr>
              <w:widowControl w:val="0"/>
              <w:jc w:val="both"/>
              <w:rPr>
                <w:rFonts w:ascii="Times New Roman" w:eastAsia="Times New Roman" w:hAnsi="Times New Roman" w:cs="Times New Roman"/>
                <w:sz w:val="24"/>
                <w:szCs w:val="24"/>
              </w:rPr>
            </w:pPr>
            <w:bookmarkStart w:id="4" w:name="_heading=h.ftj7vaqoric" w:colFirst="0" w:colLast="0"/>
            <w:bookmarkEnd w:id="4"/>
            <w:r w:rsidRPr="00BF58EC">
              <w:rPr>
                <w:rFonts w:ascii="Times New Roman" w:eastAsia="Times New Roman" w:hAnsi="Times New Roman" w:cs="Times New Roman"/>
                <w:sz w:val="24"/>
                <w:szCs w:val="24"/>
              </w:rPr>
              <w:t>Кожен учасник має право подати тільки одну тендерну пропозицію</w:t>
            </w:r>
            <w:r w:rsidR="00A80EBF"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0666F0" w:rsidTr="00554BAB">
        <w:trPr>
          <w:trHeight w:val="913"/>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Забезпечення тендерної пропозиції не вимагається. </w:t>
            </w:r>
          </w:p>
          <w:p w:rsidR="000666F0" w:rsidRPr="00BF58EC" w:rsidRDefault="000666F0" w:rsidP="000666F0">
            <w:pPr>
              <w:jc w:val="both"/>
              <w:rPr>
                <w:rFonts w:ascii="Times New Roman" w:eastAsia="Times New Roman" w:hAnsi="Times New Roman" w:cs="Times New Roman"/>
                <w:i/>
                <w:color w:val="FF0000"/>
                <w:sz w:val="24"/>
                <w:szCs w:val="24"/>
              </w:rPr>
            </w:pP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Не передбачається.</w:t>
            </w:r>
          </w:p>
          <w:p w:rsidR="000666F0" w:rsidRPr="00BF58EC" w:rsidRDefault="000666F0" w:rsidP="000666F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666F0" w:rsidRPr="00BF58EC" w:rsidRDefault="000666F0" w:rsidP="000666F0">
            <w:pPr>
              <w:jc w:val="both"/>
              <w:rPr>
                <w:rFonts w:ascii="Times New Roman" w:eastAsia="Times New Roman" w:hAnsi="Times New Roman" w:cs="Times New Roman"/>
                <w:sz w:val="24"/>
                <w:szCs w:val="24"/>
              </w:rPr>
            </w:pPr>
          </w:p>
        </w:tc>
      </w:tr>
      <w:tr w:rsidR="000666F0" w:rsidTr="00554BAB">
        <w:trPr>
          <w:trHeight w:val="560"/>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Тендерні пропозиції вважаються дійсними </w:t>
            </w:r>
            <w:r w:rsidRPr="00BF58EC">
              <w:rPr>
                <w:rFonts w:ascii="Times New Roman" w:eastAsia="Times New Roman" w:hAnsi="Times New Roman" w:cs="Times New Roman"/>
                <w:b/>
                <w:i/>
                <w:sz w:val="24"/>
                <w:szCs w:val="24"/>
                <w:u w:val="single"/>
              </w:rPr>
              <w:t>протягом 120 (ста двадцяти) днів</w:t>
            </w:r>
            <w:r w:rsidRPr="00BF58EC">
              <w:rPr>
                <w:rFonts w:ascii="Times New Roman" w:eastAsia="Times New Roman" w:hAnsi="Times New Roman" w:cs="Times New Roman"/>
                <w:sz w:val="24"/>
                <w:szCs w:val="24"/>
              </w:rPr>
              <w:t xml:space="preserve"> із дати кінцевого строку подання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66F0" w:rsidRPr="00BF58EC" w:rsidRDefault="000666F0" w:rsidP="000666F0">
            <w:pPr>
              <w:widowControl w:val="0"/>
              <w:jc w:val="both"/>
              <w:rPr>
                <w:rFonts w:ascii="Times New Roman" w:eastAsia="Times New Roman" w:hAnsi="Times New Roman" w:cs="Times New Roman"/>
                <w:sz w:val="24"/>
                <w:szCs w:val="24"/>
                <w:u w:val="single"/>
              </w:rPr>
            </w:pPr>
            <w:r w:rsidRPr="00BF58EC">
              <w:rPr>
                <w:rFonts w:ascii="Times New Roman" w:eastAsia="Times New Roman" w:hAnsi="Times New Roman" w:cs="Times New Roman"/>
                <w:sz w:val="24"/>
                <w:szCs w:val="24"/>
              </w:rPr>
              <w:t xml:space="preserve">Учасник процедури закупівлі </w:t>
            </w:r>
            <w:r w:rsidRPr="00BF58EC">
              <w:rPr>
                <w:rFonts w:ascii="Times New Roman" w:eastAsia="Times New Roman" w:hAnsi="Times New Roman" w:cs="Times New Roman"/>
                <w:sz w:val="24"/>
                <w:szCs w:val="24"/>
                <w:u w:val="single"/>
              </w:rPr>
              <w:t>має право:</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406C7"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4406C7">
              <w:rPr>
                <w:rFonts w:ascii="Times New Roman" w:eastAsia="Times New Roman" w:hAnsi="Times New Roman" w:cs="Times New Roman"/>
                <w:sz w:val="24"/>
                <w:szCs w:val="24"/>
              </w:rPr>
              <w:t xml:space="preserve"> </w:t>
            </w:r>
            <w:r w:rsidR="004406C7" w:rsidRPr="004406C7">
              <w:rPr>
                <w:rFonts w:ascii="Times New Roman" w:eastAsia="Times New Roman" w:hAnsi="Times New Roman" w:cs="Times New Roman"/>
                <w:i/>
                <w:sz w:val="24"/>
                <w:szCs w:val="24"/>
              </w:rPr>
              <w:t>(разі якщо таке вимагалося)</w:t>
            </w:r>
            <w:r w:rsidR="004406C7">
              <w:rPr>
                <w:rFonts w:ascii="Times New Roman" w:eastAsia="Times New Roman" w:hAnsi="Times New Roman" w:cs="Times New Roman"/>
                <w:sz w:val="24"/>
                <w:szCs w:val="24"/>
              </w:rPr>
              <w:t>.</w:t>
            </w:r>
          </w:p>
          <w:p w:rsidR="000666F0" w:rsidRPr="00BF58EC" w:rsidRDefault="000666F0" w:rsidP="000666F0">
            <w:pPr>
              <w:widowControl w:val="0"/>
              <w:jc w:val="both"/>
              <w:rPr>
                <w:rFonts w:ascii="Times New Roman" w:eastAsia="Times New Roman" w:hAnsi="Times New Roman" w:cs="Times New Roman"/>
                <w:sz w:val="24"/>
                <w:szCs w:val="24"/>
              </w:rPr>
            </w:pPr>
            <w:r w:rsidRPr="00BF58E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1644E" w:rsidRPr="008003EB" w:rsidRDefault="0051644E" w:rsidP="008003EB">
            <w:pPr>
              <w:rPr>
                <w:rFonts w:ascii="Times New Roman" w:hAnsi="Times New Roman" w:cs="Times New Roman"/>
              </w:rPr>
            </w:pPr>
            <w:r w:rsidRPr="008003EB">
              <w:rPr>
                <w:rFonts w:ascii="Times New Roman" w:hAnsi="Times New Roman" w:cs="Times New Roman"/>
                <w:sz w:val="24"/>
              </w:rPr>
              <w:t>Учасник має надати в складі тендерної пропозиції довідку із погодженням строку дії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BF58EC">
              <w:rPr>
                <w:rFonts w:ascii="Times New Roman" w:eastAsia="Times New Roman" w:hAnsi="Times New Roman" w:cs="Times New Roman"/>
                <w:color w:val="000000" w:themeColor="text1"/>
                <w:sz w:val="24"/>
                <w:szCs w:val="24"/>
              </w:rPr>
              <w:t xml:space="preserve">учасників про відповідність їх таким критеріям, зазначені в </w:t>
            </w:r>
            <w:r w:rsidRPr="00BF58EC">
              <w:rPr>
                <w:rFonts w:ascii="Times New Roman" w:eastAsia="Times New Roman" w:hAnsi="Times New Roman" w:cs="Times New Roman"/>
                <w:b/>
                <w:i/>
                <w:color w:val="000000" w:themeColor="text1"/>
                <w:sz w:val="24"/>
                <w:szCs w:val="24"/>
              </w:rPr>
              <w:t>Додатку 1</w:t>
            </w:r>
            <w:r w:rsidR="0083123A">
              <w:rPr>
                <w:rFonts w:ascii="Times New Roman" w:eastAsia="Times New Roman" w:hAnsi="Times New Roman" w:cs="Times New Roman"/>
                <w:b/>
                <w:i/>
                <w:color w:val="000000" w:themeColor="text1"/>
                <w:sz w:val="24"/>
                <w:szCs w:val="24"/>
              </w:rPr>
              <w:t xml:space="preserve"> </w:t>
            </w:r>
            <w:r w:rsidRPr="00BF58EC">
              <w:rPr>
                <w:rFonts w:ascii="Times New Roman" w:eastAsia="Times New Roman" w:hAnsi="Times New Roman" w:cs="Times New Roman"/>
                <w:color w:val="000000" w:themeColor="text1"/>
                <w:sz w:val="24"/>
                <w:szCs w:val="24"/>
              </w:rPr>
              <w:t xml:space="preserve">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002553DC">
              <w:rPr>
                <w:rFonts w:ascii="Times New Roman" w:eastAsia="Times New Roman" w:hAnsi="Times New Roman" w:cs="Times New Roman"/>
                <w:color w:val="000000" w:themeColor="text1"/>
                <w:sz w:val="24"/>
                <w:szCs w:val="24"/>
              </w:rPr>
              <w:t xml:space="preserve"> </w:t>
            </w:r>
            <w:r w:rsidRPr="00BF58EC">
              <w:rPr>
                <w:rFonts w:ascii="Times New Roman" w:eastAsia="Times New Roman" w:hAnsi="Times New Roman" w:cs="Times New Roman"/>
                <w:b/>
                <w:i/>
                <w:color w:val="000000" w:themeColor="text1"/>
                <w:sz w:val="24"/>
                <w:szCs w:val="24"/>
              </w:rPr>
              <w:t>Додатку 1</w:t>
            </w:r>
            <w:r w:rsidRPr="00BF58EC">
              <w:rPr>
                <w:rFonts w:ascii="Times New Roman" w:eastAsia="Times New Roman" w:hAnsi="Times New Roman" w:cs="Times New Roman"/>
                <w:color w:val="000000" w:themeColor="text1"/>
                <w:sz w:val="24"/>
                <w:szCs w:val="24"/>
              </w:rPr>
              <w:t xml:space="preserve"> до цієї тендерної документації. </w:t>
            </w:r>
          </w:p>
          <w:p w:rsidR="000666F0" w:rsidRPr="00BF58EC" w:rsidRDefault="000666F0" w:rsidP="000666F0">
            <w:pPr>
              <w:widowControl w:val="0"/>
              <w:ind w:right="120"/>
              <w:jc w:val="both"/>
              <w:rPr>
                <w:rFonts w:ascii="Times New Roman" w:eastAsia="Times New Roman" w:hAnsi="Times New Roman" w:cs="Times New Roman"/>
                <w:b/>
                <w:color w:val="000000" w:themeColor="text1"/>
                <w:sz w:val="24"/>
                <w:szCs w:val="24"/>
              </w:rPr>
            </w:pPr>
            <w:r w:rsidRPr="00BF58EC">
              <w:rPr>
                <w:rFonts w:ascii="Times New Roman" w:eastAsia="Times New Roman" w:hAnsi="Times New Roman" w:cs="Times New Roman"/>
                <w:b/>
                <w:color w:val="000000" w:themeColor="text1"/>
                <w:sz w:val="24"/>
                <w:szCs w:val="24"/>
              </w:rPr>
              <w:t xml:space="preserve">Підстави, визначені пунктом </w:t>
            </w:r>
            <w:r w:rsidRPr="00BF58EC">
              <w:rPr>
                <w:rFonts w:ascii="Times New Roman" w:eastAsia="Times New Roman" w:hAnsi="Times New Roman" w:cs="Times New Roman"/>
                <w:b/>
                <w:color w:val="000000" w:themeColor="text1"/>
                <w:sz w:val="24"/>
                <w:szCs w:val="24"/>
                <w:highlight w:val="white"/>
              </w:rPr>
              <w:t xml:space="preserve">47 </w:t>
            </w:r>
            <w:r w:rsidRPr="00BF58EC">
              <w:rPr>
                <w:rFonts w:ascii="Times New Roman" w:eastAsia="Times New Roman" w:hAnsi="Times New Roman" w:cs="Times New Roman"/>
                <w:b/>
                <w:color w:val="000000" w:themeColor="text1"/>
                <w:sz w:val="24"/>
                <w:szCs w:val="24"/>
              </w:rPr>
              <w:t>Особливостей.</w:t>
            </w:r>
          </w:p>
          <w:p w:rsidR="000666F0" w:rsidRPr="00BF58EC"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8"/>
                <w:szCs w:val="28"/>
              </w:rPr>
              <w:t>3</w:t>
            </w:r>
            <w:r w:rsidRPr="00BF58EC">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BF58EC">
                <w:rPr>
                  <w:rFonts w:ascii="Times New Roman" w:eastAsia="Times New Roman" w:hAnsi="Times New Roman" w:cs="Times New Roman"/>
                  <w:color w:val="000000" w:themeColor="text1"/>
                  <w:sz w:val="24"/>
                  <w:szCs w:val="24"/>
                </w:rPr>
                <w:t>пунктом 4</w:t>
              </w:r>
            </w:hyperlink>
            <w:r w:rsidRPr="00BF58EC">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666F0" w:rsidRPr="00BF58EC" w:rsidRDefault="000666F0" w:rsidP="000666F0">
            <w:pPr>
              <w:ind w:firstLine="567"/>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 xml:space="preserve">11) учасник процедури закупівлі або кінцевий </w:t>
            </w:r>
            <w:r w:rsidRPr="00BF58EC">
              <w:rPr>
                <w:rFonts w:ascii="Times New Roman" w:eastAsia="Times New Roman" w:hAnsi="Times New Roman" w:cs="Times New Roman"/>
                <w:color w:val="000000" w:themeColor="text1"/>
                <w:sz w:val="24"/>
                <w:szCs w:val="24"/>
              </w:rPr>
              <w:lastRenderedPageBreak/>
              <w:t xml:space="preserve">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F58EC">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BF58EC">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r w:rsidRPr="00BF58EC">
              <w:rPr>
                <w:rFonts w:ascii="Times New Roman" w:eastAsia="Times New Roman" w:hAnsi="Times New Roman" w:cs="Times New Roman"/>
                <w:color w:val="000000" w:themeColor="text1"/>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66F0" w:rsidRPr="00BF58EC" w:rsidRDefault="000666F0" w:rsidP="000666F0">
            <w:pPr>
              <w:ind w:firstLine="567"/>
              <w:jc w:val="both"/>
              <w:rPr>
                <w:rFonts w:ascii="Times New Roman" w:eastAsia="Times New Roman" w:hAnsi="Times New Roman" w:cs="Times New Roman"/>
                <w:color w:val="000000" w:themeColor="text1"/>
                <w:sz w:val="24"/>
                <w:szCs w:val="24"/>
                <w:highlight w:val="white"/>
              </w:rPr>
            </w:pPr>
          </w:p>
          <w:p w:rsidR="000666F0" w:rsidRDefault="000666F0" w:rsidP="000666F0">
            <w:pPr>
              <w:jc w:val="both"/>
              <w:rPr>
                <w:rFonts w:ascii="Times New Roman" w:eastAsia="Times New Roman" w:hAnsi="Times New Roman" w:cs="Times New Roman"/>
                <w:sz w:val="24"/>
                <w:szCs w:val="24"/>
                <w:highlight w:val="white"/>
              </w:rPr>
            </w:pPr>
            <w:r w:rsidRPr="00BF58EC">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w:t>
            </w:r>
            <w:r>
              <w:rPr>
                <w:rFonts w:ascii="Times New Roman" w:eastAsia="Times New Roman" w:hAnsi="Times New Roman" w:cs="Times New Roman"/>
                <w:sz w:val="24"/>
                <w:szCs w:val="24"/>
                <w:highlight w:val="white"/>
              </w:rPr>
              <w:t>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773A6D">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666F0" w:rsidRPr="00BF58EC" w:rsidRDefault="000666F0" w:rsidP="000666F0">
            <w:pPr>
              <w:widowControl w:val="0"/>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0666F0" w:rsidRPr="00BF58EC" w:rsidRDefault="000666F0" w:rsidP="00812EAB">
            <w:pPr>
              <w:widowControl w:val="0"/>
              <w:ind w:right="120"/>
              <w:jc w:val="both"/>
              <w:rPr>
                <w:rFonts w:ascii="Times New Roman" w:eastAsia="Times New Roman" w:hAnsi="Times New Roman" w:cs="Times New Roman"/>
                <w:color w:val="000000" w:themeColor="text1"/>
                <w:sz w:val="24"/>
                <w:szCs w:val="24"/>
              </w:rPr>
            </w:pPr>
            <w:r w:rsidRPr="00BF58EC">
              <w:rPr>
                <w:rFonts w:ascii="Times New Roman" w:eastAsia="Times New Roman" w:hAnsi="Times New Roman" w:cs="Times New Roman"/>
                <w:color w:val="000000" w:themeColor="text1"/>
                <w:sz w:val="24"/>
                <w:szCs w:val="24"/>
              </w:rPr>
              <w:t>Не передбачено. </w:t>
            </w:r>
            <w:r w:rsidR="00812EAB" w:rsidRPr="00BF58EC">
              <w:rPr>
                <w:rFonts w:ascii="Times New Roman" w:eastAsia="Times New Roman" w:hAnsi="Times New Roman" w:cs="Times New Roman"/>
                <w:color w:val="000000" w:themeColor="text1"/>
                <w:sz w:val="24"/>
                <w:szCs w:val="24"/>
              </w:rPr>
              <w:t xml:space="preserve"> </w:t>
            </w:r>
          </w:p>
        </w:tc>
      </w:tr>
      <w:tr w:rsidR="000666F0" w:rsidTr="00554BAB">
        <w:trPr>
          <w:trHeight w:val="841"/>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66F0" w:rsidTr="00554BAB">
        <w:trPr>
          <w:trHeight w:val="44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666F0" w:rsidTr="00C00491">
        <w:trPr>
          <w:trHeight w:val="69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8F36BF" w:rsidRPr="0048415B" w:rsidRDefault="000666F0" w:rsidP="008F36BF">
            <w:pPr>
              <w:widowControl w:val="0"/>
              <w:ind w:left="40" w:right="120"/>
              <w:jc w:val="both"/>
              <w:rPr>
                <w:rFonts w:ascii="Times New Roman" w:eastAsia="Times New Roman" w:hAnsi="Times New Roman" w:cs="Times New Roman"/>
                <w:b/>
                <w:sz w:val="24"/>
                <w:szCs w:val="24"/>
                <w:highlight w:val="cyan"/>
                <w:u w:val="singl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8415B">
              <w:rPr>
                <w:rFonts w:ascii="Times New Roman" w:eastAsia="Times New Roman" w:hAnsi="Times New Roman" w:cs="Times New Roman"/>
                <w:color w:val="000000"/>
                <w:sz w:val="24"/>
                <w:szCs w:val="24"/>
              </w:rPr>
              <w:t xml:space="preserve">  </w:t>
            </w:r>
            <w:r w:rsidR="00C32788" w:rsidRPr="00B22F3C">
              <w:rPr>
                <w:rFonts w:ascii="Times New Roman" w:eastAsia="Times New Roman" w:hAnsi="Times New Roman" w:cs="Times New Roman"/>
                <w:b/>
                <w:sz w:val="24"/>
                <w:szCs w:val="24"/>
                <w:u w:val="single"/>
              </w:rPr>
              <w:t>30</w:t>
            </w:r>
            <w:r w:rsidR="0048415B" w:rsidRPr="00B22F3C">
              <w:rPr>
                <w:rFonts w:ascii="Times New Roman" w:eastAsia="Times New Roman" w:hAnsi="Times New Roman" w:cs="Times New Roman"/>
                <w:b/>
                <w:sz w:val="24"/>
                <w:szCs w:val="24"/>
                <w:u w:val="single"/>
              </w:rPr>
              <w:t>.04.2024 року.</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66F0" w:rsidTr="00554BAB">
        <w:trPr>
          <w:trHeight w:val="51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666F0" w:rsidRDefault="000666F0" w:rsidP="000666F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66F0" w:rsidRDefault="000666F0" w:rsidP="000666F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Pr>
                <w:rFonts w:ascii="Times New Roman" w:eastAsia="Times New Roman" w:hAnsi="Times New Roman" w:cs="Times New Roman"/>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66F0" w:rsidRPr="00FD1F17" w:rsidRDefault="000666F0" w:rsidP="000666F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r w:rsidRPr="007A385B">
              <w:rPr>
                <w:rFonts w:ascii="Times New Roman" w:eastAsia="Times New Roman" w:hAnsi="Times New Roman" w:cs="Times New Roman"/>
                <w:b/>
                <w:sz w:val="24"/>
                <w:szCs w:val="24"/>
                <w:highlight w:val="white"/>
              </w:rPr>
              <w:t>п’яти робочих днів</w:t>
            </w:r>
            <w:r>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FD1F17">
              <w:rPr>
                <w:rFonts w:ascii="Times New Roman" w:eastAsia="Times New Roman" w:hAnsi="Times New Roman" w:cs="Times New Roman"/>
                <w:sz w:val="24"/>
                <w:szCs w:val="24"/>
              </w:rPr>
              <w:t>одного дня з дня прийняття відповідного рішення.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sz w:val="24"/>
                <w:szCs w:val="24"/>
              </w:rPr>
              <w:t xml:space="preserve">Ціна </w:t>
            </w:r>
            <w:r w:rsidRPr="00FD1F17">
              <w:rPr>
                <w:rFonts w:ascii="Times New Roman" w:eastAsia="Times New Roman" w:hAnsi="Times New Roman" w:cs="Times New Roman"/>
                <w:color w:val="000000" w:themeColor="text1"/>
                <w:sz w:val="24"/>
                <w:szCs w:val="24"/>
              </w:rPr>
              <w:t xml:space="preserve">тендерної пропозиції </w:t>
            </w:r>
            <w:r w:rsidRPr="00FD1F17">
              <w:rPr>
                <w:rFonts w:ascii="Times New Roman" w:eastAsia="Times New Roman" w:hAnsi="Times New Roman" w:cs="Times New Roman"/>
                <w:color w:val="000000" w:themeColor="text1"/>
                <w:sz w:val="24"/>
                <w:szCs w:val="24"/>
                <w:u w:val="single"/>
              </w:rPr>
              <w:t>не може</w:t>
            </w:r>
            <w:r w:rsidRPr="00FD1F1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66F0" w:rsidRPr="00FD1F17" w:rsidRDefault="000666F0" w:rsidP="000666F0">
            <w:pPr>
              <w:widowControl w:val="0"/>
              <w:jc w:val="both"/>
              <w:rPr>
                <w:rFonts w:ascii="Times New Roman" w:eastAsia="Times New Roman" w:hAnsi="Times New Roman" w:cs="Times New Roman"/>
                <w:b/>
                <w:color w:val="4A86E8"/>
                <w:sz w:val="24"/>
                <w:szCs w:val="24"/>
              </w:rPr>
            </w:pPr>
            <w:r w:rsidRPr="00FD1F17">
              <w:rPr>
                <w:rFonts w:ascii="Times New Roman" w:eastAsia="Times New Roman" w:hAnsi="Times New Roman" w:cs="Times New Roman"/>
                <w:color w:val="000000" w:themeColor="text1"/>
                <w:sz w:val="24"/>
                <w:szCs w:val="24"/>
              </w:rPr>
              <w:t xml:space="preserve">До розгляду </w:t>
            </w:r>
            <w:r w:rsidRPr="00FD1F17">
              <w:rPr>
                <w:rFonts w:ascii="Times New Roman" w:eastAsia="Times New Roman" w:hAnsi="Times New Roman" w:cs="Times New Roman"/>
                <w:color w:val="000000" w:themeColor="text1"/>
                <w:sz w:val="24"/>
                <w:szCs w:val="24"/>
                <w:u w:val="single"/>
              </w:rPr>
              <w:t xml:space="preserve"> не приймається</w:t>
            </w:r>
            <w:r w:rsidRPr="00FD1F17">
              <w:rPr>
                <w:rFonts w:ascii="Times New Roman" w:eastAsia="Times New Roman" w:hAnsi="Times New Roman" w:cs="Times New Roman"/>
                <w:color w:val="000000" w:themeColor="text1"/>
                <w:sz w:val="24"/>
                <w:szCs w:val="24"/>
              </w:rPr>
              <w:t xml:space="preserve"> тендерна пропозиція, ціна якої є вищою ніж </w:t>
            </w:r>
            <w:r w:rsidRPr="00FD1F17">
              <w:rPr>
                <w:rFonts w:ascii="Times New Roman" w:eastAsia="Times New Roman" w:hAnsi="Times New Roman" w:cs="Times New Roman"/>
                <w:sz w:val="24"/>
                <w:szCs w:val="24"/>
              </w:rPr>
              <w:t>очікувана вартість предмета закупівлі, визначена замовником в оголошенні про проведення відкритих торгів.</w:t>
            </w:r>
          </w:p>
          <w:p w:rsidR="000666F0" w:rsidRDefault="000666F0" w:rsidP="000666F0">
            <w:pPr>
              <w:widowControl w:val="0"/>
              <w:jc w:val="both"/>
              <w:rPr>
                <w:rFonts w:ascii="Times New Roman" w:eastAsia="Times New Roman" w:hAnsi="Times New Roman" w:cs="Times New Roman"/>
                <w:sz w:val="24"/>
                <w:szCs w:val="24"/>
              </w:rPr>
            </w:pPr>
            <w:r w:rsidRPr="00FD1F17">
              <w:rPr>
                <w:rFonts w:ascii="Times New Roman" w:eastAsia="Times New Roman" w:hAnsi="Times New Roman" w:cs="Times New Roman"/>
                <w:sz w:val="24"/>
                <w:szCs w:val="24"/>
              </w:rPr>
              <w:t>Оцінка тендерних пропозицій здійснюється на основі критерію „Ціна”.</w:t>
            </w:r>
            <w:r>
              <w:rPr>
                <w:rFonts w:ascii="Times New Roman" w:eastAsia="Times New Roman" w:hAnsi="Times New Roman" w:cs="Times New Roman"/>
                <w:sz w:val="24"/>
                <w:szCs w:val="24"/>
              </w:rPr>
              <w:t xml:space="preserve"> Питома вага – 100 %.</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Найбільш </w:t>
            </w:r>
            <w:r w:rsidRPr="00FD1F17">
              <w:rPr>
                <w:rFonts w:ascii="Times New Roman" w:eastAsia="Times New Roman" w:hAnsi="Times New Roman" w:cs="Times New Roman"/>
                <w:color w:val="000000" w:themeColor="text1"/>
                <w:sz w:val="24"/>
                <w:szCs w:val="24"/>
              </w:rPr>
              <w:t>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666F0" w:rsidRPr="00FD1F17" w:rsidRDefault="000666F0" w:rsidP="000666F0">
            <w:pPr>
              <w:widowControl w:val="0"/>
              <w:jc w:val="both"/>
              <w:rPr>
                <w:rFonts w:ascii="Times New Roman" w:eastAsia="Times New Roman" w:hAnsi="Times New Roman" w:cs="Times New Roman"/>
                <w:color w:val="000000" w:themeColor="text1"/>
                <w:sz w:val="24"/>
                <w:szCs w:val="24"/>
              </w:rPr>
            </w:pPr>
            <w:r w:rsidRPr="00FD1F17">
              <w:rPr>
                <w:rFonts w:ascii="Times New Roman" w:eastAsia="Times New Roman" w:hAnsi="Times New Roman" w:cs="Times New Roman"/>
                <w:color w:val="000000" w:themeColor="text1"/>
                <w:sz w:val="24"/>
                <w:szCs w:val="24"/>
              </w:rPr>
              <w:t xml:space="preserve">Учасник визначає ціни на </w:t>
            </w:r>
            <w:r w:rsidRPr="00FD1F17">
              <w:rPr>
                <w:rFonts w:ascii="Times New Roman" w:eastAsia="Times New Roman" w:hAnsi="Times New Roman" w:cs="Times New Roman"/>
                <w:b/>
                <w:color w:val="000000" w:themeColor="text1"/>
                <w:sz w:val="24"/>
                <w:szCs w:val="24"/>
              </w:rPr>
              <w:t>товар</w:t>
            </w:r>
            <w:r w:rsidRPr="00FD1F17">
              <w:rPr>
                <w:rFonts w:ascii="Times New Roman" w:eastAsia="Times New Roman" w:hAnsi="Times New Roman" w:cs="Times New Roman"/>
                <w:color w:val="000000" w:themeColor="text1"/>
                <w:sz w:val="24"/>
                <w:szCs w:val="24"/>
              </w:rPr>
              <w:t xml:space="preserve"> що він пропонує </w:t>
            </w:r>
            <w:r w:rsidRPr="00FD1F17">
              <w:rPr>
                <w:rFonts w:ascii="Times New Roman" w:eastAsia="Times New Roman" w:hAnsi="Times New Roman" w:cs="Times New Roman"/>
                <w:b/>
                <w:color w:val="000000" w:themeColor="text1"/>
                <w:sz w:val="24"/>
                <w:szCs w:val="24"/>
              </w:rPr>
              <w:t>поставити</w:t>
            </w:r>
            <w:r w:rsidRPr="00FD1F1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D1F17">
              <w:rPr>
                <w:rFonts w:ascii="Times New Roman" w:eastAsia="Times New Roman" w:hAnsi="Times New Roman" w:cs="Times New Roman"/>
                <w:b/>
                <w:color w:val="000000" w:themeColor="text1"/>
                <w:sz w:val="24"/>
                <w:szCs w:val="24"/>
              </w:rPr>
              <w:t>товару</w:t>
            </w:r>
            <w:r w:rsidRPr="00FD1F17">
              <w:rPr>
                <w:rFonts w:ascii="Times New Roman" w:eastAsia="Times New Roman" w:hAnsi="Times New Roman" w:cs="Times New Roman"/>
                <w:color w:val="000000" w:themeColor="text1"/>
                <w:sz w:val="24"/>
                <w:szCs w:val="24"/>
              </w:rPr>
              <w:t xml:space="preserve"> даного виду.</w:t>
            </w:r>
          </w:p>
          <w:p w:rsidR="000666F0" w:rsidRDefault="000666F0" w:rsidP="000666F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003EB">
              <w:rPr>
                <w:rFonts w:ascii="Times New Roman" w:eastAsia="Times New Roman" w:hAnsi="Times New Roman" w:cs="Times New Roman"/>
                <w:sz w:val="24"/>
                <w:szCs w:val="24"/>
              </w:rPr>
              <w:t xml:space="preserve">– </w:t>
            </w:r>
            <w:r w:rsidR="00AE13BE" w:rsidRPr="008003EB">
              <w:rPr>
                <w:rFonts w:ascii="Times New Roman" w:eastAsia="Times New Roman" w:hAnsi="Times New Roman" w:cs="Times New Roman"/>
                <w:sz w:val="24"/>
                <w:szCs w:val="24"/>
              </w:rPr>
              <w:t>0,5</w:t>
            </w:r>
            <w:r w:rsidRPr="008003EB">
              <w:rPr>
                <w:rFonts w:ascii="Times New Roman" w:eastAsia="Times New Roman" w:hAnsi="Times New Roman" w:cs="Times New Roman"/>
                <w:sz w:val="24"/>
                <w:szCs w:val="24"/>
              </w:rPr>
              <w:t xml:space="preserve"> % </w:t>
            </w:r>
            <w:r w:rsidR="008003EB">
              <w:rPr>
                <w:rFonts w:ascii="Times New Roman" w:eastAsia="Times New Roman" w:hAnsi="Times New Roman" w:cs="Times New Roman"/>
                <w:sz w:val="24"/>
                <w:szCs w:val="24"/>
              </w:rPr>
              <w:t>.</w:t>
            </w:r>
          </w:p>
          <w:p w:rsidR="000666F0" w:rsidRDefault="000666F0" w:rsidP="000666F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Pr>
                <w:rFonts w:ascii="Times New Roman" w:eastAsia="Times New Roman" w:hAnsi="Times New Roman" w:cs="Times New Roman"/>
                <w:sz w:val="24"/>
                <w:szCs w:val="24"/>
                <w:highlight w:val="white"/>
              </w:rPr>
              <w:lastRenderedPageBreak/>
              <w:t>учасника процедури закупівлі.</w:t>
            </w:r>
          </w:p>
          <w:p w:rsidR="000666F0" w:rsidRDefault="000666F0" w:rsidP="000666F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6F0" w:rsidRDefault="000666F0" w:rsidP="000666F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D86F49">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sz w:val="24"/>
                <w:szCs w:val="24"/>
                <w:highlight w:val="white"/>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4BAB" w:rsidRPr="00AE13BE" w:rsidRDefault="00A80EBF" w:rsidP="000666F0">
            <w:pPr>
              <w:widowControl w:val="0"/>
              <w:jc w:val="both"/>
              <w:rPr>
                <w:rFonts w:ascii="Times New Roman" w:eastAsia="Times New Roman" w:hAnsi="Times New Roman" w:cs="Times New Roman"/>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FD1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w:t>
            </w:r>
            <w:r>
              <w:rPr>
                <w:rFonts w:ascii="Times New Roman" w:eastAsia="Times New Roman" w:hAnsi="Times New Roman" w:cs="Times New Roman"/>
                <w:sz w:val="24"/>
                <w:szCs w:val="24"/>
              </w:rPr>
              <w:lastRenderedPageBreak/>
              <w:t>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666F0" w:rsidRPr="00D96BFF"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r w:rsidR="00D96BFF" w:rsidRPr="00784DFE">
              <w:rPr>
                <w:rFonts w:ascii="Times New Roman" w:eastAsia="Times New Roman" w:hAnsi="Times New Roman" w:cs="Times New Roman"/>
                <w:color w:val="000000"/>
                <w:sz w:val="24"/>
                <w:szCs w:val="24"/>
              </w:rPr>
              <w:t xml:space="preserve"> Учасник має надати в складі пропозиції довідку про погодження з умовами проекту договору. </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w:t>
            </w:r>
            <w:r>
              <w:rPr>
                <w:rFonts w:ascii="Times New Roman" w:eastAsia="Times New Roman" w:hAnsi="Times New Roman" w:cs="Times New Roman"/>
                <w:sz w:val="24"/>
                <w:szCs w:val="24"/>
              </w:rPr>
              <w:lastRenderedPageBreak/>
              <w:t>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666F0" w:rsidRDefault="000666F0" w:rsidP="000666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0666F0" w:rsidRPr="003D5263" w:rsidRDefault="000666F0" w:rsidP="003D526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666F0" w:rsidRDefault="000666F0" w:rsidP="000666F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666F0" w:rsidRDefault="000666F0" w:rsidP="000666F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договору </w:t>
            </w:r>
            <w:r w:rsidRPr="00387358">
              <w:rPr>
                <w:rFonts w:ascii="Times New Roman" w:eastAsia="Times New Roman" w:hAnsi="Times New Roman" w:cs="Times New Roman"/>
                <w:color w:val="000000" w:themeColor="text1"/>
                <w:sz w:val="24"/>
                <w:szCs w:val="24"/>
                <w:highlight w:val="white"/>
              </w:rPr>
              <w:t>про закупівлю;</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0666F0" w:rsidRPr="00387358" w:rsidRDefault="000666F0" w:rsidP="000666F0">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66F0" w:rsidRPr="00387358" w:rsidRDefault="000666F0" w:rsidP="000666F0">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387358">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387358">
              <w:rPr>
                <w:rFonts w:ascii="Times New Roman" w:eastAsia="Times New Roman" w:hAnsi="Times New Roman" w:cs="Times New Roman"/>
                <w:color w:val="000000" w:themeColor="text1"/>
                <w:sz w:val="24"/>
                <w:szCs w:val="24"/>
                <w:highlight w:val="white"/>
              </w:rPr>
              <w:lastRenderedPageBreak/>
              <w:t>низькою;</w:t>
            </w:r>
          </w:p>
          <w:p w:rsidR="000666F0" w:rsidRPr="00387358" w:rsidRDefault="000666F0" w:rsidP="000666F0">
            <w:pPr>
              <w:ind w:firstLine="567"/>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666F0" w:rsidRDefault="000666F0" w:rsidP="000666F0">
            <w:pPr>
              <w:jc w:val="both"/>
              <w:rPr>
                <w:rFonts w:ascii="Times New Roman" w:eastAsia="Times New Roman" w:hAnsi="Times New Roman" w:cs="Times New Roman"/>
                <w:sz w:val="24"/>
                <w:szCs w:val="24"/>
                <w:highlight w:val="white"/>
              </w:rPr>
            </w:pPr>
            <w:r w:rsidRPr="00387358">
              <w:rPr>
                <w:rFonts w:ascii="Times New Roman" w:eastAsia="Times New Roman" w:hAnsi="Times New Roman" w:cs="Times New Roman"/>
                <w:color w:val="000000" w:themeColor="text1"/>
                <w:sz w:val="24"/>
                <w:szCs w:val="24"/>
                <w:highlight w:val="white"/>
              </w:rPr>
              <w:t xml:space="preserve">Інформація про відхилення </w:t>
            </w:r>
            <w:r>
              <w:rPr>
                <w:rFonts w:ascii="Times New Roman" w:eastAsia="Times New Roman" w:hAnsi="Times New Roman" w:cs="Times New Roman"/>
                <w:sz w:val="24"/>
                <w:szCs w:val="24"/>
                <w:highlight w:val="white"/>
              </w:rPr>
              <w:t>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666F0" w:rsidRDefault="000666F0" w:rsidP="000666F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66F0" w:rsidTr="00554BAB">
        <w:trPr>
          <w:trHeight w:val="472"/>
          <w:jc w:val="center"/>
        </w:trPr>
        <w:tc>
          <w:tcPr>
            <w:tcW w:w="9960" w:type="dxa"/>
            <w:gridSpan w:val="3"/>
            <w:vAlign w:val="center"/>
          </w:tcPr>
          <w:p w:rsidR="000666F0" w:rsidRDefault="000666F0" w:rsidP="000666F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666F0" w:rsidRDefault="000666F0" w:rsidP="000666F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 xml:space="preserve">протягом одного </w:t>
            </w:r>
            <w:r>
              <w:rPr>
                <w:rFonts w:ascii="Times New Roman" w:eastAsia="Times New Roman" w:hAnsi="Times New Roman" w:cs="Times New Roman"/>
                <w:b/>
                <w:i/>
                <w:sz w:val="24"/>
                <w:szCs w:val="24"/>
                <w:highlight w:val="white"/>
              </w:rPr>
              <w:lastRenderedPageBreak/>
              <w:t>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666F0" w:rsidRDefault="000666F0" w:rsidP="000666F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66F0" w:rsidRDefault="000666F0" w:rsidP="000666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BA2CD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666F0" w:rsidRDefault="000666F0" w:rsidP="000666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666F0" w:rsidRDefault="000666F0" w:rsidP="000666F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66F0" w:rsidTr="00100820">
        <w:trPr>
          <w:trHeight w:val="1266"/>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666F0" w:rsidRPr="00387358" w:rsidRDefault="000666F0" w:rsidP="000666F0">
            <w:pPr>
              <w:widowControl w:val="0"/>
              <w:jc w:val="both"/>
              <w:rPr>
                <w:rFonts w:ascii="Times New Roman" w:eastAsia="Times New Roman" w:hAnsi="Times New Roman" w:cs="Times New Roman"/>
                <w:color w:val="000000" w:themeColor="text1"/>
                <w:sz w:val="24"/>
                <w:szCs w:val="24"/>
                <w:highlight w:val="white"/>
              </w:rPr>
            </w:pPr>
            <w:r w:rsidRPr="00387358">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666F0" w:rsidRDefault="000666F0" w:rsidP="000666F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w:t>
            </w:r>
            <w:r>
              <w:rPr>
                <w:rFonts w:ascii="Times New Roman" w:eastAsia="Times New Roman" w:hAnsi="Times New Roman" w:cs="Times New Roman"/>
                <w:sz w:val="24"/>
                <w:szCs w:val="24"/>
                <w:highlight w:val="white"/>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0666F0" w:rsidRDefault="000666F0" w:rsidP="000666F0">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666F0" w:rsidRDefault="000666F0" w:rsidP="000666F0">
            <w:pPr>
              <w:widowControl w:val="0"/>
              <w:pBdr>
                <w:top w:val="nil"/>
                <w:left w:val="nil"/>
                <w:bottom w:val="nil"/>
                <w:right w:val="nil"/>
                <w:between w:val="nil"/>
              </w:pBdr>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6868">
              <w:rPr>
                <w:rFonts w:ascii="Times New Roman" w:eastAsia="Times New Roman" w:hAnsi="Times New Roman" w:cs="Times New Roman"/>
                <w:sz w:val="24"/>
                <w:szCs w:val="24"/>
              </w:rPr>
              <w:t>.</w:t>
            </w:r>
          </w:p>
        </w:tc>
      </w:tr>
      <w:tr w:rsidR="000666F0" w:rsidTr="00554BAB">
        <w:trPr>
          <w:trHeight w:val="1119"/>
          <w:jc w:val="center"/>
        </w:trPr>
        <w:tc>
          <w:tcPr>
            <w:tcW w:w="705" w:type="dxa"/>
          </w:tcPr>
          <w:p w:rsidR="000666F0" w:rsidRDefault="000666F0" w:rsidP="000666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0666F0" w:rsidRDefault="000666F0" w:rsidP="000666F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666F0" w:rsidRPr="00F265A5" w:rsidRDefault="000666F0" w:rsidP="000666F0">
            <w:pPr>
              <w:widowControl w:val="0"/>
              <w:ind w:right="120"/>
              <w:jc w:val="both"/>
              <w:rPr>
                <w:rFonts w:ascii="Times New Roman" w:eastAsia="Times New Roman" w:hAnsi="Times New Roman" w:cs="Times New Roman"/>
                <w:sz w:val="24"/>
                <w:szCs w:val="24"/>
              </w:rPr>
            </w:pPr>
            <w:r w:rsidRPr="00F265A5">
              <w:rPr>
                <w:rFonts w:ascii="Times New Roman" w:eastAsia="Times New Roman" w:hAnsi="Times New Roman" w:cs="Times New Roman"/>
                <w:sz w:val="24"/>
                <w:szCs w:val="24"/>
              </w:rPr>
              <w:t>Забезпечення виконання договору про закупівлю не вимагається.</w:t>
            </w:r>
          </w:p>
          <w:p w:rsidR="000666F0" w:rsidRDefault="000666F0" w:rsidP="000666F0">
            <w:pPr>
              <w:widowControl w:val="0"/>
              <w:ind w:right="120"/>
              <w:jc w:val="both"/>
              <w:rPr>
                <w:rFonts w:ascii="Times New Roman" w:eastAsia="Times New Roman" w:hAnsi="Times New Roman" w:cs="Times New Roman"/>
                <w:sz w:val="24"/>
                <w:szCs w:val="24"/>
              </w:rPr>
            </w:pPr>
          </w:p>
          <w:p w:rsidR="000666F0" w:rsidRDefault="000666F0" w:rsidP="000666F0">
            <w:pPr>
              <w:widowControl w:val="0"/>
              <w:jc w:val="both"/>
              <w:rPr>
                <w:rFonts w:ascii="Times New Roman" w:eastAsia="Times New Roman" w:hAnsi="Times New Roman" w:cs="Times New Roman"/>
                <w:sz w:val="24"/>
                <w:szCs w:val="24"/>
              </w:rPr>
            </w:pPr>
          </w:p>
        </w:tc>
      </w:tr>
    </w:tbl>
    <w:p w:rsidR="00250A47" w:rsidRDefault="00250A4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C4B2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p>
    <w:p w:rsidR="00250A47" w:rsidRDefault="00E7260F">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7346C3" w:rsidRDefault="00E7260F">
      <w:p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4B04F9" w:rsidRDefault="004B04F9">
      <w:p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250A47" w:rsidRDefault="00250A47">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F265A5" w:rsidRDefault="00F265A5">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045518" w:rsidRDefault="00045518">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100820" w:rsidRDefault="00100820">
      <w:pPr>
        <w:widowControl w:val="0"/>
        <w:spacing w:after="0" w:line="240" w:lineRule="auto"/>
        <w:jc w:val="both"/>
        <w:rPr>
          <w:rFonts w:ascii="Times New Roman" w:eastAsia="Times New Roman" w:hAnsi="Times New Roman" w:cs="Times New Roman"/>
          <w:sz w:val="24"/>
          <w:szCs w:val="24"/>
        </w:rPr>
      </w:pP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4532B6" w:rsidRDefault="004532B6" w:rsidP="004532B6">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4532B6" w:rsidRDefault="004532B6" w:rsidP="004532B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532B6" w:rsidRDefault="004532B6" w:rsidP="004532B6">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532B6" w:rsidRDefault="004532B6" w:rsidP="00EE1381">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tblPr>
      <w:tblGrid>
        <w:gridCol w:w="495"/>
        <w:gridCol w:w="2925"/>
        <w:gridCol w:w="6210"/>
      </w:tblGrid>
      <w:tr w:rsidR="004532B6" w:rsidTr="00E7260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32B6" w:rsidRDefault="004532B6" w:rsidP="00E7260F">
            <w:pPr>
              <w:spacing w:before="240" w:after="0" w:line="240" w:lineRule="auto"/>
              <w:jc w:val="center"/>
              <w:rPr>
                <w:rFonts w:ascii="Times New Roman" w:eastAsia="Times New Roman" w:hAnsi="Times New Roman" w:cs="Times New Roman"/>
                <w:sz w:val="20"/>
                <w:szCs w:val="20"/>
              </w:rPr>
            </w:pPr>
            <w:r w:rsidRPr="00EE1381">
              <w:rPr>
                <w:rFonts w:ascii="Times New Roman" w:eastAsia="Times New Roman" w:hAnsi="Times New Roman" w:cs="Times New Roman"/>
                <w:b/>
                <w:color w:val="000000" w:themeColor="text1"/>
                <w:sz w:val="20"/>
                <w:szCs w:val="20"/>
              </w:rPr>
              <w:t xml:space="preserve">Документи та інформація, які </w:t>
            </w:r>
            <w:r w:rsidRPr="00EE1381">
              <w:rPr>
                <w:rFonts w:ascii="Times New Roman" w:eastAsia="Times New Roman" w:hAnsi="Times New Roman" w:cs="Times New Roman"/>
                <w:b/>
                <w:color w:val="000000"/>
                <w:sz w:val="20"/>
                <w:szCs w:val="20"/>
              </w:rPr>
              <w:t>підтверджують відповідність Учасника кваліфікаційним</w:t>
            </w:r>
            <w:r>
              <w:rPr>
                <w:rFonts w:ascii="Times New Roman" w:eastAsia="Times New Roman" w:hAnsi="Times New Roman" w:cs="Times New Roman"/>
                <w:b/>
                <w:color w:val="000000"/>
                <w:sz w:val="20"/>
                <w:szCs w:val="20"/>
              </w:rPr>
              <w:t xml:space="preserve"> критеріям*</w:t>
            </w:r>
          </w:p>
        </w:tc>
      </w:tr>
      <w:tr w:rsidR="004532B6" w:rsidTr="00E7260F">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rsidR="00C93B0A" w:rsidRP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93B0A" w:rsidRDefault="00C93B0A" w:rsidP="00C93B0A">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p>
          <w:p w:rsidR="00483066" w:rsidRPr="00311C40" w:rsidRDefault="00483066" w:rsidP="00C93B0A">
            <w:pPr>
              <w:jc w:val="both"/>
              <w:rPr>
                <w:rFonts w:ascii="Times New Roman" w:eastAsia="Times New Roman" w:hAnsi="Times New Roman" w:cs="Times New Roman"/>
                <w:szCs w:val="20"/>
              </w:rPr>
            </w:pPr>
            <w:r>
              <w:rPr>
                <w:rFonts w:ascii="Times New Roman" w:eastAsia="Times New Roman" w:hAnsi="Times New Roman" w:cs="Times New Roman"/>
                <w:color w:val="000000"/>
              </w:rPr>
              <w:t xml:space="preserve">3. </w:t>
            </w:r>
            <w:r w:rsidRPr="00311C40">
              <w:rPr>
                <w:rFonts w:ascii="Times New Roman" w:eastAsia="Times New Roman" w:hAnsi="Times New Roman" w:cs="Times New Roman"/>
                <w:szCs w:val="20"/>
              </w:rPr>
              <w:t>копії/ю документів/а на підтвердження виконання не менше ніж одного договору, зазначеного в наданій Учасником довідці. </w:t>
            </w:r>
          </w:p>
          <w:p w:rsidR="00311C40" w:rsidRPr="00311C40" w:rsidRDefault="00311C40" w:rsidP="00C93B0A">
            <w:pPr>
              <w:jc w:val="both"/>
              <w:rPr>
                <w:rFonts w:ascii="Times New Roman" w:eastAsia="Times New Roman" w:hAnsi="Times New Roman" w:cs="Times New Roman"/>
                <w:sz w:val="24"/>
              </w:rPr>
            </w:pPr>
            <w:r w:rsidRPr="00A406BD">
              <w:rPr>
                <w:rFonts w:ascii="Times New Roman" w:eastAsia="Times New Roman" w:hAnsi="Times New Roman" w:cs="Times New Roman"/>
              </w:rPr>
              <w:t xml:space="preserve">4. </w:t>
            </w:r>
            <w:r w:rsidRPr="00A406BD">
              <w:rPr>
                <w:rFonts w:ascii="Times New Roman" w:eastAsia="Times New Roman" w:hAnsi="Times New Roman" w:cs="Times New Roman"/>
                <w:szCs w:val="20"/>
              </w:rPr>
              <w:t>лист-відгук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C93B0A" w:rsidRPr="00287AE9" w:rsidRDefault="00C93B0A" w:rsidP="00C93B0A">
            <w:pPr>
              <w:jc w:val="both"/>
              <w:rPr>
                <w:rFonts w:ascii="Times New Roman" w:eastAsia="Times New Roman" w:hAnsi="Times New Roman" w:cs="Times New Roman"/>
              </w:rPr>
            </w:pPr>
            <w:r w:rsidRPr="00287AE9">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532B6" w:rsidRDefault="004E035C" w:rsidP="00C93B0A">
            <w:pPr>
              <w:shd w:val="clear" w:color="auto" w:fill="FFFFFF"/>
              <w:spacing w:after="0" w:line="240" w:lineRule="auto"/>
              <w:jc w:val="both"/>
              <w:rPr>
                <w:rFonts w:ascii="Times New Roman" w:eastAsia="Times New Roman" w:hAnsi="Times New Roman" w:cs="Times New Roman"/>
                <w:b/>
                <w:i/>
                <w:color w:val="000000"/>
              </w:rPr>
            </w:pPr>
            <w:r w:rsidRPr="00A406BD">
              <w:rPr>
                <w:rFonts w:ascii="Times New Roman" w:eastAsia="Times New Roman" w:hAnsi="Times New Roman" w:cs="Times New Roman"/>
                <w:b/>
                <w:i/>
                <w:color w:val="000000"/>
              </w:rPr>
              <w:t xml:space="preserve">Аналогічним вважається </w:t>
            </w:r>
            <w:r w:rsidR="00287AE9" w:rsidRPr="00A406BD">
              <w:rPr>
                <w:rFonts w:ascii="Times New Roman" w:eastAsia="Times New Roman" w:hAnsi="Times New Roman" w:cs="Times New Roman"/>
                <w:b/>
                <w:i/>
                <w:color w:val="000000"/>
              </w:rPr>
              <w:t xml:space="preserve">повністю виконаний (завершений) </w:t>
            </w:r>
            <w:r w:rsidRPr="00A406BD">
              <w:rPr>
                <w:rFonts w:ascii="Times New Roman" w:eastAsia="Times New Roman" w:hAnsi="Times New Roman" w:cs="Times New Roman"/>
                <w:b/>
                <w:i/>
                <w:color w:val="000000"/>
              </w:rPr>
              <w:t>договір відповідно до якого учасник здійснював продаж</w:t>
            </w:r>
            <w:r w:rsidR="00F074B4" w:rsidRPr="00A406BD">
              <w:rPr>
                <w:rFonts w:ascii="Times New Roman" w:eastAsia="Times New Roman" w:hAnsi="Times New Roman" w:cs="Times New Roman"/>
                <w:b/>
                <w:i/>
                <w:color w:val="000000"/>
              </w:rPr>
              <w:t xml:space="preserve"> (поставку)</w:t>
            </w:r>
            <w:r w:rsidRPr="00A406BD">
              <w:rPr>
                <w:rFonts w:ascii="Times New Roman" w:eastAsia="Times New Roman" w:hAnsi="Times New Roman" w:cs="Times New Roman"/>
                <w:b/>
                <w:i/>
                <w:color w:val="000000"/>
              </w:rPr>
              <w:t xml:space="preserve"> Телевізійного й аудіовізуального обладнання</w:t>
            </w:r>
            <w:r w:rsidR="00A863D4" w:rsidRPr="00A406BD">
              <w:rPr>
                <w:rFonts w:ascii="Times New Roman" w:eastAsia="Times New Roman" w:hAnsi="Times New Roman" w:cs="Times New Roman"/>
                <w:b/>
                <w:i/>
                <w:color w:val="000000"/>
              </w:rPr>
              <w:t xml:space="preserve"> або</w:t>
            </w:r>
            <w:r w:rsidR="00287AE9" w:rsidRPr="00A406BD">
              <w:rPr>
                <w:rFonts w:ascii="Times New Roman" w:eastAsia="Times New Roman" w:hAnsi="Times New Roman" w:cs="Times New Roman"/>
                <w:b/>
                <w:i/>
                <w:color w:val="000000"/>
              </w:rPr>
              <w:t xml:space="preserve"> мультимедійного обладнання</w:t>
            </w:r>
            <w:r w:rsidRPr="00A406BD">
              <w:rPr>
                <w:rFonts w:ascii="Times New Roman" w:eastAsia="Times New Roman" w:hAnsi="Times New Roman" w:cs="Times New Roman"/>
                <w:b/>
                <w:i/>
                <w:color w:val="000000"/>
              </w:rPr>
              <w:t>.</w:t>
            </w:r>
          </w:p>
          <w:p w:rsidR="007C241F" w:rsidRPr="007C241F" w:rsidRDefault="007C241F" w:rsidP="00C93B0A">
            <w:pPr>
              <w:shd w:val="clear" w:color="auto" w:fill="FFFFFF"/>
              <w:spacing w:after="0" w:line="240" w:lineRule="auto"/>
              <w:jc w:val="both"/>
              <w:rPr>
                <w:rFonts w:ascii="Times New Roman" w:eastAsia="Times New Roman" w:hAnsi="Times New Roman" w:cs="Times New Roman"/>
                <w:b/>
                <w:color w:val="4A86E8"/>
                <w:sz w:val="20"/>
                <w:szCs w:val="20"/>
                <w:highlight w:val="yellow"/>
              </w:rPr>
            </w:pPr>
          </w:p>
        </w:tc>
      </w:tr>
    </w:tbl>
    <w:p w:rsidR="00DD48BC" w:rsidRDefault="00DD48BC" w:rsidP="004532B6">
      <w:pPr>
        <w:spacing w:before="20" w:after="20" w:line="240" w:lineRule="auto"/>
        <w:jc w:val="both"/>
        <w:rPr>
          <w:rFonts w:ascii="Times New Roman" w:eastAsia="Times New Roman" w:hAnsi="Times New Roman" w:cs="Times New Roman"/>
          <w:i/>
          <w:sz w:val="20"/>
          <w:szCs w:val="20"/>
        </w:rPr>
      </w:pPr>
    </w:p>
    <w:p w:rsidR="004532B6" w:rsidRDefault="00DD48BC" w:rsidP="004532B6">
      <w:pPr>
        <w:spacing w:before="20" w:after="2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D48BC" w:rsidRDefault="00DD48BC" w:rsidP="004532B6">
      <w:pPr>
        <w:spacing w:before="20" w:after="20" w:line="240" w:lineRule="auto"/>
        <w:jc w:val="both"/>
        <w:rPr>
          <w:rFonts w:ascii="Times New Roman" w:eastAsia="Times New Roman" w:hAnsi="Times New Roman" w:cs="Times New Roman"/>
          <w:b/>
          <w:sz w:val="20"/>
          <w:szCs w:val="20"/>
        </w:rPr>
      </w:pPr>
    </w:p>
    <w:p w:rsidR="004532B6" w:rsidRDefault="004532B6" w:rsidP="004532B6">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E1381" w:rsidRDefault="00EE1381" w:rsidP="004532B6">
      <w:pPr>
        <w:spacing w:before="20" w:after="20" w:line="240" w:lineRule="auto"/>
        <w:jc w:val="center"/>
        <w:rPr>
          <w:rFonts w:ascii="Times New Roman" w:eastAsia="Times New Roman" w:hAnsi="Times New Roman" w:cs="Times New Roman"/>
          <w:color w:val="00B050"/>
          <w:sz w:val="20"/>
          <w:szCs w:val="20"/>
          <w:highlight w:val="white"/>
        </w:rPr>
      </w:pP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highlight w:val="white"/>
        </w:rPr>
      </w:pPr>
      <w:r w:rsidRPr="00EE1381">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532B6" w:rsidRPr="00EE1381" w:rsidRDefault="004532B6" w:rsidP="004532B6">
      <w:pPr>
        <w:spacing w:after="0"/>
        <w:ind w:firstLine="567"/>
        <w:jc w:val="both"/>
        <w:rPr>
          <w:rFonts w:ascii="Times New Roman" w:eastAsia="Times New Roman" w:hAnsi="Times New Roman" w:cs="Times New Roman"/>
          <w:color w:val="000000" w:themeColor="text1"/>
          <w:sz w:val="20"/>
          <w:szCs w:val="20"/>
        </w:rPr>
      </w:pPr>
      <w:r w:rsidRPr="00EE1381">
        <w:rPr>
          <w:rFonts w:ascii="Times New Roman" w:eastAsia="Times New Roman" w:hAnsi="Times New Roman" w:cs="Times New Roman"/>
          <w:color w:val="000000" w:themeColor="text1"/>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532B6" w:rsidRPr="00EE1381"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EE1381">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7190">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CF7190">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00D12E28">
        <w:rPr>
          <w:rFonts w:ascii="Times New Roman" w:eastAsia="Times New Roman" w:hAnsi="Times New Roman" w:cs="Times New Roman"/>
          <w:color w:val="000000" w:themeColor="text1"/>
          <w:sz w:val="20"/>
          <w:szCs w:val="20"/>
        </w:rPr>
        <w:t xml:space="preserve"> </w:t>
      </w:r>
      <w:r w:rsidRPr="00CF7190">
        <w:rPr>
          <w:rFonts w:ascii="Times New Roman" w:eastAsia="Times New Roman" w:hAnsi="Times New Roman" w:cs="Times New Roman"/>
          <w:color w:val="000000" w:themeColor="text1"/>
          <w:sz w:val="20"/>
          <w:szCs w:val="20"/>
        </w:rPr>
        <w:t>підстав, визначених пунктом 47 Особливостей.</w:t>
      </w:r>
    </w:p>
    <w:p w:rsidR="004532B6" w:rsidRPr="00CF7190" w:rsidRDefault="004532B6" w:rsidP="004532B6">
      <w:pPr>
        <w:spacing w:after="80"/>
        <w:jc w:val="both"/>
        <w:rPr>
          <w:rFonts w:ascii="Times New Roman" w:eastAsia="Times New Roman" w:hAnsi="Times New Roman" w:cs="Times New Roman"/>
          <w:color w:val="000000" w:themeColor="text1"/>
          <w:sz w:val="20"/>
          <w:szCs w:val="20"/>
          <w:highlight w:val="yellow"/>
        </w:rPr>
      </w:pPr>
    </w:p>
    <w:p w:rsidR="004532B6" w:rsidRDefault="004532B6" w:rsidP="004532B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F7190">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CF7190">
        <w:rPr>
          <w:rFonts w:ascii="Times New Roman" w:eastAsia="Times New Roman" w:hAnsi="Times New Roman" w:cs="Times New Roman"/>
          <w:b/>
          <w:i/>
          <w:color w:val="000000" w:themeColor="text1"/>
          <w:sz w:val="20"/>
          <w:szCs w:val="20"/>
        </w:rPr>
        <w:t xml:space="preserve">не перевищує чотири дні </w:t>
      </w:r>
      <w:r w:rsidRPr="00CF7190">
        <w:rPr>
          <w:rFonts w:ascii="Times New Roman" w:eastAsia="Times New Roman" w:hAnsi="Times New Roman" w:cs="Times New Roman"/>
          <w:color w:val="000000" w:themeColor="text1"/>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532B6" w:rsidRPr="00CF7190" w:rsidRDefault="004532B6" w:rsidP="004532B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F7190">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w:t>
      </w:r>
      <w:r w:rsidRPr="00CF7190">
        <w:rPr>
          <w:rFonts w:ascii="Times New Roman" w:eastAsia="Times New Roman" w:hAnsi="Times New Roman" w:cs="Times New Roman"/>
          <w:sz w:val="20"/>
          <w:szCs w:val="20"/>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32B6" w:rsidRDefault="004532B6" w:rsidP="004532B6">
      <w:pPr>
        <w:spacing w:after="0" w:line="240" w:lineRule="auto"/>
        <w:rPr>
          <w:rFonts w:ascii="Times New Roman" w:eastAsia="Times New Roman" w:hAnsi="Times New Roman" w:cs="Times New Roman"/>
          <w:b/>
          <w:sz w:val="20"/>
          <w:szCs w:val="20"/>
          <w:highlight w:val="white"/>
        </w:rPr>
      </w:pPr>
    </w:p>
    <w:p w:rsidR="004532B6" w:rsidRDefault="004532B6" w:rsidP="004532B6">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532B6" w:rsidTr="00E726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532B6" w:rsidRDefault="004532B6" w:rsidP="00E7260F">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lastRenderedPageBreak/>
              <w:t>процедури закупівлі,на виконання абзацу 15 пункту 47 Особливостей надається переможцем торгів.</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32B6" w:rsidRDefault="004532B6" w:rsidP="00E7260F">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532B6" w:rsidTr="00E726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highlight w:val="white"/>
              </w:rPr>
            </w:pPr>
          </w:p>
        </w:tc>
      </w:tr>
    </w:tbl>
    <w:p w:rsidR="004532B6" w:rsidRDefault="004532B6" w:rsidP="004532B6">
      <w:pPr>
        <w:spacing w:after="0" w:line="240" w:lineRule="auto"/>
        <w:rPr>
          <w:rFonts w:ascii="Times New Roman" w:eastAsia="Times New Roman" w:hAnsi="Times New Roman" w:cs="Times New Roman"/>
          <w:b/>
          <w:color w:val="000000"/>
          <w:sz w:val="20"/>
          <w:szCs w:val="20"/>
        </w:rPr>
      </w:pPr>
    </w:p>
    <w:p w:rsidR="004532B6" w:rsidRDefault="004532B6" w:rsidP="004532B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532B6" w:rsidTr="00E7260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4532B6" w:rsidRDefault="004532B6" w:rsidP="00E7260F">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4532B6" w:rsidTr="009D0FBD">
        <w:trPr>
          <w:trHeight w:val="15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32B6" w:rsidRDefault="004532B6" w:rsidP="00E7260F">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4532B6" w:rsidRDefault="004532B6" w:rsidP="00E7260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відкриватись, поновлюватись у період воєнного стану.</w:t>
            </w:r>
          </w:p>
          <w:p w:rsidR="004532B6" w:rsidRDefault="004532B6" w:rsidP="00E7260F">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w:t>
            </w:r>
            <w:r>
              <w:rPr>
                <w:rFonts w:ascii="Times New Roman" w:eastAsia="Times New Roman" w:hAnsi="Times New Roman" w:cs="Times New Roman"/>
                <w:i/>
                <w:sz w:val="20"/>
                <w:szCs w:val="20"/>
              </w:rPr>
              <w:lastRenderedPageBreak/>
              <w:t>учасником процедури закупівлі,на виконання абзацу 15 пункту 47 Особливостей надається переможцем торгів.</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532B6" w:rsidRDefault="004532B6" w:rsidP="00E7260F">
            <w:pPr>
              <w:spacing w:after="0" w:line="240" w:lineRule="auto"/>
              <w:jc w:val="both"/>
              <w:rPr>
                <w:rFonts w:ascii="Times New Roman" w:eastAsia="Times New Roman" w:hAnsi="Times New Roman" w:cs="Times New Roman"/>
                <w:b/>
                <w:sz w:val="20"/>
                <w:szCs w:val="20"/>
              </w:rPr>
            </w:pPr>
          </w:p>
          <w:p w:rsidR="004532B6" w:rsidRDefault="004532B6" w:rsidP="00E7260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sz w:val="20"/>
                <w:szCs w:val="20"/>
              </w:rPr>
              <w:t> </w:t>
            </w:r>
          </w:p>
        </w:tc>
      </w:tr>
      <w:tr w:rsidR="004532B6" w:rsidTr="00E726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32B6" w:rsidRDefault="004532B6" w:rsidP="00E7260F">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Default="004532B6" w:rsidP="00E7260F">
            <w:pPr>
              <w:spacing w:after="0" w:line="240" w:lineRule="auto"/>
              <w:ind w:right="140"/>
              <w:jc w:val="both"/>
              <w:rPr>
                <w:rFonts w:ascii="Times New Roman" w:eastAsia="Times New Roman" w:hAnsi="Times New Roman" w:cs="Times New Roman"/>
                <w:b/>
                <w:sz w:val="20"/>
                <w:szCs w:val="20"/>
              </w:rPr>
            </w:pPr>
          </w:p>
        </w:tc>
      </w:tr>
    </w:tbl>
    <w:p w:rsidR="004532B6" w:rsidRDefault="004532B6" w:rsidP="004532B6">
      <w:pPr>
        <w:shd w:val="clear" w:color="auto" w:fill="FFFFFF"/>
        <w:spacing w:after="0" w:line="240" w:lineRule="auto"/>
        <w:rPr>
          <w:rFonts w:ascii="Times New Roman" w:eastAsia="Times New Roman" w:hAnsi="Times New Roman" w:cs="Times New Roman"/>
          <w:sz w:val="20"/>
          <w:szCs w:val="20"/>
        </w:rPr>
      </w:pPr>
    </w:p>
    <w:p w:rsidR="004532B6" w:rsidRDefault="004532B6" w:rsidP="004532B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p w:rsidR="008F1F5A" w:rsidRDefault="008F1F5A" w:rsidP="004532B6">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tblPr>
      <w:tblGrid>
        <w:gridCol w:w="400"/>
        <w:gridCol w:w="9219"/>
      </w:tblGrid>
      <w:tr w:rsidR="004532B6" w:rsidRPr="008F1F5A" w:rsidTr="00E7260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532B6" w:rsidRPr="008F1F5A" w:rsidRDefault="004532B6" w:rsidP="00E7260F">
            <w:pPr>
              <w:spacing w:after="0" w:line="240" w:lineRule="auto"/>
              <w:ind w:left="100"/>
              <w:jc w:val="center"/>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Інші документи від Учасника:</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sz w:val="20"/>
                <w:szCs w:val="20"/>
              </w:rPr>
            </w:pPr>
            <w:r w:rsidRPr="008F1F5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ind w:left="100" w:right="120" w:hanging="20"/>
              <w:jc w:val="both"/>
              <w:rPr>
                <w:rFonts w:ascii="Times New Roman" w:eastAsia="Times New Roman" w:hAnsi="Times New Roman" w:cs="Times New Roman"/>
                <w:i/>
                <w:color w:val="000000"/>
                <w:sz w:val="20"/>
                <w:szCs w:val="20"/>
              </w:rPr>
            </w:pPr>
            <w:r w:rsidRPr="008F1F5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8F1F5A">
              <w:rPr>
                <w:rFonts w:ascii="Times New Roman" w:eastAsia="Times New Roman" w:hAnsi="Times New Roman" w:cs="Times New Roman"/>
                <w:sz w:val="20"/>
                <w:szCs w:val="20"/>
              </w:rPr>
              <w:t>у</w:t>
            </w:r>
            <w:r w:rsidRPr="008F1F5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F1F5A">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4532B6" w:rsidRPr="008F1F5A" w:rsidRDefault="004532B6" w:rsidP="00E7260F">
            <w:pPr>
              <w:spacing w:after="0" w:line="240" w:lineRule="auto"/>
              <w:ind w:left="100" w:right="120" w:hanging="20"/>
              <w:jc w:val="both"/>
              <w:rPr>
                <w:rFonts w:ascii="Times New Roman" w:eastAsia="Times New Roman" w:hAnsi="Times New Roman" w:cs="Times New Roman"/>
                <w:sz w:val="20"/>
                <w:szCs w:val="20"/>
              </w:rPr>
            </w:pPr>
            <w:r w:rsidRPr="008F1F5A">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532B6"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2C732C" w:rsidP="00E7260F">
            <w:pPr>
              <w:spacing w:before="240" w:after="0" w:line="240" w:lineRule="auto"/>
              <w:ind w:left="100"/>
              <w:rPr>
                <w:rFonts w:ascii="Times New Roman" w:eastAsia="Times New Roman" w:hAnsi="Times New Roman" w:cs="Times New Roman"/>
                <w:b/>
                <w:color w:val="000000"/>
                <w:sz w:val="20"/>
                <w:szCs w:val="20"/>
              </w:rPr>
            </w:pPr>
            <w:r w:rsidRPr="008F1F5A">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F1F5A">
              <w:rPr>
                <w:rFonts w:ascii="Times New Roman" w:eastAsia="Times New Roman" w:hAnsi="Times New Roman" w:cs="Times New Roman"/>
                <w:sz w:val="20"/>
                <w:szCs w:val="20"/>
                <w:highlight w:val="white"/>
              </w:rPr>
              <w:t xml:space="preserve">Ісламської Республіки Іран </w:t>
            </w:r>
            <w:r w:rsidRPr="008F1F5A">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4532B6" w:rsidRPr="008F1F5A" w:rsidRDefault="004532B6"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 xml:space="preserve"> або</w:t>
            </w:r>
            <w:r w:rsidRPr="008F1F5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F1F5A">
              <w:rPr>
                <w:rFonts w:ascii="Times New Roman" w:eastAsia="Times New Roman" w:hAnsi="Times New Roman" w:cs="Times New Roman"/>
                <w:sz w:val="20"/>
                <w:szCs w:val="20"/>
              </w:rPr>
              <w:br/>
              <w:t xml:space="preserve"> • Ухвалу слідчого судді, суду, щодо арешту активів,</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lastRenderedPageBreak/>
              <w:t xml:space="preserve"> 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8F1F5A">
              <w:rPr>
                <w:rFonts w:ascii="Times New Roman" w:eastAsia="Times New Roman" w:hAnsi="Times New Roman" w:cs="Times New Roman"/>
                <w:sz w:val="20"/>
                <w:szCs w:val="20"/>
              </w:rPr>
              <w:br/>
              <w:t xml:space="preserve"> а також:</w:t>
            </w:r>
            <w:r w:rsidRPr="008F1F5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F1F5A">
              <w:rPr>
                <w:rFonts w:ascii="Times New Roman" w:eastAsia="Times New Roman" w:hAnsi="Times New Roman" w:cs="Times New Roman"/>
                <w:sz w:val="20"/>
                <w:szCs w:val="20"/>
              </w:rPr>
              <w:br/>
            </w:r>
            <w:r w:rsidRPr="008F1F5A">
              <w:rPr>
                <w:rFonts w:ascii="Times New Roman" w:eastAsia="Times New Roman" w:hAnsi="Times New Roman" w:cs="Times New Roman"/>
                <w:i/>
                <w:sz w:val="20"/>
                <w:szCs w:val="20"/>
              </w:rPr>
              <w:t>або</w:t>
            </w:r>
            <w:r w:rsidRPr="008F1F5A">
              <w:rPr>
                <w:rFonts w:ascii="Times New Roman" w:eastAsia="Times New Roman" w:hAnsi="Times New Roman" w:cs="Times New Roman"/>
                <w:i/>
                <w:sz w:val="20"/>
                <w:szCs w:val="20"/>
              </w:rPr>
              <w:br/>
            </w:r>
            <w:r w:rsidRPr="008F1F5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2C732C" w:rsidP="00E7260F">
            <w:pPr>
              <w:spacing w:before="240" w:after="0" w:line="240" w:lineRule="auto"/>
              <w:ind w:left="100"/>
              <w:rPr>
                <w:rFonts w:ascii="Times New Roman" w:eastAsia="Times New Roman" w:hAnsi="Times New Roman" w:cs="Times New Roman"/>
                <w:b/>
                <w:sz w:val="20"/>
                <w:szCs w:val="20"/>
              </w:rPr>
            </w:pPr>
            <w:r w:rsidRPr="008F1F5A">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536E31">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r w:rsidR="00536E31">
              <w:rPr>
                <w:rFonts w:ascii="Times New Roman" w:eastAsia="Times New Roman" w:hAnsi="Times New Roman" w:cs="Times New Roman"/>
                <w:sz w:val="20"/>
                <w:szCs w:val="20"/>
              </w:rPr>
              <w:t>.</w:t>
            </w:r>
          </w:p>
        </w:tc>
      </w:tr>
      <w:tr w:rsidR="008003EB" w:rsidRPr="008F1F5A" w:rsidTr="008003E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03EB" w:rsidRPr="008F1F5A" w:rsidRDefault="008003EB" w:rsidP="00E7260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03EB" w:rsidRPr="008003EB" w:rsidRDefault="008003EB" w:rsidP="008003EB">
            <w:pPr>
              <w:rPr>
                <w:rFonts w:ascii="Times New Roman" w:hAnsi="Times New Roman" w:cs="Times New Roman"/>
              </w:rPr>
            </w:pPr>
            <w:r w:rsidRPr="008003EB">
              <w:rPr>
                <w:rFonts w:ascii="Times New Roman" w:hAnsi="Times New Roman" w:cs="Times New Roman"/>
                <w:sz w:val="20"/>
              </w:rPr>
              <w:t>Довідка із погодженням строку дії тендерної пропозиції.</w:t>
            </w:r>
          </w:p>
        </w:tc>
      </w:tr>
      <w:tr w:rsidR="00E7260F" w:rsidRPr="008F1F5A" w:rsidTr="00E7260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8003EB" w:rsidP="00E7260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260F" w:rsidRPr="008F1F5A" w:rsidRDefault="00E7260F" w:rsidP="00E7260F">
            <w:pPr>
              <w:spacing w:after="0" w:line="240" w:lineRule="auto"/>
              <w:jc w:val="both"/>
              <w:rPr>
                <w:rFonts w:ascii="Times New Roman" w:eastAsia="Times New Roman" w:hAnsi="Times New Roman" w:cs="Times New Roman"/>
                <w:sz w:val="20"/>
                <w:szCs w:val="20"/>
              </w:rPr>
            </w:pPr>
            <w:r w:rsidRPr="008F1F5A">
              <w:rPr>
                <w:rFonts w:ascii="Times New Roman" w:eastAsia="Times New Roman" w:hAnsi="Times New Roman" w:cs="Times New Roman"/>
                <w:sz w:val="20"/>
                <w:szCs w:val="20"/>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bl>
    <w:p w:rsidR="00F265A5" w:rsidRDefault="00F265A5">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100820" w:rsidRDefault="00100820" w:rsidP="0010082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00820" w:rsidRDefault="00100820" w:rsidP="0010082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E7260F" w:rsidRPr="00E103E2" w:rsidRDefault="00E7260F" w:rsidP="00E7260F">
      <w:pPr>
        <w:widowControl w:val="0"/>
        <w:spacing w:after="0" w:line="240" w:lineRule="auto"/>
        <w:jc w:val="right"/>
        <w:rPr>
          <w:rFonts w:ascii="Times New Roman" w:eastAsia="Times New Roman" w:hAnsi="Times New Roman" w:cs="Times New Roman"/>
          <w:highlight w:val="yellow"/>
        </w:rPr>
      </w:pPr>
    </w:p>
    <w:p w:rsidR="00AA1326" w:rsidRDefault="00AA1326" w:rsidP="00AA1326">
      <w:pPr>
        <w:pStyle w:val="--14"/>
        <w:tabs>
          <w:tab w:val="center" w:pos="5104"/>
          <w:tab w:val="left" w:pos="7095"/>
        </w:tabs>
      </w:pPr>
      <w:bookmarkStart w:id="7" w:name="_GoBack"/>
      <w:r w:rsidRPr="00251306">
        <w:t xml:space="preserve">ДК 021:2015: </w:t>
      </w:r>
      <w:r w:rsidRPr="008E26AA">
        <w:rPr>
          <w:color w:val="000000"/>
          <w:szCs w:val="20"/>
          <w:bdr w:val="none" w:sz="0" w:space="0" w:color="auto" w:frame="1"/>
          <w:shd w:val="clear" w:color="auto" w:fill="FDFEFD"/>
        </w:rPr>
        <w:t>3232</w:t>
      </w:r>
      <w:r>
        <w:rPr>
          <w:color w:val="000000"/>
          <w:szCs w:val="20"/>
          <w:bdr w:val="none" w:sz="0" w:space="0" w:color="auto" w:frame="1"/>
          <w:shd w:val="clear" w:color="auto" w:fill="FDFEFD"/>
        </w:rPr>
        <w:t>2</w:t>
      </w:r>
      <w:r w:rsidRPr="008E26AA">
        <w:rPr>
          <w:color w:val="000000"/>
          <w:szCs w:val="20"/>
          <w:bdr w:val="none" w:sz="0" w:space="0" w:color="auto" w:frame="1"/>
          <w:shd w:val="clear" w:color="auto" w:fill="FDFEFD"/>
        </w:rPr>
        <w:t>000-</w:t>
      </w:r>
      <w:r>
        <w:rPr>
          <w:color w:val="000000"/>
          <w:szCs w:val="20"/>
          <w:bdr w:val="none" w:sz="0" w:space="0" w:color="auto" w:frame="1"/>
          <w:shd w:val="clear" w:color="auto" w:fill="FDFEFD"/>
        </w:rPr>
        <w:t>6</w:t>
      </w:r>
      <w:r w:rsidRPr="008E26AA">
        <w:rPr>
          <w:color w:val="777777"/>
          <w:szCs w:val="20"/>
          <w:shd w:val="clear" w:color="auto" w:fill="FDFEFD"/>
        </w:rPr>
        <w:t> - </w:t>
      </w:r>
      <w:r>
        <w:rPr>
          <w:color w:val="000000"/>
          <w:szCs w:val="20"/>
          <w:bdr w:val="none" w:sz="0" w:space="0" w:color="auto" w:frame="1"/>
          <w:shd w:val="clear" w:color="auto" w:fill="FDFEFD"/>
        </w:rPr>
        <w:t>Мультимедійне</w:t>
      </w:r>
      <w:r w:rsidRPr="008E26AA">
        <w:rPr>
          <w:color w:val="000000"/>
          <w:szCs w:val="20"/>
          <w:bdr w:val="none" w:sz="0" w:space="0" w:color="auto" w:frame="1"/>
          <w:shd w:val="clear" w:color="auto" w:fill="FDFEFD"/>
        </w:rPr>
        <w:t xml:space="preserve"> обладнання</w:t>
      </w:r>
    </w:p>
    <w:p w:rsidR="00AA1326" w:rsidRPr="000078BC" w:rsidRDefault="00AA1326" w:rsidP="00AA1326">
      <w:pPr>
        <w:pStyle w:val="--14"/>
        <w:tabs>
          <w:tab w:val="center" w:pos="5104"/>
          <w:tab w:val="left" w:pos="7095"/>
        </w:tabs>
        <w:rPr>
          <w:sz w:val="32"/>
        </w:rPr>
      </w:pPr>
      <w:r w:rsidRPr="000078BC">
        <w:rPr>
          <w:sz w:val="32"/>
        </w:rPr>
        <w:t xml:space="preserve"> (</w:t>
      </w:r>
      <w:r w:rsidR="00D76FCA" w:rsidRPr="000078BC">
        <w:rPr>
          <w:szCs w:val="24"/>
        </w:rPr>
        <w:t>Комплект мультимедійного обладнання. Тип</w:t>
      </w:r>
      <w:r w:rsidR="004C1DAE" w:rsidRPr="000078BC">
        <w:rPr>
          <w:szCs w:val="24"/>
        </w:rPr>
        <w:t xml:space="preserve"> </w:t>
      </w:r>
      <w:r w:rsidR="00D76FCA" w:rsidRPr="000078BC">
        <w:rPr>
          <w:szCs w:val="24"/>
        </w:rPr>
        <w:t>1; комплект мультимедійного обладнання. Тип</w:t>
      </w:r>
      <w:r w:rsidR="004C1DAE" w:rsidRPr="000078BC">
        <w:rPr>
          <w:szCs w:val="24"/>
        </w:rPr>
        <w:t xml:space="preserve"> </w:t>
      </w:r>
      <w:r w:rsidR="00D76FCA" w:rsidRPr="000078BC">
        <w:rPr>
          <w:szCs w:val="24"/>
        </w:rPr>
        <w:t>3</w:t>
      </w:r>
      <w:r w:rsidRPr="000078BC">
        <w:rPr>
          <w:szCs w:val="24"/>
        </w:rPr>
        <w:t>)</w:t>
      </w:r>
    </w:p>
    <w:p w:rsidR="00AA1326" w:rsidRDefault="00AA1326" w:rsidP="004E035C">
      <w:pPr>
        <w:widowControl w:val="0"/>
        <w:spacing w:after="0" w:line="240" w:lineRule="auto"/>
        <w:jc w:val="center"/>
        <w:rPr>
          <w:rFonts w:ascii="Times New Roman" w:eastAsia="Times New Roman" w:hAnsi="Times New Roman" w:cs="Times New Roman"/>
          <w:b/>
          <w:sz w:val="24"/>
          <w:szCs w:val="24"/>
        </w:rPr>
      </w:pPr>
    </w:p>
    <w:p w:rsidR="004E035C" w:rsidRPr="00AA1326" w:rsidRDefault="004E035C" w:rsidP="004E035C">
      <w:pPr>
        <w:widowControl w:val="0"/>
        <w:spacing w:after="0" w:line="240" w:lineRule="auto"/>
        <w:jc w:val="center"/>
        <w:rPr>
          <w:rFonts w:ascii="Times New Roman" w:eastAsia="Times New Roman" w:hAnsi="Times New Roman" w:cs="Times New Roman"/>
          <w:b/>
          <w:sz w:val="28"/>
          <w:szCs w:val="24"/>
        </w:rPr>
      </w:pPr>
      <w:r w:rsidRPr="00AA1326">
        <w:rPr>
          <w:rFonts w:ascii="Times New Roman" w:eastAsia="Times New Roman" w:hAnsi="Times New Roman" w:cs="Times New Roman"/>
          <w:b/>
          <w:sz w:val="28"/>
          <w:szCs w:val="24"/>
        </w:rPr>
        <w:t>Технічні, якісні, кількісні та інші характеристики предмета закупівлі</w:t>
      </w:r>
    </w:p>
    <w:bookmarkEnd w:id="7"/>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013"/>
        <w:gridCol w:w="6379"/>
        <w:gridCol w:w="709"/>
      </w:tblGrid>
      <w:tr w:rsidR="004E035C" w:rsidRPr="004E035C" w:rsidTr="00CA79D9">
        <w:trPr>
          <w:trHeight w:val="534"/>
        </w:trPr>
        <w:tc>
          <w:tcPr>
            <w:tcW w:w="817" w:type="dxa"/>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CA79D9">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 з/п</w:t>
            </w:r>
          </w:p>
        </w:tc>
        <w:tc>
          <w:tcPr>
            <w:tcW w:w="2013" w:type="dxa"/>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CA79D9">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CA79D9">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CA79D9">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К-ть</w:t>
            </w:r>
          </w:p>
        </w:tc>
      </w:tr>
      <w:tr w:rsidR="004E035C" w:rsidRPr="004E035C" w:rsidTr="00E704D8">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4E035C" w:rsidRPr="004E035C" w:rsidRDefault="004E035C" w:rsidP="004E035C">
            <w:pPr>
              <w:widowControl w:val="0"/>
              <w:spacing w:after="0" w:line="240" w:lineRule="auto"/>
              <w:jc w:val="center"/>
              <w:rPr>
                <w:rFonts w:ascii="Times New Roman" w:eastAsia="Times New Roman" w:hAnsi="Times New Roman" w:cs="Times New Roman"/>
                <w:b/>
                <w:sz w:val="24"/>
                <w:szCs w:val="24"/>
              </w:rPr>
            </w:pPr>
            <w:r w:rsidRPr="004E035C">
              <w:rPr>
                <w:rFonts w:ascii="Times New Roman" w:eastAsia="Times New Roman" w:hAnsi="Times New Roman" w:cs="Times New Roman"/>
                <w:b/>
                <w:sz w:val="24"/>
                <w:szCs w:val="24"/>
              </w:rPr>
              <w:t>Мультимедійне обладнання</w:t>
            </w:r>
          </w:p>
        </w:tc>
      </w:tr>
      <w:tr w:rsidR="004E035C" w:rsidRPr="004E035C" w:rsidTr="00CA79D9">
        <w:trPr>
          <w:trHeight w:val="100"/>
        </w:trPr>
        <w:tc>
          <w:tcPr>
            <w:tcW w:w="817" w:type="dxa"/>
            <w:tcBorders>
              <w:top w:val="single" w:sz="4" w:space="0" w:color="000000"/>
              <w:left w:val="single" w:sz="4" w:space="0" w:color="000000"/>
              <w:bottom w:val="single" w:sz="4" w:space="0" w:color="000000"/>
              <w:right w:val="single" w:sz="4" w:space="0" w:color="auto"/>
            </w:tcBorders>
            <w:vAlign w:val="center"/>
          </w:tcPr>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035C" w:rsidRPr="004E035C" w:rsidRDefault="00CA79D9"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мультимедійного обладнання. Тип1</w:t>
            </w:r>
            <w:r w:rsidR="004E035C" w:rsidRPr="004E035C">
              <w:rPr>
                <w:rFonts w:ascii="Times New Roman" w:eastAsia="Times New Roman" w:hAnsi="Times New Roman" w:cs="Times New Roman"/>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 комплексу повинні входити:</w:t>
            </w:r>
          </w:p>
          <w:p w:rsidR="00266A54" w:rsidRPr="009B02DF" w:rsidRDefault="00266A54" w:rsidP="00266A54">
            <w:pPr>
              <w:widowControl w:val="0"/>
              <w:spacing w:after="0" w:line="240" w:lineRule="auto"/>
              <w:jc w:val="both"/>
              <w:rPr>
                <w:rFonts w:ascii="Times New Roman" w:eastAsia="Times New Roman" w:hAnsi="Times New Roman" w:cs="Times New Roman"/>
                <w:i/>
                <w:sz w:val="24"/>
                <w:szCs w:val="24"/>
              </w:rPr>
            </w:pPr>
            <w:r w:rsidRPr="009B02DF">
              <w:rPr>
                <w:rFonts w:ascii="Times New Roman" w:eastAsia="Times New Roman" w:hAnsi="Times New Roman" w:cs="Times New Roman"/>
                <w:i/>
                <w:sz w:val="24"/>
                <w:szCs w:val="24"/>
              </w:rPr>
              <w:t>Інтерактивна дошка: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дошка прямої проекції з можливістю настінного кріплення;</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мінімальна 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дошка повинна забезпечувати можливість управління контентом безпосередньо за допомогою дотиків пальців руки або стилуса/маркера;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Технологія: Інфрачервона (підтримуються дотики пальцем, маркером і будь-яким непрозорим об’єктом)</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Гарантія – не менше 3 років.</w:t>
            </w:r>
          </w:p>
          <w:p w:rsidR="00266A54" w:rsidRPr="009B02DF" w:rsidRDefault="00266A54" w:rsidP="00266A54">
            <w:pPr>
              <w:widowControl w:val="0"/>
              <w:spacing w:after="0" w:line="240" w:lineRule="auto"/>
              <w:jc w:val="both"/>
              <w:rPr>
                <w:rFonts w:ascii="Times New Roman" w:eastAsia="Times New Roman" w:hAnsi="Times New Roman" w:cs="Times New Roman"/>
                <w:i/>
                <w:sz w:val="24"/>
                <w:szCs w:val="24"/>
              </w:rPr>
            </w:pPr>
            <w:r w:rsidRPr="009B02DF">
              <w:rPr>
                <w:rFonts w:ascii="Times New Roman" w:eastAsia="Times New Roman" w:hAnsi="Times New Roman" w:cs="Times New Roman"/>
                <w:i/>
                <w:sz w:val="24"/>
                <w:szCs w:val="24"/>
              </w:rPr>
              <w:t>Базове програмне забезпечення для інтерактивної дошки та мультимедійного проєктора: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для створення та перегляду інтерактивного навчального контенту;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сумісне з ОС ПК педагогічного працівника</w:t>
            </w:r>
            <w:r>
              <w:rPr>
                <w:rFonts w:ascii="Times New Roman" w:eastAsia="Times New Roman" w:hAnsi="Times New Roman" w:cs="Times New Roman"/>
                <w:sz w:val="24"/>
                <w:szCs w:val="24"/>
              </w:rPr>
              <w:t>.</w:t>
            </w:r>
          </w:p>
          <w:p w:rsidR="00266A54" w:rsidRPr="0063795C" w:rsidRDefault="00266A54" w:rsidP="00266A54">
            <w:pPr>
              <w:widowControl w:val="0"/>
              <w:spacing w:after="0" w:line="240" w:lineRule="auto"/>
              <w:jc w:val="both"/>
              <w:rPr>
                <w:rFonts w:ascii="Times New Roman" w:eastAsia="Times New Roman" w:hAnsi="Times New Roman" w:cs="Times New Roman"/>
                <w:i/>
                <w:sz w:val="24"/>
                <w:szCs w:val="24"/>
              </w:rPr>
            </w:pPr>
            <w:r w:rsidRPr="0063795C">
              <w:rPr>
                <w:rFonts w:ascii="Times New Roman" w:eastAsia="Times New Roman" w:hAnsi="Times New Roman" w:cs="Times New Roman"/>
                <w:i/>
                <w:sz w:val="24"/>
                <w:szCs w:val="24"/>
              </w:rPr>
              <w:t>Мультимедійний проєктор:</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Мультимедійний проєктор з короткофокусним об’єктивом</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світловий потік не менше 3500 ANSI люменів;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роздільна здатність проєктора повинна бути не менше XGA,</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1024 × 768 пікселів, або WXGA, 1280 × 800 пікселів;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ресурс роботи лампи не менше 5000 годин у стандартному режимі;</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комплект для підвісу (кріплення), який кріпиться безпосередньо над верхнім краєм інтерактивної дошки до стіни або до стелі;</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відстань від об’єктива проєктора до площини проекції не більше 1 м;</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довжина інтерфейсного дроту - не менша, ніж необхідна для підключення пристрою до ПК педагогічного працівника у місці його встановлення;</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гарантія на проєктор не менше 3 років;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lastRenderedPageBreak/>
              <w:t>гарантія на лампу проєктора не менше 1 року або 1000 годин в робочому режимі.</w:t>
            </w:r>
          </w:p>
          <w:p w:rsidR="004E035C" w:rsidRPr="004E035C" w:rsidRDefault="00266A54"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вбудовану </w:t>
            </w:r>
            <w:r w:rsidRPr="00FC12BE">
              <w:rPr>
                <w:rFonts w:ascii="Times New Roman" w:eastAsia="Times New Roman" w:hAnsi="Times New Roman" w:cs="Times New Roman"/>
                <w:i/>
                <w:sz w:val="24"/>
                <w:szCs w:val="24"/>
              </w:rPr>
              <w:t>акустичну систему</w:t>
            </w:r>
            <w:r w:rsidRPr="004E035C">
              <w:rPr>
                <w:rFonts w:ascii="Times New Roman" w:eastAsia="Times New Roman" w:hAnsi="Times New Roman" w:cs="Times New Roman"/>
                <w:sz w:val="24"/>
                <w:szCs w:val="24"/>
              </w:rPr>
              <w:t xml:space="preserve"> не менше 16 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035C" w:rsidRPr="004E035C" w:rsidRDefault="00266A54"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r>
      <w:tr w:rsidR="004E035C" w:rsidRPr="004E035C" w:rsidTr="00CA79D9">
        <w:trPr>
          <w:trHeight w:val="100"/>
        </w:trPr>
        <w:tc>
          <w:tcPr>
            <w:tcW w:w="817" w:type="dxa"/>
            <w:tcBorders>
              <w:top w:val="single" w:sz="4" w:space="0" w:color="000000"/>
              <w:left w:val="single" w:sz="4" w:space="0" w:color="000000"/>
              <w:bottom w:val="single" w:sz="4" w:space="0" w:color="000000"/>
              <w:right w:val="single" w:sz="4" w:space="0" w:color="auto"/>
            </w:tcBorders>
            <w:vAlign w:val="center"/>
          </w:tcPr>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lastRenderedPageBreak/>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035C" w:rsidRPr="004E035C" w:rsidRDefault="00266A54"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мультимедійного обладнання.   Тип 3</w:t>
            </w:r>
          </w:p>
        </w:tc>
        <w:tc>
          <w:tcPr>
            <w:tcW w:w="6379" w:type="dxa"/>
            <w:tcBorders>
              <w:top w:val="single" w:sz="4" w:space="0" w:color="auto"/>
              <w:left w:val="single" w:sz="4" w:space="0" w:color="auto"/>
              <w:bottom w:val="single" w:sz="4" w:space="0" w:color="auto"/>
              <w:right w:val="single" w:sz="4" w:space="0" w:color="auto"/>
            </w:tcBorders>
            <w:vAlign w:val="center"/>
          </w:tcPr>
          <w:p w:rsidR="00266A54" w:rsidRPr="007A5D1A" w:rsidRDefault="00266A54" w:rsidP="00266A54">
            <w:pPr>
              <w:widowControl w:val="0"/>
              <w:spacing w:after="0" w:line="240" w:lineRule="auto"/>
              <w:jc w:val="both"/>
              <w:rPr>
                <w:rFonts w:ascii="Times New Roman" w:eastAsia="Times New Roman" w:hAnsi="Times New Roman" w:cs="Times New Roman"/>
                <w:i/>
                <w:sz w:val="24"/>
                <w:szCs w:val="24"/>
              </w:rPr>
            </w:pPr>
            <w:r w:rsidRPr="007A5D1A">
              <w:rPr>
                <w:rFonts w:ascii="Times New Roman" w:eastAsia="Times New Roman" w:hAnsi="Times New Roman" w:cs="Times New Roman"/>
                <w:i/>
                <w:sz w:val="24"/>
                <w:szCs w:val="24"/>
              </w:rPr>
              <w:t xml:space="preserve">Інтерактивна панель: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мінімальна діагональ не менше 65″;</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мінімальна роздільна здатність зображення 3840 × 2160 пікселів;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дотикова технологія управління контентом за допомогою дотиків пальців руки або стилуса/маркера;</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захисне, загартоване, антиблікове скло екрану;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ресурс роботи матриці не менше 30 000 годин;</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Кількість одночасних дотиків: не менше  20</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вбудована акустична система потужністю не менше 10 Вт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наявність зовнішніх інтерфейсів USB, VGA, HDMI та LAN (RJ45);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u w:val="single"/>
              </w:rPr>
            </w:pPr>
            <w:r w:rsidRPr="004E035C">
              <w:rPr>
                <w:rFonts w:ascii="Times New Roman" w:eastAsia="Times New Roman" w:hAnsi="Times New Roman" w:cs="Times New Roman"/>
                <w:sz w:val="24"/>
                <w:szCs w:val="24"/>
                <w:u w:val="single"/>
              </w:rPr>
              <w:t>мобільний стенд для транспортування в приміщенні</w:t>
            </w:r>
            <w:r w:rsidR="0075672D">
              <w:rPr>
                <w:rFonts w:ascii="Times New Roman" w:eastAsia="Times New Roman" w:hAnsi="Times New Roman" w:cs="Times New Roman"/>
                <w:sz w:val="24"/>
                <w:szCs w:val="24"/>
                <w:u w:val="single"/>
              </w:rPr>
              <w:t>.</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1310E0">
              <w:rPr>
                <w:rFonts w:ascii="Times New Roman" w:eastAsia="Times New Roman" w:hAnsi="Times New Roman" w:cs="Times New Roman"/>
                <w:i/>
                <w:sz w:val="24"/>
                <w:szCs w:val="24"/>
              </w:rPr>
              <w:t>Базове програмне забезпечення для інтерактивної панелі</w:t>
            </w:r>
            <w:r w:rsidRPr="004E035C">
              <w:rPr>
                <w:rFonts w:ascii="Times New Roman" w:eastAsia="Times New Roman" w:hAnsi="Times New Roman" w:cs="Times New Roman"/>
                <w:sz w:val="24"/>
                <w:szCs w:val="24"/>
              </w:rPr>
              <w:t xml:space="preserve"> попередньо встановлена ОС з безкоштовними оновленнями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можливість створення, перегляду та програвання інтерактивного навчального контенту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USB-транслятор екрану ноутбук-дисплей</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Порт підключення: USB</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Робоча відстань: до 30 метрів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Підтримка ОС: Windows, MacOS</w:t>
            </w:r>
          </w:p>
          <w:p w:rsidR="001239E9"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Єдиний програмний комплекс для створення, перегляду та програвання  навчального вмісту</w:t>
            </w:r>
            <w:r w:rsidR="00E856F1">
              <w:rPr>
                <w:rFonts w:ascii="Times New Roman" w:eastAsia="Times New Roman" w:hAnsi="Times New Roman" w:cs="Times New Roman"/>
                <w:sz w:val="24"/>
                <w:szCs w:val="24"/>
              </w:rPr>
              <w:t xml:space="preserve"> (зазначити виробника).</w:t>
            </w:r>
            <w:r w:rsidRPr="004E035C">
              <w:rPr>
                <w:rFonts w:ascii="Times New Roman" w:eastAsia="Times New Roman" w:hAnsi="Times New Roman" w:cs="Times New Roman"/>
                <w:sz w:val="24"/>
                <w:szCs w:val="24"/>
              </w:rPr>
              <w:t xml:space="preserve">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Сумісний з операційною системою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Підтримує імпорт створених файлів різних форматів.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вбудований інструмент запису екрану з  функцією запису та збереження  робочого стола або його обраної зони.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Містить функціонал автоматичного оновлення.</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 Містить не менше 1200 вбудованих 3D моделей освітньої тематики українською мовою.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Містить інтерактивні інструменти для створення тестів.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cертифікатів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lastRenderedPageBreak/>
              <w:t>Містить готову бібліотеку цифрофих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Містить інструменти створення та поширення власних цифрових уроків та інтерактивного контенту.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Підписка (ліцензія) – не менше 1-го року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авторизаційний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266A54" w:rsidRPr="004E035C" w:rsidRDefault="00266A54" w:rsidP="00266A54">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rsidR="004E035C" w:rsidRPr="004E035C" w:rsidRDefault="00266A54"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E035C" w:rsidRPr="004E035C" w:rsidRDefault="00A75E5F" w:rsidP="004E035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r>
    </w:tbl>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1.Технічні характеристики:</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1.1.Товар повинен бути новим (таким, що не був у використанні). </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1.2. Всі основні  компоненти  товару повинні бути оригінальними, заміна компонентів на не </w:t>
      </w:r>
      <w:r w:rsidRPr="004E035C">
        <w:rPr>
          <w:rFonts w:ascii="Times New Roman" w:eastAsia="Times New Roman" w:hAnsi="Times New Roman" w:cs="Times New Roman"/>
          <w:sz w:val="24"/>
          <w:szCs w:val="24"/>
        </w:rPr>
        <w:lastRenderedPageBreak/>
        <w:t>неоригінальні забороняється.</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1.3. Транспортні послуги та інші витрати (пакування, тощо) повинні здійснюватися за рахунок Учасника</w:t>
      </w:r>
      <w:r w:rsidR="009C38D0">
        <w:rPr>
          <w:rFonts w:ascii="Times New Roman" w:eastAsia="Times New Roman" w:hAnsi="Times New Roman" w:cs="Times New Roman"/>
          <w:sz w:val="24"/>
          <w:szCs w:val="24"/>
        </w:rPr>
        <w:t>,</w:t>
      </w:r>
      <w:r w:rsidRPr="004E035C">
        <w:rPr>
          <w:rFonts w:ascii="Times New Roman" w:eastAsia="Times New Roman" w:hAnsi="Times New Roman" w:cs="Times New Roman"/>
          <w:sz w:val="24"/>
          <w:szCs w:val="24"/>
        </w:rPr>
        <w:t xml:space="preserve"> про що </w:t>
      </w:r>
      <w:r w:rsidRPr="009C38D0">
        <w:rPr>
          <w:rFonts w:ascii="Times New Roman" w:eastAsia="Times New Roman" w:hAnsi="Times New Roman" w:cs="Times New Roman"/>
          <w:i/>
          <w:sz w:val="24"/>
          <w:szCs w:val="24"/>
        </w:rPr>
        <w:t>надається</w:t>
      </w:r>
      <w:r w:rsidRPr="009C38D0">
        <w:rPr>
          <w:rFonts w:ascii="Times New Roman" w:eastAsia="Times New Roman" w:hAnsi="Times New Roman" w:cs="Times New Roman"/>
          <w:sz w:val="24"/>
          <w:szCs w:val="24"/>
        </w:rPr>
        <w:t xml:space="preserve"> </w:t>
      </w:r>
      <w:r w:rsidRPr="009C38D0">
        <w:rPr>
          <w:rFonts w:ascii="Times New Roman" w:eastAsia="Times New Roman" w:hAnsi="Times New Roman" w:cs="Times New Roman"/>
          <w:i/>
          <w:sz w:val="24"/>
          <w:szCs w:val="24"/>
        </w:rPr>
        <w:t>гарантійний лист в складі тендерної пропозиції</w:t>
      </w:r>
      <w:r w:rsidRPr="004E035C">
        <w:rPr>
          <w:rFonts w:ascii="Times New Roman" w:eastAsia="Times New Roman" w:hAnsi="Times New Roman" w:cs="Times New Roman"/>
          <w:sz w:val="24"/>
          <w:szCs w:val="24"/>
        </w:rPr>
        <w:t>.</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1.4. Учасник зобов`язується здійснити дистанційне навчання роботи з мультимедійним обладнанням.</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2.2 Копію сертифікату(декларації) відповідності, виданий уповноваженим органом із сертифікації на інтерактивну панель, інтерактивний комплекс та інтерактивну дошку.</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 xml:space="preserve">2.3. Авторизаційний лист наданий виробником інтерактивної панелі, інтерактивного комплексу та інтерактивної дошки, який містить ідентифікатор закупівлі та назву замовника. </w:t>
      </w:r>
    </w:p>
    <w:p w:rsidR="004E035C" w:rsidRPr="004E035C" w:rsidRDefault="004E035C" w:rsidP="004E035C">
      <w:pPr>
        <w:widowControl w:val="0"/>
        <w:spacing w:after="0" w:line="240" w:lineRule="auto"/>
        <w:jc w:val="both"/>
        <w:rPr>
          <w:rFonts w:ascii="Times New Roman" w:eastAsia="Times New Roman" w:hAnsi="Times New Roman" w:cs="Times New Roman"/>
          <w:sz w:val="24"/>
          <w:szCs w:val="24"/>
        </w:rPr>
      </w:pPr>
      <w:r w:rsidRPr="004E035C">
        <w:rPr>
          <w:rFonts w:ascii="Times New Roman" w:eastAsia="Times New Roman" w:hAnsi="Times New Roman" w:cs="Times New Roman"/>
          <w:sz w:val="24"/>
          <w:szCs w:val="24"/>
        </w:rPr>
        <w:t>2.4. Гарантійний лист про надання гарантії на інтерактивну дошку та мультимедійний проектор строком не менше 3 років, на все інше обладнання – не менше 12 місяців.</w:t>
      </w:r>
    </w:p>
    <w:p w:rsidR="004E035C" w:rsidRPr="004E035C" w:rsidRDefault="004E035C" w:rsidP="00D43A81">
      <w:pPr>
        <w:widowControl w:val="0"/>
        <w:spacing w:after="0" w:line="240" w:lineRule="auto"/>
        <w:ind w:firstLine="720"/>
        <w:jc w:val="both"/>
        <w:rPr>
          <w:rFonts w:ascii="Times New Roman" w:eastAsia="Times New Roman" w:hAnsi="Times New Roman" w:cs="Times New Roman"/>
          <w:i/>
          <w:sz w:val="24"/>
          <w:szCs w:val="24"/>
        </w:rPr>
      </w:pPr>
      <w:r w:rsidRPr="004E035C">
        <w:rPr>
          <w:rFonts w:ascii="Times New Roman" w:eastAsia="Times New Roman" w:hAnsi="Times New Roman" w:cs="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4E035C" w:rsidRPr="004E035C" w:rsidRDefault="004E035C" w:rsidP="004E035C">
      <w:pPr>
        <w:widowControl w:val="0"/>
        <w:spacing w:after="0" w:line="240" w:lineRule="auto"/>
        <w:jc w:val="both"/>
        <w:rPr>
          <w:rFonts w:ascii="Times New Roman" w:eastAsia="Times New Roman" w:hAnsi="Times New Roman" w:cs="Times New Roman"/>
          <w:i/>
          <w:sz w:val="24"/>
          <w:szCs w:val="24"/>
        </w:rPr>
      </w:pPr>
      <w:r w:rsidRPr="004E035C">
        <w:rPr>
          <w:rFonts w:ascii="Times New Roman" w:eastAsia="Times New Roman" w:hAnsi="Times New Roman" w:cs="Times New Roman"/>
          <w:i/>
          <w:sz w:val="24"/>
          <w:szCs w:val="24"/>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4E035C" w:rsidRPr="004E035C" w:rsidRDefault="004E035C" w:rsidP="004E035C">
      <w:pPr>
        <w:widowControl w:val="0"/>
        <w:spacing w:after="0" w:line="240" w:lineRule="auto"/>
        <w:jc w:val="both"/>
        <w:rPr>
          <w:rFonts w:ascii="Times New Roman" w:eastAsia="Times New Roman" w:hAnsi="Times New Roman" w:cs="Times New Roman"/>
          <w:i/>
          <w:sz w:val="24"/>
          <w:szCs w:val="24"/>
        </w:rPr>
      </w:pPr>
      <w:r w:rsidRPr="004E035C">
        <w:rPr>
          <w:rFonts w:ascii="Times New Roman" w:eastAsia="Times New Roman" w:hAnsi="Times New Roman" w:cs="Times New Roman"/>
          <w:i/>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8536C" w:rsidRDefault="00E8536C">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100820" w:rsidRDefault="00100820" w:rsidP="0010082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100820" w:rsidRDefault="00100820" w:rsidP="0010082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E7260F" w:rsidRDefault="00E7260F" w:rsidP="00E7260F">
      <w:pPr>
        <w:widowControl w:val="0"/>
        <w:spacing w:after="0" w:line="240" w:lineRule="auto"/>
        <w:jc w:val="right"/>
        <w:rPr>
          <w:rFonts w:ascii="Times New Roman" w:eastAsia="Times New Roman" w:hAnsi="Times New Roman" w:cs="Times New Roman"/>
          <w:sz w:val="24"/>
          <w:szCs w:val="24"/>
        </w:rPr>
      </w:pPr>
    </w:p>
    <w:p w:rsidR="00E7260F" w:rsidRDefault="00E7260F" w:rsidP="00E7260F">
      <w:pPr>
        <w:widowControl w:val="0"/>
        <w:spacing w:after="0" w:line="240" w:lineRule="auto"/>
        <w:jc w:val="both"/>
        <w:rPr>
          <w:rFonts w:ascii="Times New Roman" w:eastAsia="Times New Roman" w:hAnsi="Times New Roman" w:cs="Times New Roman"/>
        </w:rPr>
      </w:pPr>
    </w:p>
    <w:p w:rsidR="00E60FAA" w:rsidRPr="0078630A" w:rsidRDefault="00E60FAA" w:rsidP="00E7260F">
      <w:pPr>
        <w:widowControl w:val="0"/>
        <w:spacing w:after="0" w:line="240" w:lineRule="auto"/>
        <w:jc w:val="both"/>
        <w:rPr>
          <w:rFonts w:ascii="Times New Roman" w:eastAsia="Times New Roman" w:hAnsi="Times New Roman" w:cs="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rsidR="00E7260F" w:rsidRDefault="00E7260F" w:rsidP="00E7260F">
      <w:pPr>
        <w:spacing w:after="0" w:line="240" w:lineRule="auto"/>
        <w:ind w:firstLine="567"/>
        <w:jc w:val="center"/>
        <w:rPr>
          <w:rFonts w:ascii="Times New Roman" w:hAnsi="Times New Roman"/>
          <w:b/>
        </w:rPr>
      </w:pPr>
      <w:r w:rsidRPr="0078630A">
        <w:rPr>
          <w:rFonts w:ascii="Times New Roman" w:hAnsi="Times New Roman"/>
          <w:b/>
        </w:rPr>
        <w:t xml:space="preserve">про закупівлю </w:t>
      </w:r>
      <w:r w:rsidR="004F0051">
        <w:rPr>
          <w:rFonts w:ascii="Times New Roman" w:hAnsi="Times New Roman"/>
          <w:b/>
        </w:rPr>
        <w:t>предметів довгострокового користування</w:t>
      </w:r>
    </w:p>
    <w:p w:rsidR="00E60FAA" w:rsidRPr="0078630A" w:rsidRDefault="00E60FAA" w:rsidP="00E7260F">
      <w:pPr>
        <w:spacing w:after="0" w:line="240" w:lineRule="auto"/>
        <w:ind w:firstLine="567"/>
        <w:jc w:val="center"/>
        <w:rPr>
          <w:rFonts w:ascii="Times New Roman" w:hAnsi="Times New Roman"/>
          <w:b/>
        </w:rPr>
      </w:pP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Pr>
          <w:rFonts w:ascii="Times New Roman" w:hAnsi="Times New Roman"/>
          <w:b/>
          <w:bCs/>
        </w:rPr>
        <w:t>4</w:t>
      </w:r>
      <w:r w:rsidRPr="0078630A">
        <w:rPr>
          <w:rFonts w:ascii="Times New Roman" w:hAnsi="Times New Roman"/>
          <w:b/>
          <w:bCs/>
        </w:rPr>
        <w:t xml:space="preserve"> року</w:t>
      </w:r>
    </w:p>
    <w:p w:rsidR="00E7260F" w:rsidRPr="0078630A" w:rsidRDefault="00E7260F" w:rsidP="00E7260F">
      <w:pPr>
        <w:spacing w:after="0" w:line="240" w:lineRule="auto"/>
        <w:ind w:firstLine="567"/>
        <w:jc w:val="both"/>
        <w:rPr>
          <w:rFonts w:ascii="Times New Roman" w:hAnsi="Times New Roman"/>
          <w:b/>
          <w:bCs/>
        </w:rPr>
      </w:pPr>
    </w:p>
    <w:p w:rsidR="00E7260F" w:rsidRPr="0078630A" w:rsidRDefault="00487013" w:rsidP="00487013">
      <w:pPr>
        <w:snapToGrid w:val="0"/>
        <w:spacing w:after="0" w:line="240" w:lineRule="auto"/>
        <w:jc w:val="both"/>
        <w:rPr>
          <w:rFonts w:ascii="Times New Roman" w:hAnsi="Times New Roman"/>
        </w:rPr>
      </w:pPr>
      <w:r>
        <w:rPr>
          <w:rFonts w:ascii="Times New Roman" w:hAnsi="Times New Roman"/>
          <w:b/>
        </w:rPr>
        <w:t>Відділ освіти Попівської сільської ради Конотопського району Сумської області</w:t>
      </w:r>
      <w:r w:rsidR="00E7260F" w:rsidRPr="0078630A">
        <w:rPr>
          <w:rFonts w:ascii="Times New Roman" w:hAnsi="Times New Roman"/>
          <w:b/>
        </w:rPr>
        <w:t>,</w:t>
      </w:r>
      <w:r w:rsidR="00E7260F" w:rsidRPr="0078630A">
        <w:rPr>
          <w:rFonts w:ascii="Times New Roman" w:hAnsi="Times New Roman"/>
        </w:rPr>
        <w:t xml:space="preserve"> в особі</w:t>
      </w:r>
      <w:r>
        <w:rPr>
          <w:rFonts w:ascii="Times New Roman" w:hAnsi="Times New Roman"/>
        </w:rPr>
        <w:t xml:space="preserve"> </w:t>
      </w:r>
      <w:r w:rsidR="00E7260F" w:rsidRPr="0078630A">
        <w:rPr>
          <w:rFonts w:ascii="Times New Roman" w:hAnsi="Times New Roman"/>
        </w:rPr>
        <w:t xml:space="preserve"> </w:t>
      </w:r>
      <w:r>
        <w:rPr>
          <w:rFonts w:ascii="Times New Roman" w:hAnsi="Times New Roman"/>
        </w:rPr>
        <w:t>начальника Беспалої Ольги Віталіївни</w:t>
      </w:r>
      <w:r w:rsidR="00E7260F" w:rsidRPr="0078630A">
        <w:rPr>
          <w:rFonts w:ascii="Times New Roman" w:hAnsi="Times New Roman"/>
        </w:rPr>
        <w:t xml:space="preserve">, що діє на підставі </w:t>
      </w:r>
      <w:r>
        <w:rPr>
          <w:rFonts w:ascii="Times New Roman" w:hAnsi="Times New Roman"/>
        </w:rPr>
        <w:t xml:space="preserve">Положення </w:t>
      </w:r>
      <w:r w:rsidR="00E7260F" w:rsidRPr="0078630A">
        <w:rPr>
          <w:rFonts w:ascii="Times New Roman" w:hAnsi="Times New Roman"/>
        </w:rPr>
        <w:t>(далі - ЗАМОВНИК), з однієї сторони, та</w:t>
      </w:r>
      <w:r>
        <w:rPr>
          <w:rFonts w:ascii="Times New Roman" w:hAnsi="Times New Roman"/>
        </w:rPr>
        <w:t xml:space="preserve"> _______________________________</w:t>
      </w:r>
      <w:r w:rsidR="00E7260F" w:rsidRPr="0078630A">
        <w:rPr>
          <w:rFonts w:ascii="Times New Roman" w:hAnsi="Times New Roman"/>
          <w:b/>
        </w:rPr>
        <w:t>___________________________________</w:t>
      </w:r>
      <w:r w:rsidR="00E7260F" w:rsidRPr="0078630A">
        <w:rPr>
          <w:rFonts w:ascii="Times New Roman" w:hAnsi="Times New Roman"/>
        </w:rPr>
        <w:t xml:space="preserve">, в особі 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rsidR="00E7260F" w:rsidRPr="0078630A" w:rsidRDefault="00E7260F" w:rsidP="00E7260F">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поставити Замовникові товар</w:t>
      </w:r>
      <w:r w:rsidR="004F0051">
        <w:rPr>
          <w:rFonts w:ascii="Times New Roman" w:hAnsi="Times New Roman"/>
        </w:rPr>
        <w:t xml:space="preserve"> довгострокового користування</w:t>
      </w:r>
      <w:r w:rsidRPr="0078630A">
        <w:rPr>
          <w:rFonts w:ascii="Times New Roman" w:hAnsi="Times New Roman"/>
        </w:rPr>
        <w:t>, зазначений в специфікації, що є додатком до цього Договору і є його невід'ємною частиною, а Замовник - прийняти і оплатити такий товар.</w:t>
      </w:r>
    </w:p>
    <w:p w:rsidR="003F6E6D" w:rsidRPr="003F6E6D" w:rsidRDefault="00E7260F" w:rsidP="003F6E6D">
      <w:pPr>
        <w:pStyle w:val="--14"/>
        <w:tabs>
          <w:tab w:val="center" w:pos="5104"/>
          <w:tab w:val="left" w:pos="7095"/>
        </w:tabs>
        <w:ind w:firstLine="567"/>
        <w:jc w:val="both"/>
        <w:rPr>
          <w:b w:val="0"/>
          <w:sz w:val="22"/>
          <w:szCs w:val="24"/>
        </w:rPr>
      </w:pPr>
      <w:r w:rsidRPr="003F6E6D">
        <w:rPr>
          <w:b w:val="0"/>
          <w:sz w:val="22"/>
        </w:rPr>
        <w:t>1</w:t>
      </w:r>
      <w:r w:rsidRPr="003F6E6D">
        <w:rPr>
          <w:b w:val="0"/>
          <w:sz w:val="22"/>
          <w:szCs w:val="24"/>
        </w:rPr>
        <w:t xml:space="preserve">.2. Найменування (номенклатура, асортимент) товару: </w:t>
      </w:r>
      <w:r w:rsidR="003F6E6D" w:rsidRPr="003F6E6D">
        <w:rPr>
          <w:sz w:val="22"/>
          <w:szCs w:val="24"/>
        </w:rPr>
        <w:t xml:space="preserve">ДК 021:2015: </w:t>
      </w:r>
      <w:r w:rsidR="003F6E6D" w:rsidRPr="003F6E6D">
        <w:rPr>
          <w:color w:val="000000"/>
          <w:sz w:val="22"/>
          <w:szCs w:val="24"/>
          <w:bdr w:val="none" w:sz="0" w:space="0" w:color="auto" w:frame="1"/>
          <w:shd w:val="clear" w:color="auto" w:fill="FDFEFD"/>
        </w:rPr>
        <w:t>32322000-6</w:t>
      </w:r>
      <w:r w:rsidR="003F6E6D" w:rsidRPr="003F6E6D">
        <w:rPr>
          <w:color w:val="777777"/>
          <w:sz w:val="22"/>
          <w:szCs w:val="24"/>
          <w:shd w:val="clear" w:color="auto" w:fill="FDFEFD"/>
        </w:rPr>
        <w:t> - </w:t>
      </w:r>
      <w:r w:rsidR="003F6E6D" w:rsidRPr="003F6E6D">
        <w:rPr>
          <w:color w:val="000000"/>
          <w:sz w:val="22"/>
          <w:szCs w:val="24"/>
          <w:bdr w:val="none" w:sz="0" w:space="0" w:color="auto" w:frame="1"/>
          <w:shd w:val="clear" w:color="auto" w:fill="FDFEFD"/>
        </w:rPr>
        <w:t>Мультимедійне обладнання</w:t>
      </w:r>
      <w:r w:rsidR="003F6E6D">
        <w:rPr>
          <w:color w:val="000000"/>
          <w:sz w:val="22"/>
          <w:szCs w:val="24"/>
          <w:bdr w:val="none" w:sz="0" w:space="0" w:color="auto" w:frame="1"/>
          <w:shd w:val="clear" w:color="auto" w:fill="FDFEFD"/>
        </w:rPr>
        <w:t xml:space="preserve"> </w:t>
      </w:r>
      <w:r w:rsidR="003F6E6D" w:rsidRPr="003F6E6D">
        <w:rPr>
          <w:b w:val="0"/>
          <w:sz w:val="22"/>
          <w:szCs w:val="24"/>
        </w:rPr>
        <w:t>(</w:t>
      </w:r>
      <w:r w:rsidR="00F02CCE" w:rsidRPr="00F02CCE">
        <w:rPr>
          <w:b w:val="0"/>
          <w:sz w:val="24"/>
          <w:szCs w:val="24"/>
        </w:rPr>
        <w:t>Комплект мультимедійного обладнання. Тип 1; комплект мультимедійного обладнання. Тип 3</w:t>
      </w:r>
      <w:r w:rsidR="003F6E6D" w:rsidRPr="003F6E6D">
        <w:rPr>
          <w:b w:val="0"/>
          <w:sz w:val="22"/>
          <w:szCs w:val="24"/>
        </w:rPr>
        <w:t>)</w:t>
      </w:r>
    </w:p>
    <w:p w:rsidR="00E7260F" w:rsidRPr="0078630A" w:rsidRDefault="00E7260F" w:rsidP="00E7260F">
      <w:pPr>
        <w:spacing w:after="0" w:line="240" w:lineRule="auto"/>
        <w:ind w:firstLine="567"/>
        <w:rPr>
          <w:rFonts w:ascii="Times New Roman" w:hAnsi="Times New Roman"/>
          <w:b/>
        </w:rPr>
      </w:pPr>
      <w:r w:rsidRPr="0078630A">
        <w:rPr>
          <w:rFonts w:ascii="Times New Roman" w:hAnsi="Times New Roman"/>
        </w:rPr>
        <w:t>1.3. Кількість товарів,ціна за одиницю товару, згідно із Специфікацією (додаток №1 Договору)</w:t>
      </w:r>
      <w:r w:rsidRPr="0078630A">
        <w:rPr>
          <w:rFonts w:ascii="Times New Roman" w:hAnsi="Times New Roman"/>
          <w:bCs/>
          <w:iCs/>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rsidR="00E7260F" w:rsidRPr="0078630A" w:rsidRDefault="00E7260F" w:rsidP="00E7260F">
      <w:pPr>
        <w:spacing w:after="0" w:line="240" w:lineRule="auto"/>
        <w:ind w:firstLine="567"/>
        <w:jc w:val="both"/>
        <w:rPr>
          <w:rFonts w:ascii="Times New Roman" w:hAnsi="Times New Roman"/>
          <w:lang w:eastAsia="ar-SA"/>
        </w:rPr>
      </w:pPr>
      <w:r w:rsidRPr="0078630A">
        <w:rPr>
          <w:rFonts w:ascii="Times New Roman" w:hAnsi="Times New Roman"/>
        </w:rPr>
        <w:t xml:space="preserve">3.1.1.Закупівля здійснюється за кошти </w:t>
      </w:r>
      <w:r w:rsidR="004F0051">
        <w:rPr>
          <w:rFonts w:ascii="Times New Roman" w:hAnsi="Times New Roman"/>
        </w:rPr>
        <w:t>місцевого бюджету та субвенції з державного бюджету</w:t>
      </w:r>
      <w:r w:rsidRPr="0078630A">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rsidR="00E7260F" w:rsidRPr="0078630A" w:rsidRDefault="00E7260F" w:rsidP="00E7260F">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78630A">
        <w:rPr>
          <w:rFonts w:ascii="Times New Roman" w:hAnsi="Times New Roman"/>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7260F" w:rsidRPr="0078630A" w:rsidRDefault="00E7260F" w:rsidP="00E7260F">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rsidR="00E7260F" w:rsidRPr="00E8536C" w:rsidRDefault="00E7260F" w:rsidP="00E8536C">
      <w:pPr>
        <w:pStyle w:val="12"/>
        <w:tabs>
          <w:tab w:val="left" w:pos="567"/>
        </w:tabs>
        <w:ind w:firstLine="0"/>
        <w:jc w:val="both"/>
        <w:rPr>
          <w:b/>
          <w:sz w:val="22"/>
        </w:rPr>
      </w:pPr>
      <w:r w:rsidRPr="0078630A">
        <w:rPr>
          <w:color w:val="000000"/>
          <w:sz w:val="22"/>
          <w:szCs w:val="22"/>
        </w:rPr>
        <w:tab/>
      </w:r>
      <w:r w:rsidRPr="00E8536C">
        <w:rPr>
          <w:sz w:val="22"/>
        </w:rPr>
        <w:t>3.</w:t>
      </w:r>
      <w:r w:rsidR="00E8536C" w:rsidRPr="00E8536C">
        <w:rPr>
          <w:sz w:val="22"/>
        </w:rPr>
        <w:t>5</w:t>
      </w:r>
      <w:r w:rsidRPr="00E8536C">
        <w:rPr>
          <w:sz w:val="22"/>
        </w:rPr>
        <w:t>.Сума цього Договору включає вартість пакування товарів, їх завантаження, доставку і розвантаження.</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 xml:space="preserve">4.1 Розрахунки проводяться шляхом оплати Замовником після постачання Постачальником товару та після підписання Сторонами </w:t>
      </w:r>
      <w:r w:rsidR="004F0051">
        <w:rPr>
          <w:rFonts w:ascii="Times New Roman" w:hAnsi="Times New Roman"/>
        </w:rPr>
        <w:t xml:space="preserve">накладної та </w:t>
      </w:r>
      <w:r w:rsidRPr="0078630A">
        <w:rPr>
          <w:rFonts w:ascii="Times New Roman" w:hAnsi="Times New Roman"/>
        </w:rPr>
        <w:t>акту приймання - передавання по мірі надходження коштів на рахунок Замовника, але не пізніше 31.12.202</w:t>
      </w:r>
      <w:r>
        <w:rPr>
          <w:rFonts w:ascii="Times New Roman" w:hAnsi="Times New Roman"/>
        </w:rPr>
        <w:t>4</w:t>
      </w:r>
      <w:r w:rsidRPr="0078630A">
        <w:rPr>
          <w:rFonts w:ascii="Times New Roman" w:hAnsi="Times New Roman"/>
        </w:rPr>
        <w:t xml:space="preserve"> року. Фінансування відбувається за рахунок </w:t>
      </w:r>
      <w:r w:rsidR="004F0051" w:rsidRPr="0078630A">
        <w:rPr>
          <w:rFonts w:ascii="Times New Roman" w:hAnsi="Times New Roman"/>
        </w:rPr>
        <w:t>кошт</w:t>
      </w:r>
      <w:r w:rsidR="004F0051">
        <w:rPr>
          <w:rFonts w:ascii="Times New Roman" w:hAnsi="Times New Roman"/>
        </w:rPr>
        <w:t>ів</w:t>
      </w:r>
      <w:r w:rsidR="004F0051" w:rsidRPr="0078630A">
        <w:rPr>
          <w:rFonts w:ascii="Times New Roman" w:hAnsi="Times New Roman"/>
        </w:rPr>
        <w:t xml:space="preserve"> </w:t>
      </w:r>
      <w:r w:rsidR="004F0051">
        <w:rPr>
          <w:rFonts w:ascii="Times New Roman" w:hAnsi="Times New Roman"/>
        </w:rPr>
        <w:t>місцевого бюджету та субвенції з державного бюджету</w:t>
      </w:r>
      <w:r w:rsidRPr="0078630A">
        <w:rPr>
          <w:rFonts w:ascii="Times New Roman" w:hAnsi="Times New Roman"/>
        </w:rPr>
        <w:t>.</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rsidR="00E7260F" w:rsidRPr="0078630A" w:rsidRDefault="00E7260F" w:rsidP="00E7260F">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rsidR="00E7260F" w:rsidRPr="0078630A" w:rsidRDefault="00E7260F" w:rsidP="00E7260F">
      <w:pPr>
        <w:spacing w:after="0" w:line="240" w:lineRule="auto"/>
        <w:ind w:firstLine="567"/>
        <w:jc w:val="center"/>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2360B">
        <w:rPr>
          <w:rFonts w:ascii="Times New Roman" w:hAnsi="Times New Roman"/>
          <w:b/>
        </w:rPr>
        <w:t xml:space="preserve">до </w:t>
      </w:r>
      <w:r w:rsidR="006558BD" w:rsidRPr="0072360B">
        <w:rPr>
          <w:rFonts w:ascii="Times New Roman" w:hAnsi="Times New Roman"/>
          <w:b/>
        </w:rPr>
        <w:t>01.09</w:t>
      </w:r>
      <w:r w:rsidRPr="0072360B">
        <w:rPr>
          <w:rFonts w:ascii="Times New Roman" w:hAnsi="Times New Roman"/>
          <w:b/>
        </w:rPr>
        <w:t>.2024 року.</w:t>
      </w:r>
    </w:p>
    <w:p w:rsidR="005F09B8" w:rsidRDefault="00E7260F" w:rsidP="005F09B8">
      <w:pPr>
        <w:widowControl w:val="0"/>
        <w:ind w:right="119" w:firstLine="567"/>
        <w:contextualSpacing/>
        <w:jc w:val="both"/>
      </w:pPr>
      <w:r w:rsidRPr="00AD2B74">
        <w:rPr>
          <w:rFonts w:ascii="Times New Roman" w:hAnsi="Times New Roman" w:cs="Times New Roman"/>
        </w:rPr>
        <w:t>5.2.</w:t>
      </w:r>
      <w:r w:rsidRPr="0078630A">
        <w:t xml:space="preserve"> </w:t>
      </w:r>
      <w:r w:rsidRPr="0072360B">
        <w:rPr>
          <w:rFonts w:ascii="Times New Roman" w:hAnsi="Times New Roman" w:cs="Times New Roman"/>
        </w:rPr>
        <w:t>Місце поставки товарів:</w:t>
      </w:r>
      <w:r w:rsidRPr="0078630A">
        <w:t xml:space="preserve"> </w:t>
      </w:r>
      <w:r w:rsidR="001A7374" w:rsidRPr="001A7374">
        <w:rPr>
          <w:rFonts w:ascii="Times New Roman" w:hAnsi="Times New Roman" w:cs="Times New Roman"/>
          <w:bCs/>
        </w:rPr>
        <w:t xml:space="preserve">підпорядковані заклади освіти </w:t>
      </w:r>
      <w:r w:rsidR="001A7374" w:rsidRPr="001A7374">
        <w:rPr>
          <w:rFonts w:ascii="Times New Roman" w:hAnsi="Times New Roman" w:cs="Times New Roman"/>
          <w:bCs/>
          <w:szCs w:val="24"/>
        </w:rPr>
        <w:t>Попівської сільської ради Конотопського району Сумської області</w:t>
      </w:r>
      <w:r w:rsidR="00AD2B74">
        <w:rPr>
          <w:rFonts w:ascii="Times New Roman" w:hAnsi="Times New Roman" w:cs="Times New Roman"/>
          <w:bCs/>
          <w:szCs w:val="24"/>
        </w:rPr>
        <w:t xml:space="preserve"> </w:t>
      </w:r>
      <w:r w:rsidR="001A7374">
        <w:rPr>
          <w:rFonts w:ascii="Times New Roman" w:hAnsi="Times New Roman" w:cs="Times New Roman"/>
          <w:bCs/>
          <w:szCs w:val="24"/>
        </w:rPr>
        <w:t xml:space="preserve"> (Додаток  №2 Договору). </w:t>
      </w:r>
      <w:r w:rsidRPr="005F09B8">
        <w:rPr>
          <w:rFonts w:ascii="Times New Roman" w:hAnsi="Times New Roman" w:cs="Times New Roman"/>
        </w:rPr>
        <w:t>Строк поставки товару може бути змінений за згодою сторін, про що укладається відповідна додаткова угода до цього Договору.</w:t>
      </w:r>
      <w:r w:rsidRPr="0078630A">
        <w:t xml:space="preserve"> </w:t>
      </w:r>
    </w:p>
    <w:p w:rsidR="00E7260F" w:rsidRPr="0078630A" w:rsidRDefault="00E7260F" w:rsidP="005F09B8">
      <w:pPr>
        <w:widowControl w:val="0"/>
        <w:ind w:right="119" w:firstLine="567"/>
        <w:contextualSpacing/>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rsidR="00E7260F" w:rsidRPr="0078630A" w:rsidRDefault="00E7260F" w:rsidP="00E7260F">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 Постачальник зобов'язаний:</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 Постачальник має право:</w:t>
      </w:r>
    </w:p>
    <w:p w:rsidR="00E7260F" w:rsidRPr="0078630A" w:rsidRDefault="00E7260F" w:rsidP="00E7260F">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lastRenderedPageBreak/>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E7260F" w:rsidRPr="0078630A" w:rsidRDefault="00E7260F" w:rsidP="00E7260F">
      <w:pPr>
        <w:spacing w:after="0" w:line="240" w:lineRule="auto"/>
        <w:ind w:firstLine="567"/>
        <w:jc w:val="both"/>
        <w:rPr>
          <w:rFonts w:ascii="Times New Roman" w:hAnsi="Times New Roman"/>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E7260F" w:rsidRPr="00AF1D4D" w:rsidRDefault="00E7260F" w:rsidP="00E7260F">
      <w:pPr>
        <w:spacing w:after="0" w:line="240" w:lineRule="auto"/>
        <w:ind w:firstLine="567"/>
        <w:jc w:val="both"/>
        <w:rPr>
          <w:rFonts w:ascii="Times New Roman" w:hAnsi="Times New Roman"/>
          <w:strike/>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10.1. Цей Договір набирає чинності з дати підписання і </w:t>
      </w:r>
      <w:r w:rsidRPr="00F32C94">
        <w:rPr>
          <w:rFonts w:ascii="Times New Roman" w:hAnsi="Times New Roman"/>
          <w:b/>
        </w:rPr>
        <w:t>діє до 31.12.2024 року включно</w:t>
      </w:r>
      <w:r w:rsidRPr="0078630A">
        <w:rPr>
          <w:rFonts w:ascii="Times New Roman" w:hAnsi="Times New Roman"/>
        </w:rPr>
        <w:t xml:space="preserve">, але в будь-якому випадку до повного виконання сторонами своїх обов’язків.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4242C">
        <w:rPr>
          <w:rFonts w:ascii="Times New Roman" w:hAnsi="Times New Roman"/>
        </w:rPr>
        <w:t>.</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rPr>
        <w:t>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w:t>
      </w:r>
      <w:r w:rsidR="00A32277">
        <w:rPr>
          <w:rFonts w:ascii="Times New Roman" w:hAnsi="Times New Roman"/>
        </w:rPr>
        <w:t>.</w:t>
      </w:r>
      <w:r w:rsidRPr="0078630A">
        <w:rPr>
          <w:rFonts w:ascii="Times New Roman" w:hAnsi="Times New Roman"/>
        </w:rPr>
        <w:t xml:space="preserve">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rsidR="00E7260F" w:rsidRPr="0078630A" w:rsidRDefault="00E7260F" w:rsidP="00E7260F">
      <w:pPr>
        <w:spacing w:after="0" w:line="240" w:lineRule="auto"/>
        <w:ind w:firstLine="567"/>
        <w:jc w:val="both"/>
        <w:rPr>
          <w:rFonts w:ascii="Times New Roman" w:hAnsi="Times New Roman"/>
        </w:rPr>
      </w:pPr>
      <w:r w:rsidRPr="0078630A">
        <w:rPr>
          <w:rFonts w:ascii="Times New Roman" w:hAnsi="Times New Roman"/>
        </w:rPr>
        <w:lastRenderedPageBreak/>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E7260F" w:rsidRPr="0078630A" w:rsidRDefault="00E7260F" w:rsidP="00E7260F">
      <w:pPr>
        <w:spacing w:after="0" w:line="240" w:lineRule="auto"/>
        <w:ind w:firstLine="567"/>
        <w:jc w:val="both"/>
        <w:outlineLvl w:val="0"/>
        <w:rPr>
          <w:rFonts w:ascii="Times New Roman" w:hAnsi="Times New Roman"/>
          <w:b/>
        </w:rPr>
      </w:pPr>
    </w:p>
    <w:p w:rsidR="00E7260F" w:rsidRPr="0078630A" w:rsidRDefault="00E7260F" w:rsidP="00E7260F">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rsidR="00E60FAA" w:rsidRDefault="00E7260F" w:rsidP="00E7260F">
      <w:pPr>
        <w:numPr>
          <w:ilvl w:val="0"/>
          <w:numId w:val="7"/>
        </w:numPr>
        <w:suppressAutoHyphens/>
        <w:spacing w:after="0" w:line="240" w:lineRule="auto"/>
        <w:jc w:val="both"/>
        <w:rPr>
          <w:rFonts w:ascii="Times New Roman" w:hAnsi="Times New Roman"/>
        </w:rPr>
      </w:pPr>
      <w:r w:rsidRPr="00E60FAA">
        <w:rPr>
          <w:rFonts w:ascii="Times New Roman" w:hAnsi="Times New Roman"/>
        </w:rPr>
        <w:t xml:space="preserve">Додаток № 1 - Специфікація товару. </w:t>
      </w:r>
    </w:p>
    <w:p w:rsidR="00E60FAA" w:rsidRDefault="00E60FAA" w:rsidP="00E7260F">
      <w:pPr>
        <w:numPr>
          <w:ilvl w:val="0"/>
          <w:numId w:val="7"/>
        </w:numPr>
        <w:suppressAutoHyphens/>
        <w:spacing w:after="0" w:line="240" w:lineRule="auto"/>
        <w:jc w:val="both"/>
        <w:rPr>
          <w:rFonts w:ascii="Times New Roman" w:hAnsi="Times New Roman"/>
        </w:rPr>
      </w:pPr>
      <w:r w:rsidRPr="00E60FAA">
        <w:rPr>
          <w:rFonts w:ascii="Times New Roman" w:hAnsi="Times New Roman"/>
        </w:rPr>
        <w:t>Додаток № 2 – Перелік навчальних закладів</w:t>
      </w:r>
      <w:r>
        <w:rPr>
          <w:rFonts w:ascii="Times New Roman" w:hAnsi="Times New Roman"/>
        </w:rPr>
        <w:t>, в які необхідно поставити товар.</w:t>
      </w:r>
    </w:p>
    <w:p w:rsidR="00E60FAA" w:rsidRDefault="00E60FAA" w:rsidP="00E60FAA">
      <w:pPr>
        <w:suppressAutoHyphens/>
        <w:spacing w:after="0" w:line="240" w:lineRule="auto"/>
        <w:ind w:left="720"/>
        <w:jc w:val="both"/>
        <w:rPr>
          <w:rFonts w:ascii="Times New Roman" w:hAnsi="Times New Roman"/>
        </w:rPr>
      </w:pPr>
      <w:r w:rsidRPr="0078630A">
        <w:rPr>
          <w:rFonts w:ascii="Times New Roman" w:hAnsi="Times New Roman"/>
        </w:rPr>
        <w:t>Додат</w:t>
      </w:r>
      <w:r>
        <w:rPr>
          <w:rFonts w:ascii="Times New Roman" w:hAnsi="Times New Roman"/>
        </w:rPr>
        <w:t>ки</w:t>
      </w:r>
      <w:r w:rsidRPr="0078630A">
        <w:rPr>
          <w:rFonts w:ascii="Times New Roman" w:hAnsi="Times New Roman"/>
        </w:rPr>
        <w:t xml:space="preserve"> до Договору є його невід'ємною частиною.</w:t>
      </w:r>
    </w:p>
    <w:p w:rsidR="00E60FAA" w:rsidRPr="00E60FAA" w:rsidRDefault="00E60FAA" w:rsidP="00E60FAA">
      <w:pPr>
        <w:suppressAutoHyphens/>
        <w:spacing w:after="0" w:line="240" w:lineRule="auto"/>
        <w:ind w:left="720"/>
        <w:jc w:val="both"/>
        <w:rPr>
          <w:rFonts w:ascii="Times New Roman" w:hAnsi="Times New Roman"/>
        </w:rPr>
      </w:pPr>
    </w:p>
    <w:p w:rsidR="00E7260F" w:rsidRPr="0078630A" w:rsidRDefault="00E7260F" w:rsidP="00E7260F">
      <w:pPr>
        <w:spacing w:after="0" w:line="240" w:lineRule="auto"/>
        <w:ind w:left="360"/>
        <w:jc w:val="both"/>
        <w:rPr>
          <w:rFonts w:ascii="Times New Roman" w:hAnsi="Times New Roman"/>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rPr>
          <w:rFonts w:ascii="Times New Roman" w:hAnsi="Times New Roman"/>
          <w:b/>
        </w:rPr>
      </w:pPr>
    </w:p>
    <w:p w:rsidR="00E7260F" w:rsidRPr="000C77E9" w:rsidRDefault="00E7260F" w:rsidP="00E7260F">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rsidR="00E7260F" w:rsidRPr="000C77E9" w:rsidRDefault="00E7260F" w:rsidP="00E7260F">
      <w:pPr>
        <w:spacing w:after="0" w:line="240" w:lineRule="auto"/>
        <w:ind w:firstLine="567"/>
        <w:jc w:val="center"/>
        <w:outlineLvl w:val="0"/>
        <w:rPr>
          <w:rFonts w:ascii="Times New Roman" w:hAnsi="Times New Roman"/>
          <w:b/>
        </w:rPr>
      </w:pPr>
    </w:p>
    <w:tbl>
      <w:tblPr>
        <w:tblW w:w="9781" w:type="dxa"/>
        <w:tblInd w:w="108" w:type="dxa"/>
        <w:tblLayout w:type="fixed"/>
        <w:tblLook w:val="0000"/>
      </w:tblPr>
      <w:tblGrid>
        <w:gridCol w:w="4820"/>
        <w:gridCol w:w="4961"/>
      </w:tblGrid>
      <w:tr w:rsidR="00E7260F" w:rsidRPr="000C77E9" w:rsidTr="00E7260F">
        <w:trPr>
          <w:trHeight w:val="2265"/>
        </w:trPr>
        <w:tc>
          <w:tcPr>
            <w:tcW w:w="4820" w:type="dxa"/>
            <w:shd w:val="clear" w:color="auto" w:fill="auto"/>
          </w:tcPr>
          <w:p w:rsidR="00E7260F" w:rsidRPr="00090378" w:rsidRDefault="00E7260F" w:rsidP="00E7260F">
            <w:pPr>
              <w:snapToGrid w:val="0"/>
              <w:spacing w:after="0" w:line="240" w:lineRule="auto"/>
              <w:jc w:val="center"/>
              <w:rPr>
                <w:rFonts w:ascii="Times New Roman" w:hAnsi="Times New Roman"/>
                <w:b/>
                <w:spacing w:val="-1"/>
                <w:sz w:val="24"/>
                <w:u w:val="single"/>
              </w:rPr>
            </w:pPr>
            <w:r w:rsidRPr="00090378">
              <w:rPr>
                <w:rFonts w:ascii="Times New Roman" w:hAnsi="Times New Roman"/>
                <w:b/>
                <w:spacing w:val="-1"/>
                <w:sz w:val="24"/>
                <w:u w:val="single"/>
              </w:rPr>
              <w:t>ЗАМОВНИК:</w:t>
            </w:r>
          </w:p>
          <w:p w:rsidR="00090378" w:rsidRDefault="00090378" w:rsidP="00090378">
            <w:pPr>
              <w:pStyle w:val="11"/>
              <w:jc w:val="both"/>
              <w:rPr>
                <w:rFonts w:ascii="Times New Roman" w:hAnsi="Times New Roman"/>
                <w:b/>
                <w:sz w:val="24"/>
                <w:szCs w:val="24"/>
                <w:lang w:val="uk-UA"/>
              </w:rPr>
            </w:pPr>
          </w:p>
          <w:p w:rsidR="00090378" w:rsidRPr="00B10949" w:rsidRDefault="00090378" w:rsidP="00090378">
            <w:pPr>
              <w:pStyle w:val="11"/>
              <w:jc w:val="both"/>
              <w:rPr>
                <w:rFonts w:ascii="Times New Roman" w:hAnsi="Times New Roman"/>
                <w:b/>
                <w:sz w:val="24"/>
                <w:szCs w:val="24"/>
                <w:lang w:val="uk-UA"/>
              </w:rPr>
            </w:pPr>
            <w:r w:rsidRPr="00B10949">
              <w:rPr>
                <w:rFonts w:ascii="Times New Roman" w:hAnsi="Times New Roman"/>
                <w:b/>
                <w:sz w:val="24"/>
                <w:szCs w:val="24"/>
                <w:lang w:val="uk-UA"/>
              </w:rPr>
              <w:t xml:space="preserve">Відділ освіти Попівської сільської ради Конотопського району Сумської області </w:t>
            </w:r>
          </w:p>
          <w:p w:rsidR="00090378" w:rsidRDefault="00090378" w:rsidP="00090378">
            <w:pPr>
              <w:contextualSpacing/>
              <w:rPr>
                <w:rFonts w:ascii="Times New Roman" w:hAnsi="Times New Roman"/>
              </w:rPr>
            </w:pPr>
            <w:r w:rsidRPr="001855E9">
              <w:rPr>
                <w:rFonts w:ascii="Times New Roman" w:hAnsi="Times New Roman"/>
              </w:rPr>
              <w:t>41627,Україна, Сумська область,</w:t>
            </w:r>
            <w:r w:rsidRPr="00F708B3">
              <w:rPr>
                <w:rFonts w:ascii="Times New Roman" w:hAnsi="Times New Roman"/>
              </w:rPr>
              <w:t xml:space="preserve">     </w:t>
            </w:r>
            <w:r w:rsidRPr="001855E9">
              <w:rPr>
                <w:rFonts w:ascii="Times New Roman" w:hAnsi="Times New Roman"/>
              </w:rPr>
              <w:t xml:space="preserve"> Конотопський район, с.Попівка, вул.Миру,</w:t>
            </w:r>
            <w:r>
              <w:rPr>
                <w:rFonts w:ascii="Times New Roman" w:hAnsi="Times New Roman"/>
              </w:rPr>
              <w:t xml:space="preserve"> буд.</w:t>
            </w:r>
            <w:r w:rsidRPr="001855E9">
              <w:rPr>
                <w:rFonts w:ascii="Times New Roman" w:hAnsi="Times New Roman"/>
              </w:rPr>
              <w:t xml:space="preserve">1 </w:t>
            </w:r>
          </w:p>
          <w:p w:rsidR="00090378" w:rsidRPr="00484BFC" w:rsidRDefault="00090378" w:rsidP="00090378">
            <w:pPr>
              <w:contextualSpacing/>
              <w:rPr>
                <w:rFonts w:ascii="Times New Roman" w:hAnsi="Times New Roman"/>
              </w:rPr>
            </w:pPr>
            <w:r>
              <w:rPr>
                <w:rFonts w:ascii="Times New Roman" w:hAnsi="Times New Roman"/>
              </w:rPr>
              <w:t>К</w:t>
            </w:r>
            <w:r w:rsidRPr="001855E9">
              <w:rPr>
                <w:rFonts w:ascii="Times New Roman" w:hAnsi="Times New Roman"/>
              </w:rPr>
              <w:t>од</w:t>
            </w:r>
            <w:r>
              <w:rPr>
                <w:rFonts w:ascii="Times New Roman" w:hAnsi="Times New Roman"/>
              </w:rPr>
              <w:t xml:space="preserve"> ЄДРПОУ</w:t>
            </w:r>
            <w:r w:rsidRPr="001855E9">
              <w:rPr>
                <w:rFonts w:ascii="Times New Roman" w:hAnsi="Times New Roman"/>
              </w:rPr>
              <w:t xml:space="preserve">: 44147076                                               Банк одержувача: ДКСУ в м.Київ                                                             МФО (код банку): 820172                                                                </w:t>
            </w:r>
          </w:p>
          <w:p w:rsidR="00090378" w:rsidRPr="00484BFC" w:rsidRDefault="00090378" w:rsidP="00090378">
            <w:pPr>
              <w:rPr>
                <w:rFonts w:ascii="Times New Roman" w:hAnsi="Times New Roman"/>
                <w:lang w:val="ru-RU"/>
              </w:rPr>
            </w:pPr>
            <w:r w:rsidRPr="001855E9">
              <w:rPr>
                <w:rFonts w:ascii="Times New Roman" w:hAnsi="Times New Roman"/>
              </w:rPr>
              <w:t xml:space="preserve">р/р: </w:t>
            </w:r>
            <w:r>
              <w:rPr>
                <w:rFonts w:ascii="Times New Roman" w:hAnsi="Times New Roman"/>
                <w:lang w:val="en-US"/>
              </w:rPr>
              <w:t>UA</w:t>
            </w:r>
            <w:r w:rsidRPr="00484BFC">
              <w:rPr>
                <w:rFonts w:ascii="Times New Roman" w:hAnsi="Times New Roman"/>
              </w:rPr>
              <w:t xml:space="preserve"> </w:t>
            </w:r>
            <w:r w:rsidRPr="00484BFC">
              <w:rPr>
                <w:rFonts w:ascii="Times New Roman" w:hAnsi="Times New Roman"/>
                <w:lang w:val="ru-RU"/>
              </w:rPr>
              <w:t>918201720344280003000</w:t>
            </w:r>
            <w:r w:rsidRPr="00484BFC">
              <w:rPr>
                <w:rFonts w:ascii="Times New Roman" w:hAnsi="Times New Roman"/>
              </w:rPr>
              <w:t>158224</w:t>
            </w:r>
          </w:p>
          <w:p w:rsidR="00090378" w:rsidRPr="00B10949" w:rsidRDefault="00090378" w:rsidP="00090378">
            <w:pPr>
              <w:jc w:val="both"/>
              <w:rPr>
                <w:rFonts w:ascii="Times New Roman" w:hAnsi="Times New Roman" w:cs="Times New Roman"/>
                <w:szCs w:val="18"/>
                <w:shd w:val="clear" w:color="auto" w:fill="FFFFFF"/>
              </w:rPr>
            </w:pPr>
            <w:r>
              <w:rPr>
                <w:rFonts w:ascii="Times New Roman" w:hAnsi="Times New Roman"/>
              </w:rPr>
              <w:t xml:space="preserve">Електронна пошта: </w:t>
            </w:r>
            <w:hyperlink r:id="rId17" w:history="1">
              <w:r w:rsidRPr="00B10949">
                <w:rPr>
                  <w:rStyle w:val="a6"/>
                  <w:rFonts w:ascii="Times New Roman" w:hAnsi="Times New Roman" w:cs="Times New Roman"/>
                  <w:color w:val="auto"/>
                  <w:szCs w:val="18"/>
                  <w:shd w:val="clear" w:color="auto" w:fill="FFFFFF"/>
                </w:rPr>
                <w:t>44147076psr@ukr.net</w:t>
              </w:r>
            </w:hyperlink>
          </w:p>
          <w:p w:rsidR="00090378" w:rsidRPr="001B6DC5" w:rsidRDefault="00090378" w:rsidP="00090378">
            <w:pPr>
              <w:jc w:val="both"/>
              <w:rPr>
                <w:rFonts w:ascii="Times New Roman" w:hAnsi="Times New Roman" w:cs="Times New Roman"/>
                <w:b/>
                <w:sz w:val="24"/>
                <w:szCs w:val="24"/>
              </w:rPr>
            </w:pPr>
          </w:p>
          <w:p w:rsidR="00090378" w:rsidRPr="001B6DC5" w:rsidRDefault="00090378" w:rsidP="00090378">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E7260F" w:rsidRPr="000C77E9" w:rsidRDefault="00090378" w:rsidP="00090378">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E7260F" w:rsidRPr="000C77E9" w:rsidRDefault="00E7260F" w:rsidP="00E7260F">
            <w:pPr>
              <w:pStyle w:val="21"/>
              <w:spacing w:after="0" w:line="240" w:lineRule="auto"/>
              <w:rPr>
                <w:rFonts w:ascii="Times New Roman" w:hAnsi="Times New Roman"/>
                <w:sz w:val="24"/>
                <w:szCs w:val="24"/>
                <w:lang w:val="uk-UA"/>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Pr="000C77E9" w:rsidRDefault="00E7260F" w:rsidP="00E7260F">
            <w:pPr>
              <w:pStyle w:val="11"/>
              <w:spacing w:line="240" w:lineRule="auto"/>
              <w:rPr>
                <w:rFonts w:ascii="Times New Roman" w:hAnsi="Times New Roman"/>
                <w:b/>
                <w:sz w:val="24"/>
                <w:szCs w:val="24"/>
              </w:rPr>
            </w:pPr>
          </w:p>
          <w:p w:rsidR="00E7260F" w:rsidRDefault="00E7260F" w:rsidP="00E7260F">
            <w:pPr>
              <w:spacing w:after="0" w:line="240" w:lineRule="auto"/>
              <w:rPr>
                <w:rFonts w:ascii="Times New Roman" w:hAnsi="Times New Roman"/>
                <w:b/>
              </w:rPr>
            </w:pPr>
          </w:p>
          <w:p w:rsidR="00821E81" w:rsidRPr="000C77E9" w:rsidRDefault="00821E81" w:rsidP="00E7260F">
            <w:pPr>
              <w:spacing w:after="0" w:line="240" w:lineRule="auto"/>
              <w:rPr>
                <w:rFonts w:ascii="Times New Roman" w:hAnsi="Times New Roman"/>
                <w:b/>
              </w:rPr>
            </w:pPr>
          </w:p>
          <w:p w:rsidR="00C03AAE" w:rsidRDefault="00C03AAE" w:rsidP="00C03AAE">
            <w:pPr>
              <w:jc w:val="both"/>
              <w:rPr>
                <w:rFonts w:ascii="Times New Roman" w:hAnsi="Times New Roman" w:cs="Times New Roman"/>
                <w:b/>
                <w:sz w:val="24"/>
                <w:szCs w:val="24"/>
              </w:rPr>
            </w:pPr>
          </w:p>
          <w:p w:rsidR="00C03AAE" w:rsidRDefault="00C03AAE" w:rsidP="00C03AAE">
            <w:pPr>
              <w:jc w:val="both"/>
              <w:rPr>
                <w:rFonts w:ascii="Times New Roman" w:hAnsi="Times New Roman" w:cs="Times New Roman"/>
                <w:b/>
                <w:sz w:val="24"/>
                <w:szCs w:val="24"/>
              </w:rPr>
            </w:pPr>
          </w:p>
          <w:p w:rsidR="00821E81" w:rsidRPr="001B6DC5" w:rsidRDefault="00821E81" w:rsidP="00821E81">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E7260F" w:rsidRPr="000C77E9" w:rsidRDefault="00821E81" w:rsidP="00821E81">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r>
    </w:tbl>
    <w:p w:rsidR="00E7260F" w:rsidRPr="000C77E9" w:rsidRDefault="00E7260F" w:rsidP="00E7260F">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Додаток № 1</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E7260F" w:rsidRPr="000C77E9" w:rsidRDefault="00E7260F" w:rsidP="00E7260F">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 202</w:t>
      </w:r>
      <w:r>
        <w:rPr>
          <w:rFonts w:ascii="Times New Roman" w:hAnsi="Times New Roman"/>
          <w:b/>
        </w:rPr>
        <w:t>4</w:t>
      </w:r>
      <w:r w:rsidRPr="000C77E9">
        <w:rPr>
          <w:rFonts w:ascii="Times New Roman" w:hAnsi="Times New Roman"/>
          <w:b/>
        </w:rPr>
        <w:t xml:space="preserve"> року</w:t>
      </w:r>
    </w:p>
    <w:p w:rsidR="00E7260F" w:rsidRPr="000C77E9" w:rsidRDefault="00E7260F" w:rsidP="00E7260F">
      <w:pPr>
        <w:shd w:val="clear" w:color="auto" w:fill="FFFFFF"/>
        <w:spacing w:after="0" w:line="240" w:lineRule="auto"/>
        <w:ind w:firstLine="567"/>
        <w:jc w:val="both"/>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p>
    <w:p w:rsidR="00E7260F" w:rsidRPr="000C77E9" w:rsidRDefault="00E7260F" w:rsidP="00E7260F">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rsidR="00E7260F" w:rsidRPr="000C77E9" w:rsidRDefault="00E7260F" w:rsidP="00E7260F">
      <w:pPr>
        <w:spacing w:after="0" w:line="240" w:lineRule="auto"/>
        <w:jc w:val="center"/>
        <w:rPr>
          <w:rFonts w:ascii="Times New Roman" w:hAnsi="Times New Roman"/>
          <w:b/>
          <w:sz w:val="20"/>
          <w:szCs w:val="20"/>
        </w:rPr>
      </w:pPr>
      <w:bookmarkStart w:id="8" w:name="_Hlk118299240"/>
      <w:r w:rsidRPr="00AE435E">
        <w:rPr>
          <w:rFonts w:ascii="Times New Roman" w:hAnsi="Times New Roman"/>
          <w:b/>
          <w:bCs/>
          <w:sz w:val="20"/>
          <w:szCs w:val="20"/>
        </w:rPr>
        <w:t xml:space="preserve">Код </w:t>
      </w:r>
      <w:r w:rsidR="003F6E6D" w:rsidRPr="003F6E6D">
        <w:rPr>
          <w:rFonts w:ascii="Times New Roman" w:hAnsi="Times New Roman" w:cs="Times New Roman"/>
          <w:b/>
          <w:sz w:val="24"/>
          <w:szCs w:val="24"/>
        </w:rPr>
        <w:t xml:space="preserve">ДК 021:2015: </w:t>
      </w:r>
      <w:r w:rsidR="003F6E6D" w:rsidRPr="003F6E6D">
        <w:rPr>
          <w:rFonts w:ascii="Times New Roman" w:hAnsi="Times New Roman" w:cs="Times New Roman"/>
          <w:b/>
          <w:color w:val="000000"/>
          <w:sz w:val="24"/>
          <w:szCs w:val="24"/>
          <w:bdr w:val="none" w:sz="0" w:space="0" w:color="auto" w:frame="1"/>
          <w:shd w:val="clear" w:color="auto" w:fill="FDFEFD"/>
        </w:rPr>
        <w:t>32322000-6</w:t>
      </w:r>
      <w:r w:rsidR="003F6E6D" w:rsidRPr="003F6E6D">
        <w:rPr>
          <w:rFonts w:ascii="Times New Roman" w:hAnsi="Times New Roman" w:cs="Times New Roman"/>
          <w:b/>
          <w:color w:val="777777"/>
          <w:sz w:val="24"/>
          <w:szCs w:val="24"/>
          <w:shd w:val="clear" w:color="auto" w:fill="FDFEFD"/>
        </w:rPr>
        <w:t> - </w:t>
      </w:r>
      <w:r w:rsidR="003F6E6D" w:rsidRPr="003F6E6D">
        <w:rPr>
          <w:rFonts w:ascii="Times New Roman" w:hAnsi="Times New Roman" w:cs="Times New Roman"/>
          <w:b/>
          <w:color w:val="000000"/>
          <w:sz w:val="24"/>
          <w:szCs w:val="24"/>
          <w:bdr w:val="none" w:sz="0" w:space="0" w:color="auto" w:frame="1"/>
          <w:shd w:val="clear" w:color="auto" w:fill="FDFEFD"/>
        </w:rPr>
        <w:t>Мультимедійне обладнання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946"/>
        <w:gridCol w:w="1984"/>
      </w:tblGrid>
      <w:tr w:rsidR="00E7260F" w:rsidRPr="000C77E9" w:rsidTr="00E7260F">
        <w:trPr>
          <w:trHeight w:val="284"/>
        </w:trPr>
        <w:tc>
          <w:tcPr>
            <w:tcW w:w="817" w:type="dxa"/>
            <w:vAlign w:val="center"/>
          </w:tcPr>
          <w:bookmarkEnd w:id="8"/>
          <w:p w:rsidR="00E7260F" w:rsidRPr="000C77E9" w:rsidRDefault="00E7260F" w:rsidP="00E7260F">
            <w:pPr>
              <w:spacing w:after="0" w:line="240" w:lineRule="auto"/>
              <w:ind w:right="-82"/>
              <w:rPr>
                <w:rFonts w:ascii="Times New Roman" w:hAnsi="Times New Roman"/>
                <w:b/>
              </w:rPr>
            </w:pPr>
            <w:r w:rsidRPr="000C77E9">
              <w:rPr>
                <w:rFonts w:ascii="Times New Roman" w:hAnsi="Times New Roman"/>
                <w:b/>
              </w:rPr>
              <w:t xml:space="preserve">№ </w:t>
            </w:r>
          </w:p>
          <w:p w:rsidR="00E7260F" w:rsidRPr="000C77E9" w:rsidRDefault="00E7260F" w:rsidP="00E7260F">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rsidR="00E7260F" w:rsidRPr="000C77E9" w:rsidRDefault="00E7260F" w:rsidP="00E7260F">
            <w:pPr>
              <w:spacing w:after="0" w:line="240" w:lineRule="auto"/>
              <w:jc w:val="center"/>
              <w:rPr>
                <w:rFonts w:ascii="Times New Roman" w:hAnsi="Times New Roman"/>
                <w:b/>
              </w:rPr>
            </w:pPr>
            <w:r w:rsidRPr="000C77E9">
              <w:rPr>
                <w:rFonts w:ascii="Times New Roman" w:hAnsi="Times New Roman"/>
                <w:b/>
              </w:rPr>
              <w:t>Кількість</w:t>
            </w:r>
          </w:p>
          <w:p w:rsidR="00E7260F" w:rsidRPr="000C77E9" w:rsidRDefault="00E7260F" w:rsidP="00E7260F">
            <w:pPr>
              <w:spacing w:after="0" w:line="240" w:lineRule="auto"/>
              <w:ind w:right="-392"/>
              <w:jc w:val="center"/>
              <w:rPr>
                <w:rFonts w:ascii="Times New Roman" w:hAnsi="Times New Roman"/>
                <w:b/>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spacing w:after="0" w:line="240" w:lineRule="auto"/>
              <w:rPr>
                <w:rFonts w:ascii="Times New Roman" w:hAnsi="Times New Roman"/>
                <w:b/>
                <w:bCs/>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spacing w:after="0" w:line="240" w:lineRule="auto"/>
              <w:jc w:val="center"/>
              <w:rPr>
                <w:rFonts w:ascii="Times New Roman" w:hAnsi="Times New Roman"/>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817" w:type="dxa"/>
            <w:vAlign w:val="center"/>
          </w:tcPr>
          <w:p w:rsidR="00E7260F" w:rsidRPr="000C77E9" w:rsidRDefault="00E7260F" w:rsidP="00E7260F">
            <w:pPr>
              <w:spacing w:after="0" w:line="240" w:lineRule="auto"/>
              <w:jc w:val="center"/>
              <w:rPr>
                <w:rFonts w:ascii="Times New Roman" w:hAnsi="Times New Roman"/>
                <w:b/>
              </w:rPr>
            </w:pPr>
          </w:p>
        </w:tc>
        <w:tc>
          <w:tcPr>
            <w:tcW w:w="6946" w:type="dxa"/>
            <w:vAlign w:val="center"/>
          </w:tcPr>
          <w:p w:rsidR="00E7260F" w:rsidRPr="000C77E9" w:rsidRDefault="00E7260F" w:rsidP="00E7260F">
            <w:pPr>
              <w:keepNext/>
              <w:keepLines/>
              <w:spacing w:after="0" w:line="240" w:lineRule="auto"/>
              <w:rPr>
                <w:rFonts w:ascii="Times New Roman" w:hAnsi="Times New Roman"/>
                <w:b/>
              </w:rPr>
            </w:pP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ПДВ 20%</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r w:rsidR="00E7260F" w:rsidRPr="000C77E9" w:rsidTr="00E7260F">
        <w:trPr>
          <w:trHeight w:val="284"/>
        </w:trPr>
        <w:tc>
          <w:tcPr>
            <w:tcW w:w="7763" w:type="dxa"/>
            <w:gridSpan w:val="2"/>
            <w:vAlign w:val="center"/>
          </w:tcPr>
          <w:p w:rsidR="00E7260F" w:rsidRPr="000C77E9" w:rsidRDefault="00E7260F" w:rsidP="00E7260F">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rsidR="00E7260F" w:rsidRPr="000C77E9" w:rsidRDefault="00E7260F" w:rsidP="00E7260F">
            <w:pPr>
              <w:pStyle w:val="afb"/>
              <w:snapToGrid w:val="0"/>
              <w:jc w:val="center"/>
              <w:rPr>
                <w:rFonts w:ascii="Times New Roman" w:hAnsi="Times New Roman" w:cs="Times New Roman"/>
                <w:lang w:val="uk-UA"/>
              </w:rPr>
            </w:pPr>
          </w:p>
        </w:tc>
      </w:tr>
    </w:tbl>
    <w:p w:rsidR="00E7260F" w:rsidRPr="000C77E9" w:rsidRDefault="00E7260F" w:rsidP="00E7260F">
      <w:pPr>
        <w:spacing w:after="0" w:line="240" w:lineRule="auto"/>
        <w:jc w:val="both"/>
        <w:rPr>
          <w:rFonts w:ascii="Times New Roman" w:hAnsi="Times New Roman"/>
          <w:b/>
          <w:lang w:eastAsia="ar-SA"/>
        </w:rPr>
      </w:pPr>
    </w:p>
    <w:p w:rsidR="00E7260F" w:rsidRPr="000C77E9" w:rsidRDefault="00E7260F" w:rsidP="00E7260F">
      <w:pPr>
        <w:spacing w:after="0" w:line="240" w:lineRule="auto"/>
        <w:jc w:val="both"/>
        <w:rPr>
          <w:rFonts w:ascii="Times New Roman" w:hAnsi="Times New Roman"/>
          <w:b/>
          <w:shd w:val="clear" w:color="auto" w:fill="FFFFFF"/>
        </w:rPr>
      </w:pPr>
    </w:p>
    <w:tbl>
      <w:tblPr>
        <w:tblW w:w="9781" w:type="dxa"/>
        <w:tblInd w:w="108" w:type="dxa"/>
        <w:tblLayout w:type="fixed"/>
        <w:tblLook w:val="0000"/>
      </w:tblPr>
      <w:tblGrid>
        <w:gridCol w:w="4820"/>
        <w:gridCol w:w="4961"/>
      </w:tblGrid>
      <w:tr w:rsidR="00E7260F" w:rsidRPr="000C77E9" w:rsidTr="00E7260F">
        <w:trPr>
          <w:trHeight w:val="2265"/>
        </w:trPr>
        <w:tc>
          <w:tcPr>
            <w:tcW w:w="4820" w:type="dxa"/>
            <w:shd w:val="clear" w:color="auto" w:fill="auto"/>
          </w:tcPr>
          <w:p w:rsidR="00C03AAE" w:rsidRPr="00090378" w:rsidRDefault="00C03AAE" w:rsidP="00C03AAE">
            <w:pPr>
              <w:snapToGrid w:val="0"/>
              <w:spacing w:after="0" w:line="240" w:lineRule="auto"/>
              <w:jc w:val="center"/>
              <w:rPr>
                <w:rFonts w:ascii="Times New Roman" w:hAnsi="Times New Roman"/>
                <w:b/>
                <w:spacing w:val="-1"/>
                <w:sz w:val="24"/>
                <w:u w:val="single"/>
              </w:rPr>
            </w:pPr>
            <w:r w:rsidRPr="00090378">
              <w:rPr>
                <w:rFonts w:ascii="Times New Roman" w:hAnsi="Times New Roman"/>
                <w:b/>
                <w:spacing w:val="-1"/>
                <w:sz w:val="24"/>
                <w:u w:val="single"/>
              </w:rPr>
              <w:t>ЗАМОВНИК:</w:t>
            </w:r>
          </w:p>
          <w:p w:rsidR="00C03AAE" w:rsidRDefault="00C03AAE" w:rsidP="00C03AAE">
            <w:pPr>
              <w:pStyle w:val="11"/>
              <w:jc w:val="both"/>
              <w:rPr>
                <w:rFonts w:ascii="Times New Roman" w:hAnsi="Times New Roman"/>
                <w:b/>
                <w:sz w:val="24"/>
                <w:szCs w:val="24"/>
                <w:lang w:val="uk-UA"/>
              </w:rPr>
            </w:pPr>
          </w:p>
          <w:p w:rsidR="00C03AAE" w:rsidRPr="00B10949" w:rsidRDefault="00C03AAE" w:rsidP="00C03AAE">
            <w:pPr>
              <w:pStyle w:val="11"/>
              <w:jc w:val="both"/>
              <w:rPr>
                <w:rFonts w:ascii="Times New Roman" w:hAnsi="Times New Roman"/>
                <w:b/>
                <w:sz w:val="24"/>
                <w:szCs w:val="24"/>
                <w:lang w:val="uk-UA"/>
              </w:rPr>
            </w:pPr>
            <w:r w:rsidRPr="00B10949">
              <w:rPr>
                <w:rFonts w:ascii="Times New Roman" w:hAnsi="Times New Roman"/>
                <w:b/>
                <w:sz w:val="24"/>
                <w:szCs w:val="24"/>
                <w:lang w:val="uk-UA"/>
              </w:rPr>
              <w:t xml:space="preserve">Відділ освіти Попівської сільської ради Конотопського району Сумської області </w:t>
            </w:r>
          </w:p>
          <w:p w:rsidR="00C03AAE" w:rsidRDefault="00C03AAE" w:rsidP="00C03AAE">
            <w:pPr>
              <w:contextualSpacing/>
              <w:rPr>
                <w:rFonts w:ascii="Times New Roman" w:hAnsi="Times New Roman"/>
              </w:rPr>
            </w:pPr>
            <w:r w:rsidRPr="001855E9">
              <w:rPr>
                <w:rFonts w:ascii="Times New Roman" w:hAnsi="Times New Roman"/>
              </w:rPr>
              <w:t>41627,Україна, Сумська область,</w:t>
            </w:r>
            <w:r w:rsidRPr="00F708B3">
              <w:rPr>
                <w:rFonts w:ascii="Times New Roman" w:hAnsi="Times New Roman"/>
              </w:rPr>
              <w:t xml:space="preserve">     </w:t>
            </w:r>
            <w:r w:rsidRPr="001855E9">
              <w:rPr>
                <w:rFonts w:ascii="Times New Roman" w:hAnsi="Times New Roman"/>
              </w:rPr>
              <w:t xml:space="preserve"> Конотопський район, с.Попівка, вул.Миру,</w:t>
            </w:r>
            <w:r>
              <w:rPr>
                <w:rFonts w:ascii="Times New Roman" w:hAnsi="Times New Roman"/>
              </w:rPr>
              <w:t xml:space="preserve"> буд.</w:t>
            </w:r>
            <w:r w:rsidRPr="001855E9">
              <w:rPr>
                <w:rFonts w:ascii="Times New Roman" w:hAnsi="Times New Roman"/>
              </w:rPr>
              <w:t xml:space="preserve">1 </w:t>
            </w:r>
          </w:p>
          <w:p w:rsidR="00C03AAE" w:rsidRPr="00484BFC" w:rsidRDefault="00C03AAE" w:rsidP="00C03AAE">
            <w:pPr>
              <w:contextualSpacing/>
              <w:rPr>
                <w:rFonts w:ascii="Times New Roman" w:hAnsi="Times New Roman"/>
              </w:rPr>
            </w:pPr>
            <w:r>
              <w:rPr>
                <w:rFonts w:ascii="Times New Roman" w:hAnsi="Times New Roman"/>
              </w:rPr>
              <w:t>К</w:t>
            </w:r>
            <w:r w:rsidRPr="001855E9">
              <w:rPr>
                <w:rFonts w:ascii="Times New Roman" w:hAnsi="Times New Roman"/>
              </w:rPr>
              <w:t>од</w:t>
            </w:r>
            <w:r>
              <w:rPr>
                <w:rFonts w:ascii="Times New Roman" w:hAnsi="Times New Roman"/>
              </w:rPr>
              <w:t xml:space="preserve"> ЄДРПОУ</w:t>
            </w:r>
            <w:r w:rsidRPr="001855E9">
              <w:rPr>
                <w:rFonts w:ascii="Times New Roman" w:hAnsi="Times New Roman"/>
              </w:rPr>
              <w:t xml:space="preserve">: 44147076                                               Банк одержувача: ДКСУ в м.Київ                                                             МФО (код банку): 820172                                                                </w:t>
            </w:r>
          </w:p>
          <w:p w:rsidR="00C03AAE" w:rsidRPr="00484BFC" w:rsidRDefault="00C03AAE" w:rsidP="00C03AAE">
            <w:pPr>
              <w:rPr>
                <w:rFonts w:ascii="Times New Roman" w:hAnsi="Times New Roman"/>
                <w:lang w:val="ru-RU"/>
              </w:rPr>
            </w:pPr>
            <w:r w:rsidRPr="001855E9">
              <w:rPr>
                <w:rFonts w:ascii="Times New Roman" w:hAnsi="Times New Roman"/>
              </w:rPr>
              <w:t xml:space="preserve">р/р: </w:t>
            </w:r>
            <w:r>
              <w:rPr>
                <w:rFonts w:ascii="Times New Roman" w:hAnsi="Times New Roman"/>
                <w:lang w:val="en-US"/>
              </w:rPr>
              <w:t>UA</w:t>
            </w:r>
            <w:r w:rsidRPr="00484BFC">
              <w:rPr>
                <w:rFonts w:ascii="Times New Roman" w:hAnsi="Times New Roman"/>
              </w:rPr>
              <w:t xml:space="preserve"> </w:t>
            </w:r>
            <w:r w:rsidRPr="00484BFC">
              <w:rPr>
                <w:rFonts w:ascii="Times New Roman" w:hAnsi="Times New Roman"/>
                <w:lang w:val="ru-RU"/>
              </w:rPr>
              <w:t>918201720344280003000</w:t>
            </w:r>
            <w:r w:rsidRPr="00484BFC">
              <w:rPr>
                <w:rFonts w:ascii="Times New Roman" w:hAnsi="Times New Roman"/>
              </w:rPr>
              <w:t>158224</w:t>
            </w:r>
          </w:p>
          <w:p w:rsidR="00C03AAE" w:rsidRPr="00B10949" w:rsidRDefault="00C03AAE" w:rsidP="00C03AAE">
            <w:pPr>
              <w:jc w:val="both"/>
              <w:rPr>
                <w:rFonts w:ascii="Times New Roman" w:hAnsi="Times New Roman" w:cs="Times New Roman"/>
                <w:szCs w:val="18"/>
                <w:shd w:val="clear" w:color="auto" w:fill="FFFFFF"/>
              </w:rPr>
            </w:pPr>
            <w:r>
              <w:rPr>
                <w:rFonts w:ascii="Times New Roman" w:hAnsi="Times New Roman"/>
              </w:rPr>
              <w:t xml:space="preserve">Електронна пошта: </w:t>
            </w:r>
            <w:hyperlink r:id="rId18" w:history="1">
              <w:r w:rsidRPr="00B10949">
                <w:rPr>
                  <w:rStyle w:val="a6"/>
                  <w:rFonts w:ascii="Times New Roman" w:hAnsi="Times New Roman" w:cs="Times New Roman"/>
                  <w:color w:val="auto"/>
                  <w:szCs w:val="18"/>
                  <w:shd w:val="clear" w:color="auto" w:fill="FFFFFF"/>
                </w:rPr>
                <w:t>44147076psr@ukr.net</w:t>
              </w:r>
            </w:hyperlink>
          </w:p>
          <w:p w:rsidR="00C03AAE" w:rsidRPr="001B6DC5" w:rsidRDefault="00C03AAE" w:rsidP="00C03AAE">
            <w:pPr>
              <w:jc w:val="both"/>
              <w:rPr>
                <w:rFonts w:ascii="Times New Roman" w:hAnsi="Times New Roman" w:cs="Times New Roman"/>
                <w:b/>
                <w:sz w:val="24"/>
                <w:szCs w:val="24"/>
              </w:rPr>
            </w:pPr>
          </w:p>
          <w:p w:rsidR="00C03AAE" w:rsidRPr="001B6DC5" w:rsidRDefault="00C03AAE" w:rsidP="00C03AAE">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E7260F" w:rsidRPr="000C77E9" w:rsidRDefault="00C03AAE" w:rsidP="00C03AAE">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c>
          <w:tcPr>
            <w:tcW w:w="4961" w:type="dxa"/>
            <w:shd w:val="clear" w:color="auto" w:fill="auto"/>
          </w:tcPr>
          <w:p w:rsidR="00E7260F" w:rsidRPr="000C77E9" w:rsidRDefault="00E7260F" w:rsidP="00E7260F">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C03AAE" w:rsidRDefault="00C03AAE" w:rsidP="00E7260F">
            <w:pPr>
              <w:spacing w:after="0" w:line="240" w:lineRule="auto"/>
              <w:rPr>
                <w:rFonts w:ascii="Times New Roman" w:hAnsi="Times New Roman"/>
              </w:rPr>
            </w:pPr>
          </w:p>
          <w:p w:rsidR="00C03AAE" w:rsidRDefault="00C03AAE" w:rsidP="00E7260F">
            <w:pPr>
              <w:spacing w:after="0" w:line="240" w:lineRule="auto"/>
              <w:rPr>
                <w:rFonts w:ascii="Times New Roman" w:hAnsi="Times New Roman"/>
              </w:rPr>
            </w:pP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Cs/>
                <w:spacing w:val="-1"/>
              </w:rPr>
            </w:pPr>
            <w:r w:rsidRPr="000C77E9">
              <w:rPr>
                <w:rFonts w:ascii="Times New Roman" w:hAnsi="Times New Roman"/>
              </w:rPr>
              <w:t>_________________________________</w:t>
            </w:r>
          </w:p>
          <w:p w:rsidR="00E7260F" w:rsidRPr="000C77E9" w:rsidRDefault="00E7260F" w:rsidP="00E7260F">
            <w:pPr>
              <w:spacing w:after="0" w:line="240" w:lineRule="auto"/>
              <w:rPr>
                <w:rFonts w:ascii="Times New Roman" w:hAnsi="Times New Roman"/>
                <w:b/>
              </w:rPr>
            </w:pPr>
          </w:p>
          <w:p w:rsidR="00E7260F" w:rsidRDefault="00E7260F" w:rsidP="00E7260F">
            <w:pPr>
              <w:pStyle w:val="11"/>
              <w:spacing w:line="240" w:lineRule="auto"/>
              <w:rPr>
                <w:rFonts w:ascii="Times New Roman" w:hAnsi="Times New Roman"/>
                <w:b/>
                <w:sz w:val="24"/>
                <w:szCs w:val="24"/>
                <w:lang w:val="uk-UA"/>
              </w:rPr>
            </w:pPr>
          </w:p>
          <w:p w:rsidR="00821E81" w:rsidRDefault="00821E81" w:rsidP="00E7260F">
            <w:pPr>
              <w:pStyle w:val="11"/>
              <w:spacing w:line="240" w:lineRule="auto"/>
              <w:rPr>
                <w:rFonts w:ascii="Times New Roman" w:hAnsi="Times New Roman"/>
                <w:b/>
                <w:sz w:val="24"/>
                <w:szCs w:val="24"/>
                <w:lang w:val="uk-UA"/>
              </w:rPr>
            </w:pPr>
          </w:p>
          <w:p w:rsidR="00821E81" w:rsidRDefault="00821E81" w:rsidP="00E7260F">
            <w:pPr>
              <w:pStyle w:val="11"/>
              <w:spacing w:line="240" w:lineRule="auto"/>
              <w:rPr>
                <w:rFonts w:ascii="Times New Roman" w:hAnsi="Times New Roman"/>
                <w:b/>
                <w:sz w:val="24"/>
                <w:szCs w:val="24"/>
                <w:lang w:val="uk-UA"/>
              </w:rPr>
            </w:pPr>
          </w:p>
          <w:p w:rsidR="00821E81" w:rsidRDefault="00821E81" w:rsidP="00E7260F">
            <w:pPr>
              <w:pStyle w:val="11"/>
              <w:spacing w:line="240" w:lineRule="auto"/>
              <w:rPr>
                <w:rFonts w:ascii="Times New Roman" w:hAnsi="Times New Roman"/>
                <w:b/>
                <w:sz w:val="24"/>
                <w:szCs w:val="24"/>
                <w:lang w:val="uk-UA"/>
              </w:rPr>
            </w:pPr>
          </w:p>
          <w:p w:rsidR="00821E81" w:rsidRDefault="00821E81" w:rsidP="00E7260F">
            <w:pPr>
              <w:pStyle w:val="11"/>
              <w:spacing w:line="240" w:lineRule="auto"/>
              <w:rPr>
                <w:rFonts w:ascii="Times New Roman" w:hAnsi="Times New Roman"/>
                <w:b/>
                <w:sz w:val="24"/>
                <w:szCs w:val="24"/>
                <w:lang w:val="uk-UA"/>
              </w:rPr>
            </w:pPr>
          </w:p>
          <w:p w:rsidR="00821E81" w:rsidRPr="00821E81" w:rsidRDefault="00821E81" w:rsidP="00E7260F">
            <w:pPr>
              <w:pStyle w:val="11"/>
              <w:spacing w:line="240" w:lineRule="auto"/>
              <w:rPr>
                <w:rFonts w:ascii="Times New Roman" w:hAnsi="Times New Roman"/>
                <w:b/>
                <w:sz w:val="24"/>
                <w:szCs w:val="24"/>
                <w:lang w:val="uk-UA"/>
              </w:rPr>
            </w:pPr>
          </w:p>
          <w:p w:rsidR="00821E81" w:rsidRPr="001B6DC5" w:rsidRDefault="00821E81" w:rsidP="00821E81">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E7260F" w:rsidRPr="000C77E9" w:rsidRDefault="00821E81" w:rsidP="00821E81">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r>
    </w:tbl>
    <w:p w:rsidR="00E7260F" w:rsidRPr="000C77E9" w:rsidRDefault="00E7260F" w:rsidP="00E7260F">
      <w:pPr>
        <w:tabs>
          <w:tab w:val="left" w:pos="4062"/>
        </w:tabs>
        <w:spacing w:after="0" w:line="240" w:lineRule="auto"/>
        <w:rPr>
          <w:rFonts w:ascii="Times New Roman" w:hAnsi="Times New Roman"/>
        </w:rPr>
      </w:pPr>
    </w:p>
    <w:p w:rsidR="00E7260F" w:rsidRPr="000C77E9" w:rsidRDefault="00E7260F" w:rsidP="00E7260F">
      <w:pPr>
        <w:tabs>
          <w:tab w:val="left" w:pos="4062"/>
        </w:tabs>
        <w:spacing w:after="0" w:line="240" w:lineRule="auto"/>
        <w:rPr>
          <w:rFonts w:ascii="Times New Roman" w:hAnsi="Times New Roman"/>
        </w:rPr>
      </w:pPr>
    </w:p>
    <w:p w:rsidR="00E7260F" w:rsidRDefault="00E7260F" w:rsidP="00E7260F">
      <w:pPr>
        <w:widowControl w:val="0"/>
        <w:spacing w:after="0" w:line="240" w:lineRule="auto"/>
        <w:jc w:val="both"/>
        <w:rPr>
          <w:rFonts w:ascii="Times New Roman" w:eastAsia="Times New Roman" w:hAnsi="Times New Roman" w:cs="Times New Roman"/>
          <w:sz w:val="24"/>
          <w:szCs w:val="24"/>
        </w:rPr>
      </w:pPr>
    </w:p>
    <w:p w:rsidR="00E7260F" w:rsidRDefault="00E7260F" w:rsidP="00E7260F">
      <w:pPr>
        <w:widowControl w:val="0"/>
        <w:spacing w:after="0" w:line="240" w:lineRule="auto"/>
        <w:jc w:val="center"/>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E7260F" w:rsidRDefault="00E7260F">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Default="007373CC">
      <w:pPr>
        <w:widowControl w:val="0"/>
        <w:spacing w:after="0" w:line="240" w:lineRule="auto"/>
        <w:jc w:val="both"/>
        <w:rPr>
          <w:rFonts w:ascii="Times New Roman" w:eastAsia="Times New Roman" w:hAnsi="Times New Roman" w:cs="Times New Roman"/>
          <w:sz w:val="24"/>
          <w:szCs w:val="24"/>
        </w:rPr>
      </w:pPr>
    </w:p>
    <w:p w:rsidR="007373CC" w:rsidRPr="000C77E9" w:rsidRDefault="007373CC" w:rsidP="007373CC">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lastRenderedPageBreak/>
        <w:t xml:space="preserve">Додаток № </w:t>
      </w:r>
      <w:r>
        <w:rPr>
          <w:rFonts w:ascii="Times New Roman" w:hAnsi="Times New Roman"/>
          <w:b/>
        </w:rPr>
        <w:t>2</w:t>
      </w:r>
    </w:p>
    <w:p w:rsidR="007373CC" w:rsidRPr="000C77E9" w:rsidRDefault="007373CC" w:rsidP="007373CC">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rsidR="007373CC" w:rsidRPr="000C77E9" w:rsidRDefault="007373CC" w:rsidP="007373CC">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 202</w:t>
      </w:r>
      <w:r>
        <w:rPr>
          <w:rFonts w:ascii="Times New Roman" w:hAnsi="Times New Roman"/>
          <w:b/>
        </w:rPr>
        <w:t>4</w:t>
      </w:r>
      <w:r w:rsidRPr="000C77E9">
        <w:rPr>
          <w:rFonts w:ascii="Times New Roman" w:hAnsi="Times New Roman"/>
          <w:b/>
        </w:rPr>
        <w:t xml:space="preserve"> року</w:t>
      </w:r>
    </w:p>
    <w:p w:rsidR="00F214A9" w:rsidRPr="00B30DD2" w:rsidRDefault="00F214A9" w:rsidP="00F214A9">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Список</w:t>
      </w:r>
    </w:p>
    <w:p w:rsidR="00F214A9" w:rsidRPr="00B30DD2" w:rsidRDefault="00F214A9" w:rsidP="00F214A9">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підпорядкованих закладів освіти Попівської сільської ради,</w:t>
      </w:r>
    </w:p>
    <w:p w:rsidR="00F214A9" w:rsidRDefault="00F214A9" w:rsidP="00F214A9">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 xml:space="preserve"> в які необхідно здійснювати поставку</w:t>
      </w:r>
    </w:p>
    <w:p w:rsidR="000C36D6" w:rsidRPr="00B30DD2" w:rsidRDefault="000C36D6" w:rsidP="00F214A9">
      <w:pPr>
        <w:contextualSpacing/>
        <w:jc w:val="center"/>
        <w:rPr>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42"/>
        <w:gridCol w:w="2551"/>
        <w:gridCol w:w="2268"/>
      </w:tblGrid>
      <w:tr w:rsidR="00AC67E2" w:rsidRPr="00B30DD2" w:rsidTr="00B73274">
        <w:tc>
          <w:tcPr>
            <w:tcW w:w="4786" w:type="dxa"/>
          </w:tcPr>
          <w:p w:rsidR="00AC67E2" w:rsidRPr="00B30DD2" w:rsidRDefault="00B73274" w:rsidP="002F2A7C">
            <w:pPr>
              <w:jc w:val="center"/>
              <w:rPr>
                <w:rFonts w:ascii="Times New Roman" w:hAnsi="Times New Roman" w:cs="Times New Roman"/>
                <w:b/>
                <w:sz w:val="24"/>
                <w:szCs w:val="24"/>
              </w:rPr>
            </w:pPr>
            <w:r>
              <w:rPr>
                <w:rFonts w:ascii="Times New Roman" w:hAnsi="Times New Roman" w:cs="Times New Roman"/>
                <w:b/>
                <w:sz w:val="24"/>
                <w:szCs w:val="24"/>
              </w:rPr>
              <w:t>Назва навчального закладу</w:t>
            </w:r>
          </w:p>
        </w:tc>
        <w:tc>
          <w:tcPr>
            <w:tcW w:w="2693" w:type="dxa"/>
            <w:gridSpan w:val="2"/>
          </w:tcPr>
          <w:p w:rsidR="00AC67E2" w:rsidRPr="00B30DD2" w:rsidRDefault="00AC67E2" w:rsidP="002F2A7C">
            <w:pPr>
              <w:jc w:val="center"/>
              <w:rPr>
                <w:rFonts w:ascii="Times New Roman" w:hAnsi="Times New Roman" w:cs="Times New Roman"/>
                <w:b/>
                <w:sz w:val="24"/>
                <w:szCs w:val="24"/>
              </w:rPr>
            </w:pPr>
            <w:r w:rsidRPr="00B30DD2">
              <w:rPr>
                <w:rFonts w:ascii="Times New Roman" w:hAnsi="Times New Roman" w:cs="Times New Roman"/>
                <w:b/>
                <w:sz w:val="24"/>
                <w:szCs w:val="24"/>
              </w:rPr>
              <w:t>Адреса</w:t>
            </w:r>
          </w:p>
        </w:tc>
        <w:tc>
          <w:tcPr>
            <w:tcW w:w="2268" w:type="dxa"/>
          </w:tcPr>
          <w:p w:rsidR="00AC67E2" w:rsidRPr="00B30DD2" w:rsidRDefault="00AC67E2" w:rsidP="00F214A9">
            <w:pPr>
              <w:jc w:val="center"/>
              <w:rPr>
                <w:rFonts w:ascii="Times New Roman" w:hAnsi="Times New Roman" w:cs="Times New Roman"/>
                <w:b/>
                <w:sz w:val="24"/>
                <w:szCs w:val="24"/>
              </w:rPr>
            </w:pPr>
            <w:r>
              <w:rPr>
                <w:rFonts w:ascii="Times New Roman" w:hAnsi="Times New Roman" w:cs="Times New Roman"/>
                <w:b/>
                <w:sz w:val="24"/>
                <w:szCs w:val="24"/>
              </w:rPr>
              <w:t>К-ть комплектів</w:t>
            </w:r>
          </w:p>
        </w:tc>
      </w:tr>
      <w:tr w:rsidR="00B73274" w:rsidRPr="00B30DD2" w:rsidTr="003D7088">
        <w:tc>
          <w:tcPr>
            <w:tcW w:w="9747" w:type="dxa"/>
            <w:gridSpan w:val="4"/>
          </w:tcPr>
          <w:p w:rsidR="00B73274" w:rsidRPr="00B73274" w:rsidRDefault="00B73274" w:rsidP="00B73274">
            <w:pPr>
              <w:jc w:val="center"/>
              <w:rPr>
                <w:rFonts w:ascii="Times New Roman" w:eastAsia="Times New Roman" w:hAnsi="Times New Roman" w:cs="Times New Roman"/>
                <w:b/>
                <w:sz w:val="24"/>
                <w:szCs w:val="24"/>
              </w:rPr>
            </w:pPr>
            <w:r w:rsidRPr="006D6A2D">
              <w:rPr>
                <w:rFonts w:ascii="Times New Roman" w:eastAsia="Times New Roman" w:hAnsi="Times New Roman" w:cs="Times New Roman"/>
                <w:b/>
                <w:sz w:val="24"/>
                <w:szCs w:val="24"/>
              </w:rPr>
              <w:t>Комплект мультимедійного обладнання. Тип 1</w:t>
            </w:r>
          </w:p>
        </w:tc>
      </w:tr>
      <w:tr w:rsidR="00AC67E2" w:rsidRPr="00B30DD2" w:rsidTr="00E675AE">
        <w:trPr>
          <w:trHeight w:val="338"/>
        </w:trPr>
        <w:tc>
          <w:tcPr>
            <w:tcW w:w="4928" w:type="dxa"/>
            <w:gridSpan w:val="2"/>
          </w:tcPr>
          <w:p w:rsidR="00AC67E2" w:rsidRPr="00B30DD2" w:rsidRDefault="00AC67E2" w:rsidP="00F214A9">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Вирівський </w:t>
            </w:r>
            <w:r w:rsidRPr="00B30DD2">
              <w:rPr>
                <w:rFonts w:ascii="Times New Roman" w:hAnsi="Times New Roman" w:cs="Times New Roman"/>
                <w:bCs/>
                <w:sz w:val="24"/>
                <w:szCs w:val="24"/>
              </w:rPr>
              <w:t xml:space="preserve"> ЗЗСО І-ІІ ст.</w:t>
            </w:r>
          </w:p>
        </w:tc>
        <w:tc>
          <w:tcPr>
            <w:tcW w:w="2551" w:type="dxa"/>
          </w:tcPr>
          <w:p w:rsidR="00AC67E2" w:rsidRPr="00B30DD2" w:rsidRDefault="00AC67E2" w:rsidP="00F214A9">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Вирівка, вул.Центральна,29</w:t>
            </w: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2</w:t>
            </w:r>
          </w:p>
        </w:tc>
      </w:tr>
      <w:tr w:rsidR="00AC67E2" w:rsidRPr="00B30DD2" w:rsidTr="00E675AE">
        <w:trPr>
          <w:trHeight w:val="338"/>
        </w:trPr>
        <w:tc>
          <w:tcPr>
            <w:tcW w:w="4928" w:type="dxa"/>
            <w:gridSpan w:val="2"/>
          </w:tcPr>
          <w:p w:rsidR="00AC67E2" w:rsidRPr="00B30DD2" w:rsidRDefault="00AC67E2" w:rsidP="002F2A7C">
            <w:pPr>
              <w:widowControl w:val="0"/>
              <w:autoSpaceDE w:val="0"/>
              <w:autoSpaceDN w:val="0"/>
              <w:adjustRightInd w:val="0"/>
              <w:jc w:val="center"/>
              <w:rPr>
                <w:rFonts w:ascii="Times New Roman" w:hAnsi="Times New Roman" w:cs="Times New Roman"/>
                <w:bCs/>
                <w:sz w:val="24"/>
                <w:szCs w:val="24"/>
              </w:rPr>
            </w:pPr>
            <w:r w:rsidRPr="00B30DD2">
              <w:rPr>
                <w:rFonts w:ascii="Times New Roman" w:hAnsi="Times New Roman" w:cs="Times New Roman"/>
                <w:bCs/>
                <w:sz w:val="24"/>
                <w:szCs w:val="24"/>
              </w:rPr>
              <w:t>Тулущанський ЗЗСО І-ІІІ ст.</w:t>
            </w:r>
          </w:p>
        </w:tc>
        <w:tc>
          <w:tcPr>
            <w:tcW w:w="2551" w:type="dxa"/>
          </w:tcPr>
          <w:p w:rsidR="00AC67E2" w:rsidRPr="00B30DD2" w:rsidRDefault="00AC67E2" w:rsidP="002F2A7C">
            <w:pPr>
              <w:rPr>
                <w:rFonts w:ascii="Times New Roman" w:hAnsi="Times New Roman" w:cs="Times New Roman"/>
                <w:sz w:val="24"/>
                <w:szCs w:val="24"/>
              </w:rPr>
            </w:pPr>
            <w:r w:rsidRPr="00B30DD2">
              <w:rPr>
                <w:rFonts w:ascii="Times New Roman" w:hAnsi="Times New Roman" w:cs="Times New Roman"/>
                <w:sz w:val="24"/>
                <w:szCs w:val="24"/>
              </w:rPr>
              <w:t>с.Тулушка, вул.Молодіжна,5</w:t>
            </w: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2</w:t>
            </w:r>
          </w:p>
        </w:tc>
      </w:tr>
      <w:tr w:rsidR="006D6A2D" w:rsidRPr="00B30DD2" w:rsidTr="00E675AE">
        <w:trPr>
          <w:trHeight w:val="338"/>
        </w:trPr>
        <w:tc>
          <w:tcPr>
            <w:tcW w:w="4928" w:type="dxa"/>
            <w:gridSpan w:val="2"/>
          </w:tcPr>
          <w:p w:rsidR="006D6A2D" w:rsidRPr="00B30DD2" w:rsidRDefault="006D6A2D"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Великосамбірський </w:t>
            </w:r>
            <w:r w:rsidRPr="00B30DD2">
              <w:rPr>
                <w:rFonts w:ascii="Times New Roman" w:hAnsi="Times New Roman" w:cs="Times New Roman"/>
                <w:bCs/>
                <w:sz w:val="24"/>
                <w:szCs w:val="24"/>
              </w:rPr>
              <w:t>ЗЗСО І-ІІІ ст.</w:t>
            </w:r>
          </w:p>
        </w:tc>
        <w:tc>
          <w:tcPr>
            <w:tcW w:w="2551" w:type="dxa"/>
          </w:tcPr>
          <w:p w:rsidR="006D6A2D" w:rsidRPr="00B30DD2" w:rsidRDefault="006D6A2D" w:rsidP="002F2A7C">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Великий</w:t>
            </w:r>
            <w:r w:rsidRPr="00B30DD2">
              <w:rPr>
                <w:rFonts w:ascii="Times New Roman" w:hAnsi="Times New Roman" w:cs="Times New Roman"/>
                <w:sz w:val="24"/>
                <w:szCs w:val="24"/>
              </w:rPr>
              <w:t xml:space="preserve"> Самбір, вул.</w:t>
            </w:r>
            <w:r>
              <w:rPr>
                <w:rFonts w:ascii="Times New Roman" w:hAnsi="Times New Roman" w:cs="Times New Roman"/>
                <w:sz w:val="24"/>
                <w:szCs w:val="24"/>
              </w:rPr>
              <w:t>Дептівіська,2а</w:t>
            </w:r>
          </w:p>
        </w:tc>
        <w:tc>
          <w:tcPr>
            <w:tcW w:w="2268" w:type="dxa"/>
          </w:tcPr>
          <w:p w:rsidR="006D6A2D" w:rsidRPr="00B30DD2" w:rsidRDefault="006D6A2D" w:rsidP="002F2A7C">
            <w:pPr>
              <w:jc w:val="center"/>
              <w:rPr>
                <w:rFonts w:ascii="Times New Roman" w:hAnsi="Times New Roman" w:cs="Times New Roman"/>
                <w:sz w:val="24"/>
                <w:szCs w:val="24"/>
              </w:rPr>
            </w:pPr>
            <w:r>
              <w:rPr>
                <w:rFonts w:ascii="Times New Roman" w:hAnsi="Times New Roman" w:cs="Times New Roman"/>
                <w:sz w:val="24"/>
                <w:szCs w:val="24"/>
              </w:rPr>
              <w:t>1</w:t>
            </w:r>
          </w:p>
        </w:tc>
      </w:tr>
      <w:tr w:rsidR="006D6A2D" w:rsidRPr="00B30DD2" w:rsidTr="00E675AE">
        <w:trPr>
          <w:trHeight w:val="338"/>
        </w:trPr>
        <w:tc>
          <w:tcPr>
            <w:tcW w:w="4928" w:type="dxa"/>
            <w:gridSpan w:val="2"/>
          </w:tcPr>
          <w:p w:rsidR="006D6A2D" w:rsidRDefault="006D6A2D"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Шаповалівська філія Соснівського освітнього комплексу комплекс «ліцей-заклад дошкільної освіти імені Анатолія Шульги»</w:t>
            </w:r>
          </w:p>
        </w:tc>
        <w:tc>
          <w:tcPr>
            <w:tcW w:w="2551" w:type="dxa"/>
          </w:tcPr>
          <w:p w:rsidR="006D6A2D" w:rsidRPr="006D6A2D" w:rsidRDefault="006D6A2D" w:rsidP="002F2A7C">
            <w:pPr>
              <w:rPr>
                <w:rFonts w:ascii="Times New Roman" w:hAnsi="Times New Roman" w:cs="Times New Roman"/>
                <w:sz w:val="24"/>
                <w:szCs w:val="24"/>
              </w:rPr>
            </w:pPr>
            <w:r w:rsidRPr="006D6A2D">
              <w:rPr>
                <w:rFonts w:ascii="Times New Roman" w:hAnsi="Times New Roman" w:cs="Times New Roman"/>
                <w:sz w:val="24"/>
                <w:szCs w:val="24"/>
              </w:rPr>
              <w:t>с. Шаповалівка, площа Козацької Слави, 24</w:t>
            </w:r>
          </w:p>
        </w:tc>
        <w:tc>
          <w:tcPr>
            <w:tcW w:w="2268" w:type="dxa"/>
          </w:tcPr>
          <w:p w:rsidR="006D6A2D" w:rsidRDefault="006D6A2D" w:rsidP="002F2A7C">
            <w:pPr>
              <w:jc w:val="center"/>
              <w:rPr>
                <w:rFonts w:ascii="Times New Roman" w:hAnsi="Times New Roman" w:cs="Times New Roman"/>
                <w:sz w:val="24"/>
                <w:szCs w:val="24"/>
              </w:rPr>
            </w:pPr>
            <w:r>
              <w:rPr>
                <w:rFonts w:ascii="Times New Roman" w:hAnsi="Times New Roman" w:cs="Times New Roman"/>
                <w:sz w:val="24"/>
                <w:szCs w:val="24"/>
              </w:rPr>
              <w:t>1</w:t>
            </w:r>
          </w:p>
        </w:tc>
      </w:tr>
      <w:tr w:rsidR="00B73274" w:rsidRPr="00B30DD2" w:rsidTr="00D64EF0">
        <w:trPr>
          <w:trHeight w:val="338"/>
        </w:trPr>
        <w:tc>
          <w:tcPr>
            <w:tcW w:w="9747" w:type="dxa"/>
            <w:gridSpan w:val="4"/>
          </w:tcPr>
          <w:p w:rsidR="00B73274" w:rsidRPr="00B30DD2" w:rsidRDefault="00B73274" w:rsidP="00F214A9">
            <w:pPr>
              <w:jc w:val="center"/>
              <w:rPr>
                <w:rFonts w:ascii="Times New Roman" w:hAnsi="Times New Roman" w:cs="Times New Roman"/>
                <w:sz w:val="24"/>
                <w:szCs w:val="24"/>
              </w:rPr>
            </w:pPr>
            <w:r w:rsidRPr="006D6A2D">
              <w:rPr>
                <w:rFonts w:ascii="Times New Roman" w:eastAsia="Times New Roman" w:hAnsi="Times New Roman" w:cs="Times New Roman"/>
                <w:b/>
                <w:sz w:val="24"/>
                <w:szCs w:val="24"/>
              </w:rPr>
              <w:t>Комплект мультимедійного обладнання. Тип 3</w:t>
            </w:r>
          </w:p>
        </w:tc>
      </w:tr>
      <w:tr w:rsidR="00AC67E2" w:rsidRPr="00B30DD2" w:rsidTr="00B73274">
        <w:tc>
          <w:tcPr>
            <w:tcW w:w="4786" w:type="dxa"/>
          </w:tcPr>
          <w:p w:rsidR="00AC67E2" w:rsidRPr="00B30DD2" w:rsidRDefault="00AC67E2" w:rsidP="002F2A7C">
            <w:pPr>
              <w:widowControl w:val="0"/>
              <w:autoSpaceDE w:val="0"/>
              <w:autoSpaceDN w:val="0"/>
              <w:adjustRightInd w:val="0"/>
              <w:jc w:val="center"/>
              <w:rPr>
                <w:rFonts w:ascii="Times New Roman" w:hAnsi="Times New Roman" w:cs="Times New Roman"/>
                <w:bCs/>
                <w:sz w:val="24"/>
                <w:szCs w:val="24"/>
              </w:rPr>
            </w:pPr>
            <w:r w:rsidRPr="00B30DD2">
              <w:rPr>
                <w:rFonts w:ascii="Times New Roman" w:hAnsi="Times New Roman" w:cs="Times New Roman"/>
                <w:bCs/>
                <w:sz w:val="24"/>
                <w:szCs w:val="24"/>
              </w:rPr>
              <w:t xml:space="preserve">Опорний заклад освіти </w:t>
            </w:r>
            <w:r>
              <w:rPr>
                <w:rFonts w:ascii="Times New Roman" w:hAnsi="Times New Roman" w:cs="Times New Roman"/>
                <w:bCs/>
                <w:sz w:val="24"/>
                <w:szCs w:val="24"/>
              </w:rPr>
              <w:t>«Попівський ЗЗСО І-ІІ</w:t>
            </w:r>
            <w:r w:rsidRPr="00B30DD2">
              <w:rPr>
                <w:rFonts w:ascii="Times New Roman" w:hAnsi="Times New Roman" w:cs="Times New Roman"/>
                <w:bCs/>
                <w:sz w:val="24"/>
                <w:szCs w:val="24"/>
              </w:rPr>
              <w:t>І</w:t>
            </w:r>
            <w:r>
              <w:rPr>
                <w:rFonts w:ascii="Times New Roman" w:hAnsi="Times New Roman" w:cs="Times New Roman"/>
                <w:bCs/>
                <w:sz w:val="24"/>
                <w:szCs w:val="24"/>
              </w:rPr>
              <w:t xml:space="preserve"> </w:t>
            </w:r>
            <w:r w:rsidRPr="00B30DD2">
              <w:rPr>
                <w:rFonts w:ascii="Times New Roman" w:hAnsi="Times New Roman" w:cs="Times New Roman"/>
                <w:bCs/>
                <w:sz w:val="24"/>
                <w:szCs w:val="24"/>
              </w:rPr>
              <w:t>ст.</w:t>
            </w:r>
          </w:p>
        </w:tc>
        <w:tc>
          <w:tcPr>
            <w:tcW w:w="2693" w:type="dxa"/>
            <w:gridSpan w:val="2"/>
          </w:tcPr>
          <w:p w:rsidR="00AC67E2" w:rsidRPr="00B30DD2" w:rsidRDefault="00AC67E2" w:rsidP="002F2A7C">
            <w:pPr>
              <w:rPr>
                <w:rFonts w:ascii="Times New Roman" w:hAnsi="Times New Roman" w:cs="Times New Roman"/>
                <w:sz w:val="24"/>
                <w:szCs w:val="24"/>
              </w:rPr>
            </w:pPr>
            <w:r w:rsidRPr="00F214A9">
              <w:rPr>
                <w:rFonts w:ascii="Times New Roman" w:hAnsi="Times New Roman" w:cs="Times New Roman"/>
                <w:sz w:val="24"/>
                <w:szCs w:val="24"/>
              </w:rPr>
              <w:t>с.Попівка, вул.Братів Ковтун,3</w:t>
            </w:r>
          </w:p>
        </w:tc>
        <w:tc>
          <w:tcPr>
            <w:tcW w:w="2268" w:type="dxa"/>
          </w:tcPr>
          <w:p w:rsidR="00AC67E2" w:rsidRPr="000663DD" w:rsidRDefault="00AC67E2" w:rsidP="00F214A9">
            <w:pPr>
              <w:jc w:val="center"/>
              <w:rPr>
                <w:rFonts w:ascii="Times New Roman" w:hAnsi="Times New Roman" w:cs="Times New Roman"/>
                <w:sz w:val="24"/>
                <w:szCs w:val="24"/>
                <w:highlight w:val="yellow"/>
              </w:rPr>
            </w:pPr>
            <w:r w:rsidRPr="00D9044D">
              <w:rPr>
                <w:rFonts w:ascii="Times New Roman" w:hAnsi="Times New Roman" w:cs="Times New Roman"/>
                <w:sz w:val="24"/>
                <w:szCs w:val="24"/>
              </w:rPr>
              <w:t>1</w:t>
            </w:r>
          </w:p>
        </w:tc>
      </w:tr>
      <w:tr w:rsidR="00AC67E2" w:rsidRPr="00B30DD2" w:rsidTr="00B73274">
        <w:tc>
          <w:tcPr>
            <w:tcW w:w="4786" w:type="dxa"/>
          </w:tcPr>
          <w:p w:rsidR="00AC67E2" w:rsidRPr="00B30DD2" w:rsidRDefault="00AC67E2"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Соснівський освітній комплекс «ліцей-заклад дошкільної освіти імені Анатолія Шульги»</w:t>
            </w:r>
          </w:p>
        </w:tc>
        <w:tc>
          <w:tcPr>
            <w:tcW w:w="2693" w:type="dxa"/>
            <w:gridSpan w:val="2"/>
          </w:tcPr>
          <w:p w:rsidR="00AC67E2" w:rsidRDefault="00AC67E2" w:rsidP="002F2A7C">
            <w:pPr>
              <w:contextualSpacing/>
              <w:rPr>
                <w:rFonts w:ascii="Times New Roman" w:hAnsi="Times New Roman" w:cs="Times New Roman"/>
                <w:sz w:val="24"/>
                <w:szCs w:val="24"/>
              </w:rPr>
            </w:pPr>
            <w:r>
              <w:rPr>
                <w:rFonts w:ascii="Times New Roman" w:hAnsi="Times New Roman" w:cs="Times New Roman"/>
                <w:sz w:val="24"/>
                <w:szCs w:val="24"/>
              </w:rPr>
              <w:t>с.Соснівка,</w:t>
            </w:r>
          </w:p>
          <w:p w:rsidR="00AC67E2" w:rsidRPr="00B30DD2" w:rsidRDefault="002478B2" w:rsidP="002F2A7C">
            <w:pPr>
              <w:rPr>
                <w:rFonts w:ascii="Times New Roman" w:hAnsi="Times New Roman" w:cs="Times New Roman"/>
                <w:sz w:val="24"/>
                <w:szCs w:val="24"/>
              </w:rPr>
            </w:pPr>
            <w:r>
              <w:rPr>
                <w:rFonts w:ascii="Times New Roman" w:hAnsi="Times New Roman" w:cs="Times New Roman"/>
                <w:sz w:val="24"/>
                <w:szCs w:val="24"/>
              </w:rPr>
              <w:t>в</w:t>
            </w:r>
            <w:r w:rsidR="00AC67E2">
              <w:rPr>
                <w:rFonts w:ascii="Times New Roman" w:hAnsi="Times New Roman" w:cs="Times New Roman"/>
                <w:sz w:val="24"/>
                <w:szCs w:val="24"/>
              </w:rPr>
              <w:t>ул.Шкільна,1</w:t>
            </w: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1</w:t>
            </w:r>
          </w:p>
        </w:tc>
      </w:tr>
      <w:tr w:rsidR="00AC67E2" w:rsidRPr="00B30DD2" w:rsidTr="00B73274">
        <w:tc>
          <w:tcPr>
            <w:tcW w:w="4786" w:type="dxa"/>
          </w:tcPr>
          <w:p w:rsidR="00AC67E2" w:rsidRPr="00B30DD2" w:rsidRDefault="00AC67E2"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Юрівський ЗЗСО </w:t>
            </w:r>
            <w:r w:rsidRPr="00B30DD2">
              <w:rPr>
                <w:rFonts w:ascii="Times New Roman" w:hAnsi="Times New Roman" w:cs="Times New Roman"/>
                <w:bCs/>
                <w:sz w:val="24"/>
                <w:szCs w:val="24"/>
              </w:rPr>
              <w:t>І-ІІІ ст.</w:t>
            </w:r>
          </w:p>
        </w:tc>
        <w:tc>
          <w:tcPr>
            <w:tcW w:w="2693" w:type="dxa"/>
            <w:gridSpan w:val="2"/>
          </w:tcPr>
          <w:p w:rsidR="00AC67E2" w:rsidRDefault="00AC67E2" w:rsidP="002F2A7C">
            <w:pPr>
              <w:contextualSpacing/>
              <w:rPr>
                <w:rFonts w:ascii="Times New Roman" w:hAnsi="Times New Roman" w:cs="Times New Roman"/>
                <w:sz w:val="24"/>
                <w:szCs w:val="24"/>
              </w:rPr>
            </w:pPr>
            <w:r>
              <w:rPr>
                <w:rFonts w:ascii="Times New Roman" w:hAnsi="Times New Roman" w:cs="Times New Roman"/>
                <w:sz w:val="24"/>
                <w:szCs w:val="24"/>
              </w:rPr>
              <w:t>с..Юрівка,</w:t>
            </w:r>
          </w:p>
          <w:p w:rsidR="00AC67E2" w:rsidRDefault="00AC67E2" w:rsidP="00AC67E2">
            <w:pPr>
              <w:contextualSpacing/>
              <w:rPr>
                <w:rFonts w:ascii="Times New Roman" w:hAnsi="Times New Roman" w:cs="Times New Roman"/>
                <w:sz w:val="24"/>
                <w:szCs w:val="24"/>
              </w:rPr>
            </w:pPr>
            <w:r>
              <w:rPr>
                <w:rFonts w:ascii="Times New Roman" w:hAnsi="Times New Roman" w:cs="Times New Roman"/>
                <w:sz w:val="24"/>
                <w:szCs w:val="24"/>
              </w:rPr>
              <w:t>площа Бердицького, 5</w:t>
            </w:r>
          </w:p>
          <w:p w:rsidR="00AC67E2" w:rsidRPr="00B30DD2" w:rsidRDefault="00AC67E2" w:rsidP="00AC67E2">
            <w:pPr>
              <w:contextualSpacing/>
              <w:rPr>
                <w:rFonts w:ascii="Times New Roman" w:hAnsi="Times New Roman" w:cs="Times New Roman"/>
                <w:sz w:val="24"/>
                <w:szCs w:val="24"/>
              </w:rPr>
            </w:pP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1</w:t>
            </w:r>
          </w:p>
        </w:tc>
      </w:tr>
      <w:tr w:rsidR="00AC67E2" w:rsidRPr="00B30DD2" w:rsidTr="00B73274">
        <w:tc>
          <w:tcPr>
            <w:tcW w:w="4786" w:type="dxa"/>
          </w:tcPr>
          <w:p w:rsidR="00AC67E2" w:rsidRPr="00B30DD2" w:rsidRDefault="000C36D6"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Великосамбірський </w:t>
            </w:r>
            <w:r w:rsidRPr="00B30DD2">
              <w:rPr>
                <w:rFonts w:ascii="Times New Roman" w:hAnsi="Times New Roman" w:cs="Times New Roman"/>
                <w:bCs/>
                <w:sz w:val="24"/>
                <w:szCs w:val="24"/>
              </w:rPr>
              <w:t>ЗЗСО І-ІІІ ст.</w:t>
            </w:r>
          </w:p>
        </w:tc>
        <w:tc>
          <w:tcPr>
            <w:tcW w:w="2693" w:type="dxa"/>
            <w:gridSpan w:val="2"/>
          </w:tcPr>
          <w:p w:rsidR="00AC67E2" w:rsidRPr="00B30DD2" w:rsidRDefault="00AC67E2" w:rsidP="00AC67E2">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Великий</w:t>
            </w:r>
            <w:r w:rsidRPr="00B30DD2">
              <w:rPr>
                <w:rFonts w:ascii="Times New Roman" w:hAnsi="Times New Roman" w:cs="Times New Roman"/>
                <w:sz w:val="24"/>
                <w:szCs w:val="24"/>
              </w:rPr>
              <w:t xml:space="preserve"> Самбір, вул.</w:t>
            </w:r>
            <w:r>
              <w:rPr>
                <w:rFonts w:ascii="Times New Roman" w:hAnsi="Times New Roman" w:cs="Times New Roman"/>
                <w:sz w:val="24"/>
                <w:szCs w:val="24"/>
              </w:rPr>
              <w:t>Дептівіська,2а</w:t>
            </w:r>
          </w:p>
        </w:tc>
        <w:tc>
          <w:tcPr>
            <w:tcW w:w="2268" w:type="dxa"/>
          </w:tcPr>
          <w:p w:rsidR="00AC67E2" w:rsidRPr="00B30DD2" w:rsidRDefault="00AC67E2" w:rsidP="00F214A9">
            <w:pPr>
              <w:jc w:val="center"/>
              <w:rPr>
                <w:rFonts w:ascii="Times New Roman" w:hAnsi="Times New Roman" w:cs="Times New Roman"/>
                <w:sz w:val="24"/>
                <w:szCs w:val="24"/>
              </w:rPr>
            </w:pPr>
            <w:r>
              <w:rPr>
                <w:rFonts w:ascii="Times New Roman" w:hAnsi="Times New Roman" w:cs="Times New Roman"/>
                <w:sz w:val="24"/>
                <w:szCs w:val="24"/>
              </w:rPr>
              <w:t>1</w:t>
            </w:r>
          </w:p>
        </w:tc>
      </w:tr>
    </w:tbl>
    <w:p w:rsidR="00F214A9" w:rsidRPr="00B30DD2" w:rsidRDefault="00F214A9" w:rsidP="00F214A9">
      <w:pPr>
        <w:jc w:val="center"/>
        <w:rPr>
          <w:rFonts w:ascii="Times New Roman" w:eastAsia="Times New Roman" w:hAnsi="Times New Roman" w:cs="Times New Roman"/>
          <w:sz w:val="24"/>
          <w:szCs w:val="24"/>
        </w:rPr>
      </w:pPr>
    </w:p>
    <w:tbl>
      <w:tblPr>
        <w:tblW w:w="9781" w:type="dxa"/>
        <w:tblInd w:w="108" w:type="dxa"/>
        <w:tblLayout w:type="fixed"/>
        <w:tblLook w:val="0000"/>
      </w:tblPr>
      <w:tblGrid>
        <w:gridCol w:w="5103"/>
        <w:gridCol w:w="4678"/>
      </w:tblGrid>
      <w:tr w:rsidR="006D546F" w:rsidRPr="000C77E9" w:rsidTr="006D6A2D">
        <w:trPr>
          <w:trHeight w:val="712"/>
        </w:trPr>
        <w:tc>
          <w:tcPr>
            <w:tcW w:w="5103" w:type="dxa"/>
            <w:shd w:val="clear" w:color="auto" w:fill="auto"/>
          </w:tcPr>
          <w:p w:rsidR="006D546F" w:rsidRPr="00090378" w:rsidRDefault="006D546F" w:rsidP="002F2A7C">
            <w:pPr>
              <w:snapToGrid w:val="0"/>
              <w:spacing w:after="0" w:line="240" w:lineRule="auto"/>
              <w:jc w:val="center"/>
              <w:rPr>
                <w:rFonts w:ascii="Times New Roman" w:hAnsi="Times New Roman"/>
                <w:b/>
                <w:spacing w:val="-1"/>
                <w:sz w:val="24"/>
                <w:u w:val="single"/>
              </w:rPr>
            </w:pPr>
            <w:r w:rsidRPr="00090378">
              <w:rPr>
                <w:rFonts w:ascii="Times New Roman" w:hAnsi="Times New Roman"/>
                <w:b/>
                <w:spacing w:val="-1"/>
                <w:sz w:val="24"/>
                <w:u w:val="single"/>
              </w:rPr>
              <w:t>ЗАМОВНИК:</w:t>
            </w:r>
          </w:p>
          <w:p w:rsidR="006D546F" w:rsidRPr="00B10949" w:rsidRDefault="006D546F" w:rsidP="002F2A7C">
            <w:pPr>
              <w:pStyle w:val="11"/>
              <w:jc w:val="both"/>
              <w:rPr>
                <w:rFonts w:ascii="Times New Roman" w:hAnsi="Times New Roman"/>
                <w:b/>
                <w:sz w:val="24"/>
                <w:szCs w:val="24"/>
                <w:lang w:val="uk-UA"/>
              </w:rPr>
            </w:pPr>
            <w:r w:rsidRPr="00B10949">
              <w:rPr>
                <w:rFonts w:ascii="Times New Roman" w:hAnsi="Times New Roman"/>
                <w:b/>
                <w:sz w:val="24"/>
                <w:szCs w:val="24"/>
                <w:lang w:val="uk-UA"/>
              </w:rPr>
              <w:t xml:space="preserve">Відділ освіти Попівської сільської ради Конотопського району Сумської області </w:t>
            </w:r>
          </w:p>
          <w:p w:rsidR="006D546F" w:rsidRDefault="006D546F" w:rsidP="002F2A7C">
            <w:pPr>
              <w:contextualSpacing/>
              <w:rPr>
                <w:rFonts w:ascii="Times New Roman" w:hAnsi="Times New Roman"/>
              </w:rPr>
            </w:pPr>
            <w:r w:rsidRPr="001855E9">
              <w:rPr>
                <w:rFonts w:ascii="Times New Roman" w:hAnsi="Times New Roman"/>
              </w:rPr>
              <w:t>41627,Україна, Сумська область,</w:t>
            </w:r>
            <w:r w:rsidRPr="00F708B3">
              <w:rPr>
                <w:rFonts w:ascii="Times New Roman" w:hAnsi="Times New Roman"/>
              </w:rPr>
              <w:t xml:space="preserve">     </w:t>
            </w:r>
            <w:r w:rsidRPr="001855E9">
              <w:rPr>
                <w:rFonts w:ascii="Times New Roman" w:hAnsi="Times New Roman"/>
              </w:rPr>
              <w:t xml:space="preserve"> Конотопський район, с.Попівка, вул.Миру,</w:t>
            </w:r>
            <w:r>
              <w:rPr>
                <w:rFonts w:ascii="Times New Roman" w:hAnsi="Times New Roman"/>
              </w:rPr>
              <w:t xml:space="preserve"> буд.</w:t>
            </w:r>
            <w:r w:rsidRPr="001855E9">
              <w:rPr>
                <w:rFonts w:ascii="Times New Roman" w:hAnsi="Times New Roman"/>
              </w:rPr>
              <w:t xml:space="preserve">1 </w:t>
            </w:r>
          </w:p>
          <w:p w:rsidR="006D546F" w:rsidRPr="00484BFC" w:rsidRDefault="006D546F" w:rsidP="002F2A7C">
            <w:pPr>
              <w:contextualSpacing/>
              <w:rPr>
                <w:rFonts w:ascii="Times New Roman" w:hAnsi="Times New Roman"/>
              </w:rPr>
            </w:pPr>
            <w:r>
              <w:rPr>
                <w:rFonts w:ascii="Times New Roman" w:hAnsi="Times New Roman"/>
              </w:rPr>
              <w:t>К</w:t>
            </w:r>
            <w:r w:rsidRPr="001855E9">
              <w:rPr>
                <w:rFonts w:ascii="Times New Roman" w:hAnsi="Times New Roman"/>
              </w:rPr>
              <w:t>од</w:t>
            </w:r>
            <w:r>
              <w:rPr>
                <w:rFonts w:ascii="Times New Roman" w:hAnsi="Times New Roman"/>
              </w:rPr>
              <w:t xml:space="preserve"> ЄДРПОУ</w:t>
            </w:r>
            <w:r w:rsidRPr="001855E9">
              <w:rPr>
                <w:rFonts w:ascii="Times New Roman" w:hAnsi="Times New Roman"/>
              </w:rPr>
              <w:t xml:space="preserve">: 44147076                                               Банк одержувача: ДКСУ в м.Київ                                                             МФО (код банку): 820172                                                                </w:t>
            </w:r>
          </w:p>
          <w:p w:rsidR="006D546F" w:rsidRPr="00484BFC" w:rsidRDefault="006D546F" w:rsidP="006D6A2D">
            <w:pPr>
              <w:contextualSpacing/>
              <w:rPr>
                <w:rFonts w:ascii="Times New Roman" w:hAnsi="Times New Roman"/>
                <w:lang w:val="ru-RU"/>
              </w:rPr>
            </w:pPr>
            <w:r w:rsidRPr="001855E9">
              <w:rPr>
                <w:rFonts w:ascii="Times New Roman" w:hAnsi="Times New Roman"/>
              </w:rPr>
              <w:t xml:space="preserve">р/р: </w:t>
            </w:r>
            <w:r>
              <w:rPr>
                <w:rFonts w:ascii="Times New Roman" w:hAnsi="Times New Roman"/>
                <w:lang w:val="en-US"/>
              </w:rPr>
              <w:t>UA</w:t>
            </w:r>
            <w:r w:rsidRPr="00484BFC">
              <w:rPr>
                <w:rFonts w:ascii="Times New Roman" w:hAnsi="Times New Roman"/>
              </w:rPr>
              <w:t xml:space="preserve"> </w:t>
            </w:r>
            <w:r w:rsidRPr="00484BFC">
              <w:rPr>
                <w:rFonts w:ascii="Times New Roman" w:hAnsi="Times New Roman"/>
                <w:lang w:val="ru-RU"/>
              </w:rPr>
              <w:t>918201720344280003000</w:t>
            </w:r>
            <w:r w:rsidRPr="00484BFC">
              <w:rPr>
                <w:rFonts w:ascii="Times New Roman" w:hAnsi="Times New Roman"/>
              </w:rPr>
              <w:t>158224</w:t>
            </w:r>
          </w:p>
          <w:p w:rsidR="006D546F" w:rsidRPr="00B10949" w:rsidRDefault="006D546F" w:rsidP="002F2A7C">
            <w:pPr>
              <w:jc w:val="both"/>
              <w:rPr>
                <w:rFonts w:ascii="Times New Roman" w:hAnsi="Times New Roman" w:cs="Times New Roman"/>
                <w:szCs w:val="18"/>
                <w:shd w:val="clear" w:color="auto" w:fill="FFFFFF"/>
              </w:rPr>
            </w:pPr>
            <w:r>
              <w:rPr>
                <w:rFonts w:ascii="Times New Roman" w:hAnsi="Times New Roman"/>
              </w:rPr>
              <w:t xml:space="preserve">Електронна пошта: </w:t>
            </w:r>
            <w:hyperlink r:id="rId19" w:history="1">
              <w:r w:rsidRPr="00B10949">
                <w:rPr>
                  <w:rStyle w:val="a6"/>
                  <w:rFonts w:ascii="Times New Roman" w:hAnsi="Times New Roman" w:cs="Times New Roman"/>
                  <w:color w:val="auto"/>
                  <w:szCs w:val="18"/>
                  <w:shd w:val="clear" w:color="auto" w:fill="FFFFFF"/>
                </w:rPr>
                <w:t>44147076psr@ukr.net</w:t>
              </w:r>
            </w:hyperlink>
          </w:p>
          <w:p w:rsidR="006D546F" w:rsidRPr="001B6DC5" w:rsidRDefault="006D546F" w:rsidP="002F2A7C">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6D546F" w:rsidRPr="000C77E9" w:rsidRDefault="006D546F" w:rsidP="002F2A7C">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c>
          <w:tcPr>
            <w:tcW w:w="4678" w:type="dxa"/>
            <w:shd w:val="clear" w:color="auto" w:fill="auto"/>
          </w:tcPr>
          <w:p w:rsidR="006D546F" w:rsidRPr="000C77E9" w:rsidRDefault="006D546F" w:rsidP="002F2A7C">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rsidR="006D546F" w:rsidRDefault="006D546F" w:rsidP="002F2A7C">
            <w:pPr>
              <w:spacing w:after="0" w:line="240" w:lineRule="auto"/>
              <w:rPr>
                <w:rFonts w:ascii="Times New Roman" w:hAnsi="Times New Roman"/>
              </w:rPr>
            </w:pPr>
          </w:p>
          <w:p w:rsidR="006D546F" w:rsidRPr="000C77E9" w:rsidRDefault="006D546F" w:rsidP="002F2A7C">
            <w:pPr>
              <w:spacing w:after="0" w:line="240" w:lineRule="auto"/>
              <w:rPr>
                <w:rFonts w:ascii="Times New Roman" w:hAnsi="Times New Roman"/>
                <w:bCs/>
                <w:spacing w:val="-1"/>
              </w:rPr>
            </w:pPr>
            <w:r w:rsidRPr="000C77E9">
              <w:rPr>
                <w:rFonts w:ascii="Times New Roman" w:hAnsi="Times New Roman"/>
              </w:rPr>
              <w:t>________________________________</w:t>
            </w:r>
          </w:p>
          <w:p w:rsidR="006D546F" w:rsidRPr="000C77E9" w:rsidRDefault="006D546F" w:rsidP="002F2A7C">
            <w:pPr>
              <w:spacing w:after="0" w:line="240" w:lineRule="auto"/>
              <w:rPr>
                <w:rFonts w:ascii="Times New Roman" w:hAnsi="Times New Roman"/>
                <w:bCs/>
                <w:spacing w:val="-1"/>
              </w:rPr>
            </w:pPr>
            <w:r w:rsidRPr="000C77E9">
              <w:rPr>
                <w:rFonts w:ascii="Times New Roman" w:hAnsi="Times New Roman"/>
              </w:rPr>
              <w:t>_________________________________</w:t>
            </w:r>
          </w:p>
          <w:p w:rsidR="006D546F" w:rsidRPr="000C77E9" w:rsidRDefault="006D546F" w:rsidP="002F2A7C">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rsidR="006D546F" w:rsidRPr="000C77E9" w:rsidRDefault="006D546F" w:rsidP="002F2A7C">
            <w:pPr>
              <w:spacing w:after="0" w:line="240" w:lineRule="auto"/>
              <w:rPr>
                <w:rFonts w:ascii="Times New Roman" w:hAnsi="Times New Roman"/>
                <w:bCs/>
                <w:spacing w:val="-1"/>
              </w:rPr>
            </w:pPr>
            <w:r w:rsidRPr="000C77E9">
              <w:rPr>
                <w:rFonts w:ascii="Times New Roman" w:hAnsi="Times New Roman"/>
              </w:rPr>
              <w:t>_________________________________</w:t>
            </w:r>
          </w:p>
          <w:p w:rsidR="006D546F" w:rsidRPr="000C77E9" w:rsidRDefault="006D546F" w:rsidP="002F2A7C">
            <w:pPr>
              <w:spacing w:after="0" w:line="240" w:lineRule="auto"/>
              <w:rPr>
                <w:rFonts w:ascii="Times New Roman" w:hAnsi="Times New Roman"/>
                <w:bCs/>
                <w:spacing w:val="-1"/>
              </w:rPr>
            </w:pPr>
            <w:r w:rsidRPr="000C77E9">
              <w:rPr>
                <w:rFonts w:ascii="Times New Roman" w:hAnsi="Times New Roman"/>
              </w:rPr>
              <w:t>_________________________________</w:t>
            </w:r>
          </w:p>
          <w:p w:rsidR="006D546F" w:rsidRPr="000C77E9" w:rsidRDefault="006D546F" w:rsidP="002F2A7C">
            <w:pPr>
              <w:spacing w:after="0" w:line="240" w:lineRule="auto"/>
              <w:rPr>
                <w:rFonts w:ascii="Times New Roman" w:hAnsi="Times New Roman"/>
                <w:bCs/>
                <w:spacing w:val="-1"/>
              </w:rPr>
            </w:pPr>
            <w:r w:rsidRPr="000C77E9">
              <w:rPr>
                <w:rFonts w:ascii="Times New Roman" w:hAnsi="Times New Roman"/>
              </w:rPr>
              <w:t>_________________________________</w:t>
            </w:r>
          </w:p>
          <w:p w:rsidR="006D546F" w:rsidRPr="000C77E9" w:rsidRDefault="006D546F" w:rsidP="002F2A7C">
            <w:pPr>
              <w:spacing w:after="0" w:line="240" w:lineRule="auto"/>
              <w:rPr>
                <w:rFonts w:ascii="Times New Roman" w:hAnsi="Times New Roman"/>
                <w:b/>
              </w:rPr>
            </w:pPr>
          </w:p>
          <w:p w:rsidR="006D546F" w:rsidRDefault="006D546F" w:rsidP="002F2A7C">
            <w:pPr>
              <w:pStyle w:val="11"/>
              <w:spacing w:line="240" w:lineRule="auto"/>
              <w:rPr>
                <w:rFonts w:ascii="Times New Roman" w:hAnsi="Times New Roman"/>
                <w:b/>
                <w:sz w:val="24"/>
                <w:szCs w:val="24"/>
                <w:lang w:val="uk-UA"/>
              </w:rPr>
            </w:pPr>
          </w:p>
          <w:p w:rsidR="006D546F" w:rsidRPr="00821E81" w:rsidRDefault="006D546F" w:rsidP="002F2A7C">
            <w:pPr>
              <w:pStyle w:val="11"/>
              <w:spacing w:line="240" w:lineRule="auto"/>
              <w:rPr>
                <w:rFonts w:ascii="Times New Roman" w:hAnsi="Times New Roman"/>
                <w:b/>
                <w:sz w:val="24"/>
                <w:szCs w:val="24"/>
                <w:lang w:val="uk-UA"/>
              </w:rPr>
            </w:pPr>
          </w:p>
          <w:p w:rsidR="006D546F" w:rsidRPr="001B6DC5" w:rsidRDefault="006D546F" w:rsidP="002F2A7C">
            <w:pPr>
              <w:jc w:val="both"/>
              <w:rPr>
                <w:rFonts w:ascii="Times New Roman" w:hAnsi="Times New Roman" w:cs="Times New Roman"/>
                <w:b/>
                <w:sz w:val="24"/>
                <w:szCs w:val="24"/>
              </w:rPr>
            </w:pPr>
            <w:r w:rsidRPr="001B6DC5">
              <w:rPr>
                <w:rFonts w:ascii="Times New Roman" w:hAnsi="Times New Roman" w:cs="Times New Roman"/>
                <w:b/>
                <w:sz w:val="24"/>
                <w:szCs w:val="24"/>
              </w:rPr>
              <w:t xml:space="preserve">__________________    / </w:t>
            </w:r>
            <w:r>
              <w:rPr>
                <w:rFonts w:ascii="Times New Roman" w:hAnsi="Times New Roman" w:cs="Times New Roman"/>
                <w:b/>
                <w:sz w:val="24"/>
                <w:szCs w:val="24"/>
              </w:rPr>
              <w:t xml:space="preserve">                           /</w:t>
            </w:r>
          </w:p>
          <w:p w:rsidR="006D546F" w:rsidRPr="000C77E9" w:rsidRDefault="006D546F" w:rsidP="002F2A7C">
            <w:pPr>
              <w:pStyle w:val="11"/>
              <w:spacing w:line="240" w:lineRule="auto"/>
              <w:rPr>
                <w:rFonts w:ascii="Times New Roman" w:hAnsi="Times New Roman"/>
                <w:sz w:val="24"/>
                <w:szCs w:val="24"/>
              </w:rPr>
            </w:pPr>
            <w:r w:rsidRPr="001B6DC5">
              <w:rPr>
                <w:rFonts w:ascii="Times New Roman" w:hAnsi="Times New Roman"/>
                <w:b/>
                <w:sz w:val="24"/>
                <w:szCs w:val="24"/>
              </w:rPr>
              <w:t>М.П.</w:t>
            </w:r>
            <w:r w:rsidRPr="001B6DC5">
              <w:rPr>
                <w:rFonts w:ascii="Times New Roman" w:hAnsi="Times New Roman"/>
                <w:b/>
                <w:sz w:val="24"/>
                <w:szCs w:val="24"/>
              </w:rPr>
              <w:tab/>
            </w:r>
            <w:r w:rsidRPr="001B6DC5">
              <w:rPr>
                <w:rFonts w:ascii="Times New Roman" w:hAnsi="Times New Roman"/>
                <w:b/>
                <w:sz w:val="24"/>
                <w:szCs w:val="24"/>
              </w:rPr>
              <w:tab/>
            </w:r>
            <w:r w:rsidRPr="001B6DC5">
              <w:rPr>
                <w:rFonts w:ascii="Times New Roman" w:hAnsi="Times New Roman"/>
                <w:sz w:val="24"/>
                <w:szCs w:val="24"/>
              </w:rPr>
              <w:t>(підпис)</w:t>
            </w:r>
          </w:p>
        </w:tc>
      </w:tr>
    </w:tbl>
    <w:p w:rsidR="00E675AE" w:rsidRDefault="00E675AE" w:rsidP="006D546F">
      <w:pPr>
        <w:spacing w:after="0" w:line="240" w:lineRule="auto"/>
        <w:ind w:left="5660" w:firstLine="700"/>
        <w:jc w:val="right"/>
        <w:rPr>
          <w:rFonts w:ascii="Times New Roman" w:eastAsia="Times New Roman" w:hAnsi="Times New Roman" w:cs="Times New Roman"/>
          <w:b/>
          <w:color w:val="000000"/>
          <w:sz w:val="24"/>
          <w:szCs w:val="24"/>
        </w:rPr>
      </w:pPr>
    </w:p>
    <w:p w:rsidR="006D546F" w:rsidRDefault="006D546F" w:rsidP="006D546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4</w:t>
      </w:r>
    </w:p>
    <w:p w:rsidR="006D546F" w:rsidRDefault="006D546F" w:rsidP="006D546F">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6D546F" w:rsidRDefault="006D546F" w:rsidP="006D546F">
      <w:pPr>
        <w:contextualSpacing/>
        <w:jc w:val="center"/>
        <w:rPr>
          <w:rFonts w:ascii="Times New Roman" w:hAnsi="Times New Roman" w:cs="Times New Roman"/>
          <w:b/>
          <w:sz w:val="24"/>
          <w:szCs w:val="24"/>
        </w:rPr>
      </w:pPr>
    </w:p>
    <w:p w:rsidR="006D546F" w:rsidRPr="00B30DD2" w:rsidRDefault="006D546F" w:rsidP="006D546F">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Список</w:t>
      </w:r>
    </w:p>
    <w:p w:rsidR="006D546F" w:rsidRPr="00B30DD2" w:rsidRDefault="006D546F" w:rsidP="006D546F">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підпорядкованих закладів освіти Попівської сільської ради,</w:t>
      </w:r>
    </w:p>
    <w:p w:rsidR="006D546F" w:rsidRDefault="006D546F" w:rsidP="006D546F">
      <w:pPr>
        <w:contextualSpacing/>
        <w:jc w:val="center"/>
        <w:rPr>
          <w:rFonts w:ascii="Times New Roman" w:hAnsi="Times New Roman" w:cs="Times New Roman"/>
          <w:b/>
          <w:sz w:val="24"/>
          <w:szCs w:val="24"/>
        </w:rPr>
      </w:pPr>
      <w:r w:rsidRPr="00B30DD2">
        <w:rPr>
          <w:rFonts w:ascii="Times New Roman" w:hAnsi="Times New Roman" w:cs="Times New Roman"/>
          <w:b/>
          <w:sz w:val="24"/>
          <w:szCs w:val="24"/>
        </w:rPr>
        <w:t xml:space="preserve"> в які необхідно здійснювати поставку</w:t>
      </w:r>
    </w:p>
    <w:p w:rsidR="006D546F" w:rsidRPr="00B30DD2" w:rsidRDefault="006D546F" w:rsidP="006D546F">
      <w:pPr>
        <w:contextualSpacing/>
        <w:jc w:val="center"/>
        <w:rPr>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693"/>
        <w:gridCol w:w="2268"/>
      </w:tblGrid>
      <w:tr w:rsidR="00E675AE" w:rsidRPr="00B30DD2" w:rsidTr="002F2A7C">
        <w:tc>
          <w:tcPr>
            <w:tcW w:w="4786" w:type="dxa"/>
          </w:tcPr>
          <w:p w:rsidR="00E675AE" w:rsidRPr="00B30DD2" w:rsidRDefault="00E675AE" w:rsidP="002F2A7C">
            <w:pPr>
              <w:jc w:val="center"/>
              <w:rPr>
                <w:rFonts w:ascii="Times New Roman" w:hAnsi="Times New Roman" w:cs="Times New Roman"/>
                <w:b/>
                <w:sz w:val="24"/>
                <w:szCs w:val="24"/>
              </w:rPr>
            </w:pPr>
            <w:r>
              <w:rPr>
                <w:rFonts w:ascii="Times New Roman" w:hAnsi="Times New Roman" w:cs="Times New Roman"/>
                <w:b/>
                <w:sz w:val="24"/>
                <w:szCs w:val="24"/>
              </w:rPr>
              <w:t>Назва навчального закладу</w:t>
            </w:r>
          </w:p>
        </w:tc>
        <w:tc>
          <w:tcPr>
            <w:tcW w:w="2693" w:type="dxa"/>
          </w:tcPr>
          <w:p w:rsidR="00E675AE" w:rsidRPr="00B30DD2" w:rsidRDefault="00E675AE" w:rsidP="002F2A7C">
            <w:pPr>
              <w:jc w:val="center"/>
              <w:rPr>
                <w:rFonts w:ascii="Times New Roman" w:hAnsi="Times New Roman" w:cs="Times New Roman"/>
                <w:b/>
                <w:sz w:val="24"/>
                <w:szCs w:val="24"/>
              </w:rPr>
            </w:pPr>
            <w:r w:rsidRPr="00B30DD2">
              <w:rPr>
                <w:rFonts w:ascii="Times New Roman" w:hAnsi="Times New Roman" w:cs="Times New Roman"/>
                <w:b/>
                <w:sz w:val="24"/>
                <w:szCs w:val="24"/>
              </w:rPr>
              <w:t>Адреса</w:t>
            </w:r>
          </w:p>
        </w:tc>
        <w:tc>
          <w:tcPr>
            <w:tcW w:w="2268" w:type="dxa"/>
          </w:tcPr>
          <w:p w:rsidR="00E675AE" w:rsidRPr="00B30DD2" w:rsidRDefault="00E675AE" w:rsidP="002F2A7C">
            <w:pPr>
              <w:jc w:val="center"/>
              <w:rPr>
                <w:rFonts w:ascii="Times New Roman" w:hAnsi="Times New Roman" w:cs="Times New Roman"/>
                <w:b/>
                <w:sz w:val="24"/>
                <w:szCs w:val="24"/>
              </w:rPr>
            </w:pPr>
            <w:r>
              <w:rPr>
                <w:rFonts w:ascii="Times New Roman" w:hAnsi="Times New Roman" w:cs="Times New Roman"/>
                <w:b/>
                <w:sz w:val="24"/>
                <w:szCs w:val="24"/>
              </w:rPr>
              <w:t>К-ть комплектів</w:t>
            </w:r>
          </w:p>
        </w:tc>
      </w:tr>
      <w:tr w:rsidR="00E675AE" w:rsidRPr="00B30DD2" w:rsidTr="002F2A7C">
        <w:tc>
          <w:tcPr>
            <w:tcW w:w="9747" w:type="dxa"/>
            <w:gridSpan w:val="3"/>
          </w:tcPr>
          <w:p w:rsidR="00E675AE" w:rsidRPr="00B73274" w:rsidRDefault="00E675AE" w:rsidP="002F2A7C">
            <w:pPr>
              <w:jc w:val="center"/>
              <w:rPr>
                <w:rFonts w:ascii="Times New Roman" w:eastAsia="Times New Roman" w:hAnsi="Times New Roman" w:cs="Times New Roman"/>
                <w:b/>
                <w:sz w:val="24"/>
                <w:szCs w:val="24"/>
              </w:rPr>
            </w:pPr>
            <w:r w:rsidRPr="006D6A2D">
              <w:rPr>
                <w:rFonts w:ascii="Times New Roman" w:eastAsia="Times New Roman" w:hAnsi="Times New Roman" w:cs="Times New Roman"/>
                <w:b/>
                <w:sz w:val="24"/>
                <w:szCs w:val="24"/>
              </w:rPr>
              <w:t>Комплект мультимедійного обладнання. Тип 1</w:t>
            </w:r>
          </w:p>
        </w:tc>
      </w:tr>
      <w:tr w:rsidR="00E675AE" w:rsidRPr="00B30DD2" w:rsidTr="002F2A7C">
        <w:trPr>
          <w:trHeight w:val="338"/>
        </w:trPr>
        <w:tc>
          <w:tcPr>
            <w:tcW w:w="4786" w:type="dxa"/>
          </w:tcPr>
          <w:p w:rsidR="00E675AE" w:rsidRPr="00B30DD2" w:rsidRDefault="00E675AE"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Вирівський </w:t>
            </w:r>
            <w:r w:rsidRPr="00B30DD2">
              <w:rPr>
                <w:rFonts w:ascii="Times New Roman" w:hAnsi="Times New Roman" w:cs="Times New Roman"/>
                <w:bCs/>
                <w:sz w:val="24"/>
                <w:szCs w:val="24"/>
              </w:rPr>
              <w:t xml:space="preserve"> ЗЗСО І-ІІ ст.</w:t>
            </w:r>
          </w:p>
        </w:tc>
        <w:tc>
          <w:tcPr>
            <w:tcW w:w="2693" w:type="dxa"/>
          </w:tcPr>
          <w:p w:rsidR="00E675AE" w:rsidRPr="00B30DD2" w:rsidRDefault="00E675AE" w:rsidP="002F2A7C">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Вирівка, вул.Центральна,29</w:t>
            </w:r>
          </w:p>
        </w:tc>
        <w:tc>
          <w:tcPr>
            <w:tcW w:w="2268" w:type="dxa"/>
          </w:tcPr>
          <w:p w:rsidR="00E675AE" w:rsidRPr="00B30DD2" w:rsidRDefault="00E675AE" w:rsidP="002F2A7C">
            <w:pPr>
              <w:jc w:val="center"/>
              <w:rPr>
                <w:rFonts w:ascii="Times New Roman" w:hAnsi="Times New Roman" w:cs="Times New Roman"/>
                <w:sz w:val="24"/>
                <w:szCs w:val="24"/>
              </w:rPr>
            </w:pPr>
            <w:r>
              <w:rPr>
                <w:rFonts w:ascii="Times New Roman" w:hAnsi="Times New Roman" w:cs="Times New Roman"/>
                <w:sz w:val="24"/>
                <w:szCs w:val="24"/>
              </w:rPr>
              <w:t>2</w:t>
            </w:r>
          </w:p>
        </w:tc>
      </w:tr>
      <w:tr w:rsidR="00E675AE" w:rsidRPr="00B30DD2" w:rsidTr="002F2A7C">
        <w:trPr>
          <w:trHeight w:val="338"/>
        </w:trPr>
        <w:tc>
          <w:tcPr>
            <w:tcW w:w="4786" w:type="dxa"/>
          </w:tcPr>
          <w:p w:rsidR="00E675AE" w:rsidRPr="00B30DD2" w:rsidRDefault="00E675AE" w:rsidP="002F2A7C">
            <w:pPr>
              <w:widowControl w:val="0"/>
              <w:autoSpaceDE w:val="0"/>
              <w:autoSpaceDN w:val="0"/>
              <w:adjustRightInd w:val="0"/>
              <w:jc w:val="center"/>
              <w:rPr>
                <w:rFonts w:ascii="Times New Roman" w:hAnsi="Times New Roman" w:cs="Times New Roman"/>
                <w:bCs/>
                <w:sz w:val="24"/>
                <w:szCs w:val="24"/>
              </w:rPr>
            </w:pPr>
            <w:r w:rsidRPr="00B30DD2">
              <w:rPr>
                <w:rFonts w:ascii="Times New Roman" w:hAnsi="Times New Roman" w:cs="Times New Roman"/>
                <w:bCs/>
                <w:sz w:val="24"/>
                <w:szCs w:val="24"/>
              </w:rPr>
              <w:t>Тулущанський ЗЗСО І-ІІІ ст.</w:t>
            </w:r>
          </w:p>
        </w:tc>
        <w:tc>
          <w:tcPr>
            <w:tcW w:w="2693" w:type="dxa"/>
          </w:tcPr>
          <w:p w:rsidR="00E675AE" w:rsidRPr="00B30DD2" w:rsidRDefault="00E675AE" w:rsidP="002F2A7C">
            <w:pPr>
              <w:rPr>
                <w:rFonts w:ascii="Times New Roman" w:hAnsi="Times New Roman" w:cs="Times New Roman"/>
                <w:sz w:val="24"/>
                <w:szCs w:val="24"/>
              </w:rPr>
            </w:pPr>
            <w:r w:rsidRPr="00B30DD2">
              <w:rPr>
                <w:rFonts w:ascii="Times New Roman" w:hAnsi="Times New Roman" w:cs="Times New Roman"/>
                <w:sz w:val="24"/>
                <w:szCs w:val="24"/>
              </w:rPr>
              <w:t>с.Тулушка, вул.Молодіжна,5</w:t>
            </w:r>
          </w:p>
        </w:tc>
        <w:tc>
          <w:tcPr>
            <w:tcW w:w="2268" w:type="dxa"/>
          </w:tcPr>
          <w:p w:rsidR="00E675AE" w:rsidRPr="00B30DD2" w:rsidRDefault="00E675AE" w:rsidP="002F2A7C">
            <w:pPr>
              <w:jc w:val="center"/>
              <w:rPr>
                <w:rFonts w:ascii="Times New Roman" w:hAnsi="Times New Roman" w:cs="Times New Roman"/>
                <w:sz w:val="24"/>
                <w:szCs w:val="24"/>
              </w:rPr>
            </w:pPr>
            <w:r>
              <w:rPr>
                <w:rFonts w:ascii="Times New Roman" w:hAnsi="Times New Roman" w:cs="Times New Roman"/>
                <w:sz w:val="24"/>
                <w:szCs w:val="24"/>
              </w:rPr>
              <w:t>2</w:t>
            </w:r>
          </w:p>
        </w:tc>
      </w:tr>
      <w:tr w:rsidR="00E675AE" w:rsidRPr="00B30DD2" w:rsidTr="002F2A7C">
        <w:trPr>
          <w:trHeight w:val="338"/>
        </w:trPr>
        <w:tc>
          <w:tcPr>
            <w:tcW w:w="4786" w:type="dxa"/>
          </w:tcPr>
          <w:p w:rsidR="00E675AE" w:rsidRPr="00B30DD2" w:rsidRDefault="00E675AE"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Великосамбірський </w:t>
            </w:r>
            <w:r w:rsidRPr="00B30DD2">
              <w:rPr>
                <w:rFonts w:ascii="Times New Roman" w:hAnsi="Times New Roman" w:cs="Times New Roman"/>
                <w:bCs/>
                <w:sz w:val="24"/>
                <w:szCs w:val="24"/>
              </w:rPr>
              <w:t>ЗЗСО І-ІІІ ст.</w:t>
            </w:r>
          </w:p>
        </w:tc>
        <w:tc>
          <w:tcPr>
            <w:tcW w:w="2693" w:type="dxa"/>
          </w:tcPr>
          <w:p w:rsidR="00E675AE" w:rsidRPr="00B30DD2" w:rsidRDefault="00E675AE" w:rsidP="002F2A7C">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Великий</w:t>
            </w:r>
            <w:r w:rsidRPr="00B30DD2">
              <w:rPr>
                <w:rFonts w:ascii="Times New Roman" w:hAnsi="Times New Roman" w:cs="Times New Roman"/>
                <w:sz w:val="24"/>
                <w:szCs w:val="24"/>
              </w:rPr>
              <w:t xml:space="preserve"> Самбір, вул.</w:t>
            </w:r>
            <w:r>
              <w:rPr>
                <w:rFonts w:ascii="Times New Roman" w:hAnsi="Times New Roman" w:cs="Times New Roman"/>
                <w:sz w:val="24"/>
                <w:szCs w:val="24"/>
              </w:rPr>
              <w:t>Дептівіська,2а</w:t>
            </w:r>
          </w:p>
        </w:tc>
        <w:tc>
          <w:tcPr>
            <w:tcW w:w="2268" w:type="dxa"/>
          </w:tcPr>
          <w:p w:rsidR="00E675AE" w:rsidRPr="00B30DD2" w:rsidRDefault="00E675AE" w:rsidP="002F2A7C">
            <w:pPr>
              <w:jc w:val="center"/>
              <w:rPr>
                <w:rFonts w:ascii="Times New Roman" w:hAnsi="Times New Roman" w:cs="Times New Roman"/>
                <w:sz w:val="24"/>
                <w:szCs w:val="24"/>
              </w:rPr>
            </w:pPr>
            <w:r>
              <w:rPr>
                <w:rFonts w:ascii="Times New Roman" w:hAnsi="Times New Roman" w:cs="Times New Roman"/>
                <w:sz w:val="24"/>
                <w:szCs w:val="24"/>
              </w:rPr>
              <w:t>1</w:t>
            </w:r>
          </w:p>
        </w:tc>
      </w:tr>
      <w:tr w:rsidR="00E675AE" w:rsidRPr="00B30DD2" w:rsidTr="002F2A7C">
        <w:trPr>
          <w:trHeight w:val="338"/>
        </w:trPr>
        <w:tc>
          <w:tcPr>
            <w:tcW w:w="4786" w:type="dxa"/>
          </w:tcPr>
          <w:p w:rsidR="00E675AE" w:rsidRDefault="00E675AE"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Шаповалівська філія Соснівського освітнього комплексу комплекс «ліцей-заклад дошкільної освіти імені Анатолія Шульги»</w:t>
            </w:r>
          </w:p>
        </w:tc>
        <w:tc>
          <w:tcPr>
            <w:tcW w:w="2693" w:type="dxa"/>
          </w:tcPr>
          <w:p w:rsidR="00E675AE" w:rsidRPr="006D6A2D" w:rsidRDefault="00E675AE" w:rsidP="002F2A7C">
            <w:pPr>
              <w:rPr>
                <w:rFonts w:ascii="Times New Roman" w:hAnsi="Times New Roman" w:cs="Times New Roman"/>
                <w:sz w:val="24"/>
                <w:szCs w:val="24"/>
              </w:rPr>
            </w:pPr>
            <w:r w:rsidRPr="006D6A2D">
              <w:rPr>
                <w:rFonts w:ascii="Times New Roman" w:hAnsi="Times New Roman" w:cs="Times New Roman"/>
                <w:sz w:val="24"/>
                <w:szCs w:val="24"/>
              </w:rPr>
              <w:t>с. Шаповалівка, площа Козацької Слави, 24</w:t>
            </w:r>
          </w:p>
        </w:tc>
        <w:tc>
          <w:tcPr>
            <w:tcW w:w="2268" w:type="dxa"/>
          </w:tcPr>
          <w:p w:rsidR="00E675AE" w:rsidRDefault="00E675AE" w:rsidP="002F2A7C">
            <w:pPr>
              <w:jc w:val="center"/>
              <w:rPr>
                <w:rFonts w:ascii="Times New Roman" w:hAnsi="Times New Roman" w:cs="Times New Roman"/>
                <w:sz w:val="24"/>
                <w:szCs w:val="24"/>
              </w:rPr>
            </w:pPr>
            <w:r>
              <w:rPr>
                <w:rFonts w:ascii="Times New Roman" w:hAnsi="Times New Roman" w:cs="Times New Roman"/>
                <w:sz w:val="24"/>
                <w:szCs w:val="24"/>
              </w:rPr>
              <w:t>1</w:t>
            </w:r>
          </w:p>
        </w:tc>
      </w:tr>
      <w:tr w:rsidR="00E675AE" w:rsidRPr="00B30DD2" w:rsidTr="002F2A7C">
        <w:trPr>
          <w:trHeight w:val="338"/>
        </w:trPr>
        <w:tc>
          <w:tcPr>
            <w:tcW w:w="9747" w:type="dxa"/>
            <w:gridSpan w:val="3"/>
          </w:tcPr>
          <w:p w:rsidR="00E675AE" w:rsidRPr="00B30DD2" w:rsidRDefault="00E675AE" w:rsidP="002F2A7C">
            <w:pPr>
              <w:jc w:val="center"/>
              <w:rPr>
                <w:rFonts w:ascii="Times New Roman" w:hAnsi="Times New Roman" w:cs="Times New Roman"/>
                <w:sz w:val="24"/>
                <w:szCs w:val="24"/>
              </w:rPr>
            </w:pPr>
            <w:r w:rsidRPr="006D6A2D">
              <w:rPr>
                <w:rFonts w:ascii="Times New Roman" w:eastAsia="Times New Roman" w:hAnsi="Times New Roman" w:cs="Times New Roman"/>
                <w:b/>
                <w:sz w:val="24"/>
                <w:szCs w:val="24"/>
              </w:rPr>
              <w:t>Комплект мультимедійного обладнання. Тип 3</w:t>
            </w:r>
          </w:p>
        </w:tc>
      </w:tr>
      <w:tr w:rsidR="00E675AE" w:rsidRPr="00B30DD2" w:rsidTr="002F2A7C">
        <w:tc>
          <w:tcPr>
            <w:tcW w:w="4786" w:type="dxa"/>
          </w:tcPr>
          <w:p w:rsidR="00E675AE" w:rsidRPr="00B30DD2" w:rsidRDefault="00E675AE" w:rsidP="002F2A7C">
            <w:pPr>
              <w:widowControl w:val="0"/>
              <w:autoSpaceDE w:val="0"/>
              <w:autoSpaceDN w:val="0"/>
              <w:adjustRightInd w:val="0"/>
              <w:jc w:val="center"/>
              <w:rPr>
                <w:rFonts w:ascii="Times New Roman" w:hAnsi="Times New Roman" w:cs="Times New Roman"/>
                <w:bCs/>
                <w:sz w:val="24"/>
                <w:szCs w:val="24"/>
              </w:rPr>
            </w:pPr>
            <w:r w:rsidRPr="00B30DD2">
              <w:rPr>
                <w:rFonts w:ascii="Times New Roman" w:hAnsi="Times New Roman" w:cs="Times New Roman"/>
                <w:bCs/>
                <w:sz w:val="24"/>
                <w:szCs w:val="24"/>
              </w:rPr>
              <w:t xml:space="preserve">Опорний заклад освіти </w:t>
            </w:r>
            <w:r>
              <w:rPr>
                <w:rFonts w:ascii="Times New Roman" w:hAnsi="Times New Roman" w:cs="Times New Roman"/>
                <w:bCs/>
                <w:sz w:val="24"/>
                <w:szCs w:val="24"/>
              </w:rPr>
              <w:t>«Попівський ЗЗСО І-ІІ</w:t>
            </w:r>
            <w:r w:rsidRPr="00B30DD2">
              <w:rPr>
                <w:rFonts w:ascii="Times New Roman" w:hAnsi="Times New Roman" w:cs="Times New Roman"/>
                <w:bCs/>
                <w:sz w:val="24"/>
                <w:szCs w:val="24"/>
              </w:rPr>
              <w:t>І</w:t>
            </w:r>
            <w:r>
              <w:rPr>
                <w:rFonts w:ascii="Times New Roman" w:hAnsi="Times New Roman" w:cs="Times New Roman"/>
                <w:bCs/>
                <w:sz w:val="24"/>
                <w:szCs w:val="24"/>
              </w:rPr>
              <w:t xml:space="preserve"> </w:t>
            </w:r>
            <w:r w:rsidRPr="00B30DD2">
              <w:rPr>
                <w:rFonts w:ascii="Times New Roman" w:hAnsi="Times New Roman" w:cs="Times New Roman"/>
                <w:bCs/>
                <w:sz w:val="24"/>
                <w:szCs w:val="24"/>
              </w:rPr>
              <w:t>ст.</w:t>
            </w:r>
          </w:p>
        </w:tc>
        <w:tc>
          <w:tcPr>
            <w:tcW w:w="2693" w:type="dxa"/>
          </w:tcPr>
          <w:p w:rsidR="00E675AE" w:rsidRPr="00B30DD2" w:rsidRDefault="00E675AE" w:rsidP="002F2A7C">
            <w:pPr>
              <w:rPr>
                <w:rFonts w:ascii="Times New Roman" w:hAnsi="Times New Roman" w:cs="Times New Roman"/>
                <w:sz w:val="24"/>
                <w:szCs w:val="24"/>
              </w:rPr>
            </w:pPr>
            <w:r w:rsidRPr="00F214A9">
              <w:rPr>
                <w:rFonts w:ascii="Times New Roman" w:hAnsi="Times New Roman" w:cs="Times New Roman"/>
                <w:sz w:val="24"/>
                <w:szCs w:val="24"/>
              </w:rPr>
              <w:t>с.Попівка, вул.Братів Ковтун,3</w:t>
            </w:r>
          </w:p>
        </w:tc>
        <w:tc>
          <w:tcPr>
            <w:tcW w:w="2268" w:type="dxa"/>
          </w:tcPr>
          <w:p w:rsidR="00E675AE" w:rsidRPr="000663DD" w:rsidRDefault="00E675AE" w:rsidP="002F2A7C">
            <w:pPr>
              <w:jc w:val="center"/>
              <w:rPr>
                <w:rFonts w:ascii="Times New Roman" w:hAnsi="Times New Roman" w:cs="Times New Roman"/>
                <w:sz w:val="24"/>
                <w:szCs w:val="24"/>
                <w:highlight w:val="yellow"/>
              </w:rPr>
            </w:pPr>
            <w:r w:rsidRPr="00D9044D">
              <w:rPr>
                <w:rFonts w:ascii="Times New Roman" w:hAnsi="Times New Roman" w:cs="Times New Roman"/>
                <w:sz w:val="24"/>
                <w:szCs w:val="24"/>
              </w:rPr>
              <w:t>1</w:t>
            </w:r>
          </w:p>
        </w:tc>
      </w:tr>
      <w:tr w:rsidR="00E675AE" w:rsidRPr="00B30DD2" w:rsidTr="002F2A7C">
        <w:tc>
          <w:tcPr>
            <w:tcW w:w="4786" w:type="dxa"/>
          </w:tcPr>
          <w:p w:rsidR="00E675AE" w:rsidRPr="00B30DD2" w:rsidRDefault="00E675AE"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Соснівський освітній комплекс «ліцей-заклад дошкільної освіти імені Анатолія Шульги»</w:t>
            </w:r>
          </w:p>
        </w:tc>
        <w:tc>
          <w:tcPr>
            <w:tcW w:w="2693" w:type="dxa"/>
          </w:tcPr>
          <w:p w:rsidR="00E675AE" w:rsidRDefault="00E675AE" w:rsidP="002F2A7C">
            <w:pPr>
              <w:contextualSpacing/>
              <w:rPr>
                <w:rFonts w:ascii="Times New Roman" w:hAnsi="Times New Roman" w:cs="Times New Roman"/>
                <w:sz w:val="24"/>
                <w:szCs w:val="24"/>
              </w:rPr>
            </w:pPr>
            <w:r>
              <w:rPr>
                <w:rFonts w:ascii="Times New Roman" w:hAnsi="Times New Roman" w:cs="Times New Roman"/>
                <w:sz w:val="24"/>
                <w:szCs w:val="24"/>
              </w:rPr>
              <w:t>с.Соснівка,</w:t>
            </w:r>
          </w:p>
          <w:p w:rsidR="00E675AE" w:rsidRPr="00B30DD2" w:rsidRDefault="00E675AE" w:rsidP="002F2A7C">
            <w:pPr>
              <w:rPr>
                <w:rFonts w:ascii="Times New Roman" w:hAnsi="Times New Roman" w:cs="Times New Roman"/>
                <w:sz w:val="24"/>
                <w:szCs w:val="24"/>
              </w:rPr>
            </w:pPr>
            <w:r>
              <w:rPr>
                <w:rFonts w:ascii="Times New Roman" w:hAnsi="Times New Roman" w:cs="Times New Roman"/>
                <w:sz w:val="24"/>
                <w:szCs w:val="24"/>
              </w:rPr>
              <w:t>вул.Шкільна,1</w:t>
            </w:r>
          </w:p>
        </w:tc>
        <w:tc>
          <w:tcPr>
            <w:tcW w:w="2268" w:type="dxa"/>
          </w:tcPr>
          <w:p w:rsidR="00E675AE" w:rsidRPr="00B30DD2" w:rsidRDefault="00E675AE" w:rsidP="002F2A7C">
            <w:pPr>
              <w:jc w:val="center"/>
              <w:rPr>
                <w:rFonts w:ascii="Times New Roman" w:hAnsi="Times New Roman" w:cs="Times New Roman"/>
                <w:sz w:val="24"/>
                <w:szCs w:val="24"/>
              </w:rPr>
            </w:pPr>
            <w:r>
              <w:rPr>
                <w:rFonts w:ascii="Times New Roman" w:hAnsi="Times New Roman" w:cs="Times New Roman"/>
                <w:sz w:val="24"/>
                <w:szCs w:val="24"/>
              </w:rPr>
              <w:t>1</w:t>
            </w:r>
          </w:p>
        </w:tc>
      </w:tr>
      <w:tr w:rsidR="00E675AE" w:rsidRPr="00B30DD2" w:rsidTr="002F2A7C">
        <w:tc>
          <w:tcPr>
            <w:tcW w:w="4786" w:type="dxa"/>
          </w:tcPr>
          <w:p w:rsidR="00E675AE" w:rsidRPr="00B30DD2" w:rsidRDefault="00E675AE"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Юрівський ЗЗСО </w:t>
            </w:r>
            <w:r w:rsidRPr="00B30DD2">
              <w:rPr>
                <w:rFonts w:ascii="Times New Roman" w:hAnsi="Times New Roman" w:cs="Times New Roman"/>
                <w:bCs/>
                <w:sz w:val="24"/>
                <w:szCs w:val="24"/>
              </w:rPr>
              <w:t>І-ІІІ ст.</w:t>
            </w:r>
          </w:p>
        </w:tc>
        <w:tc>
          <w:tcPr>
            <w:tcW w:w="2693" w:type="dxa"/>
          </w:tcPr>
          <w:p w:rsidR="00E675AE" w:rsidRDefault="00E675AE" w:rsidP="002F2A7C">
            <w:pPr>
              <w:contextualSpacing/>
              <w:rPr>
                <w:rFonts w:ascii="Times New Roman" w:hAnsi="Times New Roman" w:cs="Times New Roman"/>
                <w:sz w:val="24"/>
                <w:szCs w:val="24"/>
              </w:rPr>
            </w:pPr>
            <w:r>
              <w:rPr>
                <w:rFonts w:ascii="Times New Roman" w:hAnsi="Times New Roman" w:cs="Times New Roman"/>
                <w:sz w:val="24"/>
                <w:szCs w:val="24"/>
              </w:rPr>
              <w:t>с..Юрівка,</w:t>
            </w:r>
          </w:p>
          <w:p w:rsidR="00E675AE" w:rsidRDefault="00E675AE" w:rsidP="002F2A7C">
            <w:pPr>
              <w:contextualSpacing/>
              <w:rPr>
                <w:rFonts w:ascii="Times New Roman" w:hAnsi="Times New Roman" w:cs="Times New Roman"/>
                <w:sz w:val="24"/>
                <w:szCs w:val="24"/>
              </w:rPr>
            </w:pPr>
            <w:r>
              <w:rPr>
                <w:rFonts w:ascii="Times New Roman" w:hAnsi="Times New Roman" w:cs="Times New Roman"/>
                <w:sz w:val="24"/>
                <w:szCs w:val="24"/>
              </w:rPr>
              <w:t>площа Бердицького, 5</w:t>
            </w:r>
          </w:p>
          <w:p w:rsidR="00E675AE" w:rsidRPr="00B30DD2" w:rsidRDefault="00E675AE" w:rsidP="002F2A7C">
            <w:pPr>
              <w:contextualSpacing/>
              <w:rPr>
                <w:rFonts w:ascii="Times New Roman" w:hAnsi="Times New Roman" w:cs="Times New Roman"/>
                <w:sz w:val="24"/>
                <w:szCs w:val="24"/>
              </w:rPr>
            </w:pPr>
          </w:p>
        </w:tc>
        <w:tc>
          <w:tcPr>
            <w:tcW w:w="2268" w:type="dxa"/>
          </w:tcPr>
          <w:p w:rsidR="00E675AE" w:rsidRPr="00B30DD2" w:rsidRDefault="00E675AE" w:rsidP="002F2A7C">
            <w:pPr>
              <w:jc w:val="center"/>
              <w:rPr>
                <w:rFonts w:ascii="Times New Roman" w:hAnsi="Times New Roman" w:cs="Times New Roman"/>
                <w:sz w:val="24"/>
                <w:szCs w:val="24"/>
              </w:rPr>
            </w:pPr>
            <w:r>
              <w:rPr>
                <w:rFonts w:ascii="Times New Roman" w:hAnsi="Times New Roman" w:cs="Times New Roman"/>
                <w:sz w:val="24"/>
                <w:szCs w:val="24"/>
              </w:rPr>
              <w:t>1</w:t>
            </w:r>
          </w:p>
        </w:tc>
      </w:tr>
      <w:tr w:rsidR="00E675AE" w:rsidRPr="00B30DD2" w:rsidTr="002F2A7C">
        <w:tc>
          <w:tcPr>
            <w:tcW w:w="4786" w:type="dxa"/>
          </w:tcPr>
          <w:p w:rsidR="00E675AE" w:rsidRPr="00B30DD2" w:rsidRDefault="00E675AE" w:rsidP="002F2A7C">
            <w:pPr>
              <w:widowControl w:val="0"/>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 xml:space="preserve">Великосамбірський </w:t>
            </w:r>
            <w:r w:rsidRPr="00B30DD2">
              <w:rPr>
                <w:rFonts w:ascii="Times New Roman" w:hAnsi="Times New Roman" w:cs="Times New Roman"/>
                <w:bCs/>
                <w:sz w:val="24"/>
                <w:szCs w:val="24"/>
              </w:rPr>
              <w:t>ЗЗСО І-ІІІ ст.</w:t>
            </w:r>
          </w:p>
        </w:tc>
        <w:tc>
          <w:tcPr>
            <w:tcW w:w="2693" w:type="dxa"/>
          </w:tcPr>
          <w:p w:rsidR="00E675AE" w:rsidRPr="00B30DD2" w:rsidRDefault="00E675AE" w:rsidP="002F2A7C">
            <w:pPr>
              <w:rPr>
                <w:rFonts w:ascii="Times New Roman" w:hAnsi="Times New Roman" w:cs="Times New Roman"/>
                <w:sz w:val="24"/>
                <w:szCs w:val="24"/>
              </w:rPr>
            </w:pPr>
            <w:r w:rsidRPr="00B30DD2">
              <w:rPr>
                <w:rFonts w:ascii="Times New Roman" w:hAnsi="Times New Roman" w:cs="Times New Roman"/>
                <w:sz w:val="24"/>
                <w:szCs w:val="24"/>
              </w:rPr>
              <w:t>с.</w:t>
            </w:r>
            <w:r>
              <w:rPr>
                <w:rFonts w:ascii="Times New Roman" w:hAnsi="Times New Roman" w:cs="Times New Roman"/>
                <w:sz w:val="24"/>
                <w:szCs w:val="24"/>
              </w:rPr>
              <w:t>Великий</w:t>
            </w:r>
            <w:r w:rsidRPr="00B30DD2">
              <w:rPr>
                <w:rFonts w:ascii="Times New Roman" w:hAnsi="Times New Roman" w:cs="Times New Roman"/>
                <w:sz w:val="24"/>
                <w:szCs w:val="24"/>
              </w:rPr>
              <w:t xml:space="preserve"> Самбір, вул.</w:t>
            </w:r>
            <w:r>
              <w:rPr>
                <w:rFonts w:ascii="Times New Roman" w:hAnsi="Times New Roman" w:cs="Times New Roman"/>
                <w:sz w:val="24"/>
                <w:szCs w:val="24"/>
              </w:rPr>
              <w:t>Дептівіська,2а</w:t>
            </w:r>
          </w:p>
        </w:tc>
        <w:tc>
          <w:tcPr>
            <w:tcW w:w="2268" w:type="dxa"/>
          </w:tcPr>
          <w:p w:rsidR="00E675AE" w:rsidRPr="00B30DD2" w:rsidRDefault="00E675AE" w:rsidP="002F2A7C">
            <w:pPr>
              <w:jc w:val="center"/>
              <w:rPr>
                <w:rFonts w:ascii="Times New Roman" w:hAnsi="Times New Roman" w:cs="Times New Roman"/>
                <w:sz w:val="24"/>
                <w:szCs w:val="24"/>
              </w:rPr>
            </w:pPr>
            <w:r>
              <w:rPr>
                <w:rFonts w:ascii="Times New Roman" w:hAnsi="Times New Roman" w:cs="Times New Roman"/>
                <w:sz w:val="24"/>
                <w:szCs w:val="24"/>
              </w:rPr>
              <w:t>1</w:t>
            </w:r>
          </w:p>
        </w:tc>
      </w:tr>
    </w:tbl>
    <w:p w:rsidR="00F214A9" w:rsidRDefault="00F214A9">
      <w:pPr>
        <w:widowControl w:val="0"/>
        <w:spacing w:after="0" w:line="240" w:lineRule="auto"/>
        <w:jc w:val="both"/>
        <w:rPr>
          <w:rFonts w:ascii="Times New Roman" w:eastAsia="Times New Roman" w:hAnsi="Times New Roman" w:cs="Times New Roman"/>
          <w:sz w:val="24"/>
          <w:szCs w:val="24"/>
        </w:rPr>
      </w:pPr>
    </w:p>
    <w:sectPr w:rsidR="00F214A9" w:rsidSect="002A09F2">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E28" w:rsidRDefault="00940E28">
      <w:pPr>
        <w:spacing w:after="0" w:line="240" w:lineRule="auto"/>
      </w:pPr>
      <w:r>
        <w:separator/>
      </w:r>
    </w:p>
  </w:endnote>
  <w:endnote w:type="continuationSeparator" w:id="1">
    <w:p w:rsidR="00940E28" w:rsidRDefault="00940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C3" w:rsidRDefault="00F746AF">
    <w:pPr>
      <w:jc w:val="right"/>
    </w:pPr>
    <w:r>
      <w:rPr>
        <w:rFonts w:ascii="Times New Roman" w:eastAsia="Times New Roman" w:hAnsi="Times New Roman" w:cs="Times New Roman"/>
        <w:sz w:val="24"/>
        <w:szCs w:val="24"/>
      </w:rPr>
      <w:fldChar w:fldCharType="begin"/>
    </w:r>
    <w:r w:rsidR="007346C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687E">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E28" w:rsidRDefault="00940E28">
      <w:pPr>
        <w:spacing w:after="0" w:line="240" w:lineRule="auto"/>
      </w:pPr>
      <w:r>
        <w:separator/>
      </w:r>
    </w:p>
  </w:footnote>
  <w:footnote w:type="continuationSeparator" w:id="1">
    <w:p w:rsidR="00940E28" w:rsidRDefault="00940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C3" w:rsidRDefault="007346C3" w:rsidP="00BE5CA3">
    <w:pPr>
      <w:shd w:val="clear" w:color="auto" w:fill="FFFFFF"/>
      <w:spacing w:before="280" w:after="280" w:line="240" w:lineRule="auto"/>
      <w:rPr>
        <w:rFonts w:ascii="Times New Roman" w:eastAsia="Times New Roman" w:hAnsi="Times New Roman" w:cs="Times New Roman"/>
        <w:b/>
        <w:i/>
        <w:color w:val="00B05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122"/>
    <w:multiLevelType w:val="multilevel"/>
    <w:tmpl w:val="54860AE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B21147C"/>
    <w:multiLevelType w:val="multilevel"/>
    <w:tmpl w:val="18ACC1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77A5CED"/>
    <w:multiLevelType w:val="multilevel"/>
    <w:tmpl w:val="72C21F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7D1591"/>
    <w:multiLevelType w:val="multilevel"/>
    <w:tmpl w:val="259648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9"/>
  </w:num>
  <w:num w:numId="3">
    <w:abstractNumId w:val="4"/>
  </w:num>
  <w:num w:numId="4">
    <w:abstractNumId w:val="7"/>
  </w:num>
  <w:num w:numId="5">
    <w:abstractNumId w:val="8"/>
  </w:num>
  <w:num w:numId="6">
    <w:abstractNumId w:val="5"/>
  </w:num>
  <w:num w:numId="7">
    <w:abstractNumId w:val="1"/>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250A47"/>
    <w:rsid w:val="000078BC"/>
    <w:rsid w:val="000332C8"/>
    <w:rsid w:val="00043808"/>
    <w:rsid w:val="00045518"/>
    <w:rsid w:val="00047FEA"/>
    <w:rsid w:val="000666F0"/>
    <w:rsid w:val="00090378"/>
    <w:rsid w:val="000B38FE"/>
    <w:rsid w:val="000C36D6"/>
    <w:rsid w:val="000C7DEC"/>
    <w:rsid w:val="00100820"/>
    <w:rsid w:val="001239E9"/>
    <w:rsid w:val="001310E0"/>
    <w:rsid w:val="00141B16"/>
    <w:rsid w:val="001561E4"/>
    <w:rsid w:val="00186067"/>
    <w:rsid w:val="001A7374"/>
    <w:rsid w:val="001B1DAB"/>
    <w:rsid w:val="001E6403"/>
    <w:rsid w:val="001F1963"/>
    <w:rsid w:val="00222301"/>
    <w:rsid w:val="00222C44"/>
    <w:rsid w:val="002478B2"/>
    <w:rsid w:val="00250A47"/>
    <w:rsid w:val="002510E1"/>
    <w:rsid w:val="002553DC"/>
    <w:rsid w:val="00255980"/>
    <w:rsid w:val="00257B18"/>
    <w:rsid w:val="00263783"/>
    <w:rsid w:val="00266A54"/>
    <w:rsid w:val="00275AEA"/>
    <w:rsid w:val="00287AE9"/>
    <w:rsid w:val="00290806"/>
    <w:rsid w:val="002977BE"/>
    <w:rsid w:val="002A09F2"/>
    <w:rsid w:val="002A1EBE"/>
    <w:rsid w:val="002B4994"/>
    <w:rsid w:val="002C4B27"/>
    <w:rsid w:val="002C732C"/>
    <w:rsid w:val="002E24D2"/>
    <w:rsid w:val="00306868"/>
    <w:rsid w:val="00311C40"/>
    <w:rsid w:val="00322560"/>
    <w:rsid w:val="0037095E"/>
    <w:rsid w:val="003864F6"/>
    <w:rsid w:val="00387358"/>
    <w:rsid w:val="00394DF9"/>
    <w:rsid w:val="003B58C7"/>
    <w:rsid w:val="003C2310"/>
    <w:rsid w:val="003D5263"/>
    <w:rsid w:val="003F0D45"/>
    <w:rsid w:val="003F6E6D"/>
    <w:rsid w:val="004406C7"/>
    <w:rsid w:val="0044358D"/>
    <w:rsid w:val="0045059F"/>
    <w:rsid w:val="004532B6"/>
    <w:rsid w:val="00453B0E"/>
    <w:rsid w:val="0046519B"/>
    <w:rsid w:val="00483066"/>
    <w:rsid w:val="0048415B"/>
    <w:rsid w:val="00487013"/>
    <w:rsid w:val="004B04F9"/>
    <w:rsid w:val="004C1DAE"/>
    <w:rsid w:val="004D10BA"/>
    <w:rsid w:val="004E035C"/>
    <w:rsid w:val="004F0051"/>
    <w:rsid w:val="0051644E"/>
    <w:rsid w:val="00536E31"/>
    <w:rsid w:val="0054242C"/>
    <w:rsid w:val="00554BAB"/>
    <w:rsid w:val="005768B9"/>
    <w:rsid w:val="00576ACE"/>
    <w:rsid w:val="005A5BA7"/>
    <w:rsid w:val="005F09B8"/>
    <w:rsid w:val="006024AE"/>
    <w:rsid w:val="00631EE4"/>
    <w:rsid w:val="00636730"/>
    <w:rsid w:val="0063795C"/>
    <w:rsid w:val="006445B7"/>
    <w:rsid w:val="006558BD"/>
    <w:rsid w:val="006641E1"/>
    <w:rsid w:val="00671F5D"/>
    <w:rsid w:val="006C4AE3"/>
    <w:rsid w:val="006D546F"/>
    <w:rsid w:val="006D6A2D"/>
    <w:rsid w:val="00705377"/>
    <w:rsid w:val="00707502"/>
    <w:rsid w:val="0072360B"/>
    <w:rsid w:val="0073235B"/>
    <w:rsid w:val="007346C3"/>
    <w:rsid w:val="007373CC"/>
    <w:rsid w:val="0075672D"/>
    <w:rsid w:val="00773A6D"/>
    <w:rsid w:val="007A385B"/>
    <w:rsid w:val="007A5D1A"/>
    <w:rsid w:val="007C241F"/>
    <w:rsid w:val="008003EB"/>
    <w:rsid w:val="00802614"/>
    <w:rsid w:val="0081099F"/>
    <w:rsid w:val="00812EAB"/>
    <w:rsid w:val="008170F1"/>
    <w:rsid w:val="00821E81"/>
    <w:rsid w:val="0083123A"/>
    <w:rsid w:val="00846313"/>
    <w:rsid w:val="00852220"/>
    <w:rsid w:val="008E3FB5"/>
    <w:rsid w:val="008E7553"/>
    <w:rsid w:val="008F1F5A"/>
    <w:rsid w:val="008F36BF"/>
    <w:rsid w:val="00940E28"/>
    <w:rsid w:val="00947A62"/>
    <w:rsid w:val="00967B39"/>
    <w:rsid w:val="00980125"/>
    <w:rsid w:val="00992F5D"/>
    <w:rsid w:val="009B02DF"/>
    <w:rsid w:val="009B3A89"/>
    <w:rsid w:val="009C38D0"/>
    <w:rsid w:val="009D0FBD"/>
    <w:rsid w:val="00A20517"/>
    <w:rsid w:val="00A32277"/>
    <w:rsid w:val="00A406BD"/>
    <w:rsid w:val="00A47D9E"/>
    <w:rsid w:val="00A5589A"/>
    <w:rsid w:val="00A730AE"/>
    <w:rsid w:val="00A75E5F"/>
    <w:rsid w:val="00A80EBF"/>
    <w:rsid w:val="00A85648"/>
    <w:rsid w:val="00A863D4"/>
    <w:rsid w:val="00A93C0B"/>
    <w:rsid w:val="00A97394"/>
    <w:rsid w:val="00AA1326"/>
    <w:rsid w:val="00AC2086"/>
    <w:rsid w:val="00AC2E21"/>
    <w:rsid w:val="00AC67E2"/>
    <w:rsid w:val="00AD2B74"/>
    <w:rsid w:val="00AE13BE"/>
    <w:rsid w:val="00AF1D4D"/>
    <w:rsid w:val="00B22F3C"/>
    <w:rsid w:val="00B42B37"/>
    <w:rsid w:val="00B6742D"/>
    <w:rsid w:val="00B73274"/>
    <w:rsid w:val="00B73490"/>
    <w:rsid w:val="00B94BD3"/>
    <w:rsid w:val="00B9711D"/>
    <w:rsid w:val="00BA2CD1"/>
    <w:rsid w:val="00BC764A"/>
    <w:rsid w:val="00BE3B66"/>
    <w:rsid w:val="00BE5CA3"/>
    <w:rsid w:val="00BF4F43"/>
    <w:rsid w:val="00BF58EC"/>
    <w:rsid w:val="00C00491"/>
    <w:rsid w:val="00C03AAE"/>
    <w:rsid w:val="00C12675"/>
    <w:rsid w:val="00C32788"/>
    <w:rsid w:val="00C443D8"/>
    <w:rsid w:val="00C93B0A"/>
    <w:rsid w:val="00C94374"/>
    <w:rsid w:val="00C9690B"/>
    <w:rsid w:val="00CA79D9"/>
    <w:rsid w:val="00CB5138"/>
    <w:rsid w:val="00CC19A5"/>
    <w:rsid w:val="00CC27E6"/>
    <w:rsid w:val="00CC2B97"/>
    <w:rsid w:val="00CC50D6"/>
    <w:rsid w:val="00CF3025"/>
    <w:rsid w:val="00CF7190"/>
    <w:rsid w:val="00D05A29"/>
    <w:rsid w:val="00D12E28"/>
    <w:rsid w:val="00D43A81"/>
    <w:rsid w:val="00D75A9A"/>
    <w:rsid w:val="00D76FCA"/>
    <w:rsid w:val="00D86F49"/>
    <w:rsid w:val="00D9044D"/>
    <w:rsid w:val="00D92D7F"/>
    <w:rsid w:val="00D96363"/>
    <w:rsid w:val="00D96BFF"/>
    <w:rsid w:val="00DB6181"/>
    <w:rsid w:val="00DD48BC"/>
    <w:rsid w:val="00DD687E"/>
    <w:rsid w:val="00E3266E"/>
    <w:rsid w:val="00E5230C"/>
    <w:rsid w:val="00E60FAA"/>
    <w:rsid w:val="00E61A09"/>
    <w:rsid w:val="00E675AE"/>
    <w:rsid w:val="00E704D8"/>
    <w:rsid w:val="00E7260F"/>
    <w:rsid w:val="00E84344"/>
    <w:rsid w:val="00E8536C"/>
    <w:rsid w:val="00E856F1"/>
    <w:rsid w:val="00EB5803"/>
    <w:rsid w:val="00EC7E17"/>
    <w:rsid w:val="00EE1381"/>
    <w:rsid w:val="00F02CCE"/>
    <w:rsid w:val="00F074B4"/>
    <w:rsid w:val="00F214A9"/>
    <w:rsid w:val="00F265A5"/>
    <w:rsid w:val="00F32C94"/>
    <w:rsid w:val="00F47F71"/>
    <w:rsid w:val="00F746AF"/>
    <w:rsid w:val="00FA65EF"/>
    <w:rsid w:val="00FB71D3"/>
    <w:rsid w:val="00FC12BE"/>
    <w:rsid w:val="00FC36A2"/>
    <w:rsid w:val="00FD1F17"/>
    <w:rsid w:val="00FD3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A09F2"/>
    <w:pPr>
      <w:keepNext/>
      <w:keepLines/>
      <w:spacing w:before="480" w:after="120"/>
      <w:outlineLvl w:val="0"/>
    </w:pPr>
    <w:rPr>
      <w:b/>
      <w:sz w:val="48"/>
      <w:szCs w:val="48"/>
    </w:rPr>
  </w:style>
  <w:style w:type="paragraph" w:styleId="2">
    <w:name w:val="heading 2"/>
    <w:basedOn w:val="a"/>
    <w:next w:val="a"/>
    <w:uiPriority w:val="9"/>
    <w:semiHidden/>
    <w:unhideWhenUsed/>
    <w:qFormat/>
    <w:rsid w:val="002A09F2"/>
    <w:pPr>
      <w:keepNext/>
      <w:keepLines/>
      <w:spacing w:before="360" w:after="80"/>
      <w:outlineLvl w:val="1"/>
    </w:pPr>
    <w:rPr>
      <w:b/>
      <w:sz w:val="36"/>
      <w:szCs w:val="36"/>
    </w:rPr>
  </w:style>
  <w:style w:type="paragraph" w:styleId="3">
    <w:name w:val="heading 3"/>
    <w:basedOn w:val="a"/>
    <w:next w:val="a"/>
    <w:uiPriority w:val="9"/>
    <w:semiHidden/>
    <w:unhideWhenUsed/>
    <w:qFormat/>
    <w:rsid w:val="002A09F2"/>
    <w:pPr>
      <w:keepNext/>
      <w:keepLines/>
      <w:spacing w:before="280" w:after="80"/>
      <w:outlineLvl w:val="2"/>
    </w:pPr>
    <w:rPr>
      <w:b/>
      <w:sz w:val="28"/>
      <w:szCs w:val="28"/>
    </w:rPr>
  </w:style>
  <w:style w:type="paragraph" w:styleId="4">
    <w:name w:val="heading 4"/>
    <w:basedOn w:val="a"/>
    <w:next w:val="a"/>
    <w:uiPriority w:val="9"/>
    <w:semiHidden/>
    <w:unhideWhenUsed/>
    <w:qFormat/>
    <w:rsid w:val="002A09F2"/>
    <w:pPr>
      <w:keepNext/>
      <w:keepLines/>
      <w:spacing w:before="240" w:after="40"/>
      <w:outlineLvl w:val="3"/>
    </w:pPr>
    <w:rPr>
      <w:b/>
      <w:sz w:val="24"/>
      <w:szCs w:val="24"/>
    </w:rPr>
  </w:style>
  <w:style w:type="paragraph" w:styleId="5">
    <w:name w:val="heading 5"/>
    <w:basedOn w:val="a"/>
    <w:next w:val="a"/>
    <w:uiPriority w:val="9"/>
    <w:semiHidden/>
    <w:unhideWhenUsed/>
    <w:qFormat/>
    <w:rsid w:val="002A09F2"/>
    <w:pPr>
      <w:keepNext/>
      <w:keepLines/>
      <w:spacing w:before="220" w:after="40"/>
      <w:outlineLvl w:val="4"/>
    </w:pPr>
    <w:rPr>
      <w:b/>
    </w:rPr>
  </w:style>
  <w:style w:type="paragraph" w:styleId="6">
    <w:name w:val="heading 6"/>
    <w:basedOn w:val="a"/>
    <w:next w:val="a"/>
    <w:uiPriority w:val="9"/>
    <w:semiHidden/>
    <w:unhideWhenUsed/>
    <w:qFormat/>
    <w:rsid w:val="002A09F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09F2"/>
    <w:tblPr>
      <w:tblCellMar>
        <w:top w:w="0" w:type="dxa"/>
        <w:left w:w="0" w:type="dxa"/>
        <w:bottom w:w="0" w:type="dxa"/>
        <w:right w:w="0" w:type="dxa"/>
      </w:tblCellMar>
    </w:tblPr>
  </w:style>
  <w:style w:type="paragraph" w:styleId="a3">
    <w:name w:val="Title"/>
    <w:basedOn w:val="a"/>
    <w:next w:val="a"/>
    <w:uiPriority w:val="10"/>
    <w:qFormat/>
    <w:rsid w:val="002A09F2"/>
    <w:pPr>
      <w:keepNext/>
      <w:keepLines/>
      <w:spacing w:before="480" w:after="120"/>
    </w:pPr>
    <w:rPr>
      <w:b/>
      <w:sz w:val="72"/>
      <w:szCs w:val="72"/>
    </w:rPr>
  </w:style>
  <w:style w:type="table" w:customStyle="1" w:styleId="TableNormal0">
    <w:name w:val="Table Normal"/>
    <w:rsid w:val="002A09F2"/>
    <w:tblPr>
      <w:tblCellMar>
        <w:top w:w="0" w:type="dxa"/>
        <w:left w:w="0" w:type="dxa"/>
        <w:bottom w:w="0" w:type="dxa"/>
        <w:right w:w="0" w:type="dxa"/>
      </w:tblCellMar>
    </w:tblPr>
  </w:style>
  <w:style w:type="table" w:customStyle="1" w:styleId="TableNormal1">
    <w:name w:val="Table Normal"/>
    <w:rsid w:val="002A09F2"/>
    <w:tblPr>
      <w:tblCellMar>
        <w:top w:w="0" w:type="dxa"/>
        <w:left w:w="0" w:type="dxa"/>
        <w:bottom w:w="0" w:type="dxa"/>
        <w:right w:w="0" w:type="dxa"/>
      </w:tblCellMar>
    </w:tblPr>
  </w:style>
  <w:style w:type="table" w:customStyle="1" w:styleId="TableNormal2">
    <w:name w:val="Table Normal"/>
    <w:rsid w:val="002A09F2"/>
    <w:tblPr>
      <w:tblCellMar>
        <w:top w:w="0" w:type="dxa"/>
        <w:left w:w="0" w:type="dxa"/>
        <w:bottom w:w="0" w:type="dxa"/>
        <w:right w:w="0" w:type="dxa"/>
      </w:tblCellMar>
    </w:tblPr>
  </w:style>
  <w:style w:type="table" w:customStyle="1" w:styleId="TableNormal3">
    <w:name w:val="Table Normal"/>
    <w:rsid w:val="002A09F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2A09F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2A09F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2A09F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2A09F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2A09F2"/>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2A09F2"/>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BE5CA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BE5CA3"/>
  </w:style>
  <w:style w:type="paragraph" w:styleId="af9">
    <w:name w:val="footer"/>
    <w:basedOn w:val="a"/>
    <w:link w:val="afa"/>
    <w:uiPriority w:val="99"/>
    <w:unhideWhenUsed/>
    <w:rsid w:val="00BE5CA3"/>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BE5CA3"/>
  </w:style>
  <w:style w:type="paragraph" w:customStyle="1" w:styleId="11">
    <w:name w:val="Обычный1"/>
    <w:link w:val="Normal"/>
    <w:qFormat/>
    <w:rsid w:val="00E7260F"/>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E7260F"/>
    <w:rPr>
      <w:rFonts w:ascii="Times New Roman" w:eastAsia="Times New Roman" w:hAnsi="Times New Roman" w:cs="Times New Roman"/>
      <w:sz w:val="24"/>
      <w:szCs w:val="24"/>
    </w:rPr>
  </w:style>
  <w:style w:type="character" w:customStyle="1" w:styleId="Normal">
    <w:name w:val="Normal Знак"/>
    <w:link w:val="11"/>
    <w:rsid w:val="00E7260F"/>
    <w:rPr>
      <w:rFonts w:ascii="Arial" w:eastAsia="Arial" w:hAnsi="Arial" w:cs="Times New Roman"/>
      <w:color w:val="000000"/>
      <w:lang w:val="ru-RU" w:eastAsia="ru-RU"/>
    </w:rPr>
  </w:style>
  <w:style w:type="paragraph" w:customStyle="1" w:styleId="21">
    <w:name w:val="Основной текст с отступом 21"/>
    <w:basedOn w:val="a"/>
    <w:rsid w:val="00E7260F"/>
    <w:pPr>
      <w:suppressAutoHyphens/>
      <w:spacing w:after="120" w:line="480" w:lineRule="auto"/>
      <w:ind w:left="283"/>
    </w:pPr>
    <w:rPr>
      <w:rFonts w:eastAsia="Times New Roman" w:cs="Times New Roman"/>
      <w:lang w:val="ru-RU" w:eastAsia="zh-CN"/>
    </w:rPr>
  </w:style>
  <w:style w:type="paragraph" w:customStyle="1" w:styleId="afb">
    <w:name w:val="Вміст таблиці"/>
    <w:basedOn w:val="a"/>
    <w:rsid w:val="00E7260F"/>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c">
    <w:name w:val="Основной текст_"/>
    <w:link w:val="12"/>
    <w:locked/>
    <w:rsid w:val="00E7260F"/>
    <w:rPr>
      <w:rFonts w:ascii="Times New Roman" w:eastAsia="Times New Roman" w:hAnsi="Times New Roman"/>
      <w:sz w:val="26"/>
      <w:szCs w:val="26"/>
    </w:rPr>
  </w:style>
  <w:style w:type="paragraph" w:customStyle="1" w:styleId="12">
    <w:name w:val="Основной текст1"/>
    <w:basedOn w:val="a"/>
    <w:link w:val="afc"/>
    <w:rsid w:val="00E7260F"/>
    <w:pPr>
      <w:widowControl w:val="0"/>
      <w:spacing w:after="0" w:line="240" w:lineRule="auto"/>
      <w:ind w:firstLine="40"/>
    </w:pPr>
    <w:rPr>
      <w:rFonts w:ascii="Times New Roman" w:eastAsia="Times New Roman" w:hAnsi="Times New Roman"/>
      <w:sz w:val="26"/>
      <w:szCs w:val="26"/>
    </w:rPr>
  </w:style>
  <w:style w:type="paragraph" w:customStyle="1" w:styleId="western">
    <w:name w:val="western"/>
    <w:basedOn w:val="a"/>
    <w:rsid w:val="0045059F"/>
    <w:pPr>
      <w:spacing w:before="100" w:beforeAutospacing="1" w:after="119" w:line="276" w:lineRule="auto"/>
    </w:pPr>
    <w:rPr>
      <w:rFonts w:eastAsia="Times New Roman" w:cs="Times New Roman"/>
      <w:color w:val="000000"/>
      <w:lang w:val="ru-RU" w:eastAsia="ru-RU"/>
    </w:rPr>
  </w:style>
  <w:style w:type="paragraph" w:customStyle="1" w:styleId="--14">
    <w:name w:val="ЕТС-ОТ(Ц-Ж)14"/>
    <w:basedOn w:val="a"/>
    <w:qFormat/>
    <w:rsid w:val="00E704D8"/>
    <w:pPr>
      <w:suppressAutoHyphens/>
      <w:spacing w:after="0" w:line="240" w:lineRule="auto"/>
      <w:jc w:val="center"/>
    </w:pPr>
    <w:rPr>
      <w:rFonts w:ascii="Times New Roman" w:eastAsia="Times New Roman" w:hAnsi="Times New Roman" w:cs="Times New Roman"/>
      <w:b/>
      <w:sz w:val="28"/>
      <w:szCs w:val="28"/>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mailto:44147076psr@ukr.ne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mailto:44147076psr@ukr.net"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mailto:44147076psr@ukr.net"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B52A0C-665C-4179-95BB-64C5E604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38</Pages>
  <Words>13910</Words>
  <Characters>79290</Characters>
  <Application>Microsoft Office Word</Application>
  <DocSecurity>0</DocSecurity>
  <Lines>660</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Woman</cp:lastModifiedBy>
  <cp:revision>139</cp:revision>
  <cp:lastPrinted>2024-04-17T11:31:00Z</cp:lastPrinted>
  <dcterms:created xsi:type="dcterms:W3CDTF">2024-04-12T12:04:00Z</dcterms:created>
  <dcterms:modified xsi:type="dcterms:W3CDTF">2024-04-22T08:48:00Z</dcterms:modified>
</cp:coreProperties>
</file>