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CDF5" w14:textId="77777777" w:rsidR="00A40B2E" w:rsidRPr="00A40B2E" w:rsidRDefault="00A40B2E" w:rsidP="00A40B2E">
      <w:pPr>
        <w:spacing w:after="0" w:line="240" w:lineRule="auto"/>
        <w:jc w:val="center"/>
        <w:rPr>
          <w:rFonts w:ascii="Times New Roman" w:hAnsi="Times New Roman" w:cs="Times New Roman"/>
          <w:b/>
          <w:sz w:val="32"/>
          <w:szCs w:val="32"/>
          <w:lang w:val="ru-RU"/>
        </w:rPr>
      </w:pPr>
      <w:r w:rsidRPr="00A40B2E">
        <w:rPr>
          <w:rFonts w:ascii="Times New Roman" w:hAnsi="Times New Roman" w:cs="Times New Roman"/>
          <w:b/>
          <w:sz w:val="32"/>
          <w:szCs w:val="32"/>
          <w:lang w:val="ru-RU"/>
        </w:rPr>
        <w:t>КОМУНАЛЬНЕ НЕКОМЕРЦІЙНЕ ПІДПРИЄМСТВО</w:t>
      </w:r>
    </w:p>
    <w:p w14:paraId="00B0DDA4" w14:textId="77777777" w:rsidR="00A40B2E" w:rsidRPr="00A40B2E" w:rsidRDefault="00A40B2E" w:rsidP="00A40B2E">
      <w:pPr>
        <w:spacing w:after="0" w:line="240" w:lineRule="auto"/>
        <w:jc w:val="center"/>
        <w:rPr>
          <w:rFonts w:ascii="Times New Roman" w:hAnsi="Times New Roman" w:cs="Times New Roman"/>
          <w:b/>
          <w:sz w:val="32"/>
          <w:szCs w:val="32"/>
          <w:lang w:val="ru-RU"/>
        </w:rPr>
      </w:pPr>
      <w:r w:rsidRPr="00A40B2E">
        <w:rPr>
          <w:rFonts w:ascii="Times New Roman" w:hAnsi="Times New Roman" w:cs="Times New Roman"/>
          <w:b/>
          <w:sz w:val="32"/>
          <w:szCs w:val="32"/>
          <w:lang w:val="ru-RU"/>
        </w:rPr>
        <w:t>«БАРИШІВСЬКА БАГАТОПРОФІЛЬНА ЛІКАРНЯ»</w:t>
      </w:r>
    </w:p>
    <w:p w14:paraId="1C338172" w14:textId="77777777" w:rsidR="00A40B2E" w:rsidRPr="00A40B2E" w:rsidRDefault="00A40B2E" w:rsidP="00A40B2E">
      <w:pPr>
        <w:spacing w:after="0" w:line="240" w:lineRule="auto"/>
        <w:jc w:val="center"/>
        <w:rPr>
          <w:rFonts w:ascii="Times New Roman" w:hAnsi="Times New Roman" w:cs="Times New Roman"/>
          <w:b/>
          <w:sz w:val="32"/>
          <w:szCs w:val="32"/>
          <w:lang w:val="ru-RU"/>
        </w:rPr>
      </w:pPr>
      <w:r w:rsidRPr="00A40B2E">
        <w:rPr>
          <w:rFonts w:ascii="Times New Roman" w:hAnsi="Times New Roman" w:cs="Times New Roman"/>
          <w:b/>
          <w:sz w:val="32"/>
          <w:szCs w:val="32"/>
          <w:lang w:val="ru-RU"/>
        </w:rPr>
        <w:t xml:space="preserve">БАРИШІВСЬКОЇ СЕЛИЩНОЇ РАДИ </w:t>
      </w:r>
    </w:p>
    <w:p w14:paraId="519118B7" w14:textId="7EF9B3F9" w:rsidR="00D736E4" w:rsidRPr="00EF1251" w:rsidRDefault="00A40B2E" w:rsidP="00A40B2E">
      <w:pPr>
        <w:spacing w:after="0" w:line="240" w:lineRule="auto"/>
        <w:jc w:val="center"/>
        <w:rPr>
          <w:rFonts w:ascii="Times New Roman" w:hAnsi="Times New Roman"/>
          <w:sz w:val="24"/>
          <w:szCs w:val="24"/>
          <w:lang w:val="uk-UA"/>
        </w:rPr>
      </w:pPr>
      <w:r w:rsidRPr="00A40B2E">
        <w:rPr>
          <w:rFonts w:ascii="Times New Roman" w:hAnsi="Times New Roman" w:cs="Times New Roman"/>
          <w:b/>
          <w:sz w:val="32"/>
          <w:szCs w:val="32"/>
          <w:lang w:val="ru-RU"/>
        </w:rPr>
        <w:t>КИЇВСЬКОЇ ОБЛАСТІ</w:t>
      </w:r>
    </w:p>
    <w:p w14:paraId="466E0058" w14:textId="77777777" w:rsidR="00D736E4" w:rsidRPr="00EF1251" w:rsidRDefault="00D736E4" w:rsidP="00D736E4">
      <w:pPr>
        <w:spacing w:after="0" w:line="240" w:lineRule="auto"/>
        <w:jc w:val="center"/>
        <w:rPr>
          <w:rFonts w:ascii="Times New Roman" w:hAnsi="Times New Roman"/>
          <w:sz w:val="24"/>
          <w:szCs w:val="24"/>
          <w:lang w:val="uk-UA"/>
        </w:rPr>
      </w:pPr>
    </w:p>
    <w:tbl>
      <w:tblPr>
        <w:tblpPr w:leftFromText="180" w:rightFromText="180" w:vertAnchor="page" w:horzAnchor="margin" w:tblpXSpec="center" w:tblpY="2581"/>
        <w:tblW w:w="7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rsidR="00A40B2E" w:rsidRPr="00EF1251" w14:paraId="73A5B8AC" w14:textId="77777777" w:rsidTr="00A40B2E">
        <w:trPr>
          <w:trHeight w:val="540"/>
        </w:trPr>
        <w:tc>
          <w:tcPr>
            <w:tcW w:w="7088" w:type="dxa"/>
            <w:tcBorders>
              <w:top w:val="nil"/>
              <w:left w:val="nil"/>
              <w:bottom w:val="nil"/>
              <w:right w:val="nil"/>
            </w:tcBorders>
          </w:tcPr>
          <w:p w14:paraId="773CCD6B" w14:textId="2B150AAF" w:rsidR="00A40B2E" w:rsidRDefault="00A40B2E" w:rsidP="00A40B2E">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«ЗАТВЕРДЖЕНО»</w:t>
            </w:r>
          </w:p>
          <w:p w14:paraId="6147AC4F" w14:textId="2D2B1BB8" w:rsidR="00A40B2E" w:rsidRPr="00A40B2E" w:rsidRDefault="00A40B2E" w:rsidP="00A40B2E">
            <w:pPr>
              <w:spacing w:after="0" w:line="240" w:lineRule="auto"/>
              <w:rPr>
                <w:rFonts w:ascii="Times New Roman" w:hAnsi="Times New Roman"/>
                <w:sz w:val="24"/>
                <w:szCs w:val="24"/>
                <w:lang w:val="uk-UA"/>
              </w:rPr>
            </w:pPr>
            <w:r w:rsidRPr="00A40B2E">
              <w:rPr>
                <w:rFonts w:ascii="Times New Roman" w:hAnsi="Times New Roman"/>
                <w:sz w:val="24"/>
                <w:szCs w:val="24"/>
                <w:lang w:val="uk-UA"/>
              </w:rPr>
              <w:t xml:space="preserve">                                                       Протокол  Уповноваженої особи</w:t>
            </w:r>
          </w:p>
          <w:p w14:paraId="69D332EA" w14:textId="34E13907" w:rsidR="00A40B2E" w:rsidRPr="00A40B2E" w:rsidRDefault="00A40B2E" w:rsidP="00A40B2E">
            <w:pPr>
              <w:spacing w:after="0" w:line="240" w:lineRule="auto"/>
              <w:rPr>
                <w:rFonts w:ascii="Times New Roman" w:hAnsi="Times New Roman"/>
                <w:sz w:val="24"/>
                <w:szCs w:val="24"/>
                <w:lang w:val="uk-UA"/>
              </w:rPr>
            </w:pPr>
            <w:r w:rsidRPr="00A40B2E">
              <w:rPr>
                <w:rFonts w:ascii="Times New Roman" w:hAnsi="Times New Roman"/>
                <w:sz w:val="24"/>
                <w:szCs w:val="24"/>
                <w:lang w:val="uk-UA"/>
              </w:rPr>
              <w:t xml:space="preserve">                                                        Від «</w:t>
            </w:r>
            <w:r>
              <w:rPr>
                <w:rFonts w:ascii="Times New Roman" w:hAnsi="Times New Roman"/>
                <w:sz w:val="24"/>
                <w:szCs w:val="24"/>
                <w:lang w:val="uk-UA"/>
              </w:rPr>
              <w:t>22</w:t>
            </w:r>
            <w:r w:rsidRPr="00A40B2E">
              <w:rPr>
                <w:rFonts w:ascii="Times New Roman" w:hAnsi="Times New Roman"/>
                <w:sz w:val="24"/>
                <w:szCs w:val="24"/>
                <w:lang w:val="uk-UA"/>
              </w:rPr>
              <w:t>» березня  2023 р. №</w:t>
            </w:r>
            <w:r>
              <w:rPr>
                <w:rFonts w:ascii="Times New Roman" w:hAnsi="Times New Roman"/>
                <w:sz w:val="24"/>
                <w:szCs w:val="24"/>
                <w:lang w:val="uk-UA"/>
              </w:rPr>
              <w:t>32</w:t>
            </w:r>
          </w:p>
          <w:p w14:paraId="38640C19" w14:textId="77777777" w:rsidR="00A40B2E" w:rsidRDefault="00A40B2E" w:rsidP="00D736E4">
            <w:pPr>
              <w:spacing w:after="0" w:line="240" w:lineRule="auto"/>
              <w:rPr>
                <w:rFonts w:ascii="Times New Roman" w:hAnsi="Times New Roman"/>
                <w:b/>
                <w:bCs/>
                <w:sz w:val="24"/>
                <w:szCs w:val="24"/>
                <w:lang w:val="uk-UA"/>
              </w:rPr>
            </w:pPr>
          </w:p>
          <w:p w14:paraId="7B2E7610" w14:textId="77777777" w:rsidR="00A40B2E" w:rsidRDefault="00A40B2E" w:rsidP="00A40B2E">
            <w:pPr>
              <w:spacing w:after="0" w:line="240" w:lineRule="auto"/>
              <w:jc w:val="right"/>
              <w:rPr>
                <w:rFonts w:ascii="Times New Roman" w:hAnsi="Times New Roman"/>
                <w:b/>
                <w:bCs/>
                <w:sz w:val="24"/>
                <w:szCs w:val="24"/>
                <w:lang w:val="uk-UA"/>
              </w:rPr>
            </w:pPr>
          </w:p>
          <w:p w14:paraId="46202DAF" w14:textId="77777777" w:rsidR="00A40B2E" w:rsidRDefault="00A40B2E" w:rsidP="00D736E4">
            <w:pPr>
              <w:spacing w:after="0" w:line="240" w:lineRule="auto"/>
              <w:rPr>
                <w:rFonts w:ascii="Times New Roman" w:hAnsi="Times New Roman"/>
                <w:b/>
                <w:bCs/>
                <w:sz w:val="24"/>
                <w:szCs w:val="24"/>
                <w:lang w:val="uk-UA"/>
              </w:rPr>
            </w:pPr>
          </w:p>
          <w:p w14:paraId="29C502DC" w14:textId="77777777" w:rsidR="00A40B2E" w:rsidRDefault="00A40B2E" w:rsidP="00D736E4">
            <w:pPr>
              <w:spacing w:after="0" w:line="240" w:lineRule="auto"/>
              <w:rPr>
                <w:rFonts w:ascii="Times New Roman" w:hAnsi="Times New Roman"/>
                <w:b/>
                <w:bCs/>
                <w:sz w:val="24"/>
                <w:szCs w:val="24"/>
                <w:lang w:val="uk-UA"/>
              </w:rPr>
            </w:pPr>
          </w:p>
          <w:p w14:paraId="038D6E8F" w14:textId="77777777" w:rsidR="00A40B2E" w:rsidRDefault="00A40B2E" w:rsidP="00D736E4">
            <w:pPr>
              <w:spacing w:after="0" w:line="240" w:lineRule="auto"/>
              <w:rPr>
                <w:rFonts w:ascii="Times New Roman" w:hAnsi="Times New Roman"/>
                <w:b/>
                <w:bCs/>
                <w:sz w:val="24"/>
                <w:szCs w:val="24"/>
                <w:lang w:val="uk-UA"/>
              </w:rPr>
            </w:pPr>
          </w:p>
          <w:p w14:paraId="4EB01680" w14:textId="77777777" w:rsidR="00A40B2E" w:rsidRDefault="00A40B2E" w:rsidP="00D736E4">
            <w:pPr>
              <w:spacing w:after="0" w:line="240" w:lineRule="auto"/>
              <w:rPr>
                <w:rFonts w:ascii="Times New Roman" w:hAnsi="Times New Roman"/>
                <w:b/>
                <w:bCs/>
                <w:sz w:val="24"/>
                <w:szCs w:val="24"/>
                <w:lang w:val="uk-UA"/>
              </w:rPr>
            </w:pPr>
          </w:p>
          <w:p w14:paraId="6AA55B2E" w14:textId="77777777" w:rsidR="00A40B2E" w:rsidRDefault="00A40B2E" w:rsidP="00D736E4">
            <w:pPr>
              <w:spacing w:after="0" w:line="240" w:lineRule="auto"/>
              <w:rPr>
                <w:rFonts w:ascii="Times New Roman" w:hAnsi="Times New Roman"/>
                <w:b/>
                <w:bCs/>
                <w:sz w:val="24"/>
                <w:szCs w:val="24"/>
                <w:lang w:val="uk-UA"/>
              </w:rPr>
            </w:pPr>
          </w:p>
          <w:p w14:paraId="16207967" w14:textId="77777777" w:rsidR="00A40B2E" w:rsidRDefault="00A40B2E" w:rsidP="00D736E4">
            <w:pPr>
              <w:spacing w:after="0" w:line="240" w:lineRule="auto"/>
              <w:rPr>
                <w:rFonts w:ascii="Times New Roman" w:hAnsi="Times New Roman"/>
                <w:b/>
                <w:bCs/>
                <w:sz w:val="24"/>
                <w:szCs w:val="24"/>
                <w:lang w:val="uk-UA"/>
              </w:rPr>
            </w:pPr>
          </w:p>
          <w:p w14:paraId="050FFDF9" w14:textId="64A7D843" w:rsidR="00A40B2E" w:rsidRPr="00EF1251" w:rsidRDefault="00A40B2E" w:rsidP="00D736E4">
            <w:pPr>
              <w:spacing w:after="0" w:line="240" w:lineRule="auto"/>
              <w:rPr>
                <w:rFonts w:ascii="Times New Roman" w:hAnsi="Times New Roman"/>
                <w:b/>
                <w:bCs/>
                <w:sz w:val="24"/>
                <w:szCs w:val="24"/>
                <w:lang w:val="uk-UA"/>
              </w:rPr>
            </w:pPr>
          </w:p>
        </w:tc>
      </w:tr>
      <w:tr w:rsidR="00A40B2E" w:rsidRPr="00900A56" w14:paraId="234A724B" w14:textId="77777777" w:rsidTr="00A40B2E">
        <w:tc>
          <w:tcPr>
            <w:tcW w:w="7088" w:type="dxa"/>
            <w:tcBorders>
              <w:top w:val="nil"/>
              <w:left w:val="nil"/>
              <w:bottom w:val="nil"/>
              <w:right w:val="nil"/>
            </w:tcBorders>
          </w:tcPr>
          <w:p w14:paraId="37AAA49B" w14:textId="77777777" w:rsidR="00A40B2E" w:rsidRPr="00EF1251" w:rsidRDefault="00A40B2E" w:rsidP="00D736E4">
            <w:pPr>
              <w:spacing w:after="0" w:line="240" w:lineRule="auto"/>
              <w:rPr>
                <w:rFonts w:ascii="Times New Roman" w:hAnsi="Times New Roman"/>
                <w:b/>
                <w:bCs/>
                <w:sz w:val="24"/>
                <w:szCs w:val="24"/>
                <w:lang w:val="uk-UA"/>
              </w:rPr>
            </w:pPr>
          </w:p>
        </w:tc>
      </w:tr>
      <w:tr w:rsidR="00A40B2E" w:rsidRPr="00EF1251" w14:paraId="47254040" w14:textId="77777777" w:rsidTr="00A40B2E">
        <w:tc>
          <w:tcPr>
            <w:tcW w:w="7088" w:type="dxa"/>
            <w:tcBorders>
              <w:top w:val="nil"/>
              <w:left w:val="nil"/>
              <w:bottom w:val="nil"/>
              <w:right w:val="nil"/>
            </w:tcBorders>
          </w:tcPr>
          <w:p w14:paraId="7A0F5985" w14:textId="77777777" w:rsidR="00A40B2E" w:rsidRPr="008F4DF5" w:rsidRDefault="00A40B2E" w:rsidP="00D736E4">
            <w:pPr>
              <w:spacing w:after="0" w:line="240" w:lineRule="auto"/>
              <w:rPr>
                <w:rFonts w:ascii="Times New Roman" w:hAnsi="Times New Roman"/>
                <w:b/>
                <w:bCs/>
                <w:sz w:val="24"/>
                <w:szCs w:val="24"/>
                <w:lang w:val="uk-UA"/>
              </w:rPr>
            </w:pPr>
          </w:p>
        </w:tc>
      </w:tr>
    </w:tbl>
    <w:p w14:paraId="65CCB662" w14:textId="4A18178B" w:rsidR="00D736E4" w:rsidRPr="00EF4935" w:rsidRDefault="00D736E4" w:rsidP="000A75ED">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Calibri" w:hAnsi="Times New Roman" w:cs="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0A75ED" w:rsidRPr="00EF4935" w14:paraId="697E32D1" w14:textId="77777777" w:rsidTr="000A75ED">
        <w:tc>
          <w:tcPr>
            <w:tcW w:w="9559" w:type="dxa"/>
            <w:tcBorders>
              <w:top w:val="none" w:sz="4" w:space="0" w:color="000000"/>
              <w:left w:val="none" w:sz="4" w:space="0" w:color="000000"/>
              <w:bottom w:val="none" w:sz="4" w:space="0" w:color="000000"/>
              <w:right w:val="none" w:sz="4" w:space="0" w:color="000000"/>
            </w:tcBorders>
          </w:tcPr>
          <w:p w14:paraId="1F9A200A" w14:textId="77777777" w:rsidR="00A40B2E" w:rsidRDefault="00A40B2E" w:rsidP="00015C5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b/>
                <w:sz w:val="24"/>
                <w:szCs w:val="24"/>
                <w:lang w:val="uk-UA" w:bidi="en-US"/>
              </w:rPr>
            </w:pPr>
          </w:p>
          <w:p w14:paraId="797DC868" w14:textId="3F55A413" w:rsidR="000A75ED" w:rsidRPr="00EF4935" w:rsidRDefault="000A75ED" w:rsidP="00A40B2E">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b/>
                <w:sz w:val="24"/>
                <w:szCs w:val="24"/>
                <w:lang w:val="uk-UA" w:bidi="en-US"/>
              </w:rPr>
            </w:pPr>
            <w:r w:rsidRPr="00EF4935">
              <w:rPr>
                <w:rFonts w:ascii="Times New Roman" w:eastAsia="Calibri" w:hAnsi="Times New Roman" w:cs="Times New Roman"/>
                <w:b/>
                <w:sz w:val="24"/>
                <w:szCs w:val="24"/>
                <w:lang w:val="uk-UA" w:bidi="en-US"/>
              </w:rPr>
              <w:t>ТЕНДЕРНА ДОКУМЕНТАЦІЯ</w:t>
            </w:r>
          </w:p>
        </w:tc>
      </w:tr>
    </w:tbl>
    <w:p w14:paraId="297071A4" w14:textId="77777777" w:rsidR="000A75ED" w:rsidRPr="00EF4935" w:rsidRDefault="000A75ED"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b/>
          <w:bCs/>
          <w:sz w:val="24"/>
          <w:szCs w:val="24"/>
          <w:lang w:val="uk-UA" w:bidi="en-US"/>
        </w:rPr>
      </w:pPr>
    </w:p>
    <w:p w14:paraId="59C461C4" w14:textId="77777777" w:rsidR="0065135D" w:rsidRDefault="000A75ED" w:rsidP="000A75ED">
      <w:pPr>
        <w:spacing w:line="240" w:lineRule="auto"/>
        <w:jc w:val="center"/>
        <w:rPr>
          <w:rFonts w:ascii="Times New Roman" w:eastAsia="Calibri" w:hAnsi="Times New Roman" w:cs="Times New Roman"/>
          <w:b/>
          <w:sz w:val="24"/>
          <w:szCs w:val="24"/>
          <w:lang w:val="uk-UA" w:bidi="en-US"/>
        </w:rPr>
      </w:pPr>
      <w:r w:rsidRPr="00EF4935">
        <w:rPr>
          <w:rFonts w:ascii="Times New Roman" w:eastAsia="Calibri" w:hAnsi="Times New Roman" w:cs="Times New Roman"/>
          <w:b/>
          <w:sz w:val="24"/>
          <w:szCs w:val="24"/>
          <w:lang w:val="uk-UA" w:bidi="en-US"/>
        </w:rPr>
        <w:t xml:space="preserve">згідно предмету закупівлі: </w:t>
      </w:r>
    </w:p>
    <w:p w14:paraId="4F78CA64" w14:textId="12EFB25C" w:rsidR="00C95D12" w:rsidRPr="00084651" w:rsidRDefault="00C95D12" w:rsidP="00C95D12">
      <w:pPr>
        <w:spacing w:after="0"/>
        <w:ind w:firstLine="567"/>
        <w:jc w:val="center"/>
        <w:rPr>
          <w:rFonts w:ascii="Times New Roman" w:hAnsi="Times New Roman"/>
          <w:b/>
          <w:color w:val="000000"/>
          <w:sz w:val="28"/>
          <w:szCs w:val="28"/>
          <w:lang w:val="ru-RU" w:eastAsia="uk-UA"/>
        </w:rPr>
      </w:pPr>
      <w:r w:rsidRPr="00084651">
        <w:rPr>
          <w:rFonts w:ascii="Times New Roman" w:hAnsi="Times New Roman"/>
          <w:b/>
          <w:sz w:val="28"/>
          <w:szCs w:val="28"/>
          <w:lang w:val="ru-RU" w:bidi="en-US"/>
        </w:rPr>
        <w:t>«</w:t>
      </w:r>
      <w:proofErr w:type="spellStart"/>
      <w:r w:rsidR="00900A56">
        <w:rPr>
          <w:rFonts w:ascii="Times New Roman" w:eastAsia="Times New Roman" w:hAnsi="Times New Roman"/>
          <w:b/>
          <w:sz w:val="28"/>
          <w:szCs w:val="28"/>
          <w:lang w:val="ru-RU"/>
        </w:rPr>
        <w:t>Олія</w:t>
      </w:r>
      <w:proofErr w:type="spellEnd"/>
      <w:r w:rsidR="00900A56">
        <w:rPr>
          <w:rFonts w:ascii="Times New Roman" w:eastAsia="Times New Roman" w:hAnsi="Times New Roman"/>
          <w:b/>
          <w:sz w:val="28"/>
          <w:szCs w:val="28"/>
          <w:lang w:val="ru-RU"/>
        </w:rPr>
        <w:t xml:space="preserve"> </w:t>
      </w:r>
      <w:proofErr w:type="spellStart"/>
      <w:r w:rsidR="00900A56">
        <w:rPr>
          <w:rFonts w:ascii="Times New Roman" w:eastAsia="Times New Roman" w:hAnsi="Times New Roman"/>
          <w:b/>
          <w:sz w:val="28"/>
          <w:szCs w:val="28"/>
          <w:lang w:val="ru-RU"/>
        </w:rPr>
        <w:t>соняшникова</w:t>
      </w:r>
      <w:proofErr w:type="spellEnd"/>
      <w:r w:rsidR="00900A56">
        <w:rPr>
          <w:rFonts w:ascii="Times New Roman" w:eastAsia="Times New Roman" w:hAnsi="Times New Roman"/>
          <w:b/>
          <w:sz w:val="28"/>
          <w:szCs w:val="28"/>
          <w:lang w:val="ru-RU"/>
        </w:rPr>
        <w:t xml:space="preserve"> </w:t>
      </w:r>
      <w:proofErr w:type="spellStart"/>
      <w:r w:rsidR="00900A56">
        <w:rPr>
          <w:rFonts w:ascii="Times New Roman" w:eastAsia="Times New Roman" w:hAnsi="Times New Roman"/>
          <w:b/>
          <w:sz w:val="28"/>
          <w:szCs w:val="28"/>
          <w:lang w:val="ru-RU"/>
        </w:rPr>
        <w:t>рафінована</w:t>
      </w:r>
      <w:proofErr w:type="spellEnd"/>
      <w:r w:rsidRPr="00084651">
        <w:rPr>
          <w:rFonts w:ascii="Times New Roman" w:hAnsi="Times New Roman"/>
          <w:color w:val="000000"/>
          <w:sz w:val="28"/>
          <w:szCs w:val="28"/>
          <w:lang w:val="ru-RU" w:eastAsia="uk-UA"/>
        </w:rPr>
        <w:t xml:space="preserve"> </w:t>
      </w:r>
      <w:r w:rsidRPr="00084651">
        <w:rPr>
          <w:rFonts w:ascii="Times New Roman" w:hAnsi="Times New Roman"/>
          <w:b/>
          <w:sz w:val="28"/>
          <w:szCs w:val="28"/>
          <w:lang w:val="ru-RU" w:bidi="en-US"/>
        </w:rPr>
        <w:t>(ДК 021:2015 "</w:t>
      </w:r>
      <w:proofErr w:type="spellStart"/>
      <w:r w:rsidRPr="00084651">
        <w:rPr>
          <w:rFonts w:ascii="Times New Roman" w:hAnsi="Times New Roman"/>
          <w:b/>
          <w:sz w:val="28"/>
          <w:szCs w:val="28"/>
          <w:lang w:val="ru-RU" w:bidi="en-US"/>
        </w:rPr>
        <w:t>Єдиний</w:t>
      </w:r>
      <w:proofErr w:type="spellEnd"/>
      <w:r w:rsidRPr="00084651">
        <w:rPr>
          <w:rFonts w:ascii="Times New Roman" w:hAnsi="Times New Roman"/>
          <w:b/>
          <w:sz w:val="28"/>
          <w:szCs w:val="28"/>
          <w:lang w:val="ru-RU" w:bidi="en-US"/>
        </w:rPr>
        <w:t xml:space="preserve"> </w:t>
      </w:r>
      <w:proofErr w:type="spellStart"/>
      <w:r w:rsidRPr="00084651">
        <w:rPr>
          <w:rFonts w:ascii="Times New Roman" w:hAnsi="Times New Roman"/>
          <w:b/>
          <w:sz w:val="28"/>
          <w:szCs w:val="28"/>
          <w:lang w:val="ru-RU" w:bidi="en-US"/>
        </w:rPr>
        <w:t>закупівельний</w:t>
      </w:r>
      <w:proofErr w:type="spellEnd"/>
      <w:r w:rsidRPr="00084651">
        <w:rPr>
          <w:rFonts w:ascii="Times New Roman" w:hAnsi="Times New Roman"/>
          <w:b/>
          <w:sz w:val="28"/>
          <w:szCs w:val="28"/>
          <w:lang w:val="ru-RU" w:bidi="en-US"/>
        </w:rPr>
        <w:t xml:space="preserve"> словник</w:t>
      </w:r>
      <w:proofErr w:type="gramStart"/>
      <w:r w:rsidRPr="00084651">
        <w:rPr>
          <w:rFonts w:ascii="Times New Roman" w:hAnsi="Times New Roman"/>
          <w:b/>
          <w:sz w:val="28"/>
          <w:szCs w:val="28"/>
          <w:lang w:val="ru-RU" w:bidi="en-US"/>
        </w:rPr>
        <w:t xml:space="preserve">"  </w:t>
      </w:r>
      <w:r w:rsidR="00900A56">
        <w:rPr>
          <w:rFonts w:ascii="Times New Roman" w:hAnsi="Times New Roman"/>
          <w:b/>
          <w:color w:val="000000"/>
          <w:sz w:val="28"/>
          <w:szCs w:val="28"/>
          <w:lang w:val="ru-RU" w:eastAsia="uk-UA"/>
        </w:rPr>
        <w:t>1542</w:t>
      </w:r>
      <w:r w:rsidRPr="00084651">
        <w:rPr>
          <w:rFonts w:ascii="Times New Roman" w:hAnsi="Times New Roman"/>
          <w:b/>
          <w:color w:val="000000"/>
          <w:sz w:val="28"/>
          <w:szCs w:val="28"/>
          <w:lang w:val="ru-RU" w:eastAsia="uk-UA"/>
        </w:rPr>
        <w:t>0000</w:t>
      </w:r>
      <w:proofErr w:type="gramEnd"/>
      <w:r w:rsidRPr="00084651">
        <w:rPr>
          <w:rFonts w:ascii="Times New Roman" w:hAnsi="Times New Roman"/>
          <w:b/>
          <w:color w:val="000000"/>
          <w:sz w:val="28"/>
          <w:szCs w:val="28"/>
          <w:lang w:val="ru-RU" w:eastAsia="uk-UA"/>
        </w:rPr>
        <w:t>-</w:t>
      </w:r>
      <w:r w:rsidR="00900A56">
        <w:rPr>
          <w:rFonts w:ascii="Times New Roman" w:hAnsi="Times New Roman"/>
          <w:b/>
          <w:color w:val="000000"/>
          <w:sz w:val="28"/>
          <w:szCs w:val="28"/>
          <w:lang w:val="ru-RU" w:eastAsia="uk-UA"/>
        </w:rPr>
        <w:t>8</w:t>
      </w:r>
      <w:r w:rsidRPr="00084651">
        <w:rPr>
          <w:rFonts w:ascii="Times New Roman" w:hAnsi="Times New Roman"/>
          <w:b/>
          <w:color w:val="000000"/>
          <w:sz w:val="28"/>
          <w:szCs w:val="28"/>
          <w:lang w:val="ru-RU" w:eastAsia="uk-UA"/>
        </w:rPr>
        <w:t xml:space="preserve"> </w:t>
      </w:r>
      <w:proofErr w:type="spellStart"/>
      <w:r w:rsidR="00900A56">
        <w:rPr>
          <w:rFonts w:ascii="Times New Roman" w:hAnsi="Times New Roman"/>
          <w:b/>
          <w:color w:val="000000"/>
          <w:sz w:val="28"/>
          <w:szCs w:val="28"/>
          <w:lang w:val="ru-RU" w:eastAsia="uk-UA"/>
        </w:rPr>
        <w:t>Рафіновані</w:t>
      </w:r>
      <w:proofErr w:type="spellEnd"/>
      <w:r w:rsidR="00900A56">
        <w:rPr>
          <w:rFonts w:ascii="Times New Roman" w:hAnsi="Times New Roman"/>
          <w:b/>
          <w:color w:val="000000"/>
          <w:sz w:val="28"/>
          <w:szCs w:val="28"/>
          <w:lang w:val="ru-RU" w:eastAsia="uk-UA"/>
        </w:rPr>
        <w:t xml:space="preserve"> </w:t>
      </w:r>
      <w:proofErr w:type="spellStart"/>
      <w:r w:rsidR="00900A56">
        <w:rPr>
          <w:rFonts w:ascii="Times New Roman" w:hAnsi="Times New Roman"/>
          <w:b/>
          <w:color w:val="000000"/>
          <w:sz w:val="28"/>
          <w:szCs w:val="28"/>
          <w:lang w:val="ru-RU" w:eastAsia="uk-UA"/>
        </w:rPr>
        <w:t>олії</w:t>
      </w:r>
      <w:proofErr w:type="spellEnd"/>
      <w:r w:rsidR="00900A56">
        <w:rPr>
          <w:rFonts w:ascii="Times New Roman" w:hAnsi="Times New Roman"/>
          <w:b/>
          <w:color w:val="000000"/>
          <w:sz w:val="28"/>
          <w:szCs w:val="28"/>
          <w:lang w:val="ru-RU" w:eastAsia="uk-UA"/>
        </w:rPr>
        <w:t xml:space="preserve"> та </w:t>
      </w:r>
      <w:proofErr w:type="spellStart"/>
      <w:r w:rsidR="00900A56">
        <w:rPr>
          <w:rFonts w:ascii="Times New Roman" w:hAnsi="Times New Roman"/>
          <w:b/>
          <w:color w:val="000000"/>
          <w:sz w:val="28"/>
          <w:szCs w:val="28"/>
          <w:lang w:val="ru-RU" w:eastAsia="uk-UA"/>
        </w:rPr>
        <w:t>жири</w:t>
      </w:r>
      <w:proofErr w:type="spellEnd"/>
      <w:r w:rsidRPr="00084651">
        <w:rPr>
          <w:rFonts w:ascii="Times New Roman" w:hAnsi="Times New Roman"/>
          <w:b/>
          <w:sz w:val="28"/>
          <w:szCs w:val="28"/>
          <w:lang w:val="ru-RU" w:bidi="en-US"/>
        </w:rPr>
        <w:t>)»</w:t>
      </w:r>
    </w:p>
    <w:p w14:paraId="43C524FB" w14:textId="77777777" w:rsidR="000A75ED" w:rsidRPr="00C95D12" w:rsidRDefault="000A75ED"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sz w:val="24"/>
          <w:szCs w:val="24"/>
          <w:lang w:val="ru-RU" w:bidi="en-US"/>
        </w:rPr>
      </w:pPr>
    </w:p>
    <w:p w14:paraId="7D2884A6" w14:textId="77777777" w:rsidR="00D736E4" w:rsidRDefault="00D736E4"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sz w:val="24"/>
          <w:szCs w:val="24"/>
          <w:lang w:val="uk-UA" w:bidi="en-US"/>
        </w:rPr>
      </w:pPr>
    </w:p>
    <w:p w14:paraId="1675E1D9" w14:textId="77777777" w:rsidR="00D736E4" w:rsidRPr="00EF4935" w:rsidRDefault="00D736E4"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sz w:val="24"/>
          <w:szCs w:val="24"/>
          <w:lang w:val="uk-UA" w:bidi="en-US"/>
        </w:rPr>
      </w:pPr>
    </w:p>
    <w:p w14:paraId="3A32E15B" w14:textId="4C73FB77" w:rsidR="000A75ED" w:rsidRDefault="000A75ED"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val="uk-UA"/>
        </w:rPr>
      </w:pPr>
    </w:p>
    <w:p w14:paraId="7F692AB6" w14:textId="77777777" w:rsidR="000A75ED" w:rsidRPr="00EF4935" w:rsidRDefault="000A75ED"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b/>
          <w:bCs/>
          <w:sz w:val="24"/>
          <w:szCs w:val="24"/>
          <w:lang w:val="uk-UA" w:bidi="en-US"/>
        </w:rPr>
      </w:pPr>
    </w:p>
    <w:p w14:paraId="00988613" w14:textId="77777777" w:rsidR="000A75ED" w:rsidRDefault="000A75ED"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b/>
          <w:bCs/>
          <w:sz w:val="24"/>
          <w:szCs w:val="24"/>
          <w:lang w:val="uk-UA" w:bidi="en-US"/>
        </w:rPr>
      </w:pPr>
    </w:p>
    <w:p w14:paraId="765C476A" w14:textId="77777777" w:rsidR="00D736E4" w:rsidRDefault="00D736E4"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b/>
          <w:bCs/>
          <w:sz w:val="24"/>
          <w:szCs w:val="24"/>
          <w:lang w:val="uk-UA" w:bidi="en-US"/>
        </w:rPr>
      </w:pPr>
    </w:p>
    <w:p w14:paraId="4D2C9668" w14:textId="77777777" w:rsidR="00D736E4" w:rsidRDefault="00D736E4"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b/>
          <w:bCs/>
          <w:sz w:val="24"/>
          <w:szCs w:val="24"/>
          <w:lang w:val="uk-UA" w:bidi="en-US"/>
        </w:rPr>
      </w:pPr>
    </w:p>
    <w:p w14:paraId="4293048C" w14:textId="77777777" w:rsidR="00D736E4" w:rsidRDefault="00D736E4"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b/>
          <w:bCs/>
          <w:sz w:val="24"/>
          <w:szCs w:val="24"/>
          <w:lang w:val="uk-UA" w:bidi="en-US"/>
        </w:rPr>
      </w:pPr>
    </w:p>
    <w:p w14:paraId="1D2256DD" w14:textId="77777777" w:rsidR="00D736E4" w:rsidRPr="00EF4935" w:rsidRDefault="00D736E4" w:rsidP="000A75ED">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eastAsia="Calibri" w:hAnsi="Times New Roman" w:cs="Times New Roman"/>
          <w:b/>
          <w:bCs/>
          <w:sz w:val="24"/>
          <w:szCs w:val="24"/>
          <w:lang w:val="uk-UA" w:bidi="en-US"/>
        </w:rPr>
      </w:pPr>
    </w:p>
    <w:p w14:paraId="1B81213C" w14:textId="77777777" w:rsidR="00A40B2E" w:rsidRDefault="00A40B2E" w:rsidP="007E70FE">
      <w:pPr>
        <w:pStyle w:val="1"/>
        <w:widowControl w:val="0"/>
        <w:spacing w:line="240" w:lineRule="auto"/>
        <w:jc w:val="center"/>
        <w:rPr>
          <w:rFonts w:ascii="Times New Roman" w:eastAsia="Calibri" w:hAnsi="Times New Roman" w:cs="Times New Roman"/>
          <w:color w:val="auto"/>
          <w:sz w:val="24"/>
          <w:szCs w:val="24"/>
          <w:lang w:val="uk-UA" w:eastAsia="en-US" w:bidi="en-US"/>
        </w:rPr>
      </w:pPr>
    </w:p>
    <w:p w14:paraId="36212F0F" w14:textId="77777777" w:rsidR="00A40B2E" w:rsidRDefault="00A40B2E" w:rsidP="007E70FE">
      <w:pPr>
        <w:pStyle w:val="1"/>
        <w:widowControl w:val="0"/>
        <w:spacing w:line="240" w:lineRule="auto"/>
        <w:jc w:val="center"/>
        <w:rPr>
          <w:rFonts w:ascii="Times New Roman" w:eastAsia="Calibri" w:hAnsi="Times New Roman" w:cs="Times New Roman"/>
          <w:color w:val="auto"/>
          <w:sz w:val="24"/>
          <w:szCs w:val="24"/>
          <w:lang w:val="uk-UA" w:eastAsia="en-US" w:bidi="en-US"/>
        </w:rPr>
      </w:pPr>
    </w:p>
    <w:p w14:paraId="3F89335B" w14:textId="77777777" w:rsidR="00A40B2E" w:rsidRDefault="00A40B2E" w:rsidP="007E70FE">
      <w:pPr>
        <w:pStyle w:val="1"/>
        <w:widowControl w:val="0"/>
        <w:spacing w:line="240" w:lineRule="auto"/>
        <w:jc w:val="center"/>
        <w:rPr>
          <w:rFonts w:ascii="Times New Roman" w:eastAsia="Calibri" w:hAnsi="Times New Roman" w:cs="Times New Roman"/>
          <w:color w:val="auto"/>
          <w:sz w:val="24"/>
          <w:szCs w:val="24"/>
          <w:lang w:val="uk-UA" w:eastAsia="en-US" w:bidi="en-US"/>
        </w:rPr>
      </w:pPr>
    </w:p>
    <w:p w14:paraId="496B1442" w14:textId="4685E0A6" w:rsidR="00D736E4" w:rsidRPr="007E70FE" w:rsidRDefault="00A40B2E" w:rsidP="007E70FE">
      <w:pPr>
        <w:pStyle w:val="1"/>
        <w:widowControl w:val="0"/>
        <w:spacing w:line="240" w:lineRule="auto"/>
        <w:jc w:val="center"/>
        <w:rPr>
          <w:rFonts w:ascii="Times New Roman" w:eastAsia="Calibri" w:hAnsi="Times New Roman" w:cs="Times New Roman"/>
          <w:color w:val="auto"/>
          <w:sz w:val="24"/>
          <w:szCs w:val="24"/>
          <w:lang w:val="uk-UA" w:eastAsia="en-US" w:bidi="en-US"/>
        </w:rPr>
      </w:pPr>
      <w:r>
        <w:rPr>
          <w:rFonts w:ascii="Times New Roman" w:eastAsia="Calibri" w:hAnsi="Times New Roman" w:cs="Times New Roman"/>
          <w:color w:val="auto"/>
          <w:sz w:val="24"/>
          <w:szCs w:val="24"/>
          <w:lang w:val="uk-UA" w:eastAsia="en-US" w:bidi="en-US"/>
        </w:rPr>
        <w:t>смт Баришівка</w:t>
      </w:r>
      <w:r w:rsidR="000A75ED">
        <w:rPr>
          <w:rFonts w:ascii="Times New Roman" w:eastAsia="Calibri" w:hAnsi="Times New Roman" w:cs="Times New Roman"/>
          <w:color w:val="auto"/>
          <w:sz w:val="24"/>
          <w:szCs w:val="24"/>
          <w:lang w:val="uk-UA" w:eastAsia="en-US" w:bidi="en-US"/>
        </w:rPr>
        <w:t xml:space="preserve">  -  </w:t>
      </w:r>
      <w:r w:rsidR="000A75ED" w:rsidRPr="00064761">
        <w:rPr>
          <w:rFonts w:ascii="Times New Roman" w:eastAsia="Calibri" w:hAnsi="Times New Roman" w:cs="Times New Roman"/>
          <w:color w:val="auto"/>
          <w:sz w:val="24"/>
          <w:szCs w:val="24"/>
          <w:lang w:val="uk-UA" w:eastAsia="en-US" w:bidi="en-US"/>
        </w:rPr>
        <w:t>202</w:t>
      </w:r>
      <w:r w:rsidR="00D672FA" w:rsidRPr="00064761">
        <w:rPr>
          <w:rFonts w:ascii="Times New Roman" w:eastAsia="Calibri" w:hAnsi="Times New Roman" w:cs="Times New Roman"/>
          <w:color w:val="auto"/>
          <w:sz w:val="24"/>
          <w:szCs w:val="24"/>
          <w:lang w:val="uk-UA" w:eastAsia="en-US" w:bidi="en-US"/>
        </w:rPr>
        <w:t>3</w:t>
      </w:r>
      <w:r>
        <w:rPr>
          <w:rFonts w:ascii="Times New Roman" w:eastAsia="Calibri" w:hAnsi="Times New Roman" w:cs="Times New Roman"/>
          <w:color w:val="auto"/>
          <w:sz w:val="24"/>
          <w:szCs w:val="24"/>
          <w:lang w:val="uk-UA" w:eastAsia="en-US" w:bidi="en-US"/>
        </w:rPr>
        <w:t xml:space="preserve"> рік</w:t>
      </w:r>
    </w:p>
    <w:p w14:paraId="41B8DDB0" w14:textId="6C1D74D6" w:rsidR="00A40B2E" w:rsidRDefault="00A40B2E" w:rsidP="00A40B2E">
      <w:pPr>
        <w:pStyle w:val="1"/>
        <w:widowControl w:val="0"/>
        <w:spacing w:line="240" w:lineRule="auto"/>
        <w:rPr>
          <w:rFonts w:ascii="Times New Roman" w:hAnsi="Times New Roman" w:cs="Times New Roman"/>
          <w:b/>
          <w:sz w:val="24"/>
          <w:szCs w:val="24"/>
          <w:lang w:val="uk-UA"/>
        </w:rPr>
      </w:pPr>
    </w:p>
    <w:p w14:paraId="41183605" w14:textId="77777777" w:rsidR="00A40B2E" w:rsidRDefault="00A40B2E" w:rsidP="000A75ED">
      <w:pPr>
        <w:pStyle w:val="1"/>
        <w:widowControl w:val="0"/>
        <w:spacing w:line="240" w:lineRule="auto"/>
        <w:jc w:val="center"/>
        <w:rPr>
          <w:rFonts w:ascii="Times New Roman" w:hAnsi="Times New Roman" w:cs="Times New Roman"/>
          <w:b/>
          <w:sz w:val="24"/>
          <w:szCs w:val="24"/>
          <w:lang w:val="uk-UA"/>
        </w:rPr>
      </w:pPr>
    </w:p>
    <w:tbl>
      <w:tblPr>
        <w:tblW w:w="0" w:type="auto"/>
        <w:tblInd w:w="-236" w:type="dxa"/>
        <w:tblCellMar>
          <w:top w:w="15" w:type="dxa"/>
          <w:left w:w="15" w:type="dxa"/>
          <w:bottom w:w="15" w:type="dxa"/>
          <w:right w:w="15" w:type="dxa"/>
        </w:tblCellMar>
        <w:tblLook w:val="04A0" w:firstRow="1" w:lastRow="0" w:firstColumn="1" w:lastColumn="0" w:noHBand="0" w:noVBand="1"/>
      </w:tblPr>
      <w:tblGrid>
        <w:gridCol w:w="400"/>
        <w:gridCol w:w="2497"/>
        <w:gridCol w:w="7018"/>
      </w:tblGrid>
      <w:tr w:rsidR="00EB75BD" w:rsidRPr="00EB75BD" w14:paraId="1DC22CCA"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E6EEC" w14:textId="77777777" w:rsidR="00EB75BD" w:rsidRPr="00EB75BD" w:rsidRDefault="00EB75BD" w:rsidP="00EB75BD">
            <w:pPr>
              <w:spacing w:after="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b/>
                <w:bCs/>
                <w:color w:val="000000"/>
                <w:sz w:val="24"/>
                <w:szCs w:val="24"/>
              </w:rPr>
              <w:t>№</w:t>
            </w:r>
          </w:p>
        </w:tc>
        <w:tc>
          <w:tcPr>
            <w:tcW w:w="959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420B8E" w14:textId="77777777" w:rsidR="00EB75BD" w:rsidRPr="00EB75BD" w:rsidRDefault="00EB75BD" w:rsidP="00EB75BD">
            <w:pPr>
              <w:spacing w:after="0" w:line="240" w:lineRule="auto"/>
              <w:jc w:val="center"/>
              <w:rPr>
                <w:rFonts w:ascii="Times New Roman" w:eastAsia="Times New Roman" w:hAnsi="Times New Roman" w:cs="Times New Roman"/>
                <w:sz w:val="24"/>
                <w:szCs w:val="24"/>
              </w:rPr>
            </w:pPr>
            <w:proofErr w:type="spellStart"/>
            <w:r w:rsidRPr="00EB75BD">
              <w:rPr>
                <w:rFonts w:ascii="Times New Roman" w:eastAsia="Times New Roman" w:hAnsi="Times New Roman" w:cs="Times New Roman"/>
                <w:b/>
                <w:bCs/>
                <w:color w:val="000000"/>
                <w:sz w:val="24"/>
                <w:szCs w:val="24"/>
              </w:rPr>
              <w:t>Загальні</w:t>
            </w:r>
            <w:proofErr w:type="spellEnd"/>
            <w:r w:rsidRPr="00EB75BD">
              <w:rPr>
                <w:rFonts w:ascii="Times New Roman" w:eastAsia="Times New Roman" w:hAnsi="Times New Roman" w:cs="Times New Roman"/>
                <w:b/>
                <w:bCs/>
                <w:color w:val="000000"/>
                <w:sz w:val="24"/>
                <w:szCs w:val="24"/>
              </w:rPr>
              <w:t xml:space="preserve"> </w:t>
            </w:r>
            <w:proofErr w:type="spellStart"/>
            <w:r w:rsidRPr="00EB75BD">
              <w:rPr>
                <w:rFonts w:ascii="Times New Roman" w:eastAsia="Times New Roman" w:hAnsi="Times New Roman" w:cs="Times New Roman"/>
                <w:b/>
                <w:bCs/>
                <w:color w:val="000000"/>
                <w:sz w:val="24"/>
                <w:szCs w:val="24"/>
              </w:rPr>
              <w:t>положення</w:t>
            </w:r>
            <w:proofErr w:type="spellEnd"/>
          </w:p>
        </w:tc>
      </w:tr>
      <w:tr w:rsidR="00EB75BD" w:rsidRPr="00EB75BD" w14:paraId="48A772A5" w14:textId="77777777" w:rsidTr="00917F47">
        <w:trPr>
          <w:trHeight w:val="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3D11EE" w14:textId="77777777" w:rsidR="00EB75BD" w:rsidRPr="00EB75BD" w:rsidRDefault="00EB75BD" w:rsidP="00EB75BD">
            <w:pPr>
              <w:spacing w:after="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16"/>
                <w:szCs w:val="16"/>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5BB6A" w14:textId="77777777" w:rsidR="00EB75BD" w:rsidRPr="00EB75BD" w:rsidRDefault="00EB75BD" w:rsidP="00EB75BD">
            <w:pPr>
              <w:spacing w:after="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53B730" w14:textId="77777777" w:rsidR="00EB75BD" w:rsidRPr="00EB75BD" w:rsidRDefault="00EB75BD" w:rsidP="00EB75BD">
            <w:pPr>
              <w:spacing w:after="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16"/>
                <w:szCs w:val="16"/>
              </w:rPr>
              <w:t>3</w:t>
            </w:r>
          </w:p>
        </w:tc>
      </w:tr>
      <w:tr w:rsidR="00EB75BD" w:rsidRPr="00A40B2E" w14:paraId="23E314FD"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E60559" w14:textId="77777777" w:rsidR="00EB75BD" w:rsidRPr="00EB75BD" w:rsidRDefault="00EB75BD" w:rsidP="00EB75BD">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680644" w14:textId="77777777" w:rsidR="00EB75BD" w:rsidRPr="00EB75BD" w:rsidRDefault="00EB75BD" w:rsidP="00EB75BD">
            <w:pPr>
              <w:spacing w:before="150" w:after="150" w:line="240" w:lineRule="auto"/>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color w:val="000000"/>
                <w:sz w:val="24"/>
                <w:szCs w:val="24"/>
                <w:lang w:val="ru-RU"/>
              </w:rPr>
              <w:t>Терміни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які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вживаються</w:t>
            </w:r>
            <w:proofErr w:type="spellEnd"/>
            <w:r w:rsidRPr="00EB75BD">
              <w:rPr>
                <w:rFonts w:ascii="Times New Roman" w:eastAsia="Times New Roman" w:hAnsi="Times New Roman" w:cs="Times New Roman"/>
                <w:color w:val="000000"/>
                <w:sz w:val="24"/>
                <w:szCs w:val="24"/>
                <w:lang w:val="ru-RU"/>
              </w:rPr>
              <w:t xml:space="preserve"> в </w:t>
            </w:r>
            <w:proofErr w:type="spellStart"/>
            <w:r w:rsidRPr="00EB75BD">
              <w:rPr>
                <w:rFonts w:ascii="Times New Roman" w:eastAsia="Times New Roman" w:hAnsi="Times New Roman" w:cs="Times New Roman"/>
                <w:color w:val="000000"/>
                <w:sz w:val="24"/>
                <w:szCs w:val="24"/>
                <w:lang w:val="ru-RU"/>
              </w:rPr>
              <w:t>тендерній</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18CD3" w14:textId="6374FB8D" w:rsidR="001C5020" w:rsidRPr="00E235F1" w:rsidRDefault="00B050BA" w:rsidP="001C5020">
            <w:pPr>
              <w:shd w:val="clear" w:color="auto" w:fill="FFFFFF"/>
              <w:contextualSpacing/>
              <w:jc w:val="both"/>
              <w:rPr>
                <w:rFonts w:ascii="Times New Roman" w:hAnsi="Times New Roman"/>
                <w:sz w:val="24"/>
                <w:szCs w:val="24"/>
                <w:lang w:val="ru-RU" w:eastAsia="uk-UA"/>
              </w:rPr>
            </w:pPr>
            <w:r w:rsidRPr="00B050BA">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B050BA">
              <w:rPr>
                <w:rFonts w:ascii="Times New Roman" w:eastAsia="Times New Roman" w:hAnsi="Times New Roman" w:cs="Times New Roman"/>
                <w:sz w:val="24"/>
                <w:szCs w:val="24"/>
                <w:lang w:val="uk-UA"/>
              </w:rPr>
              <w:t>закупівель</w:t>
            </w:r>
            <w:proofErr w:type="spellEnd"/>
            <w:r w:rsidRPr="00B050BA">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1C5020" w:rsidRPr="001C5020">
              <w:rPr>
                <w:rFonts w:ascii="Times New Roman" w:hAnsi="Times New Roman"/>
                <w:sz w:val="24"/>
                <w:szCs w:val="24"/>
                <w:lang w:val="uk-UA" w:eastAsia="uk-UA"/>
              </w:rPr>
              <w:t xml:space="preserve"> </w:t>
            </w:r>
            <w:r w:rsidR="001C5020" w:rsidRPr="00E235F1">
              <w:rPr>
                <w:rFonts w:ascii="Times New Roman" w:hAnsi="Times New Roman"/>
                <w:sz w:val="24"/>
                <w:szCs w:val="24"/>
                <w:lang w:val="uk-UA" w:eastAsia="uk-UA"/>
              </w:rPr>
              <w:t xml:space="preserve">/ </w:t>
            </w:r>
            <w:r w:rsidR="001C5020" w:rsidRPr="00E235F1">
              <w:rPr>
                <w:rFonts w:ascii="Times New Roman" w:hAnsi="Times New Roman"/>
                <w:sz w:val="24"/>
                <w:szCs w:val="24"/>
                <w:u w:val="single"/>
                <w:lang w:val="uk-UA" w:eastAsia="uk-UA"/>
              </w:rPr>
              <w:t xml:space="preserve">із змінами, що затверджені Постановою </w:t>
            </w:r>
            <w:r w:rsidR="001C5020" w:rsidRPr="00F07609">
              <w:rPr>
                <w:rFonts w:ascii="Times New Roman" w:hAnsi="Times New Roman"/>
                <w:sz w:val="24"/>
                <w:szCs w:val="24"/>
                <w:u w:val="single"/>
                <w:lang w:val="uk-UA" w:eastAsia="uk-UA"/>
              </w:rPr>
              <w:t>Кабінету Міністрів України від 30 грудня 2022 р. № 1495</w:t>
            </w:r>
            <w:r w:rsidR="001C5020" w:rsidRPr="00F07609">
              <w:rPr>
                <w:rFonts w:ascii="Times New Roman" w:hAnsi="Times New Roman"/>
                <w:sz w:val="24"/>
                <w:szCs w:val="24"/>
                <w:lang w:val="uk-UA" w:eastAsia="uk-UA"/>
              </w:rPr>
              <w:t xml:space="preserve"> /</w:t>
            </w:r>
            <w:r w:rsidR="00F07609" w:rsidRPr="00224076">
              <w:rPr>
                <w:rFonts w:ascii="Times New Roman" w:hAnsi="Times New Roman" w:cs="Times New Roman"/>
                <w:color w:val="000000"/>
                <w:sz w:val="24"/>
                <w:szCs w:val="24"/>
                <w:shd w:val="clear" w:color="auto" w:fill="FFFFFF"/>
                <w:lang w:val="uk-UA"/>
              </w:rPr>
              <w:t>Зі змінами від 25.02.2023 Постанова Кабінету Міністрів України від 17.02.2023 №157</w:t>
            </w:r>
            <w:r w:rsidR="001C5020" w:rsidRPr="00F07609">
              <w:rPr>
                <w:rFonts w:ascii="Times New Roman" w:hAnsi="Times New Roman"/>
                <w:sz w:val="24"/>
                <w:szCs w:val="24"/>
                <w:lang w:val="uk-UA" w:eastAsia="uk-UA"/>
              </w:rPr>
              <w:t xml:space="preserve"> (далі – Особливості або Постанова). </w:t>
            </w:r>
            <w:proofErr w:type="spellStart"/>
            <w:r w:rsidR="001C5020" w:rsidRPr="00E235F1">
              <w:rPr>
                <w:rFonts w:ascii="Times New Roman" w:hAnsi="Times New Roman"/>
                <w:sz w:val="24"/>
                <w:szCs w:val="24"/>
                <w:lang w:val="ru-RU" w:eastAsia="uk-UA"/>
              </w:rPr>
              <w:t>Терміни</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що</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стосуються</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правових</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відносин</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щодо</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організації</w:t>
            </w:r>
            <w:proofErr w:type="spellEnd"/>
            <w:r w:rsidR="001C5020" w:rsidRPr="00E235F1">
              <w:rPr>
                <w:rFonts w:ascii="Times New Roman" w:hAnsi="Times New Roman"/>
                <w:sz w:val="24"/>
                <w:szCs w:val="24"/>
                <w:lang w:val="ru-RU" w:eastAsia="uk-UA"/>
              </w:rPr>
              <w:t xml:space="preserve"> та </w:t>
            </w:r>
            <w:proofErr w:type="spellStart"/>
            <w:r w:rsidR="001C5020" w:rsidRPr="00E235F1">
              <w:rPr>
                <w:rFonts w:ascii="Times New Roman" w:hAnsi="Times New Roman"/>
                <w:sz w:val="24"/>
                <w:szCs w:val="24"/>
                <w:lang w:val="ru-RU" w:eastAsia="uk-UA"/>
              </w:rPr>
              <w:t>проведення</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закупівлі</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вживаються</w:t>
            </w:r>
            <w:proofErr w:type="spellEnd"/>
            <w:r w:rsidR="001C5020" w:rsidRPr="00E235F1">
              <w:rPr>
                <w:rFonts w:ascii="Times New Roman" w:hAnsi="Times New Roman"/>
                <w:sz w:val="24"/>
                <w:szCs w:val="24"/>
                <w:lang w:val="ru-RU" w:eastAsia="uk-UA"/>
              </w:rPr>
              <w:t xml:space="preserve"> у </w:t>
            </w:r>
            <w:proofErr w:type="spellStart"/>
            <w:r w:rsidR="001C5020" w:rsidRPr="00E235F1">
              <w:rPr>
                <w:rFonts w:ascii="Times New Roman" w:hAnsi="Times New Roman"/>
                <w:sz w:val="24"/>
                <w:szCs w:val="24"/>
                <w:lang w:val="ru-RU" w:eastAsia="uk-UA"/>
              </w:rPr>
              <w:t>значеннях</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наведених</w:t>
            </w:r>
            <w:proofErr w:type="spellEnd"/>
            <w:r w:rsidR="001C5020" w:rsidRPr="00E235F1">
              <w:rPr>
                <w:rFonts w:ascii="Times New Roman" w:hAnsi="Times New Roman"/>
                <w:sz w:val="24"/>
                <w:szCs w:val="24"/>
                <w:lang w:val="ru-RU" w:eastAsia="uk-UA"/>
              </w:rPr>
              <w:t xml:space="preserve"> в </w:t>
            </w:r>
            <w:proofErr w:type="spellStart"/>
            <w:r w:rsidR="001C5020" w:rsidRPr="00E235F1">
              <w:rPr>
                <w:rFonts w:ascii="Times New Roman" w:hAnsi="Times New Roman"/>
                <w:sz w:val="24"/>
                <w:szCs w:val="24"/>
                <w:lang w:val="ru-RU" w:eastAsia="uk-UA"/>
              </w:rPr>
              <w:t>Законі</w:t>
            </w:r>
            <w:proofErr w:type="spellEnd"/>
            <w:r w:rsidR="001C5020" w:rsidRPr="00E235F1">
              <w:rPr>
                <w:rFonts w:ascii="Times New Roman" w:hAnsi="Times New Roman"/>
                <w:sz w:val="24"/>
                <w:szCs w:val="24"/>
                <w:lang w:val="ru-RU" w:eastAsia="uk-UA"/>
              </w:rPr>
              <w:t xml:space="preserve"> та з </w:t>
            </w:r>
            <w:proofErr w:type="spellStart"/>
            <w:r w:rsidR="001C5020" w:rsidRPr="00E235F1">
              <w:rPr>
                <w:rFonts w:ascii="Times New Roman" w:hAnsi="Times New Roman"/>
                <w:sz w:val="24"/>
                <w:szCs w:val="24"/>
                <w:lang w:val="ru-RU" w:eastAsia="uk-UA"/>
              </w:rPr>
              <w:t>урахуванням</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Особливостей</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Форми</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документів</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затверджені</w:t>
            </w:r>
            <w:proofErr w:type="spellEnd"/>
            <w:r w:rsidR="001C5020" w:rsidRPr="00E235F1">
              <w:rPr>
                <w:rFonts w:ascii="Times New Roman" w:hAnsi="Times New Roman"/>
                <w:sz w:val="24"/>
                <w:szCs w:val="24"/>
                <w:lang w:val="ru-RU" w:eastAsia="uk-UA"/>
              </w:rPr>
              <w:t xml:space="preserve"> у </w:t>
            </w:r>
            <w:proofErr w:type="spellStart"/>
            <w:r w:rsidR="001C5020" w:rsidRPr="00E235F1">
              <w:rPr>
                <w:rFonts w:ascii="Times New Roman" w:hAnsi="Times New Roman"/>
                <w:sz w:val="24"/>
                <w:szCs w:val="24"/>
                <w:lang w:val="ru-RU" w:eastAsia="uk-UA"/>
              </w:rPr>
              <w:t>відповідності</w:t>
            </w:r>
            <w:proofErr w:type="spellEnd"/>
            <w:r w:rsidR="001C5020" w:rsidRPr="00E235F1">
              <w:rPr>
                <w:rFonts w:ascii="Times New Roman" w:hAnsi="Times New Roman"/>
                <w:sz w:val="24"/>
                <w:szCs w:val="24"/>
                <w:lang w:val="ru-RU" w:eastAsia="uk-UA"/>
              </w:rPr>
              <w:t xml:space="preserve"> </w:t>
            </w:r>
            <w:proofErr w:type="gramStart"/>
            <w:r w:rsidR="001C5020" w:rsidRPr="00E235F1">
              <w:rPr>
                <w:rFonts w:ascii="Times New Roman" w:hAnsi="Times New Roman"/>
                <w:sz w:val="24"/>
                <w:szCs w:val="24"/>
                <w:lang w:val="ru-RU" w:eastAsia="uk-UA"/>
              </w:rPr>
              <w:t>до наказу</w:t>
            </w:r>
            <w:proofErr w:type="gram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Міністерства</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розвитку</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економіки</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торгівлі</w:t>
            </w:r>
            <w:proofErr w:type="spellEnd"/>
            <w:r w:rsidR="001C5020" w:rsidRPr="00E235F1">
              <w:rPr>
                <w:rFonts w:ascii="Times New Roman" w:hAnsi="Times New Roman"/>
                <w:sz w:val="24"/>
                <w:szCs w:val="24"/>
                <w:lang w:val="ru-RU" w:eastAsia="uk-UA"/>
              </w:rPr>
              <w:t xml:space="preserve"> та </w:t>
            </w:r>
            <w:proofErr w:type="spellStart"/>
            <w:r w:rsidR="001C5020" w:rsidRPr="00E235F1">
              <w:rPr>
                <w:rFonts w:ascii="Times New Roman" w:hAnsi="Times New Roman"/>
                <w:sz w:val="24"/>
                <w:szCs w:val="24"/>
                <w:lang w:val="ru-RU" w:eastAsia="uk-UA"/>
              </w:rPr>
              <w:t>сільського</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господарства</w:t>
            </w:r>
            <w:proofErr w:type="spellEnd"/>
            <w:r w:rsidR="001C5020" w:rsidRPr="00E235F1">
              <w:rPr>
                <w:rFonts w:ascii="Times New Roman" w:hAnsi="Times New Roman"/>
                <w:sz w:val="24"/>
                <w:szCs w:val="24"/>
                <w:lang w:val="ru-RU" w:eastAsia="uk-UA"/>
              </w:rPr>
              <w:t xml:space="preserve"> </w:t>
            </w:r>
            <w:proofErr w:type="spellStart"/>
            <w:r w:rsidR="001C5020" w:rsidRPr="00E235F1">
              <w:rPr>
                <w:rFonts w:ascii="Times New Roman" w:hAnsi="Times New Roman"/>
                <w:sz w:val="24"/>
                <w:szCs w:val="24"/>
                <w:lang w:val="ru-RU" w:eastAsia="uk-UA"/>
              </w:rPr>
              <w:t>України</w:t>
            </w:r>
            <w:proofErr w:type="spellEnd"/>
          </w:p>
          <w:p w14:paraId="3B344AE7" w14:textId="77777777" w:rsidR="001C5020" w:rsidRPr="001C5020" w:rsidRDefault="001C5020" w:rsidP="001C5020">
            <w:pPr>
              <w:shd w:val="clear" w:color="auto" w:fill="FFFFFF"/>
              <w:contextualSpacing/>
              <w:jc w:val="both"/>
              <w:rPr>
                <w:rFonts w:ascii="Times New Roman" w:hAnsi="Times New Roman"/>
                <w:sz w:val="24"/>
                <w:szCs w:val="24"/>
                <w:lang w:val="ru-RU" w:eastAsia="uk-UA"/>
              </w:rPr>
            </w:pPr>
            <w:proofErr w:type="spellStart"/>
            <w:r w:rsidRPr="00E235F1">
              <w:rPr>
                <w:rFonts w:ascii="Times New Roman" w:hAnsi="Times New Roman"/>
                <w:sz w:val="24"/>
                <w:szCs w:val="24"/>
                <w:lang w:val="ru-RU" w:eastAsia="uk-UA"/>
              </w:rPr>
              <w:t>Уповноважена</w:t>
            </w:r>
            <w:proofErr w:type="spellEnd"/>
            <w:r w:rsidRPr="00E235F1">
              <w:rPr>
                <w:rFonts w:ascii="Times New Roman" w:hAnsi="Times New Roman"/>
                <w:sz w:val="24"/>
                <w:szCs w:val="24"/>
                <w:lang w:val="ru-RU" w:eastAsia="uk-UA"/>
              </w:rPr>
              <w:t xml:space="preserve"> особа </w:t>
            </w:r>
            <w:proofErr w:type="spellStart"/>
            <w:r w:rsidRPr="00E235F1">
              <w:rPr>
                <w:rFonts w:ascii="Times New Roman" w:hAnsi="Times New Roman"/>
                <w:sz w:val="24"/>
                <w:szCs w:val="24"/>
                <w:lang w:val="ru-RU" w:eastAsia="uk-UA"/>
              </w:rPr>
              <w:t>учасника</w:t>
            </w:r>
            <w:proofErr w:type="spellEnd"/>
            <w:r w:rsidRPr="00E235F1">
              <w:rPr>
                <w:rFonts w:ascii="Times New Roman" w:hAnsi="Times New Roman"/>
                <w:sz w:val="24"/>
                <w:szCs w:val="24"/>
                <w:lang w:val="ru-RU" w:eastAsia="uk-UA"/>
              </w:rPr>
              <w:t xml:space="preserve"> - </w:t>
            </w:r>
            <w:proofErr w:type="spellStart"/>
            <w:r w:rsidRPr="00E235F1">
              <w:rPr>
                <w:rFonts w:ascii="Times New Roman" w:hAnsi="Times New Roman"/>
                <w:sz w:val="24"/>
                <w:szCs w:val="24"/>
                <w:lang w:val="ru-RU" w:eastAsia="uk-UA"/>
              </w:rPr>
              <w:t>службова</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посадова</w:t>
            </w:r>
            <w:proofErr w:type="spellEnd"/>
            <w:r w:rsidRPr="00E235F1">
              <w:rPr>
                <w:rFonts w:ascii="Times New Roman" w:hAnsi="Times New Roman"/>
                <w:sz w:val="24"/>
                <w:szCs w:val="24"/>
                <w:lang w:val="ru-RU" w:eastAsia="uk-UA"/>
              </w:rPr>
              <w:t xml:space="preserve">) особа </w:t>
            </w:r>
            <w:proofErr w:type="spellStart"/>
            <w:r w:rsidRPr="00E235F1">
              <w:rPr>
                <w:rFonts w:ascii="Times New Roman" w:hAnsi="Times New Roman"/>
                <w:sz w:val="24"/>
                <w:szCs w:val="24"/>
                <w:lang w:val="ru-RU" w:eastAsia="uk-UA"/>
              </w:rPr>
              <w:t>учасника</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процедури</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закупівлі</w:t>
            </w:r>
            <w:proofErr w:type="spellEnd"/>
            <w:r w:rsidRPr="00E235F1">
              <w:rPr>
                <w:rFonts w:ascii="Times New Roman" w:hAnsi="Times New Roman"/>
                <w:sz w:val="24"/>
                <w:szCs w:val="24"/>
                <w:lang w:val="ru-RU" w:eastAsia="uk-UA"/>
              </w:rPr>
              <w:t xml:space="preserve">, яку </w:t>
            </w:r>
            <w:proofErr w:type="spellStart"/>
            <w:r w:rsidRPr="00E235F1">
              <w:rPr>
                <w:rFonts w:ascii="Times New Roman" w:hAnsi="Times New Roman"/>
                <w:sz w:val="24"/>
                <w:szCs w:val="24"/>
                <w:lang w:val="ru-RU" w:eastAsia="uk-UA"/>
              </w:rPr>
              <w:t>уповноважено</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учасником</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представляти</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його</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інтереси</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під</w:t>
            </w:r>
            <w:proofErr w:type="spellEnd"/>
            <w:r w:rsidRPr="00E235F1">
              <w:rPr>
                <w:rFonts w:ascii="Times New Roman" w:hAnsi="Times New Roman"/>
                <w:sz w:val="24"/>
                <w:szCs w:val="24"/>
                <w:lang w:val="ru-RU" w:eastAsia="uk-UA"/>
              </w:rPr>
              <w:t xml:space="preserve"> час </w:t>
            </w:r>
            <w:proofErr w:type="spellStart"/>
            <w:r w:rsidRPr="00E235F1">
              <w:rPr>
                <w:rFonts w:ascii="Times New Roman" w:hAnsi="Times New Roman"/>
                <w:sz w:val="24"/>
                <w:szCs w:val="24"/>
                <w:lang w:val="ru-RU" w:eastAsia="uk-UA"/>
              </w:rPr>
              <w:t>проведення</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процедури</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закупівлі</w:t>
            </w:r>
            <w:proofErr w:type="spellEnd"/>
            <w:r w:rsidRPr="00E235F1">
              <w:rPr>
                <w:rFonts w:ascii="Times New Roman" w:hAnsi="Times New Roman"/>
                <w:sz w:val="24"/>
                <w:szCs w:val="24"/>
                <w:lang w:val="ru-RU" w:eastAsia="uk-UA"/>
              </w:rPr>
              <w:t xml:space="preserve"> та </w:t>
            </w:r>
            <w:proofErr w:type="spellStart"/>
            <w:r w:rsidRPr="00E235F1">
              <w:rPr>
                <w:rFonts w:ascii="Times New Roman" w:hAnsi="Times New Roman"/>
                <w:sz w:val="24"/>
                <w:szCs w:val="24"/>
                <w:lang w:val="ru-RU" w:eastAsia="uk-UA"/>
              </w:rPr>
              <w:t>діє</w:t>
            </w:r>
            <w:proofErr w:type="spellEnd"/>
            <w:r w:rsidRPr="00E235F1">
              <w:rPr>
                <w:rFonts w:ascii="Times New Roman" w:hAnsi="Times New Roman"/>
                <w:sz w:val="24"/>
                <w:szCs w:val="24"/>
                <w:lang w:val="ru-RU" w:eastAsia="uk-UA"/>
              </w:rPr>
              <w:t xml:space="preserve"> на </w:t>
            </w:r>
            <w:proofErr w:type="spellStart"/>
            <w:r w:rsidRPr="00E235F1">
              <w:rPr>
                <w:rFonts w:ascii="Times New Roman" w:hAnsi="Times New Roman"/>
                <w:sz w:val="24"/>
                <w:szCs w:val="24"/>
                <w:lang w:val="ru-RU" w:eastAsia="uk-UA"/>
              </w:rPr>
              <w:t>Підставі</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Положення</w:t>
            </w:r>
            <w:proofErr w:type="spellEnd"/>
            <w:r w:rsidRPr="00E235F1">
              <w:rPr>
                <w:rFonts w:ascii="Times New Roman" w:hAnsi="Times New Roman"/>
                <w:sz w:val="24"/>
                <w:szCs w:val="24"/>
                <w:lang w:val="ru-RU" w:eastAsia="uk-UA"/>
              </w:rPr>
              <w:t xml:space="preserve"> про </w:t>
            </w:r>
            <w:proofErr w:type="spellStart"/>
            <w:r w:rsidRPr="00E235F1">
              <w:rPr>
                <w:rFonts w:ascii="Times New Roman" w:hAnsi="Times New Roman"/>
                <w:sz w:val="24"/>
                <w:szCs w:val="24"/>
                <w:lang w:val="ru-RU" w:eastAsia="uk-UA"/>
              </w:rPr>
              <w:t>Уповноважену</w:t>
            </w:r>
            <w:proofErr w:type="spellEnd"/>
            <w:r w:rsidRPr="00E235F1">
              <w:rPr>
                <w:rFonts w:ascii="Times New Roman" w:hAnsi="Times New Roman"/>
                <w:sz w:val="24"/>
                <w:szCs w:val="24"/>
                <w:lang w:val="ru-RU" w:eastAsia="uk-UA"/>
              </w:rPr>
              <w:t xml:space="preserve"> особу.</w:t>
            </w:r>
          </w:p>
          <w:p w14:paraId="42C53DDD" w14:textId="602A47FF" w:rsidR="00B050BA" w:rsidRPr="001C5020" w:rsidRDefault="00B050BA" w:rsidP="00EB75BD">
            <w:pPr>
              <w:spacing w:before="150" w:after="150" w:line="240" w:lineRule="auto"/>
              <w:jc w:val="both"/>
              <w:rPr>
                <w:rFonts w:ascii="Times New Roman" w:eastAsia="Times New Roman" w:hAnsi="Times New Roman" w:cs="Times New Roman"/>
                <w:sz w:val="24"/>
                <w:szCs w:val="24"/>
                <w:lang w:val="ru-RU"/>
              </w:rPr>
            </w:pPr>
          </w:p>
        </w:tc>
      </w:tr>
      <w:tr w:rsidR="00EB75BD" w:rsidRPr="00EB75BD" w14:paraId="514DF00B"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A8EF3F" w14:textId="77777777" w:rsidR="00EB75BD" w:rsidRPr="00EB75BD" w:rsidRDefault="00EB75BD" w:rsidP="00EB75BD">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2</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EF2CB6" w14:textId="77777777" w:rsidR="00EB75BD" w:rsidRPr="00EB75BD" w:rsidRDefault="00EB75BD" w:rsidP="00EB75BD">
            <w:pPr>
              <w:spacing w:before="150" w:after="150" w:line="240" w:lineRule="auto"/>
              <w:rPr>
                <w:rFonts w:ascii="Times New Roman" w:eastAsia="Times New Roman" w:hAnsi="Times New Roman" w:cs="Times New Roman"/>
                <w:sz w:val="24"/>
                <w:szCs w:val="24"/>
              </w:rPr>
            </w:pPr>
            <w:proofErr w:type="spellStart"/>
            <w:r w:rsidRPr="00EB75BD">
              <w:rPr>
                <w:rFonts w:ascii="Times New Roman" w:eastAsia="Times New Roman" w:hAnsi="Times New Roman" w:cs="Times New Roman"/>
                <w:color w:val="000000"/>
                <w:sz w:val="24"/>
                <w:szCs w:val="24"/>
              </w:rPr>
              <w:t>Інформація</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про</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замовника</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32061" w14:textId="77777777" w:rsidR="00EB75BD" w:rsidRPr="00EB75BD" w:rsidRDefault="00EB75BD" w:rsidP="00EB75BD">
            <w:pPr>
              <w:spacing w:after="0" w:line="240" w:lineRule="auto"/>
              <w:rPr>
                <w:rFonts w:ascii="Times New Roman" w:eastAsia="Times New Roman" w:hAnsi="Times New Roman" w:cs="Times New Roman"/>
                <w:sz w:val="24"/>
                <w:szCs w:val="24"/>
              </w:rPr>
            </w:pPr>
          </w:p>
        </w:tc>
      </w:tr>
      <w:tr w:rsidR="00EB75BD" w:rsidRPr="00A40B2E" w14:paraId="1D2C2E4E"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FEC8CA" w14:textId="77777777" w:rsidR="00EB75BD" w:rsidRPr="00EB75BD" w:rsidRDefault="00EB75BD" w:rsidP="00EB75BD">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2.1</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69AB5A" w14:textId="77777777" w:rsidR="00EB75BD" w:rsidRPr="00EB75BD" w:rsidRDefault="00EB75BD" w:rsidP="00EB75BD">
            <w:pPr>
              <w:spacing w:before="150" w:after="150" w:line="240" w:lineRule="auto"/>
              <w:rPr>
                <w:rFonts w:ascii="Times New Roman" w:eastAsia="Times New Roman" w:hAnsi="Times New Roman" w:cs="Times New Roman"/>
                <w:sz w:val="24"/>
                <w:szCs w:val="24"/>
              </w:rPr>
            </w:pPr>
            <w:proofErr w:type="spellStart"/>
            <w:r w:rsidRPr="00EB75BD">
              <w:rPr>
                <w:rFonts w:ascii="Times New Roman" w:eastAsia="Times New Roman" w:hAnsi="Times New Roman" w:cs="Times New Roman"/>
                <w:color w:val="000000"/>
                <w:sz w:val="24"/>
                <w:szCs w:val="24"/>
              </w:rPr>
              <w:t>повне</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DF577E" w14:textId="76CA6B6B" w:rsidR="00EB75BD" w:rsidRPr="00A40B2E" w:rsidRDefault="00A40B2E" w:rsidP="00EB75BD">
            <w:pPr>
              <w:spacing w:before="150" w:after="150" w:line="240" w:lineRule="auto"/>
              <w:rPr>
                <w:rFonts w:ascii="Times New Roman" w:eastAsia="Times New Roman" w:hAnsi="Times New Roman" w:cs="Times New Roman"/>
                <w:sz w:val="24"/>
                <w:szCs w:val="24"/>
              </w:rPr>
            </w:pPr>
            <w:r w:rsidRPr="00A40B2E">
              <w:rPr>
                <w:rFonts w:ascii="Times New Roman" w:eastAsia="Times New Roman" w:hAnsi="Times New Roman" w:cs="Times New Roman"/>
                <w:sz w:val="24"/>
                <w:szCs w:val="24"/>
                <w:lang w:val="uk-UA"/>
              </w:rPr>
              <w:t>КОМУНАЛЬНЕ НЕКОМЕРЦІЙНЕ ПІДПРИЄМСТВО «Баришівська багатопрофільна лікарня» Баришівської селищної ради Київської області</w:t>
            </w:r>
          </w:p>
        </w:tc>
      </w:tr>
      <w:tr w:rsidR="00E55682" w:rsidRPr="00A40B2E" w14:paraId="347B935B"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F91C49"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2.2</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BEEDF7" w14:textId="77777777" w:rsidR="00E55682" w:rsidRPr="00EB75BD" w:rsidRDefault="00E55682" w:rsidP="00E55682">
            <w:pPr>
              <w:spacing w:before="150" w:after="150" w:line="240" w:lineRule="auto"/>
              <w:rPr>
                <w:rFonts w:ascii="Times New Roman" w:eastAsia="Times New Roman" w:hAnsi="Times New Roman" w:cs="Times New Roman"/>
                <w:sz w:val="24"/>
                <w:szCs w:val="24"/>
              </w:rPr>
            </w:pPr>
            <w:proofErr w:type="spellStart"/>
            <w:r w:rsidRPr="00EB75BD">
              <w:rPr>
                <w:rFonts w:ascii="Times New Roman" w:eastAsia="Times New Roman" w:hAnsi="Times New Roman" w:cs="Times New Roman"/>
                <w:color w:val="000000"/>
                <w:sz w:val="24"/>
                <w:szCs w:val="24"/>
              </w:rPr>
              <w:t>місцезнаходження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8BD9BF" w14:textId="77777777" w:rsidR="00A40B2E" w:rsidRPr="00A40B2E" w:rsidRDefault="00A40B2E" w:rsidP="00543522">
            <w:pPr>
              <w:rPr>
                <w:rFonts w:ascii="Times New Roman" w:hAnsi="Times New Roman" w:cs="Times New Roman"/>
                <w:sz w:val="24"/>
                <w:szCs w:val="24"/>
                <w:lang w:val="uk-UA"/>
              </w:rPr>
            </w:pPr>
            <w:r w:rsidRPr="00A40B2E">
              <w:rPr>
                <w:rFonts w:ascii="Times New Roman" w:hAnsi="Times New Roman" w:cs="Times New Roman"/>
                <w:sz w:val="24"/>
                <w:szCs w:val="24"/>
                <w:lang w:val="uk-UA"/>
              </w:rPr>
              <w:t>07501,  Київська обл., Броварський р-н, смт Баришівка, вул. Київський шлях, 126</w:t>
            </w:r>
          </w:p>
          <w:p w14:paraId="5CBC0794" w14:textId="442D3C78" w:rsidR="00E55682" w:rsidRPr="00043F7F" w:rsidRDefault="00A40B2E" w:rsidP="00A40B2E">
            <w:pPr>
              <w:jc w:val="both"/>
              <w:rPr>
                <w:rFonts w:ascii="Times New Roman" w:hAnsi="Times New Roman" w:cs="Times New Roman"/>
                <w:sz w:val="24"/>
                <w:szCs w:val="24"/>
                <w:lang w:val="uk-UA"/>
              </w:rPr>
            </w:pPr>
            <w:proofErr w:type="spellStart"/>
            <w:r w:rsidRPr="00A40B2E">
              <w:rPr>
                <w:rFonts w:ascii="Times New Roman" w:hAnsi="Times New Roman" w:cs="Times New Roman"/>
                <w:sz w:val="24"/>
                <w:szCs w:val="24"/>
                <w:lang w:val="uk-UA"/>
              </w:rPr>
              <w:t>тел</w:t>
            </w:r>
            <w:proofErr w:type="spellEnd"/>
            <w:r w:rsidRPr="00A40B2E">
              <w:rPr>
                <w:rFonts w:ascii="Times New Roman" w:hAnsi="Times New Roman" w:cs="Times New Roman"/>
                <w:sz w:val="24"/>
                <w:szCs w:val="24"/>
                <w:lang w:val="uk-UA"/>
              </w:rPr>
              <w:t>./факс: (04576) 5-44-25; е-</w:t>
            </w:r>
            <w:proofErr w:type="spellStart"/>
            <w:r w:rsidRPr="00A40B2E">
              <w:rPr>
                <w:rFonts w:ascii="Times New Roman" w:hAnsi="Times New Roman" w:cs="Times New Roman"/>
                <w:sz w:val="24"/>
                <w:szCs w:val="24"/>
                <w:lang w:val="uk-UA"/>
              </w:rPr>
              <w:t>mail</w:t>
            </w:r>
            <w:proofErr w:type="spellEnd"/>
            <w:r w:rsidRPr="00A40B2E">
              <w:rPr>
                <w:rFonts w:ascii="Times New Roman" w:hAnsi="Times New Roman" w:cs="Times New Roman"/>
                <w:sz w:val="24"/>
                <w:szCs w:val="24"/>
                <w:lang w:val="uk-UA"/>
              </w:rPr>
              <w:t>:  bartender441@ukr.net</w:t>
            </w:r>
          </w:p>
        </w:tc>
      </w:tr>
      <w:tr w:rsidR="00E55682" w:rsidRPr="00164F32" w14:paraId="60066AC1"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D0D4B1" w14:textId="77777777" w:rsidR="00E55682" w:rsidRPr="00416B2F" w:rsidRDefault="00E55682" w:rsidP="00E55682">
            <w:pPr>
              <w:spacing w:before="150" w:after="150" w:line="240" w:lineRule="auto"/>
              <w:jc w:val="center"/>
              <w:rPr>
                <w:rFonts w:ascii="Times New Roman" w:eastAsia="Times New Roman" w:hAnsi="Times New Roman" w:cs="Times New Roman"/>
                <w:sz w:val="24"/>
                <w:szCs w:val="24"/>
                <w:lang w:val="ru-RU"/>
              </w:rPr>
            </w:pPr>
            <w:r w:rsidRPr="00416B2F">
              <w:rPr>
                <w:rFonts w:ascii="Times New Roman" w:eastAsia="Times New Roman" w:hAnsi="Times New Roman" w:cs="Times New Roman"/>
                <w:color w:val="000000"/>
                <w:sz w:val="24"/>
                <w:szCs w:val="24"/>
                <w:lang w:val="ru-RU"/>
              </w:rPr>
              <w:t>2.3</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7C3A7A" w14:textId="77777777" w:rsidR="00E55682" w:rsidRPr="00EB75BD"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color w:val="000000"/>
                <w:sz w:val="24"/>
                <w:szCs w:val="24"/>
                <w:lang w:val="ru-RU"/>
              </w:rPr>
              <w:t>Посадова</w:t>
            </w:r>
            <w:proofErr w:type="spellEnd"/>
            <w:r w:rsidRPr="00EB75BD">
              <w:rPr>
                <w:rFonts w:ascii="Times New Roman" w:eastAsia="Times New Roman" w:hAnsi="Times New Roman" w:cs="Times New Roman"/>
                <w:color w:val="000000"/>
                <w:sz w:val="24"/>
                <w:szCs w:val="24"/>
                <w:lang w:val="ru-RU"/>
              </w:rPr>
              <w:t xml:space="preserve">(і) особа(и) </w:t>
            </w:r>
            <w:proofErr w:type="spellStart"/>
            <w:r w:rsidRPr="00EB75BD">
              <w:rPr>
                <w:rFonts w:ascii="Times New Roman" w:eastAsia="Times New Roman" w:hAnsi="Times New Roman" w:cs="Times New Roman"/>
                <w:color w:val="000000"/>
                <w:sz w:val="24"/>
                <w:szCs w:val="24"/>
                <w:lang w:val="ru-RU"/>
              </w:rPr>
              <w:t>замовника</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уповноважена</w:t>
            </w:r>
            <w:proofErr w:type="spellEnd"/>
            <w:r w:rsidRPr="00EB75BD">
              <w:rPr>
                <w:rFonts w:ascii="Times New Roman" w:eastAsia="Times New Roman" w:hAnsi="Times New Roman" w:cs="Times New Roman"/>
                <w:color w:val="000000"/>
                <w:sz w:val="24"/>
                <w:szCs w:val="24"/>
                <w:lang w:val="ru-RU"/>
              </w:rPr>
              <w:t xml:space="preserve">(і) </w:t>
            </w:r>
            <w:proofErr w:type="spellStart"/>
            <w:r w:rsidRPr="00EB75BD">
              <w:rPr>
                <w:rFonts w:ascii="Times New Roman" w:eastAsia="Times New Roman" w:hAnsi="Times New Roman" w:cs="Times New Roman"/>
                <w:color w:val="000000"/>
                <w:sz w:val="24"/>
                <w:szCs w:val="24"/>
                <w:lang w:val="ru-RU"/>
              </w:rPr>
              <w:t>здійснювати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зв'язок</w:t>
            </w:r>
            <w:proofErr w:type="spellEnd"/>
            <w:r w:rsidRPr="00EB75BD">
              <w:rPr>
                <w:rFonts w:ascii="Times New Roman" w:eastAsia="Times New Roman" w:hAnsi="Times New Roman" w:cs="Times New Roman"/>
                <w:color w:val="000000"/>
                <w:sz w:val="24"/>
                <w:szCs w:val="24"/>
                <w:lang w:val="ru-RU"/>
              </w:rPr>
              <w:t xml:space="preserve"> з </w:t>
            </w:r>
            <w:proofErr w:type="spellStart"/>
            <w:r w:rsidRPr="00EB75BD">
              <w:rPr>
                <w:rFonts w:ascii="Times New Roman" w:eastAsia="Times New Roman" w:hAnsi="Times New Roman" w:cs="Times New Roman"/>
                <w:color w:val="000000"/>
                <w:sz w:val="24"/>
                <w:szCs w:val="24"/>
                <w:lang w:val="ru-RU"/>
              </w:rPr>
              <w:t>учасниками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AAA7DF" w14:textId="77777777" w:rsidR="008D5D18" w:rsidRDefault="00543522" w:rsidP="00543522">
            <w:pPr>
              <w:widowControl w:val="0"/>
              <w:spacing w:after="0" w:line="240" w:lineRule="auto"/>
              <w:jc w:val="both"/>
              <w:rPr>
                <w:rFonts w:ascii="Times New Roman" w:eastAsia="Times New Roman" w:hAnsi="Times New Roman"/>
                <w:sz w:val="24"/>
                <w:szCs w:val="24"/>
                <w:lang w:val="ru-RU" w:eastAsia="ru-RU"/>
              </w:rPr>
            </w:pPr>
            <w:proofErr w:type="spellStart"/>
            <w:r w:rsidRPr="00543522">
              <w:rPr>
                <w:rFonts w:ascii="Times New Roman" w:eastAsia="Times New Roman" w:hAnsi="Times New Roman"/>
                <w:sz w:val="24"/>
                <w:szCs w:val="24"/>
                <w:lang w:val="ru-RU" w:eastAsia="ru-RU"/>
              </w:rPr>
              <w:t>Чеберяк</w:t>
            </w:r>
            <w:proofErr w:type="spellEnd"/>
            <w:r w:rsidRPr="00543522">
              <w:rPr>
                <w:rFonts w:ascii="Times New Roman" w:eastAsia="Times New Roman" w:hAnsi="Times New Roman"/>
                <w:sz w:val="24"/>
                <w:szCs w:val="24"/>
                <w:lang w:val="ru-RU" w:eastAsia="ru-RU"/>
              </w:rPr>
              <w:t xml:space="preserve"> </w:t>
            </w:r>
            <w:proofErr w:type="spellStart"/>
            <w:r w:rsidRPr="00543522">
              <w:rPr>
                <w:rFonts w:ascii="Times New Roman" w:eastAsia="Times New Roman" w:hAnsi="Times New Roman"/>
                <w:sz w:val="24"/>
                <w:szCs w:val="24"/>
                <w:lang w:val="ru-RU" w:eastAsia="ru-RU"/>
              </w:rPr>
              <w:t>Єлизавета</w:t>
            </w:r>
            <w:proofErr w:type="spellEnd"/>
            <w:r w:rsidRPr="00543522">
              <w:rPr>
                <w:rFonts w:ascii="Times New Roman" w:eastAsia="Times New Roman" w:hAnsi="Times New Roman"/>
                <w:sz w:val="24"/>
                <w:szCs w:val="24"/>
                <w:lang w:val="ru-RU" w:eastAsia="ru-RU"/>
              </w:rPr>
              <w:t xml:space="preserve"> </w:t>
            </w:r>
            <w:proofErr w:type="spellStart"/>
            <w:r w:rsidRPr="00543522">
              <w:rPr>
                <w:rFonts w:ascii="Times New Roman" w:eastAsia="Times New Roman" w:hAnsi="Times New Roman"/>
                <w:sz w:val="24"/>
                <w:szCs w:val="24"/>
                <w:lang w:val="ru-RU" w:eastAsia="ru-RU"/>
              </w:rPr>
              <w:t>Олександрівна</w:t>
            </w:r>
            <w:proofErr w:type="spellEnd"/>
            <w:r w:rsidRPr="00543522">
              <w:rPr>
                <w:rFonts w:ascii="Times New Roman" w:eastAsia="Times New Roman" w:hAnsi="Times New Roman"/>
                <w:sz w:val="24"/>
                <w:szCs w:val="24"/>
                <w:lang w:val="ru-RU" w:eastAsia="ru-RU"/>
              </w:rPr>
              <w:t xml:space="preserve">, </w:t>
            </w:r>
            <w:proofErr w:type="spellStart"/>
            <w:r w:rsidRPr="00543522">
              <w:rPr>
                <w:rFonts w:ascii="Times New Roman" w:eastAsia="Times New Roman" w:hAnsi="Times New Roman"/>
                <w:sz w:val="24"/>
                <w:szCs w:val="24"/>
                <w:lang w:val="ru-RU" w:eastAsia="ru-RU"/>
              </w:rPr>
              <w:t>уповноважена</w:t>
            </w:r>
            <w:proofErr w:type="spellEnd"/>
            <w:r w:rsidRPr="00543522">
              <w:rPr>
                <w:rFonts w:ascii="Times New Roman" w:eastAsia="Times New Roman" w:hAnsi="Times New Roman"/>
                <w:sz w:val="24"/>
                <w:szCs w:val="24"/>
                <w:lang w:val="ru-RU" w:eastAsia="ru-RU"/>
              </w:rPr>
              <w:t xml:space="preserve"> особа, </w:t>
            </w:r>
          </w:p>
          <w:p w14:paraId="01B34660" w14:textId="1B33EA27" w:rsidR="00543522" w:rsidRPr="00543522" w:rsidRDefault="00543522" w:rsidP="00543522">
            <w:pPr>
              <w:widowControl w:val="0"/>
              <w:spacing w:after="0" w:line="240" w:lineRule="auto"/>
              <w:jc w:val="both"/>
              <w:rPr>
                <w:rFonts w:ascii="Times New Roman" w:eastAsia="Times New Roman" w:hAnsi="Times New Roman"/>
                <w:sz w:val="24"/>
                <w:szCs w:val="24"/>
                <w:lang w:eastAsia="ru-RU"/>
              </w:rPr>
            </w:pPr>
            <w:r w:rsidRPr="00543522">
              <w:rPr>
                <w:rFonts w:ascii="Times New Roman" w:eastAsia="Times New Roman" w:hAnsi="Times New Roman"/>
                <w:sz w:val="24"/>
                <w:szCs w:val="24"/>
                <w:lang w:val="ru-RU" w:eastAsia="ru-RU"/>
              </w:rPr>
              <w:t xml:space="preserve">моб. </w:t>
            </w:r>
            <w:r w:rsidRPr="00543522">
              <w:rPr>
                <w:rFonts w:ascii="Times New Roman" w:eastAsia="Times New Roman" w:hAnsi="Times New Roman"/>
                <w:sz w:val="24"/>
                <w:szCs w:val="24"/>
                <w:lang w:eastAsia="ru-RU"/>
              </w:rPr>
              <w:t>+380673984192</w:t>
            </w:r>
          </w:p>
          <w:p w14:paraId="0CE59EB6" w14:textId="559F7630" w:rsidR="00E55682" w:rsidRPr="00543522" w:rsidRDefault="00543522" w:rsidP="00543522">
            <w:pPr>
              <w:pStyle w:val="rvps2"/>
              <w:shd w:val="clear" w:color="auto" w:fill="FFFFFF"/>
              <w:spacing w:before="0" w:beforeAutospacing="0" w:after="0" w:afterAutospacing="0"/>
              <w:jc w:val="both"/>
              <w:rPr>
                <w:lang w:val="en-US"/>
              </w:rPr>
            </w:pPr>
            <w:r w:rsidRPr="00543522">
              <w:rPr>
                <w:lang w:val="en-US"/>
              </w:rPr>
              <w:t>E-mail: bartender441@ukr.net</w:t>
            </w:r>
          </w:p>
        </w:tc>
      </w:tr>
      <w:tr w:rsidR="00E55682" w:rsidRPr="00AF3704" w14:paraId="70A19B83"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3A689E"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3</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CC74ED" w14:textId="77777777" w:rsidR="00E55682" w:rsidRPr="00EB75BD" w:rsidRDefault="00E55682" w:rsidP="00E55682">
            <w:pPr>
              <w:spacing w:before="150" w:after="150" w:line="240" w:lineRule="auto"/>
              <w:rPr>
                <w:rFonts w:ascii="Times New Roman" w:eastAsia="Times New Roman" w:hAnsi="Times New Roman" w:cs="Times New Roman"/>
                <w:sz w:val="24"/>
                <w:szCs w:val="24"/>
              </w:rPr>
            </w:pPr>
            <w:proofErr w:type="spellStart"/>
            <w:r w:rsidRPr="00EB75BD">
              <w:rPr>
                <w:rFonts w:ascii="Times New Roman" w:eastAsia="Times New Roman" w:hAnsi="Times New Roman" w:cs="Times New Roman"/>
                <w:color w:val="000000"/>
                <w:sz w:val="24"/>
                <w:szCs w:val="24"/>
              </w:rPr>
              <w:t>Процедура</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F9D044" w14:textId="426C60F6" w:rsidR="001C5020" w:rsidRPr="001C5020" w:rsidRDefault="001C5020" w:rsidP="001C5020">
            <w:pPr>
              <w:shd w:val="clear" w:color="auto" w:fill="FFFFFF"/>
              <w:spacing w:before="150" w:after="150"/>
              <w:rPr>
                <w:rFonts w:ascii="Times New Roman" w:hAnsi="Times New Roman" w:cs="Times New Roman"/>
                <w:b/>
                <w:sz w:val="24"/>
                <w:szCs w:val="24"/>
                <w:lang w:val="ru-RU"/>
              </w:rPr>
            </w:pPr>
            <w:r w:rsidRPr="00E235F1">
              <w:rPr>
                <w:rFonts w:ascii="Times New Roman" w:hAnsi="Times New Roman" w:cs="Times New Roman"/>
                <w:b/>
                <w:sz w:val="24"/>
                <w:szCs w:val="24"/>
                <w:lang w:val="ru-RU"/>
              </w:rPr>
              <w:t xml:space="preserve">ВІДКРИТІ </w:t>
            </w:r>
            <w:proofErr w:type="gramStart"/>
            <w:r w:rsidRPr="00E235F1">
              <w:rPr>
                <w:rFonts w:ascii="Times New Roman" w:hAnsi="Times New Roman" w:cs="Times New Roman"/>
                <w:b/>
                <w:sz w:val="24"/>
                <w:szCs w:val="24"/>
                <w:lang w:val="ru-RU"/>
              </w:rPr>
              <w:t xml:space="preserve">ТОРГИ </w:t>
            </w:r>
            <w:r w:rsidR="00AF3704">
              <w:rPr>
                <w:rFonts w:ascii="Times New Roman" w:hAnsi="Times New Roman" w:cs="Times New Roman"/>
                <w:b/>
                <w:sz w:val="24"/>
                <w:szCs w:val="24"/>
                <w:lang w:val="ru-RU"/>
              </w:rPr>
              <w:t xml:space="preserve"> З</w:t>
            </w:r>
            <w:proofErr w:type="gramEnd"/>
            <w:r w:rsidR="00AF3704">
              <w:rPr>
                <w:rFonts w:ascii="Times New Roman" w:hAnsi="Times New Roman" w:cs="Times New Roman"/>
                <w:b/>
                <w:sz w:val="24"/>
                <w:szCs w:val="24"/>
                <w:lang w:val="ru-RU"/>
              </w:rPr>
              <w:t xml:space="preserve"> ОСОБЛИВОСТЯМИ</w:t>
            </w:r>
          </w:p>
          <w:p w14:paraId="06AE87EF" w14:textId="2F4108C2" w:rsidR="00E55682" w:rsidRPr="00E55682" w:rsidRDefault="00E55682" w:rsidP="00E55682">
            <w:pPr>
              <w:spacing w:before="150" w:after="150" w:line="240" w:lineRule="auto"/>
              <w:rPr>
                <w:rFonts w:ascii="Times New Roman" w:eastAsia="Times New Roman" w:hAnsi="Times New Roman" w:cs="Times New Roman"/>
                <w:sz w:val="24"/>
                <w:szCs w:val="24"/>
                <w:lang w:val="ru-RU"/>
              </w:rPr>
            </w:pPr>
          </w:p>
        </w:tc>
      </w:tr>
      <w:tr w:rsidR="00E55682" w:rsidRPr="00EB75BD" w14:paraId="03B1E99B"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7D992"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4</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C25596" w14:textId="77777777" w:rsidR="00E55682" w:rsidRPr="00EB75BD" w:rsidRDefault="00E55682" w:rsidP="00E55682">
            <w:pPr>
              <w:spacing w:before="150" w:after="150" w:line="240" w:lineRule="auto"/>
              <w:rPr>
                <w:rFonts w:ascii="Times New Roman" w:eastAsia="Times New Roman" w:hAnsi="Times New Roman" w:cs="Times New Roman"/>
                <w:sz w:val="24"/>
                <w:szCs w:val="24"/>
              </w:rPr>
            </w:pPr>
            <w:proofErr w:type="spellStart"/>
            <w:r w:rsidRPr="00EB75BD">
              <w:rPr>
                <w:rFonts w:ascii="Times New Roman" w:eastAsia="Times New Roman" w:hAnsi="Times New Roman" w:cs="Times New Roman"/>
                <w:color w:val="000000"/>
                <w:sz w:val="24"/>
                <w:szCs w:val="24"/>
              </w:rPr>
              <w:t>Інформація</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про</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предмет</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5A2108" w14:textId="77777777" w:rsidR="00E55682" w:rsidRPr="00EB75BD" w:rsidRDefault="00E55682" w:rsidP="00E55682">
            <w:pPr>
              <w:spacing w:after="0" w:line="240" w:lineRule="auto"/>
              <w:rPr>
                <w:rFonts w:ascii="Times New Roman" w:eastAsia="Times New Roman" w:hAnsi="Times New Roman" w:cs="Times New Roman"/>
                <w:sz w:val="24"/>
                <w:szCs w:val="24"/>
              </w:rPr>
            </w:pPr>
          </w:p>
        </w:tc>
      </w:tr>
      <w:tr w:rsidR="00E55682" w:rsidRPr="00A40B2E" w14:paraId="2A713355"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5B8D8A"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lastRenderedPageBreak/>
              <w:t>4.1</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51C3BE" w14:textId="77777777" w:rsidR="00E55682" w:rsidRPr="00EB75BD" w:rsidRDefault="00E55682" w:rsidP="00E55682">
            <w:pPr>
              <w:spacing w:before="150" w:after="150" w:line="240" w:lineRule="auto"/>
              <w:rPr>
                <w:rFonts w:ascii="Times New Roman" w:eastAsia="Times New Roman" w:hAnsi="Times New Roman" w:cs="Times New Roman"/>
                <w:sz w:val="24"/>
                <w:szCs w:val="24"/>
              </w:rPr>
            </w:pPr>
            <w:proofErr w:type="spellStart"/>
            <w:r w:rsidRPr="00EB75BD">
              <w:rPr>
                <w:rFonts w:ascii="Times New Roman" w:eastAsia="Times New Roman" w:hAnsi="Times New Roman" w:cs="Times New Roman"/>
                <w:color w:val="000000"/>
                <w:sz w:val="24"/>
                <w:szCs w:val="24"/>
              </w:rPr>
              <w:t>назва</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предмета</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75130" w14:textId="03FA6356" w:rsidR="00C95D12" w:rsidRPr="00AC45DB" w:rsidRDefault="00C95D12" w:rsidP="00C95D12">
            <w:pPr>
              <w:spacing w:after="0"/>
              <w:ind w:firstLine="567"/>
              <w:jc w:val="center"/>
              <w:rPr>
                <w:rFonts w:ascii="Times New Roman" w:hAnsi="Times New Roman"/>
                <w:bCs/>
                <w:color w:val="000000"/>
                <w:sz w:val="24"/>
                <w:szCs w:val="24"/>
                <w:lang w:val="ru-RU" w:eastAsia="uk-UA"/>
              </w:rPr>
            </w:pPr>
            <w:r w:rsidRPr="00AC45DB">
              <w:rPr>
                <w:rFonts w:ascii="Times New Roman" w:hAnsi="Times New Roman"/>
                <w:bCs/>
                <w:sz w:val="24"/>
                <w:szCs w:val="24"/>
                <w:lang w:val="ru-RU" w:bidi="en-US"/>
              </w:rPr>
              <w:t>«</w:t>
            </w:r>
            <w:proofErr w:type="spellStart"/>
            <w:r w:rsidR="00900A56">
              <w:rPr>
                <w:rFonts w:ascii="Times New Roman" w:eastAsia="Times New Roman" w:hAnsi="Times New Roman"/>
                <w:bCs/>
                <w:sz w:val="24"/>
                <w:szCs w:val="24"/>
                <w:lang w:val="ru-RU"/>
              </w:rPr>
              <w:t>Олія</w:t>
            </w:r>
            <w:proofErr w:type="spellEnd"/>
            <w:r w:rsidR="00900A56">
              <w:rPr>
                <w:rFonts w:ascii="Times New Roman" w:eastAsia="Times New Roman" w:hAnsi="Times New Roman"/>
                <w:bCs/>
                <w:sz w:val="24"/>
                <w:szCs w:val="24"/>
                <w:lang w:val="ru-RU"/>
              </w:rPr>
              <w:t xml:space="preserve"> </w:t>
            </w:r>
            <w:proofErr w:type="spellStart"/>
            <w:r w:rsidR="00900A56">
              <w:rPr>
                <w:rFonts w:ascii="Times New Roman" w:eastAsia="Times New Roman" w:hAnsi="Times New Roman"/>
                <w:bCs/>
                <w:sz w:val="24"/>
                <w:szCs w:val="24"/>
                <w:lang w:val="ru-RU"/>
              </w:rPr>
              <w:t>соняшникова</w:t>
            </w:r>
            <w:proofErr w:type="spellEnd"/>
            <w:r w:rsidR="00900A56">
              <w:rPr>
                <w:rFonts w:ascii="Times New Roman" w:eastAsia="Times New Roman" w:hAnsi="Times New Roman"/>
                <w:bCs/>
                <w:sz w:val="24"/>
                <w:szCs w:val="24"/>
                <w:lang w:val="ru-RU"/>
              </w:rPr>
              <w:t xml:space="preserve"> </w:t>
            </w:r>
            <w:proofErr w:type="spellStart"/>
            <w:r w:rsidR="00900A56">
              <w:rPr>
                <w:rFonts w:ascii="Times New Roman" w:eastAsia="Times New Roman" w:hAnsi="Times New Roman"/>
                <w:bCs/>
                <w:sz w:val="24"/>
                <w:szCs w:val="24"/>
                <w:lang w:val="ru-RU"/>
              </w:rPr>
              <w:t>рафінована</w:t>
            </w:r>
            <w:proofErr w:type="spellEnd"/>
            <w:r w:rsidRPr="00AC45DB">
              <w:rPr>
                <w:rFonts w:ascii="Times New Roman" w:hAnsi="Times New Roman"/>
                <w:bCs/>
                <w:color w:val="000000"/>
                <w:sz w:val="24"/>
                <w:szCs w:val="24"/>
                <w:lang w:val="ru-RU" w:eastAsia="uk-UA"/>
              </w:rPr>
              <w:t xml:space="preserve"> </w:t>
            </w:r>
            <w:r w:rsidRPr="00AC45DB">
              <w:rPr>
                <w:rFonts w:ascii="Times New Roman" w:hAnsi="Times New Roman"/>
                <w:bCs/>
                <w:sz w:val="24"/>
                <w:szCs w:val="24"/>
                <w:lang w:val="ru-RU" w:bidi="en-US"/>
              </w:rPr>
              <w:t>(ДК 021:2015 "</w:t>
            </w:r>
            <w:proofErr w:type="spellStart"/>
            <w:r w:rsidRPr="00AC45DB">
              <w:rPr>
                <w:rFonts w:ascii="Times New Roman" w:hAnsi="Times New Roman"/>
                <w:bCs/>
                <w:sz w:val="24"/>
                <w:szCs w:val="24"/>
                <w:lang w:val="ru-RU" w:bidi="en-US"/>
              </w:rPr>
              <w:t>Єдиний</w:t>
            </w:r>
            <w:proofErr w:type="spellEnd"/>
            <w:r w:rsidRPr="00AC45DB">
              <w:rPr>
                <w:rFonts w:ascii="Times New Roman" w:hAnsi="Times New Roman"/>
                <w:bCs/>
                <w:sz w:val="24"/>
                <w:szCs w:val="24"/>
                <w:lang w:val="ru-RU" w:bidi="en-US"/>
              </w:rPr>
              <w:t xml:space="preserve"> </w:t>
            </w:r>
            <w:proofErr w:type="spellStart"/>
            <w:r w:rsidRPr="00AC45DB">
              <w:rPr>
                <w:rFonts w:ascii="Times New Roman" w:hAnsi="Times New Roman"/>
                <w:bCs/>
                <w:sz w:val="24"/>
                <w:szCs w:val="24"/>
                <w:lang w:val="ru-RU" w:bidi="en-US"/>
              </w:rPr>
              <w:t>закупівельний</w:t>
            </w:r>
            <w:proofErr w:type="spellEnd"/>
            <w:r w:rsidRPr="00AC45DB">
              <w:rPr>
                <w:rFonts w:ascii="Times New Roman" w:hAnsi="Times New Roman"/>
                <w:bCs/>
                <w:sz w:val="24"/>
                <w:szCs w:val="24"/>
                <w:lang w:val="ru-RU" w:bidi="en-US"/>
              </w:rPr>
              <w:t xml:space="preserve"> словник</w:t>
            </w:r>
            <w:proofErr w:type="gramStart"/>
            <w:r w:rsidRPr="00AC45DB">
              <w:rPr>
                <w:rFonts w:ascii="Times New Roman" w:hAnsi="Times New Roman"/>
                <w:bCs/>
                <w:sz w:val="24"/>
                <w:szCs w:val="24"/>
                <w:lang w:val="ru-RU" w:bidi="en-US"/>
              </w:rPr>
              <w:t xml:space="preserve">"  </w:t>
            </w:r>
            <w:r w:rsidR="00900A56">
              <w:rPr>
                <w:rFonts w:ascii="Times New Roman" w:hAnsi="Times New Roman"/>
                <w:bCs/>
                <w:sz w:val="24"/>
                <w:szCs w:val="24"/>
                <w:lang w:val="ru-RU"/>
              </w:rPr>
              <w:t>1542</w:t>
            </w:r>
            <w:r w:rsidRPr="00AC45DB">
              <w:rPr>
                <w:rFonts w:ascii="Times New Roman" w:hAnsi="Times New Roman"/>
                <w:bCs/>
                <w:color w:val="000000"/>
                <w:sz w:val="24"/>
                <w:szCs w:val="24"/>
                <w:lang w:val="ru-RU" w:eastAsia="uk-UA"/>
              </w:rPr>
              <w:t>0000</w:t>
            </w:r>
            <w:proofErr w:type="gramEnd"/>
            <w:r w:rsidRPr="00AC45DB">
              <w:rPr>
                <w:rFonts w:ascii="Times New Roman" w:hAnsi="Times New Roman"/>
                <w:bCs/>
                <w:color w:val="000000"/>
                <w:sz w:val="24"/>
                <w:szCs w:val="24"/>
                <w:lang w:val="ru-RU" w:eastAsia="uk-UA"/>
              </w:rPr>
              <w:t>-</w:t>
            </w:r>
            <w:r w:rsidR="00900A56">
              <w:rPr>
                <w:rFonts w:ascii="Times New Roman" w:hAnsi="Times New Roman"/>
                <w:bCs/>
                <w:color w:val="000000"/>
                <w:sz w:val="24"/>
                <w:szCs w:val="24"/>
                <w:lang w:val="ru-RU" w:eastAsia="uk-UA"/>
              </w:rPr>
              <w:t>8</w:t>
            </w:r>
            <w:r w:rsidR="00C127C0">
              <w:rPr>
                <w:rFonts w:ascii="Times New Roman" w:hAnsi="Times New Roman"/>
                <w:bCs/>
                <w:color w:val="000000"/>
                <w:sz w:val="24"/>
                <w:szCs w:val="24"/>
                <w:lang w:val="ru-RU" w:eastAsia="uk-UA"/>
              </w:rPr>
              <w:t xml:space="preserve"> </w:t>
            </w:r>
            <w:proofErr w:type="spellStart"/>
            <w:r w:rsidR="00900A56">
              <w:rPr>
                <w:rFonts w:ascii="Times New Roman" w:hAnsi="Times New Roman"/>
                <w:bCs/>
                <w:color w:val="000000"/>
                <w:sz w:val="24"/>
                <w:szCs w:val="24"/>
                <w:lang w:val="ru-RU" w:eastAsia="uk-UA"/>
              </w:rPr>
              <w:t>Рафіновані</w:t>
            </w:r>
            <w:proofErr w:type="spellEnd"/>
            <w:r w:rsidR="00900A56">
              <w:rPr>
                <w:rFonts w:ascii="Times New Roman" w:hAnsi="Times New Roman"/>
                <w:bCs/>
                <w:color w:val="000000"/>
                <w:sz w:val="24"/>
                <w:szCs w:val="24"/>
                <w:lang w:val="ru-RU" w:eastAsia="uk-UA"/>
              </w:rPr>
              <w:t xml:space="preserve"> </w:t>
            </w:r>
            <w:proofErr w:type="spellStart"/>
            <w:r w:rsidR="00900A56">
              <w:rPr>
                <w:rFonts w:ascii="Times New Roman" w:hAnsi="Times New Roman"/>
                <w:bCs/>
                <w:color w:val="000000"/>
                <w:sz w:val="24"/>
                <w:szCs w:val="24"/>
                <w:lang w:val="ru-RU" w:eastAsia="uk-UA"/>
              </w:rPr>
              <w:t>олії</w:t>
            </w:r>
            <w:proofErr w:type="spellEnd"/>
            <w:r w:rsidR="00900A56">
              <w:rPr>
                <w:rFonts w:ascii="Times New Roman" w:hAnsi="Times New Roman"/>
                <w:bCs/>
                <w:color w:val="000000"/>
                <w:sz w:val="24"/>
                <w:szCs w:val="24"/>
                <w:lang w:val="ru-RU" w:eastAsia="uk-UA"/>
              </w:rPr>
              <w:t xml:space="preserve"> та </w:t>
            </w:r>
            <w:proofErr w:type="spellStart"/>
            <w:r w:rsidR="00900A56">
              <w:rPr>
                <w:rFonts w:ascii="Times New Roman" w:hAnsi="Times New Roman"/>
                <w:bCs/>
                <w:color w:val="000000"/>
                <w:sz w:val="24"/>
                <w:szCs w:val="24"/>
                <w:lang w:val="ru-RU" w:eastAsia="uk-UA"/>
              </w:rPr>
              <w:t>жири</w:t>
            </w:r>
            <w:proofErr w:type="spellEnd"/>
            <w:r w:rsidRPr="00AC45DB">
              <w:rPr>
                <w:rFonts w:ascii="Times New Roman" w:hAnsi="Times New Roman"/>
                <w:bCs/>
                <w:sz w:val="24"/>
                <w:szCs w:val="24"/>
                <w:lang w:val="ru-RU" w:bidi="en-US"/>
              </w:rPr>
              <w:t>»</w:t>
            </w:r>
          </w:p>
          <w:p w14:paraId="75CF3D57" w14:textId="627BDDC2" w:rsidR="00E55682" w:rsidRPr="00804191" w:rsidRDefault="00E55682" w:rsidP="000F77D1">
            <w:pPr>
              <w:spacing w:after="0" w:line="240" w:lineRule="auto"/>
              <w:jc w:val="center"/>
              <w:rPr>
                <w:rFonts w:ascii="Times New Roman" w:hAnsi="Times New Roman"/>
                <w:bCs/>
                <w:sz w:val="24"/>
                <w:szCs w:val="24"/>
                <w:lang w:val="ru-RU" w:bidi="en-US"/>
              </w:rPr>
            </w:pPr>
          </w:p>
        </w:tc>
      </w:tr>
      <w:tr w:rsidR="00E55682" w:rsidRPr="00A40B2E" w14:paraId="693785B9"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CB201D"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4.2</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BE961" w14:textId="77777777" w:rsidR="00E55682" w:rsidRPr="00EB75BD"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color w:val="000000"/>
                <w:sz w:val="24"/>
                <w:szCs w:val="24"/>
                <w:lang w:val="ru-RU"/>
              </w:rPr>
              <w:t>опис</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окремої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частини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частин</w:t>
            </w:r>
            <w:proofErr w:type="spellEnd"/>
            <w:r w:rsidRPr="00EB75BD">
              <w:rPr>
                <w:rFonts w:ascii="Times New Roman" w:eastAsia="Times New Roman" w:hAnsi="Times New Roman" w:cs="Times New Roman"/>
                <w:color w:val="000000"/>
                <w:sz w:val="24"/>
                <w:szCs w:val="24"/>
                <w:lang w:val="ru-RU"/>
              </w:rPr>
              <w:t xml:space="preserve">) предмета </w:t>
            </w:r>
            <w:proofErr w:type="spellStart"/>
            <w:r w:rsidRPr="00EB75BD">
              <w:rPr>
                <w:rFonts w:ascii="Times New Roman" w:eastAsia="Times New Roman" w:hAnsi="Times New Roman" w:cs="Times New Roman"/>
                <w:color w:val="000000"/>
                <w:sz w:val="24"/>
                <w:szCs w:val="24"/>
                <w:lang w:val="ru-RU"/>
              </w:rPr>
              <w:t>закупівлі</w:t>
            </w:r>
            <w:proofErr w:type="spellEnd"/>
            <w:r w:rsidRPr="00EB75BD">
              <w:rPr>
                <w:rFonts w:ascii="Times New Roman" w:eastAsia="Times New Roman" w:hAnsi="Times New Roman" w:cs="Times New Roman"/>
                <w:color w:val="000000"/>
                <w:sz w:val="24"/>
                <w:szCs w:val="24"/>
                <w:lang w:val="ru-RU"/>
              </w:rPr>
              <w:t xml:space="preserve"> (лота), </w:t>
            </w:r>
            <w:proofErr w:type="spellStart"/>
            <w:r w:rsidRPr="00EB75BD">
              <w:rPr>
                <w:rFonts w:ascii="Times New Roman" w:eastAsia="Times New Roman" w:hAnsi="Times New Roman" w:cs="Times New Roman"/>
                <w:color w:val="000000"/>
                <w:sz w:val="24"/>
                <w:szCs w:val="24"/>
                <w:lang w:val="ru-RU"/>
              </w:rPr>
              <w:t>щодо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якої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можуть</w:t>
            </w:r>
            <w:proofErr w:type="spellEnd"/>
            <w:r w:rsidRPr="00EB75BD">
              <w:rPr>
                <w:rFonts w:ascii="Times New Roman" w:eastAsia="Times New Roman" w:hAnsi="Times New Roman" w:cs="Times New Roman"/>
                <w:color w:val="000000"/>
                <w:sz w:val="24"/>
                <w:szCs w:val="24"/>
                <w:lang w:val="ru-RU"/>
              </w:rPr>
              <w:t xml:space="preserve"> бути </w:t>
            </w:r>
            <w:proofErr w:type="spellStart"/>
            <w:r w:rsidRPr="00EB75BD">
              <w:rPr>
                <w:rFonts w:ascii="Times New Roman" w:eastAsia="Times New Roman" w:hAnsi="Times New Roman" w:cs="Times New Roman"/>
                <w:color w:val="000000"/>
                <w:sz w:val="24"/>
                <w:szCs w:val="24"/>
                <w:lang w:val="ru-RU"/>
              </w:rPr>
              <w:t>подані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54F6D9" w14:textId="77777777" w:rsidR="00D6779B" w:rsidRDefault="00D6779B" w:rsidP="00D6779B">
            <w:pPr>
              <w:widowControl w:val="0"/>
              <w:spacing w:line="240" w:lineRule="auto"/>
              <w:jc w:val="both"/>
              <w:rPr>
                <w:rFonts w:ascii="Times New Roman" w:eastAsia="Times New Roman" w:hAnsi="Times New Roman" w:cs="Times New Roman"/>
                <w:sz w:val="24"/>
                <w:szCs w:val="24"/>
                <w:lang w:val="uk-UA"/>
              </w:rPr>
            </w:pPr>
          </w:p>
          <w:p w14:paraId="308E96AF" w14:textId="77777777" w:rsidR="00E55682" w:rsidRPr="00D6779B" w:rsidRDefault="00D6779B" w:rsidP="00D6779B">
            <w:pPr>
              <w:widowControl w:val="0"/>
              <w:spacing w:line="240" w:lineRule="auto"/>
              <w:jc w:val="both"/>
              <w:rPr>
                <w:rFonts w:ascii="Times New Roman" w:eastAsia="Times New Roman" w:hAnsi="Times New Roman" w:cs="Times New Roman"/>
                <w:sz w:val="24"/>
                <w:szCs w:val="24"/>
                <w:lang w:val="uk-UA"/>
              </w:rPr>
            </w:pPr>
            <w:r w:rsidRPr="003D044D">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E55682" w:rsidRPr="00A40B2E" w14:paraId="12D1711A" w14:textId="77777777" w:rsidTr="00900A56">
        <w:trPr>
          <w:trHeight w:val="1472"/>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11F55C"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4.3</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FE7428" w14:textId="77777777" w:rsidR="00E55682" w:rsidRPr="00EB75BD"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color w:val="000000"/>
                <w:sz w:val="24"/>
                <w:szCs w:val="24"/>
                <w:lang w:val="ru-RU"/>
              </w:rPr>
              <w:t>кількість</w:t>
            </w:r>
            <w:proofErr w:type="spellEnd"/>
            <w:r w:rsidRPr="00EB75BD">
              <w:rPr>
                <w:rFonts w:ascii="Times New Roman" w:eastAsia="Times New Roman" w:hAnsi="Times New Roman" w:cs="Times New Roman"/>
                <w:color w:val="000000"/>
                <w:sz w:val="24"/>
                <w:szCs w:val="24"/>
                <w:lang w:val="ru-RU"/>
              </w:rPr>
              <w:t xml:space="preserve"> товару та </w:t>
            </w:r>
            <w:proofErr w:type="spellStart"/>
            <w:r w:rsidRPr="00EB75BD">
              <w:rPr>
                <w:rFonts w:ascii="Times New Roman" w:eastAsia="Times New Roman" w:hAnsi="Times New Roman" w:cs="Times New Roman"/>
                <w:color w:val="000000"/>
                <w:sz w:val="24"/>
                <w:szCs w:val="24"/>
                <w:lang w:val="ru-RU"/>
              </w:rPr>
              <w:t>місце</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його</w:t>
            </w:r>
            <w:proofErr w:type="spellEnd"/>
            <w:r w:rsidRPr="00EB75BD">
              <w:rPr>
                <w:rFonts w:ascii="Times New Roman" w:eastAsia="Times New Roman" w:hAnsi="Times New Roman" w:cs="Times New Roman"/>
                <w:color w:val="000000"/>
                <w:sz w:val="24"/>
                <w:szCs w:val="24"/>
                <w:lang w:val="ru-RU"/>
              </w:rPr>
              <w:t xml:space="preserve">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4F079A" w14:textId="09E3587E" w:rsidR="00CF1F85" w:rsidRDefault="00D6779B" w:rsidP="004025A8">
            <w:pPr>
              <w:widowControl w:val="0"/>
              <w:spacing w:after="0" w:line="240" w:lineRule="auto"/>
              <w:ind w:hanging="2"/>
              <w:contextualSpacing/>
              <w:jc w:val="both"/>
              <w:rPr>
                <w:rFonts w:ascii="Times New Roman" w:eastAsia="Times New Roman" w:hAnsi="Times New Roman" w:cs="Times New Roman"/>
                <w:sz w:val="24"/>
                <w:szCs w:val="24"/>
                <w:lang w:val="uk-UA"/>
              </w:rPr>
            </w:pPr>
            <w:proofErr w:type="spellStart"/>
            <w:r w:rsidRPr="00D6779B">
              <w:rPr>
                <w:rFonts w:ascii="Times New Roman" w:eastAsia="Times New Roman" w:hAnsi="Times New Roman" w:cs="Times New Roman"/>
                <w:sz w:val="24"/>
                <w:szCs w:val="24"/>
                <w:lang w:val="ru-RU"/>
              </w:rPr>
              <w:t>Місце</w:t>
            </w:r>
            <w:proofErr w:type="spellEnd"/>
            <w:r w:rsidRPr="00D6779B">
              <w:rPr>
                <w:rFonts w:ascii="Times New Roman" w:eastAsia="Times New Roman" w:hAnsi="Times New Roman" w:cs="Times New Roman"/>
                <w:sz w:val="24"/>
                <w:szCs w:val="24"/>
                <w:lang w:val="ru-RU"/>
              </w:rPr>
              <w:t xml:space="preserve"> поставки товару - </w:t>
            </w:r>
            <w:r w:rsidR="00CF1F85" w:rsidRPr="00CF1F85">
              <w:rPr>
                <w:rFonts w:ascii="Times New Roman" w:eastAsia="Times New Roman" w:hAnsi="Times New Roman" w:cs="Times New Roman"/>
                <w:sz w:val="24"/>
                <w:szCs w:val="24"/>
                <w:lang w:val="uk-UA"/>
              </w:rPr>
              <w:t>Київська обл., Броварський р-н, смт Баришівка, вул. Київський шлях, 126</w:t>
            </w:r>
          </w:p>
          <w:p w14:paraId="332282E3" w14:textId="1F791609" w:rsidR="004025A8" w:rsidRPr="000F5E45" w:rsidRDefault="004025A8" w:rsidP="004025A8">
            <w:pPr>
              <w:widowControl w:val="0"/>
              <w:spacing w:after="0" w:line="240" w:lineRule="auto"/>
              <w:ind w:hanging="2"/>
              <w:contextualSpacing/>
              <w:jc w:val="both"/>
              <w:rPr>
                <w:rFonts w:ascii="Times New Roman" w:hAnsi="Times New Roman"/>
                <w:sz w:val="24"/>
                <w:szCs w:val="24"/>
                <w:lang w:val="ru-RU"/>
              </w:rPr>
            </w:pPr>
            <w:proofErr w:type="spellStart"/>
            <w:r w:rsidRPr="000F5E45">
              <w:rPr>
                <w:rFonts w:ascii="Times New Roman" w:hAnsi="Times New Roman"/>
                <w:sz w:val="24"/>
                <w:szCs w:val="24"/>
                <w:lang w:val="ru-RU"/>
              </w:rPr>
              <w:t>Кількість</w:t>
            </w:r>
            <w:proofErr w:type="spellEnd"/>
            <w:r w:rsidRPr="000F5E45">
              <w:rPr>
                <w:rFonts w:ascii="Times New Roman" w:hAnsi="Times New Roman"/>
                <w:sz w:val="24"/>
                <w:szCs w:val="24"/>
                <w:lang w:val="ru-RU"/>
              </w:rPr>
              <w:t>:</w:t>
            </w:r>
          </w:p>
          <w:p w14:paraId="1BD34381" w14:textId="4BDB2611" w:rsidR="00E55682" w:rsidRPr="00900A56" w:rsidRDefault="00900A56" w:rsidP="00900A56">
            <w:pPr>
              <w:widowControl w:val="0"/>
              <w:spacing w:after="0" w:line="240" w:lineRule="auto"/>
              <w:ind w:hanging="2"/>
              <w:contextualSpacing/>
              <w:jc w:val="both"/>
              <w:rPr>
                <w:rFonts w:ascii="Times New Roman" w:hAnsi="Times New Roman"/>
                <w:sz w:val="24"/>
                <w:szCs w:val="24"/>
                <w:lang w:val="ru-RU"/>
              </w:rPr>
            </w:pPr>
            <w:proofErr w:type="spellStart"/>
            <w:r>
              <w:rPr>
                <w:rFonts w:ascii="Times New Roman" w:hAnsi="Times New Roman"/>
                <w:sz w:val="24"/>
                <w:szCs w:val="24"/>
                <w:lang w:val="ru-RU"/>
              </w:rPr>
              <w:t>Олія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соняшникова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рафінована</w:t>
            </w:r>
            <w:proofErr w:type="spellEnd"/>
            <w:r w:rsidR="00C95D12" w:rsidRPr="000F5E45">
              <w:rPr>
                <w:rFonts w:ascii="Times New Roman" w:hAnsi="Times New Roman"/>
                <w:sz w:val="24"/>
                <w:szCs w:val="24"/>
                <w:lang w:val="ru-RU"/>
              </w:rPr>
              <w:t xml:space="preserve"> </w:t>
            </w:r>
            <w:r w:rsidR="00164F32">
              <w:rPr>
                <w:rFonts w:ascii="Times New Roman" w:hAnsi="Times New Roman"/>
                <w:sz w:val="24"/>
                <w:szCs w:val="24"/>
                <w:lang w:val="ru-RU"/>
              </w:rPr>
              <w:t xml:space="preserve">– </w:t>
            </w:r>
            <w:r w:rsidR="00CF1F85">
              <w:rPr>
                <w:rFonts w:ascii="Times New Roman" w:hAnsi="Times New Roman"/>
                <w:sz w:val="24"/>
                <w:szCs w:val="24"/>
                <w:lang w:val="ru-RU"/>
              </w:rPr>
              <w:t>50</w:t>
            </w:r>
            <w:r>
              <w:rPr>
                <w:rFonts w:ascii="Times New Roman" w:hAnsi="Times New Roman"/>
                <w:sz w:val="24"/>
                <w:szCs w:val="24"/>
                <w:lang w:val="ru-RU"/>
              </w:rPr>
              <w:t xml:space="preserve">0 </w:t>
            </w:r>
            <w:proofErr w:type="spellStart"/>
            <w:r>
              <w:rPr>
                <w:rFonts w:ascii="Times New Roman" w:hAnsi="Times New Roman"/>
                <w:sz w:val="24"/>
                <w:szCs w:val="24"/>
                <w:lang w:val="ru-RU"/>
              </w:rPr>
              <w:t>літрів</w:t>
            </w:r>
            <w:proofErr w:type="spellEnd"/>
            <w:r w:rsidR="00C95D12" w:rsidRPr="00C95D12">
              <w:rPr>
                <w:rFonts w:ascii="Times New Roman" w:hAnsi="Times New Roman"/>
                <w:sz w:val="24"/>
                <w:szCs w:val="24"/>
                <w:lang w:val="ru-RU"/>
              </w:rPr>
              <w:t>.</w:t>
            </w:r>
          </w:p>
        </w:tc>
      </w:tr>
      <w:tr w:rsidR="00E55682" w:rsidRPr="00416B2F" w14:paraId="1BE6882E"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EC9FA1"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4.4</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B4AB46" w14:textId="77777777" w:rsidR="00E55682" w:rsidRPr="00EB75BD" w:rsidRDefault="00E55682" w:rsidP="00E55682">
            <w:pPr>
              <w:spacing w:before="150" w:after="150" w:line="240" w:lineRule="auto"/>
              <w:rPr>
                <w:rFonts w:ascii="Times New Roman" w:eastAsia="Times New Roman" w:hAnsi="Times New Roman" w:cs="Times New Roman"/>
                <w:sz w:val="24"/>
                <w:szCs w:val="24"/>
              </w:rPr>
            </w:pPr>
            <w:proofErr w:type="spellStart"/>
            <w:r w:rsidRPr="00EB75BD">
              <w:rPr>
                <w:rFonts w:ascii="Times New Roman" w:eastAsia="Times New Roman" w:hAnsi="Times New Roman" w:cs="Times New Roman"/>
                <w:color w:val="000000"/>
                <w:sz w:val="24"/>
                <w:szCs w:val="24"/>
              </w:rPr>
              <w:t>строк</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поставки</w:t>
            </w:r>
            <w:proofErr w:type="spellEnd"/>
            <w:r w:rsidRPr="00EB75BD">
              <w:rPr>
                <w:rFonts w:ascii="Times New Roman" w:eastAsia="Times New Roman" w:hAnsi="Times New Roman" w:cs="Times New Roman"/>
                <w:color w:val="000000"/>
                <w:sz w:val="24"/>
                <w:szCs w:val="24"/>
              </w:rPr>
              <w:t xml:space="preserve"> </w:t>
            </w:r>
            <w:proofErr w:type="spellStart"/>
            <w:r w:rsidRPr="00EB75BD">
              <w:rPr>
                <w:rFonts w:ascii="Times New Roman" w:eastAsia="Times New Roman" w:hAnsi="Times New Roman" w:cs="Times New Roman"/>
                <w:color w:val="000000"/>
                <w:sz w:val="24"/>
                <w:szCs w:val="24"/>
              </w:rPr>
              <w:t>товарів</w:t>
            </w:r>
            <w:proofErr w:type="spellEnd"/>
            <w:r w:rsidRPr="00EB75BD">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1B505A" w14:textId="017B5836" w:rsidR="00E55682" w:rsidRPr="00E55682" w:rsidRDefault="00452057" w:rsidP="00E55682">
            <w:pPr>
              <w:spacing w:before="150" w:after="150" w:line="240" w:lineRule="auto"/>
              <w:rPr>
                <w:rFonts w:ascii="Times New Roman" w:eastAsia="Times New Roman" w:hAnsi="Times New Roman" w:cs="Times New Roman"/>
                <w:sz w:val="24"/>
                <w:szCs w:val="24"/>
                <w:lang w:val="ru-RU"/>
              </w:rPr>
            </w:pPr>
            <w:r w:rsidRPr="004C0599">
              <w:rPr>
                <w:rFonts w:ascii="Times New Roman" w:hAnsi="Times New Roman"/>
                <w:sz w:val="24"/>
                <w:szCs w:val="24"/>
                <w:lang w:val="ru-RU"/>
              </w:rPr>
              <w:t xml:space="preserve">до </w:t>
            </w:r>
            <w:r w:rsidRPr="00224076">
              <w:rPr>
                <w:rFonts w:ascii="Times New Roman" w:hAnsi="Times New Roman"/>
                <w:sz w:val="24"/>
                <w:szCs w:val="24"/>
                <w:lang w:val="ru-RU"/>
              </w:rPr>
              <w:t>31.12.202</w:t>
            </w:r>
            <w:r w:rsidR="000F77D1" w:rsidRPr="00224076">
              <w:rPr>
                <w:rFonts w:ascii="Times New Roman" w:hAnsi="Times New Roman"/>
                <w:sz w:val="24"/>
                <w:szCs w:val="24"/>
                <w:lang w:val="ru-RU"/>
              </w:rPr>
              <w:t xml:space="preserve">3 </w:t>
            </w:r>
            <w:r w:rsidRPr="00224076">
              <w:rPr>
                <w:rFonts w:ascii="Times New Roman" w:hAnsi="Times New Roman"/>
                <w:sz w:val="24"/>
                <w:szCs w:val="24"/>
                <w:lang w:val="ru-RU"/>
              </w:rPr>
              <w:t>р.</w:t>
            </w:r>
          </w:p>
        </w:tc>
      </w:tr>
      <w:tr w:rsidR="00E55682" w:rsidRPr="00A40B2E" w14:paraId="36FE8A7B"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030D5F" w14:textId="77777777" w:rsidR="00E55682" w:rsidRPr="00E55682" w:rsidRDefault="00E55682" w:rsidP="00E55682">
            <w:pPr>
              <w:spacing w:before="150" w:after="150" w:line="240" w:lineRule="auto"/>
              <w:jc w:val="center"/>
              <w:rPr>
                <w:rFonts w:ascii="Times New Roman" w:eastAsia="Times New Roman" w:hAnsi="Times New Roman" w:cs="Times New Roman"/>
                <w:sz w:val="24"/>
                <w:szCs w:val="24"/>
                <w:lang w:val="ru-RU"/>
              </w:rPr>
            </w:pPr>
            <w:r w:rsidRPr="00E55682">
              <w:rPr>
                <w:rFonts w:ascii="Times New Roman" w:eastAsia="Times New Roman" w:hAnsi="Times New Roman" w:cs="Times New Roman"/>
                <w:color w:val="000000"/>
                <w:sz w:val="24"/>
                <w:szCs w:val="24"/>
                <w:lang w:val="ru-RU"/>
              </w:rPr>
              <w:t>5</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24EC58" w14:textId="77777777" w:rsidR="00E55682" w:rsidRPr="00E55682"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E55682">
              <w:rPr>
                <w:rFonts w:ascii="Times New Roman" w:eastAsia="Times New Roman" w:hAnsi="Times New Roman" w:cs="Times New Roman"/>
                <w:color w:val="000000"/>
                <w:sz w:val="24"/>
                <w:szCs w:val="24"/>
                <w:lang w:val="ru-RU"/>
              </w:rPr>
              <w:t>Недискримінація</w:t>
            </w:r>
            <w:proofErr w:type="spellEnd"/>
            <w:r w:rsidRPr="00E55682">
              <w:rPr>
                <w:rFonts w:ascii="Times New Roman" w:eastAsia="Times New Roman" w:hAnsi="Times New Roman" w:cs="Times New Roman"/>
                <w:color w:val="000000"/>
                <w:sz w:val="24"/>
                <w:szCs w:val="24"/>
                <w:lang w:val="ru-RU"/>
              </w:rPr>
              <w:t xml:space="preserve"> </w:t>
            </w:r>
            <w:proofErr w:type="spellStart"/>
            <w:r w:rsidRPr="00E55682">
              <w:rPr>
                <w:rFonts w:ascii="Times New Roman" w:eastAsia="Times New Roman" w:hAnsi="Times New Roman" w:cs="Times New Roman"/>
                <w:color w:val="000000"/>
                <w:sz w:val="24"/>
                <w:szCs w:val="24"/>
                <w:lang w:val="ru-RU"/>
              </w:rPr>
              <w:t>учасників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8BEF78" w14:textId="77777777" w:rsidR="00AE1174" w:rsidRPr="00E235F1" w:rsidRDefault="00AE1174" w:rsidP="00AE1174">
            <w:pPr>
              <w:jc w:val="both"/>
              <w:rPr>
                <w:rFonts w:ascii="Times New Roman" w:hAnsi="Times New Roman"/>
                <w:sz w:val="24"/>
                <w:szCs w:val="24"/>
                <w:lang w:val="ru-RU" w:eastAsia="uk-UA"/>
              </w:rPr>
            </w:pPr>
            <w:proofErr w:type="spellStart"/>
            <w:r w:rsidRPr="00E235F1">
              <w:rPr>
                <w:rFonts w:ascii="Times New Roman" w:hAnsi="Times New Roman"/>
                <w:sz w:val="24"/>
                <w:szCs w:val="24"/>
                <w:lang w:val="ru-RU" w:eastAsia="uk-UA"/>
              </w:rPr>
              <w:t>Учасники</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резиденти</w:t>
            </w:r>
            <w:proofErr w:type="spellEnd"/>
            <w:r w:rsidRPr="00E235F1">
              <w:rPr>
                <w:rFonts w:ascii="Times New Roman" w:hAnsi="Times New Roman"/>
                <w:sz w:val="24"/>
                <w:szCs w:val="24"/>
                <w:lang w:val="ru-RU" w:eastAsia="uk-UA"/>
              </w:rPr>
              <w:t xml:space="preserve"> та </w:t>
            </w:r>
            <w:proofErr w:type="spellStart"/>
            <w:r w:rsidRPr="00E235F1">
              <w:rPr>
                <w:rFonts w:ascii="Times New Roman" w:hAnsi="Times New Roman"/>
                <w:sz w:val="24"/>
                <w:szCs w:val="24"/>
                <w:lang w:val="ru-RU" w:eastAsia="uk-UA"/>
              </w:rPr>
              <w:t>нерезиденти</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всіх</w:t>
            </w:r>
            <w:proofErr w:type="spellEnd"/>
            <w:r w:rsidRPr="00E235F1">
              <w:rPr>
                <w:rFonts w:ascii="Times New Roman" w:hAnsi="Times New Roman"/>
                <w:sz w:val="24"/>
                <w:szCs w:val="24"/>
                <w:lang w:val="ru-RU" w:eastAsia="uk-UA"/>
              </w:rPr>
              <w:t xml:space="preserve"> форм </w:t>
            </w:r>
            <w:proofErr w:type="spellStart"/>
            <w:r w:rsidRPr="00E235F1">
              <w:rPr>
                <w:rFonts w:ascii="Times New Roman" w:hAnsi="Times New Roman"/>
                <w:sz w:val="24"/>
                <w:szCs w:val="24"/>
                <w:lang w:val="ru-RU" w:eastAsia="uk-UA"/>
              </w:rPr>
              <w:t>власності</w:t>
            </w:r>
            <w:proofErr w:type="spellEnd"/>
            <w:r w:rsidRPr="00E235F1">
              <w:rPr>
                <w:rFonts w:ascii="Times New Roman" w:hAnsi="Times New Roman"/>
                <w:sz w:val="24"/>
                <w:szCs w:val="24"/>
                <w:lang w:val="ru-RU" w:eastAsia="uk-UA"/>
              </w:rPr>
              <w:t xml:space="preserve"> та </w:t>
            </w:r>
            <w:proofErr w:type="spellStart"/>
            <w:r w:rsidRPr="00E235F1">
              <w:rPr>
                <w:rFonts w:ascii="Times New Roman" w:hAnsi="Times New Roman"/>
                <w:sz w:val="24"/>
                <w:szCs w:val="24"/>
                <w:lang w:val="ru-RU" w:eastAsia="uk-UA"/>
              </w:rPr>
              <w:t>організаційно-правових</w:t>
            </w:r>
            <w:proofErr w:type="spellEnd"/>
            <w:r w:rsidRPr="00E235F1">
              <w:rPr>
                <w:rFonts w:ascii="Times New Roman" w:hAnsi="Times New Roman"/>
                <w:sz w:val="24"/>
                <w:szCs w:val="24"/>
                <w:lang w:val="ru-RU" w:eastAsia="uk-UA"/>
              </w:rPr>
              <w:t xml:space="preserve"> форм </w:t>
            </w:r>
            <w:proofErr w:type="spellStart"/>
            <w:r w:rsidRPr="00E235F1">
              <w:rPr>
                <w:rFonts w:ascii="Times New Roman" w:hAnsi="Times New Roman"/>
                <w:sz w:val="24"/>
                <w:szCs w:val="24"/>
                <w:lang w:val="ru-RU" w:eastAsia="uk-UA"/>
              </w:rPr>
              <w:t>беруть</w:t>
            </w:r>
            <w:proofErr w:type="spellEnd"/>
            <w:r w:rsidRPr="00E235F1">
              <w:rPr>
                <w:rFonts w:ascii="Times New Roman" w:hAnsi="Times New Roman"/>
                <w:sz w:val="24"/>
                <w:szCs w:val="24"/>
                <w:lang w:val="ru-RU" w:eastAsia="uk-UA"/>
              </w:rPr>
              <w:t xml:space="preserve"> участь </w:t>
            </w:r>
            <w:proofErr w:type="gramStart"/>
            <w:r w:rsidRPr="00E235F1">
              <w:rPr>
                <w:rFonts w:ascii="Times New Roman" w:hAnsi="Times New Roman"/>
                <w:sz w:val="24"/>
                <w:szCs w:val="24"/>
                <w:lang w:val="ru-RU" w:eastAsia="uk-UA"/>
              </w:rPr>
              <w:t>у процедурах</w:t>
            </w:r>
            <w:proofErr w:type="gram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закупівель</w:t>
            </w:r>
            <w:proofErr w:type="spellEnd"/>
            <w:r w:rsidRPr="00E235F1">
              <w:rPr>
                <w:rFonts w:ascii="Times New Roman" w:hAnsi="Times New Roman"/>
                <w:sz w:val="24"/>
                <w:szCs w:val="24"/>
                <w:lang w:val="ru-RU" w:eastAsia="uk-UA"/>
              </w:rPr>
              <w:t xml:space="preserve"> на </w:t>
            </w:r>
            <w:proofErr w:type="spellStart"/>
            <w:r w:rsidRPr="00E235F1">
              <w:rPr>
                <w:rFonts w:ascii="Times New Roman" w:hAnsi="Times New Roman"/>
                <w:sz w:val="24"/>
                <w:szCs w:val="24"/>
                <w:lang w:val="ru-RU" w:eastAsia="uk-UA"/>
              </w:rPr>
              <w:t>рівних</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умовах</w:t>
            </w:r>
            <w:proofErr w:type="spellEnd"/>
            <w:r w:rsidRPr="00E235F1">
              <w:rPr>
                <w:rFonts w:ascii="Times New Roman" w:hAnsi="Times New Roman"/>
                <w:sz w:val="24"/>
                <w:szCs w:val="24"/>
                <w:lang w:val="ru-RU" w:eastAsia="uk-UA"/>
              </w:rPr>
              <w:t>.</w:t>
            </w:r>
          </w:p>
          <w:p w14:paraId="286EA00B" w14:textId="1B515666" w:rsidR="001C5020" w:rsidRPr="0086526C" w:rsidRDefault="00AE1174" w:rsidP="001C5020">
            <w:pPr>
              <w:spacing w:before="150" w:after="150" w:line="240" w:lineRule="auto"/>
              <w:jc w:val="both"/>
              <w:rPr>
                <w:rFonts w:ascii="Times New Roman" w:hAnsi="Times New Roman"/>
                <w:sz w:val="24"/>
                <w:szCs w:val="24"/>
                <w:lang w:val="ru-RU" w:eastAsia="uk-UA"/>
              </w:rPr>
            </w:pPr>
            <w:proofErr w:type="spellStart"/>
            <w:r w:rsidRPr="00E235F1">
              <w:rPr>
                <w:rFonts w:ascii="Times New Roman" w:hAnsi="Times New Roman"/>
                <w:sz w:val="24"/>
                <w:szCs w:val="24"/>
                <w:lang w:val="ru-RU" w:eastAsia="uk-UA"/>
              </w:rPr>
              <w:t>Замовники</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забезпечують</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вільний</w:t>
            </w:r>
            <w:proofErr w:type="spellEnd"/>
            <w:r w:rsidRPr="00E235F1">
              <w:rPr>
                <w:rFonts w:ascii="Times New Roman" w:hAnsi="Times New Roman"/>
                <w:sz w:val="24"/>
                <w:szCs w:val="24"/>
                <w:lang w:val="ru-RU" w:eastAsia="uk-UA"/>
              </w:rPr>
              <w:t xml:space="preserve"> доступ </w:t>
            </w:r>
            <w:proofErr w:type="spellStart"/>
            <w:r w:rsidRPr="00E235F1">
              <w:rPr>
                <w:rFonts w:ascii="Times New Roman" w:hAnsi="Times New Roman"/>
                <w:sz w:val="24"/>
                <w:szCs w:val="24"/>
                <w:lang w:val="ru-RU" w:eastAsia="uk-UA"/>
              </w:rPr>
              <w:t>усіх</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учасників</w:t>
            </w:r>
            <w:proofErr w:type="spellEnd"/>
            <w:r w:rsidRPr="00E235F1">
              <w:rPr>
                <w:rFonts w:ascii="Times New Roman" w:hAnsi="Times New Roman"/>
                <w:sz w:val="24"/>
                <w:szCs w:val="24"/>
                <w:lang w:val="ru-RU" w:eastAsia="uk-UA"/>
              </w:rPr>
              <w:t xml:space="preserve"> до </w:t>
            </w:r>
            <w:proofErr w:type="spellStart"/>
            <w:r w:rsidRPr="00E235F1">
              <w:rPr>
                <w:rFonts w:ascii="Times New Roman" w:hAnsi="Times New Roman"/>
                <w:sz w:val="24"/>
                <w:szCs w:val="24"/>
                <w:lang w:val="ru-RU" w:eastAsia="uk-UA"/>
              </w:rPr>
              <w:t>інформації</w:t>
            </w:r>
            <w:proofErr w:type="spellEnd"/>
            <w:r w:rsidRPr="00E235F1">
              <w:rPr>
                <w:rFonts w:ascii="Times New Roman" w:hAnsi="Times New Roman"/>
                <w:sz w:val="24"/>
                <w:szCs w:val="24"/>
                <w:lang w:val="ru-RU" w:eastAsia="uk-UA"/>
              </w:rPr>
              <w:t xml:space="preserve"> про </w:t>
            </w:r>
            <w:proofErr w:type="spellStart"/>
            <w:r w:rsidRPr="00E235F1">
              <w:rPr>
                <w:rFonts w:ascii="Times New Roman" w:hAnsi="Times New Roman"/>
                <w:sz w:val="24"/>
                <w:szCs w:val="24"/>
                <w:lang w:val="ru-RU" w:eastAsia="uk-UA"/>
              </w:rPr>
              <w:t>закупівлю</w:t>
            </w:r>
            <w:proofErr w:type="spellEnd"/>
            <w:r w:rsidRPr="00E235F1">
              <w:rPr>
                <w:rFonts w:ascii="Times New Roman" w:hAnsi="Times New Roman"/>
                <w:sz w:val="24"/>
                <w:szCs w:val="24"/>
                <w:lang w:val="ru-RU" w:eastAsia="uk-UA"/>
              </w:rPr>
              <w:t xml:space="preserve">, </w:t>
            </w:r>
            <w:proofErr w:type="spellStart"/>
            <w:r w:rsidRPr="00E235F1">
              <w:rPr>
                <w:rFonts w:ascii="Times New Roman" w:hAnsi="Times New Roman"/>
                <w:sz w:val="24"/>
                <w:szCs w:val="24"/>
                <w:lang w:val="ru-RU" w:eastAsia="uk-UA"/>
              </w:rPr>
              <w:t>передбаченої</w:t>
            </w:r>
            <w:proofErr w:type="spellEnd"/>
            <w:r w:rsidRPr="00E235F1">
              <w:rPr>
                <w:rFonts w:ascii="Times New Roman" w:hAnsi="Times New Roman"/>
                <w:sz w:val="24"/>
                <w:szCs w:val="24"/>
                <w:lang w:val="ru-RU" w:eastAsia="uk-UA"/>
              </w:rPr>
              <w:t xml:space="preserve"> Законом та </w:t>
            </w:r>
            <w:proofErr w:type="spellStart"/>
            <w:r w:rsidRPr="00E235F1">
              <w:rPr>
                <w:rFonts w:ascii="Times New Roman" w:hAnsi="Times New Roman"/>
                <w:sz w:val="24"/>
                <w:szCs w:val="24"/>
                <w:lang w:val="ru-RU" w:eastAsia="uk-UA"/>
              </w:rPr>
              <w:t>Особливостями</w:t>
            </w:r>
            <w:proofErr w:type="spellEnd"/>
            <w:r w:rsidRPr="00E235F1">
              <w:rPr>
                <w:rFonts w:ascii="Times New Roman" w:hAnsi="Times New Roman"/>
                <w:sz w:val="24"/>
                <w:szCs w:val="24"/>
                <w:lang w:val="ru-RU" w:eastAsia="uk-UA"/>
              </w:rPr>
              <w:t>.</w:t>
            </w:r>
          </w:p>
        </w:tc>
      </w:tr>
      <w:tr w:rsidR="00E55682" w:rsidRPr="00A40B2E" w14:paraId="0D342240"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136B45"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6</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07270F" w14:textId="77777777" w:rsidR="00E55682" w:rsidRPr="00EB75BD"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color w:val="000000"/>
                <w:sz w:val="24"/>
                <w:szCs w:val="24"/>
                <w:lang w:val="ru-RU"/>
              </w:rPr>
              <w:t>Інформація</w:t>
            </w:r>
            <w:proofErr w:type="spellEnd"/>
            <w:r w:rsidRPr="00EB75BD">
              <w:rPr>
                <w:rFonts w:ascii="Times New Roman" w:eastAsia="Times New Roman" w:hAnsi="Times New Roman" w:cs="Times New Roman"/>
                <w:color w:val="000000"/>
                <w:sz w:val="24"/>
                <w:szCs w:val="24"/>
                <w:lang w:val="ru-RU"/>
              </w:rPr>
              <w:t xml:space="preserve"> про валюту, у </w:t>
            </w:r>
            <w:proofErr w:type="spellStart"/>
            <w:r w:rsidRPr="00EB75BD">
              <w:rPr>
                <w:rFonts w:ascii="Times New Roman" w:eastAsia="Times New Roman" w:hAnsi="Times New Roman" w:cs="Times New Roman"/>
                <w:color w:val="000000"/>
                <w:sz w:val="24"/>
                <w:szCs w:val="24"/>
                <w:lang w:val="ru-RU"/>
              </w:rPr>
              <w:t>якій</w:t>
            </w:r>
            <w:proofErr w:type="spellEnd"/>
            <w:r w:rsidRPr="00EB75BD">
              <w:rPr>
                <w:rFonts w:ascii="Times New Roman" w:eastAsia="Times New Roman" w:hAnsi="Times New Roman" w:cs="Times New Roman"/>
                <w:color w:val="000000"/>
                <w:sz w:val="24"/>
                <w:szCs w:val="24"/>
                <w:lang w:val="ru-RU"/>
              </w:rPr>
              <w:t xml:space="preserve"> повинна бути </w:t>
            </w:r>
            <w:proofErr w:type="spellStart"/>
            <w:r w:rsidRPr="00EB75BD">
              <w:rPr>
                <w:rFonts w:ascii="Times New Roman" w:eastAsia="Times New Roman" w:hAnsi="Times New Roman" w:cs="Times New Roman"/>
                <w:color w:val="000000"/>
                <w:sz w:val="24"/>
                <w:szCs w:val="24"/>
                <w:lang w:val="ru-RU"/>
              </w:rPr>
              <w:t>зазначена</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ціна</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B848B" w14:textId="77777777" w:rsidR="00E55682" w:rsidRDefault="00855174" w:rsidP="00E55682">
            <w:pPr>
              <w:spacing w:before="150" w:after="150" w:line="240" w:lineRule="auto"/>
              <w:rPr>
                <w:rFonts w:ascii="Times New Roman" w:eastAsia="Times New Roman" w:hAnsi="Times New Roman" w:cs="Times New Roman"/>
                <w:color w:val="000000"/>
                <w:sz w:val="24"/>
                <w:szCs w:val="24"/>
                <w:lang w:val="uk-UA"/>
              </w:rPr>
            </w:pPr>
            <w:r w:rsidRPr="00855174">
              <w:rPr>
                <w:rFonts w:ascii="Times New Roman" w:eastAsia="Times New Roman" w:hAnsi="Times New Roman" w:cs="Times New Roman"/>
                <w:color w:val="000000"/>
                <w:sz w:val="24"/>
                <w:szCs w:val="24"/>
                <w:lang w:val="uk-UA"/>
              </w:rPr>
              <w:t>Валютою тендерної пропозиції є національна валюта України - гривня.</w:t>
            </w:r>
          </w:p>
          <w:p w14:paraId="6F7240FD" w14:textId="7C32EEAE" w:rsidR="001C5020" w:rsidRPr="00EB75BD" w:rsidRDefault="001C5020" w:rsidP="00007E55">
            <w:pPr>
              <w:widowControl w:val="0"/>
              <w:shd w:val="clear" w:color="auto" w:fill="FFFFFF"/>
              <w:contextualSpacing/>
              <w:jc w:val="both"/>
              <w:rPr>
                <w:rFonts w:ascii="Times New Roman" w:eastAsia="Times New Roman" w:hAnsi="Times New Roman" w:cs="Times New Roman"/>
                <w:sz w:val="24"/>
                <w:szCs w:val="24"/>
                <w:lang w:val="ru-RU"/>
              </w:rPr>
            </w:pPr>
          </w:p>
        </w:tc>
      </w:tr>
      <w:tr w:rsidR="00E55682" w:rsidRPr="00A40B2E" w14:paraId="3D9D5B5C"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1299F0"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7</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A857DD" w14:textId="77777777" w:rsidR="00E55682" w:rsidRPr="00EB75BD"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color w:val="000000"/>
                <w:sz w:val="24"/>
                <w:szCs w:val="24"/>
                <w:lang w:val="ru-RU"/>
              </w:rPr>
              <w:t>Інформація</w:t>
            </w:r>
            <w:proofErr w:type="spellEnd"/>
            <w:r w:rsidRPr="00EB75BD">
              <w:rPr>
                <w:rFonts w:ascii="Times New Roman" w:eastAsia="Times New Roman" w:hAnsi="Times New Roman" w:cs="Times New Roman"/>
                <w:color w:val="000000"/>
                <w:sz w:val="24"/>
                <w:szCs w:val="24"/>
                <w:lang w:val="ru-RU"/>
              </w:rPr>
              <w:t xml:space="preserve"> про </w:t>
            </w:r>
            <w:proofErr w:type="spellStart"/>
            <w:r w:rsidRPr="00EB75BD">
              <w:rPr>
                <w:rFonts w:ascii="Times New Roman" w:eastAsia="Times New Roman" w:hAnsi="Times New Roman" w:cs="Times New Roman"/>
                <w:color w:val="000000"/>
                <w:sz w:val="24"/>
                <w:szCs w:val="24"/>
                <w:lang w:val="ru-RU"/>
              </w:rPr>
              <w:t>мову</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мови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якою</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якими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повинні</w:t>
            </w:r>
            <w:proofErr w:type="spellEnd"/>
            <w:r w:rsidRPr="00EB75BD">
              <w:rPr>
                <w:rFonts w:ascii="Times New Roman" w:eastAsia="Times New Roman" w:hAnsi="Times New Roman" w:cs="Times New Roman"/>
                <w:color w:val="000000"/>
                <w:sz w:val="24"/>
                <w:szCs w:val="24"/>
                <w:lang w:val="ru-RU"/>
              </w:rPr>
              <w:t xml:space="preserve"> бути </w:t>
            </w:r>
            <w:proofErr w:type="spellStart"/>
            <w:r w:rsidRPr="00EB75BD">
              <w:rPr>
                <w:rFonts w:ascii="Times New Roman" w:eastAsia="Times New Roman" w:hAnsi="Times New Roman" w:cs="Times New Roman"/>
                <w:color w:val="000000"/>
                <w:sz w:val="24"/>
                <w:szCs w:val="24"/>
                <w:lang w:val="ru-RU"/>
              </w:rPr>
              <w:t>складені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3FA4A8" w14:textId="77777777" w:rsidR="00855174" w:rsidRPr="00855174" w:rsidRDefault="00855174" w:rsidP="00855174">
            <w:pPr>
              <w:spacing w:before="150" w:after="15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Pr="00855174">
              <w:rPr>
                <w:rFonts w:ascii="Times New Roman" w:eastAsia="Times New Roman" w:hAnsi="Times New Roman" w:cs="Times New Roman"/>
                <w:sz w:val="24"/>
                <w:szCs w:val="24"/>
                <w:lang w:val="ru-RU"/>
              </w:rPr>
              <w:t xml:space="preserve">.1. </w:t>
            </w:r>
            <w:proofErr w:type="spellStart"/>
            <w:r w:rsidRPr="00855174">
              <w:rPr>
                <w:rFonts w:ascii="Times New Roman" w:eastAsia="Times New Roman" w:hAnsi="Times New Roman" w:cs="Times New Roman"/>
                <w:sz w:val="24"/>
                <w:szCs w:val="24"/>
                <w:lang w:val="ru-RU"/>
              </w:rPr>
              <w:t>Під</w:t>
            </w:r>
            <w:proofErr w:type="spellEnd"/>
            <w:r w:rsidRPr="00855174">
              <w:rPr>
                <w:rFonts w:ascii="Times New Roman" w:eastAsia="Times New Roman" w:hAnsi="Times New Roman" w:cs="Times New Roman"/>
                <w:sz w:val="24"/>
                <w:szCs w:val="24"/>
                <w:lang w:val="ru-RU"/>
              </w:rPr>
              <w:t xml:space="preserve"> час </w:t>
            </w:r>
            <w:proofErr w:type="spellStart"/>
            <w:r w:rsidRPr="00855174">
              <w:rPr>
                <w:rFonts w:ascii="Times New Roman" w:eastAsia="Times New Roman" w:hAnsi="Times New Roman" w:cs="Times New Roman"/>
                <w:sz w:val="24"/>
                <w:szCs w:val="24"/>
                <w:lang w:val="ru-RU"/>
              </w:rPr>
              <w:t>проведення</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процедури</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закупівлі</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усі</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документи</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що</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готуються</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замовником</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викладаються</w:t>
            </w:r>
            <w:proofErr w:type="spellEnd"/>
            <w:r w:rsidRPr="00855174">
              <w:rPr>
                <w:rFonts w:ascii="Times New Roman" w:eastAsia="Times New Roman" w:hAnsi="Times New Roman" w:cs="Times New Roman"/>
                <w:sz w:val="24"/>
                <w:szCs w:val="24"/>
                <w:lang w:val="ru-RU"/>
              </w:rPr>
              <w:t xml:space="preserve"> </w:t>
            </w:r>
            <w:proofErr w:type="spellStart"/>
            <w:r w:rsidRPr="001446E5">
              <w:rPr>
                <w:rFonts w:ascii="Times New Roman" w:eastAsia="Times New Roman" w:hAnsi="Times New Roman" w:cs="Times New Roman"/>
                <w:b/>
                <w:sz w:val="24"/>
                <w:szCs w:val="24"/>
                <w:lang w:val="ru-RU"/>
              </w:rPr>
              <w:t>українською</w:t>
            </w:r>
            <w:proofErr w:type="spellEnd"/>
            <w:r w:rsidRPr="001446E5">
              <w:rPr>
                <w:rFonts w:ascii="Times New Roman" w:eastAsia="Times New Roman" w:hAnsi="Times New Roman" w:cs="Times New Roman"/>
                <w:b/>
                <w:sz w:val="24"/>
                <w:szCs w:val="24"/>
                <w:lang w:val="ru-RU"/>
              </w:rPr>
              <w:t xml:space="preserve"> </w:t>
            </w:r>
            <w:proofErr w:type="spellStart"/>
            <w:r w:rsidRPr="001446E5">
              <w:rPr>
                <w:rFonts w:ascii="Times New Roman" w:eastAsia="Times New Roman" w:hAnsi="Times New Roman" w:cs="Times New Roman"/>
                <w:b/>
                <w:sz w:val="24"/>
                <w:szCs w:val="24"/>
                <w:lang w:val="ru-RU"/>
              </w:rPr>
              <w:t>мовою</w:t>
            </w:r>
            <w:proofErr w:type="spellEnd"/>
            <w:r w:rsidRPr="00855174">
              <w:rPr>
                <w:rFonts w:ascii="Times New Roman" w:eastAsia="Times New Roman" w:hAnsi="Times New Roman" w:cs="Times New Roman"/>
                <w:sz w:val="24"/>
                <w:szCs w:val="24"/>
                <w:lang w:val="ru-RU"/>
              </w:rPr>
              <w:t>.</w:t>
            </w:r>
          </w:p>
          <w:p w14:paraId="3D9CA61C" w14:textId="77777777" w:rsidR="00E55682" w:rsidRPr="00EB75BD" w:rsidRDefault="00855174" w:rsidP="00855174">
            <w:pPr>
              <w:spacing w:before="150" w:after="15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Pr="00855174">
              <w:rPr>
                <w:rFonts w:ascii="Times New Roman" w:eastAsia="Times New Roman" w:hAnsi="Times New Roman" w:cs="Times New Roman"/>
                <w:sz w:val="24"/>
                <w:szCs w:val="24"/>
                <w:lang w:val="ru-RU"/>
              </w:rPr>
              <w:t xml:space="preserve">.2. </w:t>
            </w:r>
            <w:proofErr w:type="spellStart"/>
            <w:r w:rsidRPr="00855174">
              <w:rPr>
                <w:rFonts w:ascii="Times New Roman" w:eastAsia="Times New Roman" w:hAnsi="Times New Roman" w:cs="Times New Roman"/>
                <w:sz w:val="24"/>
                <w:szCs w:val="24"/>
                <w:lang w:val="ru-RU"/>
              </w:rPr>
              <w:t>Під</w:t>
            </w:r>
            <w:proofErr w:type="spellEnd"/>
            <w:r w:rsidRPr="00855174">
              <w:rPr>
                <w:rFonts w:ascii="Times New Roman" w:eastAsia="Times New Roman" w:hAnsi="Times New Roman" w:cs="Times New Roman"/>
                <w:sz w:val="24"/>
                <w:szCs w:val="24"/>
                <w:lang w:val="ru-RU"/>
              </w:rPr>
              <w:t xml:space="preserve"> час </w:t>
            </w:r>
            <w:proofErr w:type="spellStart"/>
            <w:r w:rsidRPr="00855174">
              <w:rPr>
                <w:rFonts w:ascii="Times New Roman" w:eastAsia="Times New Roman" w:hAnsi="Times New Roman" w:cs="Times New Roman"/>
                <w:sz w:val="24"/>
                <w:szCs w:val="24"/>
                <w:lang w:val="ru-RU"/>
              </w:rPr>
              <w:t>проведення</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процедури</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закупівлі</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усі</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документи</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що</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мають</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відношення</w:t>
            </w:r>
            <w:proofErr w:type="spellEnd"/>
            <w:r w:rsidRPr="00855174">
              <w:rPr>
                <w:rFonts w:ascii="Times New Roman" w:eastAsia="Times New Roman" w:hAnsi="Times New Roman" w:cs="Times New Roman"/>
                <w:sz w:val="24"/>
                <w:szCs w:val="24"/>
                <w:lang w:val="ru-RU"/>
              </w:rPr>
              <w:t xml:space="preserve"> до </w:t>
            </w:r>
            <w:proofErr w:type="spellStart"/>
            <w:r w:rsidRPr="00855174">
              <w:rPr>
                <w:rFonts w:ascii="Times New Roman" w:eastAsia="Times New Roman" w:hAnsi="Times New Roman" w:cs="Times New Roman"/>
                <w:sz w:val="24"/>
                <w:szCs w:val="24"/>
                <w:lang w:val="ru-RU"/>
              </w:rPr>
              <w:t>тендерної</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пропозиції</w:t>
            </w:r>
            <w:proofErr w:type="spellEnd"/>
            <w:r w:rsidRPr="00855174">
              <w:rPr>
                <w:rFonts w:ascii="Times New Roman" w:eastAsia="Times New Roman" w:hAnsi="Times New Roman" w:cs="Times New Roman"/>
                <w:sz w:val="24"/>
                <w:szCs w:val="24"/>
                <w:lang w:val="ru-RU"/>
              </w:rPr>
              <w:t xml:space="preserve"> та </w:t>
            </w:r>
            <w:proofErr w:type="spellStart"/>
            <w:r w:rsidRPr="00855174">
              <w:rPr>
                <w:rFonts w:ascii="Times New Roman" w:eastAsia="Times New Roman" w:hAnsi="Times New Roman" w:cs="Times New Roman"/>
                <w:sz w:val="24"/>
                <w:szCs w:val="24"/>
                <w:lang w:val="ru-RU"/>
              </w:rPr>
              <w:t>необхідність</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подання</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яких</w:t>
            </w:r>
            <w:proofErr w:type="spellEnd"/>
            <w:r w:rsidRPr="00855174">
              <w:rPr>
                <w:rFonts w:ascii="Times New Roman" w:eastAsia="Times New Roman" w:hAnsi="Times New Roman" w:cs="Times New Roman"/>
                <w:sz w:val="24"/>
                <w:szCs w:val="24"/>
                <w:lang w:val="ru-RU"/>
              </w:rPr>
              <w:t xml:space="preserve"> у </w:t>
            </w:r>
            <w:proofErr w:type="spellStart"/>
            <w:r w:rsidRPr="00855174">
              <w:rPr>
                <w:rFonts w:ascii="Times New Roman" w:eastAsia="Times New Roman" w:hAnsi="Times New Roman" w:cs="Times New Roman"/>
                <w:sz w:val="24"/>
                <w:szCs w:val="24"/>
                <w:lang w:val="ru-RU"/>
              </w:rPr>
              <w:t>складі</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тендерної</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пропозиції</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передбачається</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згідно</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цієї</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тендерної</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документації</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викладаються</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українською</w:t>
            </w:r>
            <w:proofErr w:type="spellEnd"/>
            <w:r w:rsidRPr="00855174">
              <w:rPr>
                <w:rFonts w:ascii="Times New Roman" w:eastAsia="Times New Roman" w:hAnsi="Times New Roman" w:cs="Times New Roman"/>
                <w:sz w:val="24"/>
                <w:szCs w:val="24"/>
                <w:lang w:val="ru-RU"/>
              </w:rPr>
              <w:t xml:space="preserve"> </w:t>
            </w:r>
            <w:proofErr w:type="spellStart"/>
            <w:r w:rsidRPr="00855174">
              <w:rPr>
                <w:rFonts w:ascii="Times New Roman" w:eastAsia="Times New Roman" w:hAnsi="Times New Roman" w:cs="Times New Roman"/>
                <w:sz w:val="24"/>
                <w:szCs w:val="24"/>
                <w:lang w:val="ru-RU"/>
              </w:rPr>
              <w:t>мовою</w:t>
            </w:r>
            <w:proofErr w:type="spellEnd"/>
            <w:r w:rsidRPr="00855174">
              <w:rPr>
                <w:rFonts w:ascii="Times New Roman" w:eastAsia="Times New Roman" w:hAnsi="Times New Roman" w:cs="Times New Roman"/>
                <w:sz w:val="24"/>
                <w:szCs w:val="24"/>
                <w:lang w:val="ru-RU"/>
              </w:rPr>
              <w:t>.</w:t>
            </w:r>
          </w:p>
        </w:tc>
      </w:tr>
      <w:tr w:rsidR="00E55682" w:rsidRPr="00A40B2E" w14:paraId="3E3124CA"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C6B46F"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8</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04E243" w14:textId="77777777" w:rsidR="00E55682" w:rsidRPr="00EB75BD"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color w:val="000000"/>
                <w:sz w:val="24"/>
                <w:szCs w:val="24"/>
                <w:lang w:val="ru-RU"/>
              </w:rPr>
              <w:t>Інформація</w:t>
            </w:r>
            <w:proofErr w:type="spellEnd"/>
            <w:r w:rsidRPr="00EB75BD">
              <w:rPr>
                <w:rFonts w:ascii="Times New Roman" w:eastAsia="Times New Roman" w:hAnsi="Times New Roman" w:cs="Times New Roman"/>
                <w:color w:val="000000"/>
                <w:sz w:val="24"/>
                <w:szCs w:val="24"/>
                <w:lang w:val="ru-RU"/>
              </w:rPr>
              <w:t xml:space="preserve"> про </w:t>
            </w:r>
            <w:proofErr w:type="spellStart"/>
            <w:r w:rsidRPr="00EB75BD">
              <w:rPr>
                <w:rFonts w:ascii="Times New Roman" w:eastAsia="Times New Roman" w:hAnsi="Times New Roman" w:cs="Times New Roman"/>
                <w:color w:val="000000"/>
                <w:sz w:val="24"/>
                <w:szCs w:val="24"/>
                <w:lang w:val="ru-RU"/>
              </w:rPr>
              <w:t>прийняття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чи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неприйняття</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розгляду</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пропозиції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ціна</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якої</w:t>
            </w:r>
            <w:proofErr w:type="spellEnd"/>
            <w:r w:rsidRPr="00EB75BD">
              <w:rPr>
                <w:rFonts w:ascii="Times New Roman" w:eastAsia="Times New Roman" w:hAnsi="Times New Roman" w:cs="Times New Roman"/>
                <w:color w:val="000000"/>
                <w:sz w:val="24"/>
                <w:szCs w:val="24"/>
                <w:lang w:val="ru-RU"/>
              </w:rPr>
              <w:t xml:space="preserve"> є </w:t>
            </w:r>
            <w:proofErr w:type="spellStart"/>
            <w:r w:rsidRPr="00EB75BD">
              <w:rPr>
                <w:rFonts w:ascii="Times New Roman" w:eastAsia="Times New Roman" w:hAnsi="Times New Roman" w:cs="Times New Roman"/>
                <w:color w:val="000000"/>
                <w:sz w:val="24"/>
                <w:szCs w:val="24"/>
                <w:lang w:val="ru-RU"/>
              </w:rPr>
              <w:t>вищою</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ніж</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очікувана</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вартість</w:t>
            </w:r>
            <w:proofErr w:type="spellEnd"/>
            <w:r w:rsidRPr="00EB75BD">
              <w:rPr>
                <w:rFonts w:ascii="Times New Roman" w:eastAsia="Times New Roman" w:hAnsi="Times New Roman" w:cs="Times New Roman"/>
                <w:color w:val="000000"/>
                <w:sz w:val="24"/>
                <w:szCs w:val="24"/>
                <w:lang w:val="ru-RU"/>
              </w:rPr>
              <w:t xml:space="preserve"> предмета </w:t>
            </w:r>
            <w:proofErr w:type="spellStart"/>
            <w:r w:rsidRPr="00EB75BD">
              <w:rPr>
                <w:rFonts w:ascii="Times New Roman" w:eastAsia="Times New Roman" w:hAnsi="Times New Roman" w:cs="Times New Roman"/>
                <w:color w:val="000000"/>
                <w:sz w:val="24"/>
                <w:szCs w:val="24"/>
                <w:lang w:val="ru-RU"/>
              </w:rPr>
              <w:t>закупівлі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визначена</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lastRenderedPageBreak/>
              <w:t>замовником</w:t>
            </w:r>
            <w:proofErr w:type="spellEnd"/>
            <w:r w:rsidRPr="00EB75BD">
              <w:rPr>
                <w:rFonts w:ascii="Times New Roman" w:eastAsia="Times New Roman" w:hAnsi="Times New Roman" w:cs="Times New Roman"/>
                <w:color w:val="000000"/>
                <w:sz w:val="24"/>
                <w:szCs w:val="24"/>
                <w:lang w:val="ru-RU"/>
              </w:rPr>
              <w:t xml:space="preserve"> в </w:t>
            </w:r>
            <w:proofErr w:type="spellStart"/>
            <w:r w:rsidRPr="00EB75BD">
              <w:rPr>
                <w:rFonts w:ascii="Times New Roman" w:eastAsia="Times New Roman" w:hAnsi="Times New Roman" w:cs="Times New Roman"/>
                <w:color w:val="000000"/>
                <w:sz w:val="24"/>
                <w:szCs w:val="24"/>
                <w:lang w:val="ru-RU"/>
              </w:rPr>
              <w:t>оголошенні</w:t>
            </w:r>
            <w:proofErr w:type="spellEnd"/>
            <w:r w:rsidRPr="00EB75BD">
              <w:rPr>
                <w:rFonts w:ascii="Times New Roman" w:eastAsia="Times New Roman" w:hAnsi="Times New Roman" w:cs="Times New Roman"/>
                <w:color w:val="000000"/>
                <w:sz w:val="24"/>
                <w:szCs w:val="24"/>
                <w:lang w:val="ru-RU"/>
              </w:rPr>
              <w:t xml:space="preserve"> про </w:t>
            </w:r>
            <w:proofErr w:type="spellStart"/>
            <w:r w:rsidRPr="00EB75BD">
              <w:rPr>
                <w:rFonts w:ascii="Times New Roman" w:eastAsia="Times New Roman" w:hAnsi="Times New Roman" w:cs="Times New Roman"/>
                <w:color w:val="000000"/>
                <w:sz w:val="24"/>
                <w:szCs w:val="24"/>
                <w:lang w:val="ru-RU"/>
              </w:rPr>
              <w:t>проведення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відкритих</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68F950" w14:textId="77777777" w:rsidR="00E55682" w:rsidRPr="00EB75BD" w:rsidRDefault="00934A5E" w:rsidP="00E55682">
            <w:pPr>
              <w:spacing w:before="150" w:after="150" w:line="240" w:lineRule="auto"/>
              <w:jc w:val="both"/>
              <w:rPr>
                <w:rFonts w:ascii="Times New Roman" w:eastAsia="Times New Roman" w:hAnsi="Times New Roman" w:cs="Times New Roman"/>
                <w:sz w:val="24"/>
                <w:szCs w:val="24"/>
                <w:lang w:val="ru-RU"/>
              </w:rPr>
            </w:pPr>
            <w:r w:rsidRPr="00934A5E">
              <w:rPr>
                <w:rFonts w:ascii="Times New Roman" w:eastAsia="Times New Roman" w:hAnsi="Times New Roman" w:cs="Times New Roman"/>
                <w:sz w:val="24"/>
                <w:szCs w:val="24"/>
                <w:lang w:val="uk-UA"/>
              </w:rPr>
              <w:lastRenderedPageBreak/>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E55682" w:rsidRPr="00A40B2E" w14:paraId="5857C551" w14:textId="77777777" w:rsidTr="00917F47">
        <w:tc>
          <w:tcPr>
            <w:tcW w:w="100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5D3218" w14:textId="77777777" w:rsidR="00E55682" w:rsidRPr="00EB75BD" w:rsidRDefault="00E55682" w:rsidP="00E55682">
            <w:pPr>
              <w:spacing w:after="0" w:line="240" w:lineRule="auto"/>
              <w:jc w:val="center"/>
              <w:rPr>
                <w:rFonts w:ascii="Times New Roman" w:eastAsia="Times New Roman" w:hAnsi="Times New Roman" w:cs="Times New Roman"/>
                <w:sz w:val="24"/>
                <w:szCs w:val="24"/>
                <w:lang w:val="ru-RU"/>
              </w:rPr>
            </w:pPr>
            <w:r w:rsidRPr="00EB75BD">
              <w:rPr>
                <w:rFonts w:ascii="Times New Roman" w:eastAsia="Times New Roman" w:hAnsi="Times New Roman" w:cs="Times New Roman"/>
                <w:b/>
                <w:bCs/>
                <w:color w:val="000000"/>
                <w:sz w:val="24"/>
                <w:szCs w:val="24"/>
                <w:lang w:val="ru-RU"/>
              </w:rPr>
              <w:t xml:space="preserve">Порядок </w:t>
            </w:r>
            <w:proofErr w:type="spellStart"/>
            <w:r w:rsidRPr="00EB75BD">
              <w:rPr>
                <w:rFonts w:ascii="Times New Roman" w:eastAsia="Times New Roman" w:hAnsi="Times New Roman" w:cs="Times New Roman"/>
                <w:b/>
                <w:bCs/>
                <w:color w:val="000000"/>
                <w:sz w:val="24"/>
                <w:szCs w:val="24"/>
                <w:lang w:val="ru-RU"/>
              </w:rPr>
              <w:t>унесення</w:t>
            </w:r>
            <w:proofErr w:type="spellEnd"/>
            <w:r w:rsidRPr="00EB75BD">
              <w:rPr>
                <w:rFonts w:ascii="Times New Roman" w:eastAsia="Times New Roman" w:hAnsi="Times New Roman" w:cs="Times New Roman"/>
                <w:b/>
                <w:bCs/>
                <w:color w:val="000000"/>
                <w:sz w:val="24"/>
                <w:szCs w:val="24"/>
                <w:lang w:val="ru-RU"/>
              </w:rPr>
              <w:t xml:space="preserve"> </w:t>
            </w:r>
            <w:proofErr w:type="spellStart"/>
            <w:r w:rsidRPr="00EB75BD">
              <w:rPr>
                <w:rFonts w:ascii="Times New Roman" w:eastAsia="Times New Roman" w:hAnsi="Times New Roman" w:cs="Times New Roman"/>
                <w:b/>
                <w:bCs/>
                <w:color w:val="000000"/>
                <w:sz w:val="24"/>
                <w:szCs w:val="24"/>
                <w:lang w:val="ru-RU"/>
              </w:rPr>
              <w:t>змін</w:t>
            </w:r>
            <w:proofErr w:type="spellEnd"/>
            <w:r w:rsidRPr="00EB75BD">
              <w:rPr>
                <w:rFonts w:ascii="Times New Roman" w:eastAsia="Times New Roman" w:hAnsi="Times New Roman" w:cs="Times New Roman"/>
                <w:b/>
                <w:bCs/>
                <w:color w:val="000000"/>
                <w:sz w:val="24"/>
                <w:szCs w:val="24"/>
                <w:lang w:val="ru-RU"/>
              </w:rPr>
              <w:t xml:space="preserve"> та </w:t>
            </w:r>
            <w:proofErr w:type="spellStart"/>
            <w:r w:rsidRPr="00EB75BD">
              <w:rPr>
                <w:rFonts w:ascii="Times New Roman" w:eastAsia="Times New Roman" w:hAnsi="Times New Roman" w:cs="Times New Roman"/>
                <w:b/>
                <w:bCs/>
                <w:color w:val="000000"/>
                <w:sz w:val="24"/>
                <w:szCs w:val="24"/>
                <w:lang w:val="ru-RU"/>
              </w:rPr>
              <w:t>надання</w:t>
            </w:r>
            <w:proofErr w:type="spellEnd"/>
            <w:r w:rsidRPr="00EB75BD">
              <w:rPr>
                <w:rFonts w:ascii="Times New Roman" w:eastAsia="Times New Roman" w:hAnsi="Times New Roman" w:cs="Times New Roman"/>
                <w:b/>
                <w:bCs/>
                <w:color w:val="000000"/>
                <w:sz w:val="24"/>
                <w:szCs w:val="24"/>
                <w:lang w:val="ru-RU"/>
              </w:rPr>
              <w:t xml:space="preserve"> </w:t>
            </w:r>
            <w:proofErr w:type="spellStart"/>
            <w:r w:rsidRPr="00EB75BD">
              <w:rPr>
                <w:rFonts w:ascii="Times New Roman" w:eastAsia="Times New Roman" w:hAnsi="Times New Roman" w:cs="Times New Roman"/>
                <w:b/>
                <w:bCs/>
                <w:color w:val="000000"/>
                <w:sz w:val="24"/>
                <w:szCs w:val="24"/>
                <w:lang w:val="ru-RU"/>
              </w:rPr>
              <w:t>роз'яснень</w:t>
            </w:r>
            <w:proofErr w:type="spellEnd"/>
            <w:r w:rsidRPr="00EB75BD">
              <w:rPr>
                <w:rFonts w:ascii="Times New Roman" w:eastAsia="Times New Roman" w:hAnsi="Times New Roman" w:cs="Times New Roman"/>
                <w:b/>
                <w:bCs/>
                <w:color w:val="000000"/>
                <w:sz w:val="24"/>
                <w:szCs w:val="24"/>
                <w:lang w:val="ru-RU"/>
              </w:rPr>
              <w:t xml:space="preserve"> до </w:t>
            </w:r>
            <w:proofErr w:type="spellStart"/>
            <w:r w:rsidRPr="00EB75BD">
              <w:rPr>
                <w:rFonts w:ascii="Times New Roman" w:eastAsia="Times New Roman" w:hAnsi="Times New Roman" w:cs="Times New Roman"/>
                <w:b/>
                <w:bCs/>
                <w:color w:val="000000"/>
                <w:sz w:val="24"/>
                <w:szCs w:val="24"/>
                <w:lang w:val="ru-RU"/>
              </w:rPr>
              <w:t>тендерної</w:t>
            </w:r>
            <w:proofErr w:type="spellEnd"/>
            <w:r w:rsidRPr="00EB75BD">
              <w:rPr>
                <w:rFonts w:ascii="Times New Roman" w:eastAsia="Times New Roman" w:hAnsi="Times New Roman" w:cs="Times New Roman"/>
                <w:b/>
                <w:bCs/>
                <w:color w:val="000000"/>
                <w:sz w:val="24"/>
                <w:szCs w:val="24"/>
                <w:lang w:val="ru-RU"/>
              </w:rPr>
              <w:t xml:space="preserve"> </w:t>
            </w:r>
            <w:proofErr w:type="spellStart"/>
            <w:r w:rsidRPr="00EB75BD">
              <w:rPr>
                <w:rFonts w:ascii="Times New Roman" w:eastAsia="Times New Roman" w:hAnsi="Times New Roman" w:cs="Times New Roman"/>
                <w:b/>
                <w:bCs/>
                <w:color w:val="000000"/>
                <w:sz w:val="24"/>
                <w:szCs w:val="24"/>
                <w:lang w:val="ru-RU"/>
              </w:rPr>
              <w:t>документації</w:t>
            </w:r>
            <w:proofErr w:type="spellEnd"/>
          </w:p>
        </w:tc>
      </w:tr>
      <w:tr w:rsidR="00E55682" w:rsidRPr="00A40B2E" w14:paraId="1A5F1925"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39A558"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88F08B" w14:textId="77777777" w:rsidR="00E55682" w:rsidRPr="00EB75BD" w:rsidRDefault="00E55682" w:rsidP="00E55682">
            <w:pPr>
              <w:spacing w:before="150" w:after="150" w:line="240" w:lineRule="auto"/>
              <w:rPr>
                <w:rFonts w:ascii="Times New Roman" w:eastAsia="Times New Roman" w:hAnsi="Times New Roman" w:cs="Times New Roman"/>
                <w:sz w:val="24"/>
                <w:szCs w:val="24"/>
                <w:lang w:val="ru-RU"/>
              </w:rPr>
            </w:pPr>
            <w:r w:rsidRPr="00EB75BD">
              <w:rPr>
                <w:rFonts w:ascii="Times New Roman" w:eastAsia="Times New Roman" w:hAnsi="Times New Roman" w:cs="Times New Roman"/>
                <w:color w:val="000000"/>
                <w:sz w:val="24"/>
                <w:szCs w:val="24"/>
                <w:lang w:val="ru-RU"/>
              </w:rPr>
              <w:t xml:space="preserve">Процедура </w:t>
            </w:r>
            <w:proofErr w:type="spellStart"/>
            <w:r w:rsidRPr="00EB75BD">
              <w:rPr>
                <w:rFonts w:ascii="Times New Roman" w:eastAsia="Times New Roman" w:hAnsi="Times New Roman" w:cs="Times New Roman"/>
                <w:color w:val="000000"/>
                <w:sz w:val="24"/>
                <w:szCs w:val="24"/>
                <w:lang w:val="ru-RU"/>
              </w:rPr>
              <w:t>надання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роз'яснень</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щодо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0DA97" w14:textId="77777777" w:rsidR="00E55682" w:rsidRPr="00EB75BD"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color w:val="000000"/>
                <w:sz w:val="24"/>
                <w:szCs w:val="24"/>
                <w:lang w:val="ru-RU"/>
              </w:rPr>
              <w:t>Фізична</w:t>
            </w:r>
            <w:proofErr w:type="spellEnd"/>
            <w:r w:rsidRPr="00EB75BD">
              <w:rPr>
                <w:rFonts w:ascii="Times New Roman" w:eastAsia="Times New Roman" w:hAnsi="Times New Roman" w:cs="Times New Roman"/>
                <w:color w:val="000000"/>
                <w:sz w:val="24"/>
                <w:szCs w:val="24"/>
                <w:lang w:val="ru-RU"/>
              </w:rPr>
              <w:t>/</w:t>
            </w:r>
            <w:proofErr w:type="spellStart"/>
            <w:r w:rsidRPr="00EB75BD">
              <w:rPr>
                <w:rFonts w:ascii="Times New Roman" w:eastAsia="Times New Roman" w:hAnsi="Times New Roman" w:cs="Times New Roman"/>
                <w:color w:val="000000"/>
                <w:sz w:val="24"/>
                <w:szCs w:val="24"/>
                <w:lang w:val="ru-RU"/>
              </w:rPr>
              <w:t>юридична</w:t>
            </w:r>
            <w:proofErr w:type="spellEnd"/>
            <w:r w:rsidRPr="00EB75BD">
              <w:rPr>
                <w:rFonts w:ascii="Times New Roman" w:eastAsia="Times New Roman" w:hAnsi="Times New Roman" w:cs="Times New Roman"/>
                <w:color w:val="000000"/>
                <w:sz w:val="24"/>
                <w:szCs w:val="24"/>
                <w:lang w:val="ru-RU"/>
              </w:rPr>
              <w:t xml:space="preserve"> особа </w:t>
            </w:r>
            <w:proofErr w:type="spellStart"/>
            <w:r w:rsidRPr="00EB75BD">
              <w:rPr>
                <w:rFonts w:ascii="Times New Roman" w:eastAsia="Times New Roman" w:hAnsi="Times New Roman" w:cs="Times New Roman"/>
                <w:color w:val="000000"/>
                <w:sz w:val="24"/>
                <w:szCs w:val="24"/>
                <w:lang w:val="ru-RU"/>
              </w:rPr>
              <w:t>має</w:t>
            </w:r>
            <w:proofErr w:type="spellEnd"/>
            <w:r w:rsidRPr="00EB75BD">
              <w:rPr>
                <w:rFonts w:ascii="Times New Roman" w:eastAsia="Times New Roman" w:hAnsi="Times New Roman" w:cs="Times New Roman"/>
                <w:color w:val="000000"/>
                <w:sz w:val="24"/>
                <w:szCs w:val="24"/>
                <w:lang w:val="ru-RU"/>
              </w:rPr>
              <w:t xml:space="preserve"> право не </w:t>
            </w:r>
            <w:proofErr w:type="spellStart"/>
            <w:r w:rsidRPr="00EB75BD">
              <w:rPr>
                <w:rFonts w:ascii="Times New Roman" w:eastAsia="Times New Roman" w:hAnsi="Times New Roman" w:cs="Times New Roman"/>
                <w:color w:val="000000"/>
                <w:sz w:val="24"/>
                <w:szCs w:val="24"/>
                <w:lang w:val="ru-RU"/>
              </w:rPr>
              <w:t>пізніше</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ніж</w:t>
            </w:r>
            <w:proofErr w:type="spellEnd"/>
            <w:r w:rsidRPr="00EB75BD">
              <w:rPr>
                <w:rFonts w:ascii="Times New Roman" w:eastAsia="Times New Roman" w:hAnsi="Times New Roman" w:cs="Times New Roman"/>
                <w:color w:val="000000"/>
                <w:sz w:val="24"/>
                <w:szCs w:val="24"/>
                <w:lang w:val="ru-RU"/>
              </w:rPr>
              <w:t xml:space="preserve"> за три </w:t>
            </w:r>
            <w:proofErr w:type="spellStart"/>
            <w:r w:rsidRPr="00EB75BD">
              <w:rPr>
                <w:rFonts w:ascii="Times New Roman" w:eastAsia="Times New Roman" w:hAnsi="Times New Roman" w:cs="Times New Roman"/>
                <w:color w:val="000000"/>
                <w:sz w:val="24"/>
                <w:szCs w:val="24"/>
                <w:lang w:val="ru-RU"/>
              </w:rPr>
              <w:t>дні</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закінчення</w:t>
            </w:r>
            <w:proofErr w:type="spellEnd"/>
            <w:r w:rsidRPr="00EB75BD">
              <w:rPr>
                <w:rFonts w:ascii="Times New Roman" w:eastAsia="Times New Roman" w:hAnsi="Times New Roman" w:cs="Times New Roman"/>
                <w:color w:val="000000"/>
                <w:sz w:val="24"/>
                <w:szCs w:val="24"/>
                <w:lang w:val="ru-RU"/>
              </w:rPr>
              <w:t xml:space="preserve"> строку </w:t>
            </w:r>
            <w:proofErr w:type="spellStart"/>
            <w:r w:rsidRPr="00EB75BD">
              <w:rPr>
                <w:rFonts w:ascii="Times New Roman" w:eastAsia="Times New Roman" w:hAnsi="Times New Roman" w:cs="Times New Roman"/>
                <w:color w:val="000000"/>
                <w:sz w:val="24"/>
                <w:szCs w:val="24"/>
                <w:lang w:val="ru-RU"/>
              </w:rPr>
              <w:t>подання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пропозиції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звернутися</w:t>
            </w:r>
            <w:proofErr w:type="spellEnd"/>
            <w:r w:rsidRPr="00EB75BD">
              <w:rPr>
                <w:rFonts w:ascii="Times New Roman" w:eastAsia="Times New Roman" w:hAnsi="Times New Roman" w:cs="Times New Roman"/>
                <w:color w:val="000000"/>
                <w:sz w:val="24"/>
                <w:szCs w:val="24"/>
                <w:lang w:val="ru-RU"/>
              </w:rPr>
              <w:t xml:space="preserve"> через </w:t>
            </w:r>
            <w:proofErr w:type="spellStart"/>
            <w:r w:rsidRPr="00EB75BD">
              <w:rPr>
                <w:rFonts w:ascii="Times New Roman" w:eastAsia="Times New Roman" w:hAnsi="Times New Roman" w:cs="Times New Roman"/>
                <w:color w:val="000000"/>
                <w:sz w:val="24"/>
                <w:szCs w:val="24"/>
                <w:lang w:val="ru-RU"/>
              </w:rPr>
              <w:t>електронну</w:t>
            </w:r>
            <w:proofErr w:type="spellEnd"/>
            <w:r w:rsidRPr="00EB75BD">
              <w:rPr>
                <w:rFonts w:ascii="Times New Roman" w:eastAsia="Times New Roman" w:hAnsi="Times New Roman" w:cs="Times New Roman"/>
                <w:color w:val="000000"/>
                <w:sz w:val="24"/>
                <w:szCs w:val="24"/>
                <w:lang w:val="ru-RU"/>
              </w:rPr>
              <w:t xml:space="preserve"> систему </w:t>
            </w:r>
            <w:proofErr w:type="spellStart"/>
            <w:r w:rsidRPr="00EB75BD">
              <w:rPr>
                <w:rFonts w:ascii="Times New Roman" w:eastAsia="Times New Roman" w:hAnsi="Times New Roman" w:cs="Times New Roman"/>
                <w:color w:val="000000"/>
                <w:sz w:val="24"/>
                <w:szCs w:val="24"/>
                <w:lang w:val="ru-RU"/>
              </w:rPr>
              <w:t>закупівель</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замовника</w:t>
            </w:r>
            <w:proofErr w:type="spellEnd"/>
            <w:r w:rsidRPr="00EB75BD">
              <w:rPr>
                <w:rFonts w:ascii="Times New Roman" w:eastAsia="Times New Roman" w:hAnsi="Times New Roman" w:cs="Times New Roman"/>
                <w:color w:val="000000"/>
                <w:sz w:val="24"/>
                <w:szCs w:val="24"/>
                <w:lang w:val="ru-RU"/>
              </w:rPr>
              <w:t xml:space="preserve"> за </w:t>
            </w:r>
            <w:proofErr w:type="spellStart"/>
            <w:r w:rsidRPr="00EB75BD">
              <w:rPr>
                <w:rFonts w:ascii="Times New Roman" w:eastAsia="Times New Roman" w:hAnsi="Times New Roman" w:cs="Times New Roman"/>
                <w:color w:val="000000"/>
                <w:sz w:val="24"/>
                <w:szCs w:val="24"/>
                <w:lang w:val="ru-RU"/>
              </w:rPr>
              <w:t>роз’ясненнями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щодо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та/</w:t>
            </w:r>
            <w:proofErr w:type="spellStart"/>
            <w:r w:rsidRPr="00EB75BD">
              <w:rPr>
                <w:rFonts w:ascii="Times New Roman" w:eastAsia="Times New Roman" w:hAnsi="Times New Roman" w:cs="Times New Roman"/>
                <w:color w:val="000000"/>
                <w:sz w:val="24"/>
                <w:szCs w:val="24"/>
                <w:lang w:val="ru-RU"/>
              </w:rPr>
              <w:t>або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звернутися</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замовника</w:t>
            </w:r>
            <w:proofErr w:type="spellEnd"/>
            <w:r w:rsidRPr="00EB75BD">
              <w:rPr>
                <w:rFonts w:ascii="Times New Roman" w:eastAsia="Times New Roman" w:hAnsi="Times New Roman" w:cs="Times New Roman"/>
                <w:color w:val="000000"/>
                <w:sz w:val="24"/>
                <w:szCs w:val="24"/>
                <w:lang w:val="ru-RU"/>
              </w:rPr>
              <w:t xml:space="preserve"> з </w:t>
            </w:r>
            <w:proofErr w:type="spellStart"/>
            <w:r w:rsidRPr="00EB75BD">
              <w:rPr>
                <w:rFonts w:ascii="Times New Roman" w:eastAsia="Times New Roman" w:hAnsi="Times New Roman" w:cs="Times New Roman"/>
                <w:color w:val="000000"/>
                <w:sz w:val="24"/>
                <w:szCs w:val="24"/>
                <w:lang w:val="ru-RU"/>
              </w:rPr>
              <w:t>вимогою</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щодо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усунення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порушення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під</w:t>
            </w:r>
            <w:proofErr w:type="spellEnd"/>
            <w:r w:rsidRPr="00EB75BD">
              <w:rPr>
                <w:rFonts w:ascii="Times New Roman" w:eastAsia="Times New Roman" w:hAnsi="Times New Roman" w:cs="Times New Roman"/>
                <w:color w:val="000000"/>
                <w:sz w:val="24"/>
                <w:szCs w:val="24"/>
                <w:lang w:val="ru-RU"/>
              </w:rPr>
              <w:t xml:space="preserve"> час </w:t>
            </w:r>
            <w:proofErr w:type="spellStart"/>
            <w:r w:rsidRPr="00EB75BD">
              <w:rPr>
                <w:rFonts w:ascii="Times New Roman" w:eastAsia="Times New Roman" w:hAnsi="Times New Roman" w:cs="Times New Roman"/>
                <w:color w:val="000000"/>
                <w:sz w:val="24"/>
                <w:szCs w:val="24"/>
                <w:lang w:val="ru-RU"/>
              </w:rPr>
              <w:t>проведення</w:t>
            </w:r>
            <w:proofErr w:type="spellEnd"/>
            <w:r w:rsidRPr="00EB75BD">
              <w:rPr>
                <w:rFonts w:ascii="Times New Roman" w:eastAsia="Times New Roman" w:hAnsi="Times New Roman" w:cs="Times New Roman"/>
                <w:color w:val="000000"/>
                <w:sz w:val="24"/>
                <w:szCs w:val="24"/>
                <w:lang w:val="ru-RU"/>
              </w:rPr>
              <w:t xml:space="preserve"> тендеру. </w:t>
            </w:r>
            <w:proofErr w:type="spellStart"/>
            <w:r w:rsidRPr="00EB75BD">
              <w:rPr>
                <w:rFonts w:ascii="Times New Roman" w:eastAsia="Times New Roman" w:hAnsi="Times New Roman" w:cs="Times New Roman"/>
                <w:color w:val="000000"/>
                <w:sz w:val="24"/>
                <w:szCs w:val="24"/>
                <w:lang w:val="ru-RU"/>
              </w:rPr>
              <w:t>Усі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звернення</w:t>
            </w:r>
            <w:proofErr w:type="spellEnd"/>
            <w:r w:rsidRPr="00EB75BD">
              <w:rPr>
                <w:rFonts w:ascii="Times New Roman" w:eastAsia="Times New Roman" w:hAnsi="Times New Roman" w:cs="Times New Roman"/>
                <w:color w:val="000000"/>
                <w:sz w:val="24"/>
                <w:szCs w:val="24"/>
                <w:lang w:val="ru-RU"/>
              </w:rPr>
              <w:t xml:space="preserve"> за </w:t>
            </w:r>
            <w:proofErr w:type="spellStart"/>
            <w:r w:rsidRPr="00EB75BD">
              <w:rPr>
                <w:rFonts w:ascii="Times New Roman" w:eastAsia="Times New Roman" w:hAnsi="Times New Roman" w:cs="Times New Roman"/>
                <w:color w:val="000000"/>
                <w:sz w:val="24"/>
                <w:szCs w:val="24"/>
                <w:lang w:val="ru-RU"/>
              </w:rPr>
              <w:t>роз’ясненнями</w:t>
            </w:r>
            <w:proofErr w:type="spellEnd"/>
            <w:r w:rsidRPr="00EB75BD">
              <w:rPr>
                <w:rFonts w:ascii="Times New Roman" w:eastAsia="Times New Roman" w:hAnsi="Times New Roman" w:cs="Times New Roman"/>
                <w:color w:val="000000"/>
                <w:sz w:val="24"/>
                <w:szCs w:val="24"/>
                <w:lang w:val="ru-RU"/>
              </w:rPr>
              <w:t xml:space="preserve"> та </w:t>
            </w:r>
            <w:proofErr w:type="spellStart"/>
            <w:r w:rsidRPr="00EB75BD">
              <w:rPr>
                <w:rFonts w:ascii="Times New Roman" w:eastAsia="Times New Roman" w:hAnsi="Times New Roman" w:cs="Times New Roman"/>
                <w:color w:val="000000"/>
                <w:sz w:val="24"/>
                <w:szCs w:val="24"/>
                <w:lang w:val="ru-RU"/>
              </w:rPr>
              <w:t>звернення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щодо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усунення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порушення</w:t>
            </w:r>
            <w:proofErr w:type="spellEnd"/>
            <w:r w:rsidRPr="00EB75BD">
              <w:rPr>
                <w:rFonts w:ascii="Times New Roman" w:eastAsia="Times New Roman" w:hAnsi="Times New Roman" w:cs="Times New Roman"/>
                <w:color w:val="000000"/>
                <w:sz w:val="24"/>
                <w:szCs w:val="24"/>
                <w:lang w:val="ru-RU"/>
              </w:rPr>
              <w:t xml:space="preserve"> автоматично </w:t>
            </w:r>
            <w:proofErr w:type="spellStart"/>
            <w:r w:rsidRPr="00EB75BD">
              <w:rPr>
                <w:rFonts w:ascii="Times New Roman" w:eastAsia="Times New Roman" w:hAnsi="Times New Roman" w:cs="Times New Roman"/>
                <w:color w:val="000000"/>
                <w:sz w:val="24"/>
                <w:szCs w:val="24"/>
                <w:lang w:val="ru-RU"/>
              </w:rPr>
              <w:t>оприлюднюються</w:t>
            </w:r>
            <w:proofErr w:type="spellEnd"/>
            <w:r w:rsidRPr="00EB75BD">
              <w:rPr>
                <w:rFonts w:ascii="Times New Roman" w:eastAsia="Times New Roman" w:hAnsi="Times New Roman" w:cs="Times New Roman"/>
                <w:color w:val="000000"/>
                <w:sz w:val="24"/>
                <w:szCs w:val="24"/>
                <w:lang w:val="ru-RU"/>
              </w:rPr>
              <w:t xml:space="preserve"> в </w:t>
            </w:r>
            <w:proofErr w:type="spellStart"/>
            <w:r w:rsidRPr="00EB75BD">
              <w:rPr>
                <w:rFonts w:ascii="Times New Roman" w:eastAsia="Times New Roman" w:hAnsi="Times New Roman" w:cs="Times New Roman"/>
                <w:color w:val="000000"/>
                <w:sz w:val="24"/>
                <w:szCs w:val="24"/>
                <w:lang w:val="ru-RU"/>
              </w:rPr>
              <w:t>електронній</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системі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закупівель</w:t>
            </w:r>
            <w:proofErr w:type="spellEnd"/>
            <w:r w:rsidRPr="00EB75BD">
              <w:rPr>
                <w:rFonts w:ascii="Times New Roman" w:eastAsia="Times New Roman" w:hAnsi="Times New Roman" w:cs="Times New Roman"/>
                <w:color w:val="000000"/>
                <w:sz w:val="24"/>
                <w:szCs w:val="24"/>
                <w:lang w:val="ru-RU"/>
              </w:rPr>
              <w:t xml:space="preserve"> без </w:t>
            </w:r>
            <w:proofErr w:type="spellStart"/>
            <w:r w:rsidRPr="00EB75BD">
              <w:rPr>
                <w:rFonts w:ascii="Times New Roman" w:eastAsia="Times New Roman" w:hAnsi="Times New Roman" w:cs="Times New Roman"/>
                <w:color w:val="000000"/>
                <w:sz w:val="24"/>
                <w:szCs w:val="24"/>
                <w:lang w:val="ru-RU"/>
              </w:rPr>
              <w:t>ідентифікації</w:t>
            </w:r>
            <w:proofErr w:type="spellEnd"/>
            <w:r w:rsidRPr="00EB75BD">
              <w:rPr>
                <w:rFonts w:ascii="Times New Roman" w:eastAsia="Times New Roman" w:hAnsi="Times New Roman" w:cs="Times New Roman"/>
                <w:color w:val="000000"/>
                <w:sz w:val="24"/>
                <w:szCs w:val="24"/>
                <w:lang w:val="ru-RU"/>
              </w:rPr>
              <w:t xml:space="preserve"> особи, яка </w:t>
            </w:r>
            <w:proofErr w:type="spellStart"/>
            <w:r w:rsidRPr="00EB75BD">
              <w:rPr>
                <w:rFonts w:ascii="Times New Roman" w:eastAsia="Times New Roman" w:hAnsi="Times New Roman" w:cs="Times New Roman"/>
                <w:color w:val="000000"/>
                <w:sz w:val="24"/>
                <w:szCs w:val="24"/>
                <w:lang w:val="ru-RU"/>
              </w:rPr>
              <w:t>звернулася</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замовника</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Замовник</w:t>
            </w:r>
            <w:proofErr w:type="spellEnd"/>
            <w:r w:rsidRPr="00EB75BD">
              <w:rPr>
                <w:rFonts w:ascii="Times New Roman" w:eastAsia="Times New Roman" w:hAnsi="Times New Roman" w:cs="Times New Roman"/>
                <w:color w:val="000000"/>
                <w:sz w:val="24"/>
                <w:szCs w:val="24"/>
                <w:lang w:val="ru-RU"/>
              </w:rPr>
              <w:t xml:space="preserve"> повинен </w:t>
            </w:r>
            <w:proofErr w:type="spellStart"/>
            <w:r w:rsidRPr="00EB75BD">
              <w:rPr>
                <w:rFonts w:ascii="Times New Roman" w:eastAsia="Times New Roman" w:hAnsi="Times New Roman" w:cs="Times New Roman"/>
                <w:color w:val="000000"/>
                <w:sz w:val="24"/>
                <w:szCs w:val="24"/>
                <w:lang w:val="ru-RU"/>
              </w:rPr>
              <w:t>протягом</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трьох</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днів</w:t>
            </w:r>
            <w:proofErr w:type="spellEnd"/>
            <w:r w:rsidRPr="00EB75BD">
              <w:rPr>
                <w:rFonts w:ascii="Times New Roman" w:eastAsia="Times New Roman" w:hAnsi="Times New Roman" w:cs="Times New Roman"/>
                <w:color w:val="000000"/>
                <w:sz w:val="24"/>
                <w:szCs w:val="24"/>
                <w:lang w:val="ru-RU"/>
              </w:rPr>
              <w:t xml:space="preserve"> з </w:t>
            </w:r>
            <w:proofErr w:type="spellStart"/>
            <w:r w:rsidRPr="00EB75BD">
              <w:rPr>
                <w:rFonts w:ascii="Times New Roman" w:eastAsia="Times New Roman" w:hAnsi="Times New Roman" w:cs="Times New Roman"/>
                <w:color w:val="000000"/>
                <w:sz w:val="24"/>
                <w:szCs w:val="24"/>
                <w:lang w:val="ru-RU"/>
              </w:rPr>
              <w:t>дати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їх</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оприлюднення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надати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роз’яснення</w:t>
            </w:r>
            <w:proofErr w:type="spellEnd"/>
            <w:r w:rsidRPr="00EB75BD">
              <w:rPr>
                <w:rFonts w:ascii="Times New Roman" w:eastAsia="Times New Roman" w:hAnsi="Times New Roman" w:cs="Times New Roman"/>
                <w:color w:val="000000"/>
                <w:sz w:val="24"/>
                <w:szCs w:val="24"/>
                <w:lang w:val="ru-RU"/>
              </w:rPr>
              <w:t xml:space="preserve"> на </w:t>
            </w:r>
            <w:proofErr w:type="spellStart"/>
            <w:r w:rsidRPr="00EB75BD">
              <w:rPr>
                <w:rFonts w:ascii="Times New Roman" w:eastAsia="Times New Roman" w:hAnsi="Times New Roman" w:cs="Times New Roman"/>
                <w:color w:val="000000"/>
                <w:sz w:val="24"/>
                <w:szCs w:val="24"/>
                <w:lang w:val="ru-RU"/>
              </w:rPr>
              <w:t>звернення</w:t>
            </w:r>
            <w:proofErr w:type="spellEnd"/>
            <w:r w:rsidRPr="00EB75BD">
              <w:rPr>
                <w:rFonts w:ascii="Times New Roman" w:eastAsia="Times New Roman" w:hAnsi="Times New Roman" w:cs="Times New Roman"/>
                <w:color w:val="000000"/>
                <w:sz w:val="24"/>
                <w:szCs w:val="24"/>
                <w:lang w:val="ru-RU"/>
              </w:rPr>
              <w:t xml:space="preserve"> шляхом </w:t>
            </w:r>
            <w:proofErr w:type="spellStart"/>
            <w:r w:rsidRPr="00EB75BD">
              <w:rPr>
                <w:rFonts w:ascii="Times New Roman" w:eastAsia="Times New Roman" w:hAnsi="Times New Roman" w:cs="Times New Roman"/>
                <w:color w:val="000000"/>
                <w:sz w:val="24"/>
                <w:szCs w:val="24"/>
                <w:lang w:val="ru-RU"/>
              </w:rPr>
              <w:t>оприлюднення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його</w:t>
            </w:r>
            <w:proofErr w:type="spellEnd"/>
            <w:r w:rsidRPr="00EB75BD">
              <w:rPr>
                <w:rFonts w:ascii="Times New Roman" w:eastAsia="Times New Roman" w:hAnsi="Times New Roman" w:cs="Times New Roman"/>
                <w:color w:val="000000"/>
                <w:sz w:val="24"/>
                <w:szCs w:val="24"/>
                <w:lang w:val="ru-RU"/>
              </w:rPr>
              <w:t xml:space="preserve"> в </w:t>
            </w:r>
            <w:proofErr w:type="spellStart"/>
            <w:r w:rsidRPr="00EB75BD">
              <w:rPr>
                <w:rFonts w:ascii="Times New Roman" w:eastAsia="Times New Roman" w:hAnsi="Times New Roman" w:cs="Times New Roman"/>
                <w:color w:val="000000"/>
                <w:sz w:val="24"/>
                <w:szCs w:val="24"/>
                <w:lang w:val="ru-RU"/>
              </w:rPr>
              <w:t>електронній</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системі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закупівель</w:t>
            </w:r>
            <w:proofErr w:type="spellEnd"/>
            <w:r w:rsidRPr="00EB75BD">
              <w:rPr>
                <w:rFonts w:ascii="Times New Roman" w:eastAsia="Times New Roman" w:hAnsi="Times New Roman" w:cs="Times New Roman"/>
                <w:color w:val="000000"/>
                <w:sz w:val="24"/>
                <w:szCs w:val="24"/>
                <w:lang w:val="ru-RU"/>
              </w:rPr>
              <w:t>.</w:t>
            </w:r>
          </w:p>
          <w:p w14:paraId="5A4EA161" w14:textId="77777777" w:rsidR="00E55682" w:rsidRPr="00EB75BD" w:rsidRDefault="00E55682" w:rsidP="00E55682">
            <w:pPr>
              <w:spacing w:before="150" w:after="150" w:line="240" w:lineRule="auto"/>
              <w:jc w:val="both"/>
              <w:rPr>
                <w:rFonts w:ascii="Times New Roman" w:eastAsia="Times New Roman" w:hAnsi="Times New Roman" w:cs="Times New Roman"/>
                <w:sz w:val="24"/>
                <w:szCs w:val="24"/>
                <w:lang w:val="ru-RU"/>
              </w:rPr>
            </w:pPr>
            <w:r w:rsidRPr="00EB75BD">
              <w:rPr>
                <w:rFonts w:ascii="Times New Roman" w:eastAsia="Times New Roman" w:hAnsi="Times New Roman" w:cs="Times New Roman"/>
                <w:color w:val="000000"/>
                <w:sz w:val="24"/>
                <w:szCs w:val="24"/>
                <w:lang w:val="ru-RU"/>
              </w:rPr>
              <w:t xml:space="preserve">У </w:t>
            </w:r>
            <w:proofErr w:type="spellStart"/>
            <w:r w:rsidRPr="00EB75BD">
              <w:rPr>
                <w:rFonts w:ascii="Times New Roman" w:eastAsia="Times New Roman" w:hAnsi="Times New Roman" w:cs="Times New Roman"/>
                <w:color w:val="000000"/>
                <w:sz w:val="24"/>
                <w:szCs w:val="24"/>
                <w:lang w:val="ru-RU"/>
              </w:rPr>
              <w:t>разі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несвоєчасного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надання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замовником</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роз’яснень</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щодо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змісту</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електронна</w:t>
            </w:r>
            <w:proofErr w:type="spellEnd"/>
            <w:r w:rsidRPr="00EB75BD">
              <w:rPr>
                <w:rFonts w:ascii="Times New Roman" w:eastAsia="Times New Roman" w:hAnsi="Times New Roman" w:cs="Times New Roman"/>
                <w:color w:val="000000"/>
                <w:sz w:val="24"/>
                <w:szCs w:val="24"/>
                <w:lang w:val="ru-RU"/>
              </w:rPr>
              <w:t xml:space="preserve"> система </w:t>
            </w:r>
            <w:proofErr w:type="spellStart"/>
            <w:r w:rsidRPr="00EB75BD">
              <w:rPr>
                <w:rFonts w:ascii="Times New Roman" w:eastAsia="Times New Roman" w:hAnsi="Times New Roman" w:cs="Times New Roman"/>
                <w:color w:val="000000"/>
                <w:sz w:val="24"/>
                <w:szCs w:val="24"/>
                <w:lang w:val="ru-RU"/>
              </w:rPr>
              <w:t>закупівель</w:t>
            </w:r>
            <w:proofErr w:type="spellEnd"/>
            <w:r w:rsidRPr="00EB75BD">
              <w:rPr>
                <w:rFonts w:ascii="Times New Roman" w:eastAsia="Times New Roman" w:hAnsi="Times New Roman" w:cs="Times New Roman"/>
                <w:color w:val="000000"/>
                <w:sz w:val="24"/>
                <w:szCs w:val="24"/>
                <w:lang w:val="ru-RU"/>
              </w:rPr>
              <w:t xml:space="preserve"> автоматично </w:t>
            </w:r>
            <w:proofErr w:type="spellStart"/>
            <w:r w:rsidRPr="00EB75BD">
              <w:rPr>
                <w:rFonts w:ascii="Times New Roman" w:eastAsia="Times New Roman" w:hAnsi="Times New Roman" w:cs="Times New Roman"/>
                <w:color w:val="000000"/>
                <w:sz w:val="24"/>
                <w:szCs w:val="24"/>
                <w:lang w:val="ru-RU"/>
              </w:rPr>
              <w:t>зупиняє</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перебіг</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відкритих</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торгів</w:t>
            </w:r>
            <w:proofErr w:type="spellEnd"/>
            <w:r w:rsidRPr="00EB75BD">
              <w:rPr>
                <w:rFonts w:ascii="Times New Roman" w:eastAsia="Times New Roman" w:hAnsi="Times New Roman" w:cs="Times New Roman"/>
                <w:color w:val="000000"/>
                <w:sz w:val="24"/>
                <w:szCs w:val="24"/>
                <w:lang w:val="ru-RU"/>
              </w:rPr>
              <w:t>.</w:t>
            </w:r>
          </w:p>
          <w:p w14:paraId="1591EDDE" w14:textId="77777777" w:rsidR="00E55682" w:rsidRPr="00EB75BD" w:rsidRDefault="00E55682" w:rsidP="00E55682">
            <w:pPr>
              <w:spacing w:before="150" w:after="150" w:line="240" w:lineRule="auto"/>
              <w:jc w:val="both"/>
              <w:rPr>
                <w:rFonts w:ascii="Times New Roman" w:eastAsia="Times New Roman" w:hAnsi="Times New Roman" w:cs="Times New Roman"/>
                <w:sz w:val="24"/>
                <w:szCs w:val="24"/>
                <w:lang w:val="ru-RU"/>
              </w:rPr>
            </w:pPr>
            <w:r w:rsidRPr="00EB75BD">
              <w:rPr>
                <w:rFonts w:ascii="Times New Roman" w:eastAsia="Times New Roman" w:hAnsi="Times New Roman" w:cs="Times New Roman"/>
                <w:color w:val="000000"/>
                <w:sz w:val="24"/>
                <w:szCs w:val="24"/>
                <w:lang w:val="ru-RU"/>
              </w:rPr>
              <w:t xml:space="preserve">Для </w:t>
            </w:r>
            <w:proofErr w:type="spellStart"/>
            <w:r w:rsidRPr="00EB75BD">
              <w:rPr>
                <w:rFonts w:ascii="Times New Roman" w:eastAsia="Times New Roman" w:hAnsi="Times New Roman" w:cs="Times New Roman"/>
                <w:color w:val="000000"/>
                <w:sz w:val="24"/>
                <w:szCs w:val="24"/>
                <w:lang w:val="ru-RU"/>
              </w:rPr>
              <w:t>поновлення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перебігу</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відкритих</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торгів</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замовник</w:t>
            </w:r>
            <w:proofErr w:type="spellEnd"/>
            <w:r w:rsidRPr="00EB75BD">
              <w:rPr>
                <w:rFonts w:ascii="Times New Roman" w:eastAsia="Times New Roman" w:hAnsi="Times New Roman" w:cs="Times New Roman"/>
                <w:color w:val="000000"/>
                <w:sz w:val="24"/>
                <w:szCs w:val="24"/>
                <w:lang w:val="ru-RU"/>
              </w:rPr>
              <w:t xml:space="preserve"> повинен </w:t>
            </w:r>
            <w:proofErr w:type="spellStart"/>
            <w:r w:rsidRPr="00EB75BD">
              <w:rPr>
                <w:rFonts w:ascii="Times New Roman" w:eastAsia="Times New Roman" w:hAnsi="Times New Roman" w:cs="Times New Roman"/>
                <w:color w:val="000000"/>
                <w:sz w:val="24"/>
                <w:szCs w:val="24"/>
                <w:lang w:val="ru-RU"/>
              </w:rPr>
              <w:t>розмістити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роз’яснення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щодо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змісту</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в </w:t>
            </w:r>
            <w:proofErr w:type="spellStart"/>
            <w:r w:rsidRPr="00EB75BD">
              <w:rPr>
                <w:rFonts w:ascii="Times New Roman" w:eastAsia="Times New Roman" w:hAnsi="Times New Roman" w:cs="Times New Roman"/>
                <w:color w:val="000000"/>
                <w:sz w:val="24"/>
                <w:szCs w:val="24"/>
                <w:lang w:val="ru-RU"/>
              </w:rPr>
              <w:t>електронній</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системі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закупівель</w:t>
            </w:r>
            <w:proofErr w:type="spellEnd"/>
            <w:r w:rsidRPr="00EB75BD">
              <w:rPr>
                <w:rFonts w:ascii="Times New Roman" w:eastAsia="Times New Roman" w:hAnsi="Times New Roman" w:cs="Times New Roman"/>
                <w:color w:val="000000"/>
                <w:sz w:val="24"/>
                <w:szCs w:val="24"/>
                <w:lang w:val="ru-RU"/>
              </w:rPr>
              <w:t xml:space="preserve"> з </w:t>
            </w:r>
            <w:proofErr w:type="spellStart"/>
            <w:r w:rsidRPr="00EB75BD">
              <w:rPr>
                <w:rFonts w:ascii="Times New Roman" w:eastAsia="Times New Roman" w:hAnsi="Times New Roman" w:cs="Times New Roman"/>
                <w:color w:val="000000"/>
                <w:sz w:val="24"/>
                <w:szCs w:val="24"/>
                <w:lang w:val="ru-RU"/>
              </w:rPr>
              <w:t>одночасним</w:t>
            </w:r>
            <w:proofErr w:type="spellEnd"/>
            <w:r w:rsidRPr="00EB75BD">
              <w:rPr>
                <w:rFonts w:ascii="Times New Roman" w:eastAsia="Times New Roman" w:hAnsi="Times New Roman" w:cs="Times New Roman"/>
                <w:color w:val="000000"/>
                <w:sz w:val="24"/>
                <w:szCs w:val="24"/>
                <w:lang w:val="ru-RU"/>
              </w:rPr>
              <w:t xml:space="preserve"> </w:t>
            </w:r>
            <w:proofErr w:type="spellStart"/>
            <w:r w:rsidRPr="00C3129A">
              <w:rPr>
                <w:rFonts w:ascii="Times New Roman" w:eastAsia="Times New Roman" w:hAnsi="Times New Roman" w:cs="Times New Roman"/>
                <w:sz w:val="24"/>
                <w:szCs w:val="24"/>
                <w:lang w:val="ru-RU"/>
              </w:rPr>
              <w:t>продовженням</w:t>
            </w:r>
            <w:proofErr w:type="spellEnd"/>
            <w:r w:rsidRPr="00C3129A">
              <w:rPr>
                <w:rFonts w:ascii="Times New Roman" w:eastAsia="Times New Roman" w:hAnsi="Times New Roman" w:cs="Times New Roman"/>
                <w:sz w:val="24"/>
                <w:szCs w:val="24"/>
                <w:lang w:val="ru-RU"/>
              </w:rPr>
              <w:t xml:space="preserve"> строку </w:t>
            </w:r>
            <w:proofErr w:type="spellStart"/>
            <w:r w:rsidRPr="00C3129A">
              <w:rPr>
                <w:rFonts w:ascii="Times New Roman" w:eastAsia="Times New Roman" w:hAnsi="Times New Roman" w:cs="Times New Roman"/>
                <w:sz w:val="24"/>
                <w:szCs w:val="24"/>
                <w:lang w:val="ru-RU"/>
              </w:rPr>
              <w:t>подання</w:t>
            </w:r>
            <w:proofErr w:type="spellEnd"/>
            <w:r w:rsidRPr="00C3129A">
              <w:rPr>
                <w:rFonts w:ascii="Times New Roman" w:eastAsia="Times New Roman" w:hAnsi="Times New Roman" w:cs="Times New Roman"/>
                <w:sz w:val="24"/>
                <w:szCs w:val="24"/>
                <w:lang w:val="ru-RU"/>
              </w:rPr>
              <w:t xml:space="preserve"> </w:t>
            </w:r>
            <w:proofErr w:type="spellStart"/>
            <w:r w:rsidRPr="00C3129A">
              <w:rPr>
                <w:rFonts w:ascii="Times New Roman" w:eastAsia="Times New Roman" w:hAnsi="Times New Roman" w:cs="Times New Roman"/>
                <w:sz w:val="24"/>
                <w:szCs w:val="24"/>
                <w:lang w:val="ru-RU"/>
              </w:rPr>
              <w:t>тендерних</w:t>
            </w:r>
            <w:proofErr w:type="spellEnd"/>
            <w:r w:rsidRPr="00C3129A">
              <w:rPr>
                <w:rFonts w:ascii="Times New Roman" w:eastAsia="Times New Roman" w:hAnsi="Times New Roman" w:cs="Times New Roman"/>
                <w:sz w:val="24"/>
                <w:szCs w:val="24"/>
                <w:lang w:val="ru-RU"/>
              </w:rPr>
              <w:t xml:space="preserve"> </w:t>
            </w:r>
            <w:proofErr w:type="spellStart"/>
            <w:r w:rsidRPr="00C3129A">
              <w:rPr>
                <w:rFonts w:ascii="Times New Roman" w:eastAsia="Times New Roman" w:hAnsi="Times New Roman" w:cs="Times New Roman"/>
                <w:sz w:val="24"/>
                <w:szCs w:val="24"/>
                <w:lang w:val="ru-RU"/>
              </w:rPr>
              <w:t>пропозицій</w:t>
            </w:r>
            <w:proofErr w:type="spellEnd"/>
            <w:r w:rsidRPr="00C3129A">
              <w:rPr>
                <w:rFonts w:ascii="Times New Roman" w:eastAsia="Times New Roman" w:hAnsi="Times New Roman" w:cs="Times New Roman"/>
                <w:sz w:val="24"/>
                <w:szCs w:val="24"/>
                <w:lang w:val="ru-RU"/>
              </w:rPr>
              <w:t xml:space="preserve"> не </w:t>
            </w:r>
            <w:proofErr w:type="spellStart"/>
            <w:r w:rsidRPr="00C3129A">
              <w:rPr>
                <w:rFonts w:ascii="Times New Roman" w:eastAsia="Times New Roman" w:hAnsi="Times New Roman" w:cs="Times New Roman"/>
                <w:sz w:val="24"/>
                <w:szCs w:val="24"/>
                <w:lang w:val="ru-RU"/>
              </w:rPr>
              <w:t>менш</w:t>
            </w:r>
            <w:proofErr w:type="spellEnd"/>
            <w:r w:rsidRPr="00C3129A">
              <w:rPr>
                <w:rFonts w:ascii="Times New Roman" w:eastAsia="Times New Roman" w:hAnsi="Times New Roman" w:cs="Times New Roman"/>
                <w:sz w:val="24"/>
                <w:szCs w:val="24"/>
                <w:lang w:val="ru-RU"/>
              </w:rPr>
              <w:t xml:space="preserve"> як на </w:t>
            </w:r>
            <w:proofErr w:type="spellStart"/>
            <w:r w:rsidRPr="00C3129A">
              <w:rPr>
                <w:rFonts w:ascii="Times New Roman" w:eastAsia="Times New Roman" w:hAnsi="Times New Roman" w:cs="Times New Roman"/>
                <w:sz w:val="24"/>
                <w:szCs w:val="24"/>
                <w:lang w:val="ru-RU"/>
              </w:rPr>
              <w:t>чотири</w:t>
            </w:r>
            <w:proofErr w:type="spellEnd"/>
            <w:r w:rsidRPr="00C3129A">
              <w:rPr>
                <w:rFonts w:ascii="Times New Roman" w:eastAsia="Times New Roman" w:hAnsi="Times New Roman" w:cs="Times New Roman"/>
                <w:sz w:val="24"/>
                <w:szCs w:val="24"/>
                <w:lang w:val="ru-RU"/>
              </w:rPr>
              <w:t xml:space="preserve"> </w:t>
            </w:r>
            <w:proofErr w:type="spellStart"/>
            <w:r w:rsidRPr="00C3129A">
              <w:rPr>
                <w:rFonts w:ascii="Times New Roman" w:eastAsia="Times New Roman" w:hAnsi="Times New Roman" w:cs="Times New Roman"/>
                <w:sz w:val="24"/>
                <w:szCs w:val="24"/>
                <w:lang w:val="ru-RU"/>
              </w:rPr>
              <w:t>дні</w:t>
            </w:r>
            <w:proofErr w:type="spellEnd"/>
            <w:r w:rsidRPr="00C3129A">
              <w:rPr>
                <w:rFonts w:ascii="Times New Roman" w:eastAsia="Times New Roman" w:hAnsi="Times New Roman" w:cs="Times New Roman"/>
                <w:sz w:val="24"/>
                <w:szCs w:val="24"/>
                <w:lang w:val="ru-RU"/>
              </w:rPr>
              <w:t>.</w:t>
            </w:r>
          </w:p>
        </w:tc>
      </w:tr>
      <w:tr w:rsidR="00E55682" w:rsidRPr="00A40B2E" w14:paraId="1E70469F"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45C75" w14:textId="77777777" w:rsidR="00E55682" w:rsidRPr="00EB75BD" w:rsidRDefault="00E55682" w:rsidP="00E55682">
            <w:pPr>
              <w:spacing w:before="150" w:after="150" w:line="240" w:lineRule="auto"/>
              <w:jc w:val="center"/>
              <w:rPr>
                <w:rFonts w:ascii="Times New Roman" w:eastAsia="Times New Roman" w:hAnsi="Times New Roman" w:cs="Times New Roman"/>
                <w:sz w:val="24"/>
                <w:szCs w:val="24"/>
              </w:rPr>
            </w:pPr>
            <w:r w:rsidRPr="00EB75BD">
              <w:rPr>
                <w:rFonts w:ascii="Times New Roman" w:eastAsia="Times New Roman" w:hAnsi="Times New Roman" w:cs="Times New Roman"/>
                <w:color w:val="000000"/>
                <w:sz w:val="24"/>
                <w:szCs w:val="24"/>
              </w:rPr>
              <w:t>2</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6BE14D" w14:textId="77777777" w:rsidR="00E55682" w:rsidRPr="00EB75BD"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color w:val="000000"/>
                <w:sz w:val="24"/>
                <w:szCs w:val="24"/>
                <w:lang w:val="ru-RU"/>
              </w:rPr>
              <w:t>Внесення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змін</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F16EC" w14:textId="10A97E52" w:rsidR="00E55682" w:rsidRPr="00EB75BD"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color w:val="000000"/>
                <w:sz w:val="24"/>
                <w:szCs w:val="24"/>
                <w:lang w:val="ru-RU"/>
              </w:rPr>
              <w:t>Замовник</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має</w:t>
            </w:r>
            <w:proofErr w:type="spellEnd"/>
            <w:r w:rsidRPr="00EB75BD">
              <w:rPr>
                <w:rFonts w:ascii="Times New Roman" w:eastAsia="Times New Roman" w:hAnsi="Times New Roman" w:cs="Times New Roman"/>
                <w:color w:val="000000"/>
                <w:sz w:val="24"/>
                <w:szCs w:val="24"/>
                <w:lang w:val="ru-RU"/>
              </w:rPr>
              <w:t xml:space="preserve"> право з </w:t>
            </w:r>
            <w:proofErr w:type="spellStart"/>
            <w:r w:rsidRPr="00EB75BD">
              <w:rPr>
                <w:rFonts w:ascii="Times New Roman" w:eastAsia="Times New Roman" w:hAnsi="Times New Roman" w:cs="Times New Roman"/>
                <w:color w:val="000000"/>
                <w:sz w:val="24"/>
                <w:szCs w:val="24"/>
                <w:lang w:val="ru-RU"/>
              </w:rPr>
              <w:t>власної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ініціативи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або</w:t>
            </w:r>
            <w:proofErr w:type="spellEnd"/>
            <w:r w:rsidRPr="00EB75BD">
              <w:rPr>
                <w:rFonts w:ascii="Times New Roman" w:eastAsia="Times New Roman" w:hAnsi="Times New Roman" w:cs="Times New Roman"/>
                <w:color w:val="000000"/>
                <w:sz w:val="24"/>
                <w:szCs w:val="24"/>
                <w:lang w:val="ru-RU"/>
              </w:rPr>
              <w:t xml:space="preserve"> у </w:t>
            </w:r>
            <w:proofErr w:type="spellStart"/>
            <w:r w:rsidRPr="00EB75BD">
              <w:rPr>
                <w:rFonts w:ascii="Times New Roman" w:eastAsia="Times New Roman" w:hAnsi="Times New Roman" w:cs="Times New Roman"/>
                <w:color w:val="000000"/>
                <w:sz w:val="24"/>
                <w:szCs w:val="24"/>
                <w:lang w:val="ru-RU"/>
              </w:rPr>
              <w:t>разі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усунення</w:t>
            </w:r>
            <w:proofErr w:type="spellEnd"/>
            <w:r w:rsidRPr="00EB75BD">
              <w:rPr>
                <w:rFonts w:ascii="Times New Roman" w:eastAsia="Times New Roman" w:hAnsi="Times New Roman" w:cs="Times New Roman"/>
                <w:color w:val="000000"/>
                <w:sz w:val="24"/>
                <w:szCs w:val="24"/>
                <w:lang w:val="ru-RU"/>
              </w:rPr>
              <w:t xml:space="preserve"> по</w:t>
            </w:r>
            <w:r w:rsidR="002D74BF">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рушень</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вимог</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законодавства</w:t>
            </w:r>
            <w:proofErr w:type="spellEnd"/>
            <w:r w:rsidRPr="00EB75BD">
              <w:rPr>
                <w:rFonts w:ascii="Times New Roman" w:eastAsia="Times New Roman" w:hAnsi="Times New Roman" w:cs="Times New Roman"/>
                <w:color w:val="000000"/>
                <w:sz w:val="24"/>
                <w:szCs w:val="24"/>
                <w:lang w:val="ru-RU"/>
              </w:rPr>
              <w:t xml:space="preserve"> у </w:t>
            </w:r>
            <w:proofErr w:type="spellStart"/>
            <w:r w:rsidRPr="00EB75BD">
              <w:rPr>
                <w:rFonts w:ascii="Times New Roman" w:eastAsia="Times New Roman" w:hAnsi="Times New Roman" w:cs="Times New Roman"/>
                <w:color w:val="000000"/>
                <w:sz w:val="24"/>
                <w:szCs w:val="24"/>
                <w:lang w:val="ru-RU"/>
              </w:rPr>
              <w:t>сфері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публічних</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закупівель</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викладених</w:t>
            </w:r>
            <w:proofErr w:type="spellEnd"/>
            <w:r w:rsidRPr="00EB75BD">
              <w:rPr>
                <w:rFonts w:ascii="Times New Roman" w:eastAsia="Times New Roman" w:hAnsi="Times New Roman" w:cs="Times New Roman"/>
                <w:color w:val="000000"/>
                <w:sz w:val="24"/>
                <w:szCs w:val="24"/>
                <w:lang w:val="ru-RU"/>
              </w:rPr>
              <w:t xml:space="preserve"> у </w:t>
            </w:r>
            <w:proofErr w:type="spellStart"/>
            <w:r w:rsidRPr="00EB75BD">
              <w:rPr>
                <w:rFonts w:ascii="Times New Roman" w:eastAsia="Times New Roman" w:hAnsi="Times New Roman" w:cs="Times New Roman"/>
                <w:color w:val="000000"/>
                <w:sz w:val="24"/>
                <w:szCs w:val="24"/>
                <w:lang w:val="ru-RU"/>
              </w:rPr>
              <w:t>висновку</w:t>
            </w:r>
            <w:proofErr w:type="spellEnd"/>
            <w:r w:rsidRPr="00EB75BD">
              <w:rPr>
                <w:rFonts w:ascii="Times New Roman" w:eastAsia="Times New Roman" w:hAnsi="Times New Roman" w:cs="Times New Roman"/>
                <w:color w:val="000000"/>
                <w:sz w:val="24"/>
                <w:szCs w:val="24"/>
                <w:lang w:val="ru-RU"/>
              </w:rPr>
              <w:t xml:space="preserve"> органу державного </w:t>
            </w:r>
            <w:proofErr w:type="spellStart"/>
            <w:r w:rsidRPr="00EB75BD">
              <w:rPr>
                <w:rFonts w:ascii="Times New Roman" w:eastAsia="Times New Roman" w:hAnsi="Times New Roman" w:cs="Times New Roman"/>
                <w:color w:val="000000"/>
                <w:sz w:val="24"/>
                <w:szCs w:val="24"/>
                <w:lang w:val="ru-RU"/>
              </w:rPr>
              <w:t>фінансового</w:t>
            </w:r>
            <w:proofErr w:type="spellEnd"/>
            <w:r w:rsidRPr="00EB75BD">
              <w:rPr>
                <w:rFonts w:ascii="Times New Roman" w:eastAsia="Times New Roman" w:hAnsi="Times New Roman" w:cs="Times New Roman"/>
                <w:color w:val="000000"/>
                <w:sz w:val="24"/>
                <w:szCs w:val="24"/>
                <w:lang w:val="ru-RU"/>
              </w:rPr>
              <w:t xml:space="preserve"> контролю </w:t>
            </w:r>
            <w:proofErr w:type="spellStart"/>
            <w:r w:rsidRPr="00EB75BD">
              <w:rPr>
                <w:rFonts w:ascii="Times New Roman" w:eastAsia="Times New Roman" w:hAnsi="Times New Roman" w:cs="Times New Roman"/>
                <w:color w:val="000000"/>
                <w:sz w:val="24"/>
                <w:szCs w:val="24"/>
                <w:lang w:val="ru-RU"/>
              </w:rPr>
              <w:t>відповідно</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статті</w:t>
            </w:r>
            <w:proofErr w:type="spellEnd"/>
            <w:r w:rsidRPr="00EB75BD">
              <w:rPr>
                <w:rFonts w:ascii="Times New Roman" w:eastAsia="Times New Roman" w:hAnsi="Times New Roman" w:cs="Times New Roman"/>
                <w:color w:val="000000"/>
                <w:sz w:val="24"/>
                <w:szCs w:val="24"/>
                <w:lang w:val="ru-RU"/>
              </w:rPr>
              <w:t xml:space="preserve"> 8 Закону, </w:t>
            </w:r>
            <w:proofErr w:type="spellStart"/>
            <w:r w:rsidRPr="00EB75BD">
              <w:rPr>
                <w:rFonts w:ascii="Times New Roman" w:eastAsia="Times New Roman" w:hAnsi="Times New Roman" w:cs="Times New Roman"/>
                <w:color w:val="000000"/>
                <w:sz w:val="24"/>
                <w:szCs w:val="24"/>
                <w:lang w:val="ru-RU"/>
              </w:rPr>
              <w:t>або</w:t>
            </w:r>
            <w:proofErr w:type="spellEnd"/>
            <w:r w:rsidRPr="00EB75BD">
              <w:rPr>
                <w:rFonts w:ascii="Times New Roman" w:eastAsia="Times New Roman" w:hAnsi="Times New Roman" w:cs="Times New Roman"/>
                <w:color w:val="000000"/>
                <w:sz w:val="24"/>
                <w:szCs w:val="24"/>
                <w:lang w:val="ru-RU"/>
              </w:rPr>
              <w:t xml:space="preserve"> за результатами </w:t>
            </w:r>
            <w:proofErr w:type="spellStart"/>
            <w:r w:rsidRPr="00EB75BD">
              <w:rPr>
                <w:rFonts w:ascii="Times New Roman" w:eastAsia="Times New Roman" w:hAnsi="Times New Roman" w:cs="Times New Roman"/>
                <w:color w:val="000000"/>
                <w:sz w:val="24"/>
                <w:szCs w:val="24"/>
                <w:lang w:val="ru-RU"/>
              </w:rPr>
              <w:t>звернень</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або</w:t>
            </w:r>
            <w:proofErr w:type="spellEnd"/>
            <w:r w:rsidRPr="00EB75BD">
              <w:rPr>
                <w:rFonts w:ascii="Times New Roman" w:eastAsia="Times New Roman" w:hAnsi="Times New Roman" w:cs="Times New Roman"/>
                <w:color w:val="000000"/>
                <w:sz w:val="24"/>
                <w:szCs w:val="24"/>
                <w:lang w:val="ru-RU"/>
              </w:rPr>
              <w:t xml:space="preserve"> на </w:t>
            </w:r>
            <w:proofErr w:type="spellStart"/>
            <w:r w:rsidRPr="00EB75BD">
              <w:rPr>
                <w:rFonts w:ascii="Times New Roman" w:eastAsia="Times New Roman" w:hAnsi="Times New Roman" w:cs="Times New Roman"/>
                <w:color w:val="000000"/>
                <w:sz w:val="24"/>
                <w:szCs w:val="24"/>
                <w:lang w:val="ru-RU"/>
              </w:rPr>
              <w:t>підставі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рішення</w:t>
            </w:r>
            <w:proofErr w:type="spellEnd"/>
            <w:r w:rsidRPr="00EB75BD">
              <w:rPr>
                <w:rFonts w:ascii="Times New Roman" w:eastAsia="Times New Roman" w:hAnsi="Times New Roman" w:cs="Times New Roman"/>
                <w:color w:val="000000"/>
                <w:sz w:val="24"/>
                <w:szCs w:val="24"/>
                <w:lang w:val="ru-RU"/>
              </w:rPr>
              <w:t xml:space="preserve"> органу </w:t>
            </w:r>
            <w:proofErr w:type="spellStart"/>
            <w:r w:rsidRPr="00EB75BD">
              <w:rPr>
                <w:rFonts w:ascii="Times New Roman" w:eastAsia="Times New Roman" w:hAnsi="Times New Roman" w:cs="Times New Roman"/>
                <w:color w:val="000000"/>
                <w:sz w:val="24"/>
                <w:szCs w:val="24"/>
                <w:lang w:val="ru-RU"/>
              </w:rPr>
              <w:t>оскарження</w:t>
            </w:r>
            <w:proofErr w:type="spellEnd"/>
            <w:r w:rsidRPr="00EB75BD">
              <w:rPr>
                <w:rFonts w:ascii="Times New Roman" w:eastAsia="Times New Roman" w:hAnsi="Times New Roman" w:cs="Times New Roman"/>
                <w:color w:val="000000"/>
                <w:sz w:val="24"/>
                <w:szCs w:val="24"/>
                <w:lang w:val="ru-RU"/>
              </w:rPr>
              <w:t xml:space="preserve"> внести </w:t>
            </w:r>
            <w:proofErr w:type="spellStart"/>
            <w:r w:rsidRPr="00EB75BD">
              <w:rPr>
                <w:rFonts w:ascii="Times New Roman" w:eastAsia="Times New Roman" w:hAnsi="Times New Roman" w:cs="Times New Roman"/>
                <w:color w:val="000000"/>
                <w:sz w:val="24"/>
                <w:szCs w:val="24"/>
                <w:lang w:val="ru-RU"/>
              </w:rPr>
              <w:t>зміни</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У </w:t>
            </w:r>
            <w:proofErr w:type="spellStart"/>
            <w:r w:rsidRPr="00EB75BD">
              <w:rPr>
                <w:rFonts w:ascii="Times New Roman" w:eastAsia="Times New Roman" w:hAnsi="Times New Roman" w:cs="Times New Roman"/>
                <w:color w:val="000000"/>
                <w:sz w:val="24"/>
                <w:szCs w:val="24"/>
                <w:lang w:val="ru-RU"/>
              </w:rPr>
              <w:t>разі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внесення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змін</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строк для </w:t>
            </w:r>
            <w:proofErr w:type="spellStart"/>
            <w:r w:rsidRPr="00EB75BD">
              <w:rPr>
                <w:rFonts w:ascii="Times New Roman" w:eastAsia="Times New Roman" w:hAnsi="Times New Roman" w:cs="Times New Roman"/>
                <w:color w:val="000000"/>
                <w:sz w:val="24"/>
                <w:szCs w:val="24"/>
                <w:lang w:val="ru-RU"/>
              </w:rPr>
              <w:t>подання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тендерних</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пропозицій</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продовжується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замовником</w:t>
            </w:r>
            <w:proofErr w:type="spellEnd"/>
            <w:r w:rsidRPr="00EB75BD">
              <w:rPr>
                <w:rFonts w:ascii="Times New Roman" w:eastAsia="Times New Roman" w:hAnsi="Times New Roman" w:cs="Times New Roman"/>
                <w:color w:val="000000"/>
                <w:sz w:val="24"/>
                <w:szCs w:val="24"/>
                <w:lang w:val="ru-RU"/>
              </w:rPr>
              <w:t xml:space="preserve"> в </w:t>
            </w:r>
            <w:proofErr w:type="spellStart"/>
            <w:r w:rsidRPr="00EB75BD">
              <w:rPr>
                <w:rFonts w:ascii="Times New Roman" w:eastAsia="Times New Roman" w:hAnsi="Times New Roman" w:cs="Times New Roman"/>
                <w:color w:val="000000"/>
                <w:sz w:val="24"/>
                <w:szCs w:val="24"/>
                <w:lang w:val="ru-RU"/>
              </w:rPr>
              <w:t>електронній</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системі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закупівель</w:t>
            </w:r>
            <w:proofErr w:type="spellEnd"/>
            <w:r w:rsidRPr="00EB75BD">
              <w:rPr>
                <w:rFonts w:ascii="Times New Roman" w:eastAsia="Times New Roman" w:hAnsi="Times New Roman" w:cs="Times New Roman"/>
                <w:color w:val="000000"/>
                <w:sz w:val="24"/>
                <w:szCs w:val="24"/>
                <w:lang w:val="ru-RU"/>
              </w:rPr>
              <w:t xml:space="preserve"> таким чином, </w:t>
            </w:r>
            <w:proofErr w:type="spellStart"/>
            <w:r w:rsidRPr="00EB75BD">
              <w:rPr>
                <w:rFonts w:ascii="Times New Roman" w:eastAsia="Times New Roman" w:hAnsi="Times New Roman" w:cs="Times New Roman"/>
                <w:color w:val="000000"/>
                <w:sz w:val="24"/>
                <w:szCs w:val="24"/>
                <w:lang w:val="ru-RU"/>
              </w:rPr>
              <w:t>щоб</w:t>
            </w:r>
            <w:proofErr w:type="spellEnd"/>
            <w:r w:rsidRPr="00EB75BD">
              <w:rPr>
                <w:rFonts w:ascii="Times New Roman" w:eastAsia="Times New Roman" w:hAnsi="Times New Roman" w:cs="Times New Roman"/>
                <w:color w:val="000000"/>
                <w:sz w:val="24"/>
                <w:szCs w:val="24"/>
                <w:lang w:val="ru-RU"/>
              </w:rPr>
              <w:t xml:space="preserve"> з моменту </w:t>
            </w:r>
            <w:proofErr w:type="spellStart"/>
            <w:r w:rsidRPr="00EB75BD">
              <w:rPr>
                <w:rFonts w:ascii="Times New Roman" w:eastAsia="Times New Roman" w:hAnsi="Times New Roman" w:cs="Times New Roman"/>
                <w:color w:val="000000"/>
                <w:sz w:val="24"/>
                <w:szCs w:val="24"/>
                <w:lang w:val="ru-RU"/>
              </w:rPr>
              <w:t>внесення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змін</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закінчення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кінцевого</w:t>
            </w:r>
            <w:proofErr w:type="spellEnd"/>
            <w:r w:rsidRPr="00EB75BD">
              <w:rPr>
                <w:rFonts w:ascii="Times New Roman" w:eastAsia="Times New Roman" w:hAnsi="Times New Roman" w:cs="Times New Roman"/>
                <w:color w:val="000000"/>
                <w:sz w:val="24"/>
                <w:szCs w:val="24"/>
                <w:lang w:val="ru-RU"/>
              </w:rPr>
              <w:t xml:space="preserve"> строку </w:t>
            </w:r>
            <w:proofErr w:type="spellStart"/>
            <w:r w:rsidRPr="00EB75BD">
              <w:rPr>
                <w:rFonts w:ascii="Times New Roman" w:eastAsia="Times New Roman" w:hAnsi="Times New Roman" w:cs="Times New Roman"/>
                <w:color w:val="000000"/>
                <w:sz w:val="24"/>
                <w:szCs w:val="24"/>
                <w:lang w:val="ru-RU"/>
              </w:rPr>
              <w:t>подання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тендерних</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пропозицій</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залишалося</w:t>
            </w:r>
            <w:proofErr w:type="spellEnd"/>
            <w:r w:rsidRPr="00EB75BD">
              <w:rPr>
                <w:rFonts w:ascii="Times New Roman" w:eastAsia="Times New Roman" w:hAnsi="Times New Roman" w:cs="Times New Roman"/>
                <w:color w:val="000000"/>
                <w:sz w:val="24"/>
                <w:szCs w:val="24"/>
                <w:lang w:val="ru-RU"/>
              </w:rPr>
              <w:t xml:space="preserve"> не </w:t>
            </w:r>
            <w:proofErr w:type="spellStart"/>
            <w:r w:rsidRPr="00EB75BD">
              <w:rPr>
                <w:rFonts w:ascii="Times New Roman" w:eastAsia="Times New Roman" w:hAnsi="Times New Roman" w:cs="Times New Roman"/>
                <w:color w:val="000000"/>
                <w:sz w:val="24"/>
                <w:szCs w:val="24"/>
                <w:lang w:val="ru-RU"/>
              </w:rPr>
              <w:t>менше</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чотирьох</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днів</w:t>
            </w:r>
            <w:proofErr w:type="spellEnd"/>
            <w:r w:rsidRPr="00EB75BD">
              <w:rPr>
                <w:rFonts w:ascii="Times New Roman" w:eastAsia="Times New Roman" w:hAnsi="Times New Roman" w:cs="Times New Roman"/>
                <w:color w:val="000000"/>
                <w:sz w:val="24"/>
                <w:szCs w:val="24"/>
                <w:lang w:val="ru-RU"/>
              </w:rPr>
              <w:t>.</w:t>
            </w:r>
          </w:p>
          <w:p w14:paraId="2F5B1123" w14:textId="77777777" w:rsidR="00E55682" w:rsidRDefault="00E55682" w:rsidP="00E55682">
            <w:pPr>
              <w:spacing w:before="150" w:after="150" w:line="240" w:lineRule="auto"/>
              <w:jc w:val="both"/>
              <w:rPr>
                <w:rFonts w:ascii="Times New Roman" w:eastAsia="Times New Roman" w:hAnsi="Times New Roman" w:cs="Times New Roman"/>
                <w:color w:val="000000"/>
                <w:sz w:val="24"/>
                <w:szCs w:val="24"/>
                <w:lang w:val="ru-RU"/>
              </w:rPr>
            </w:pPr>
            <w:proofErr w:type="spellStart"/>
            <w:r w:rsidRPr="00EB75BD">
              <w:rPr>
                <w:rFonts w:ascii="Times New Roman" w:eastAsia="Times New Roman" w:hAnsi="Times New Roman" w:cs="Times New Roman"/>
                <w:color w:val="000000"/>
                <w:sz w:val="24"/>
                <w:szCs w:val="24"/>
                <w:lang w:val="ru-RU"/>
              </w:rPr>
              <w:t>Зміни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що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вносяться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замовником</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розміщуються</w:t>
            </w:r>
            <w:proofErr w:type="spellEnd"/>
            <w:r w:rsidRPr="00EB75BD">
              <w:rPr>
                <w:rFonts w:ascii="Times New Roman" w:eastAsia="Times New Roman" w:hAnsi="Times New Roman" w:cs="Times New Roman"/>
                <w:color w:val="000000"/>
                <w:sz w:val="24"/>
                <w:szCs w:val="24"/>
                <w:lang w:val="ru-RU"/>
              </w:rPr>
              <w:t xml:space="preserve"> та </w:t>
            </w:r>
            <w:proofErr w:type="spellStart"/>
            <w:r w:rsidRPr="00EB75BD">
              <w:rPr>
                <w:rFonts w:ascii="Times New Roman" w:eastAsia="Times New Roman" w:hAnsi="Times New Roman" w:cs="Times New Roman"/>
                <w:color w:val="000000"/>
                <w:sz w:val="24"/>
                <w:szCs w:val="24"/>
                <w:lang w:val="ru-RU"/>
              </w:rPr>
              <w:t>відображаються</w:t>
            </w:r>
            <w:proofErr w:type="spellEnd"/>
            <w:r w:rsidRPr="00EB75BD">
              <w:rPr>
                <w:rFonts w:ascii="Times New Roman" w:eastAsia="Times New Roman" w:hAnsi="Times New Roman" w:cs="Times New Roman"/>
                <w:color w:val="000000"/>
                <w:sz w:val="24"/>
                <w:szCs w:val="24"/>
                <w:lang w:val="ru-RU"/>
              </w:rPr>
              <w:t xml:space="preserve"> в </w:t>
            </w:r>
            <w:proofErr w:type="spellStart"/>
            <w:r w:rsidRPr="00EB75BD">
              <w:rPr>
                <w:rFonts w:ascii="Times New Roman" w:eastAsia="Times New Roman" w:hAnsi="Times New Roman" w:cs="Times New Roman"/>
                <w:color w:val="000000"/>
                <w:sz w:val="24"/>
                <w:szCs w:val="24"/>
                <w:lang w:val="ru-RU"/>
              </w:rPr>
              <w:t>електронній</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системі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закупівель</w:t>
            </w:r>
            <w:proofErr w:type="spellEnd"/>
            <w:r w:rsidRPr="00EB75BD">
              <w:rPr>
                <w:rFonts w:ascii="Times New Roman" w:eastAsia="Times New Roman" w:hAnsi="Times New Roman" w:cs="Times New Roman"/>
                <w:color w:val="000000"/>
                <w:sz w:val="24"/>
                <w:szCs w:val="24"/>
                <w:lang w:val="ru-RU"/>
              </w:rPr>
              <w:t xml:space="preserve"> у </w:t>
            </w:r>
            <w:proofErr w:type="spellStart"/>
            <w:r w:rsidRPr="00EB75BD">
              <w:rPr>
                <w:rFonts w:ascii="Times New Roman" w:eastAsia="Times New Roman" w:hAnsi="Times New Roman" w:cs="Times New Roman"/>
                <w:color w:val="000000"/>
                <w:sz w:val="24"/>
                <w:szCs w:val="24"/>
                <w:lang w:val="ru-RU"/>
              </w:rPr>
              <w:t>вигляді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нової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редакції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додатково</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початкової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редакції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Замовник</w:t>
            </w:r>
            <w:proofErr w:type="spellEnd"/>
            <w:r w:rsidRPr="00EB75BD">
              <w:rPr>
                <w:rFonts w:ascii="Times New Roman" w:eastAsia="Times New Roman" w:hAnsi="Times New Roman" w:cs="Times New Roman"/>
                <w:color w:val="000000"/>
                <w:sz w:val="24"/>
                <w:szCs w:val="24"/>
                <w:lang w:val="ru-RU"/>
              </w:rPr>
              <w:t xml:space="preserve"> разом </w:t>
            </w:r>
            <w:proofErr w:type="spellStart"/>
            <w:r w:rsidRPr="00EB75BD">
              <w:rPr>
                <w:rFonts w:ascii="Times New Roman" w:eastAsia="Times New Roman" w:hAnsi="Times New Roman" w:cs="Times New Roman"/>
                <w:color w:val="000000"/>
                <w:sz w:val="24"/>
                <w:szCs w:val="24"/>
                <w:lang w:val="ru-RU"/>
              </w:rPr>
              <w:t>із</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змінами</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в </w:t>
            </w:r>
            <w:proofErr w:type="spellStart"/>
            <w:r w:rsidRPr="00EB75BD">
              <w:rPr>
                <w:rFonts w:ascii="Times New Roman" w:eastAsia="Times New Roman" w:hAnsi="Times New Roman" w:cs="Times New Roman"/>
                <w:color w:val="000000"/>
                <w:sz w:val="24"/>
                <w:szCs w:val="24"/>
                <w:lang w:val="ru-RU"/>
              </w:rPr>
              <w:t>окремому</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оприлюднює</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перелік</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змін</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що</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вносяться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Зміни</w:t>
            </w:r>
            <w:proofErr w:type="spellEnd"/>
            <w:r w:rsidRPr="00EB75BD">
              <w:rPr>
                <w:rFonts w:ascii="Times New Roman" w:eastAsia="Times New Roman" w:hAnsi="Times New Roman" w:cs="Times New Roman"/>
                <w:color w:val="000000"/>
                <w:sz w:val="24"/>
                <w:szCs w:val="24"/>
                <w:lang w:val="ru-RU"/>
              </w:rPr>
              <w:t xml:space="preserve"> до </w:t>
            </w:r>
            <w:proofErr w:type="spellStart"/>
            <w:r w:rsidRPr="00EB75BD">
              <w:rPr>
                <w:rFonts w:ascii="Times New Roman" w:eastAsia="Times New Roman" w:hAnsi="Times New Roman" w:cs="Times New Roman"/>
                <w:color w:val="000000"/>
                <w:sz w:val="24"/>
                <w:szCs w:val="24"/>
                <w:lang w:val="ru-RU"/>
              </w:rPr>
              <w:t>тендерної</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документації</w:t>
            </w:r>
            <w:proofErr w:type="spellEnd"/>
            <w:r w:rsidRPr="00EB75BD">
              <w:rPr>
                <w:rFonts w:ascii="Times New Roman" w:eastAsia="Times New Roman" w:hAnsi="Times New Roman" w:cs="Times New Roman"/>
                <w:color w:val="000000"/>
                <w:sz w:val="24"/>
                <w:szCs w:val="24"/>
                <w:lang w:val="ru-RU"/>
              </w:rPr>
              <w:t xml:space="preserve"> у </w:t>
            </w:r>
            <w:proofErr w:type="spellStart"/>
            <w:r w:rsidRPr="00EB75BD">
              <w:rPr>
                <w:rFonts w:ascii="Times New Roman" w:eastAsia="Times New Roman" w:hAnsi="Times New Roman" w:cs="Times New Roman"/>
                <w:color w:val="000000"/>
                <w:sz w:val="24"/>
                <w:szCs w:val="24"/>
                <w:lang w:val="ru-RU"/>
              </w:rPr>
              <w:t>машинозчитувальному</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форматі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розміщуються</w:t>
            </w:r>
            <w:proofErr w:type="spellEnd"/>
            <w:r w:rsidRPr="00EB75BD">
              <w:rPr>
                <w:rFonts w:ascii="Times New Roman" w:eastAsia="Times New Roman" w:hAnsi="Times New Roman" w:cs="Times New Roman"/>
                <w:color w:val="000000"/>
                <w:sz w:val="24"/>
                <w:szCs w:val="24"/>
                <w:lang w:val="ru-RU"/>
              </w:rPr>
              <w:t xml:space="preserve"> в </w:t>
            </w:r>
            <w:proofErr w:type="spellStart"/>
            <w:r w:rsidRPr="00EB75BD">
              <w:rPr>
                <w:rFonts w:ascii="Times New Roman" w:eastAsia="Times New Roman" w:hAnsi="Times New Roman" w:cs="Times New Roman"/>
                <w:color w:val="000000"/>
                <w:sz w:val="24"/>
                <w:szCs w:val="24"/>
                <w:lang w:val="ru-RU"/>
              </w:rPr>
              <w:t>електронній</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системі</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закупівель</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протягом</w:t>
            </w:r>
            <w:proofErr w:type="spellEnd"/>
            <w:r w:rsidRPr="00EB75BD">
              <w:rPr>
                <w:rFonts w:ascii="Times New Roman" w:eastAsia="Times New Roman" w:hAnsi="Times New Roman" w:cs="Times New Roman"/>
                <w:color w:val="000000"/>
                <w:sz w:val="24"/>
                <w:szCs w:val="24"/>
                <w:lang w:val="ru-RU"/>
              </w:rPr>
              <w:t xml:space="preserve"> одного дня з </w:t>
            </w:r>
            <w:proofErr w:type="spellStart"/>
            <w:r w:rsidRPr="00EB75BD">
              <w:rPr>
                <w:rFonts w:ascii="Times New Roman" w:eastAsia="Times New Roman" w:hAnsi="Times New Roman" w:cs="Times New Roman"/>
                <w:color w:val="000000"/>
                <w:sz w:val="24"/>
                <w:szCs w:val="24"/>
                <w:lang w:val="ru-RU"/>
              </w:rPr>
              <w:t>дати</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прийняття</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рішення</w:t>
            </w:r>
            <w:proofErr w:type="spellEnd"/>
            <w:r w:rsidRPr="00EB75BD">
              <w:rPr>
                <w:rFonts w:ascii="Times New Roman" w:eastAsia="Times New Roman" w:hAnsi="Times New Roman" w:cs="Times New Roman"/>
                <w:color w:val="000000"/>
                <w:sz w:val="24"/>
                <w:szCs w:val="24"/>
                <w:lang w:val="ru-RU"/>
              </w:rPr>
              <w:t xml:space="preserve"> про </w:t>
            </w:r>
            <w:proofErr w:type="spellStart"/>
            <w:r w:rsidRPr="00EB75BD">
              <w:rPr>
                <w:rFonts w:ascii="Times New Roman" w:eastAsia="Times New Roman" w:hAnsi="Times New Roman" w:cs="Times New Roman"/>
                <w:color w:val="000000"/>
                <w:sz w:val="24"/>
                <w:szCs w:val="24"/>
                <w:lang w:val="ru-RU"/>
              </w:rPr>
              <w:t>їх</w:t>
            </w:r>
            <w:proofErr w:type="spellEnd"/>
            <w:r w:rsidRPr="00EB75BD">
              <w:rPr>
                <w:rFonts w:ascii="Times New Roman" w:eastAsia="Times New Roman" w:hAnsi="Times New Roman" w:cs="Times New Roman"/>
                <w:color w:val="000000"/>
                <w:sz w:val="24"/>
                <w:szCs w:val="24"/>
                <w:lang w:val="ru-RU"/>
              </w:rPr>
              <w:t xml:space="preserve"> </w:t>
            </w:r>
            <w:proofErr w:type="spellStart"/>
            <w:r w:rsidRPr="00EB75BD">
              <w:rPr>
                <w:rFonts w:ascii="Times New Roman" w:eastAsia="Times New Roman" w:hAnsi="Times New Roman" w:cs="Times New Roman"/>
                <w:color w:val="000000"/>
                <w:sz w:val="24"/>
                <w:szCs w:val="24"/>
                <w:lang w:val="ru-RU"/>
              </w:rPr>
              <w:t>внесення</w:t>
            </w:r>
            <w:proofErr w:type="spellEnd"/>
            <w:r w:rsidRPr="00EB75BD">
              <w:rPr>
                <w:rFonts w:ascii="Times New Roman" w:eastAsia="Times New Roman" w:hAnsi="Times New Roman" w:cs="Times New Roman"/>
                <w:color w:val="000000"/>
                <w:sz w:val="24"/>
                <w:szCs w:val="24"/>
                <w:lang w:val="ru-RU"/>
              </w:rPr>
              <w:t>.</w:t>
            </w:r>
          </w:p>
          <w:p w14:paraId="610F2E4E" w14:textId="53AD43FB" w:rsidR="0086526C" w:rsidRPr="002042C2" w:rsidRDefault="0086526C" w:rsidP="00E55682">
            <w:pPr>
              <w:spacing w:before="150" w:after="150" w:line="240" w:lineRule="auto"/>
              <w:jc w:val="both"/>
              <w:rPr>
                <w:rFonts w:ascii="Times New Roman" w:eastAsia="Times New Roman" w:hAnsi="Times New Roman" w:cs="Times New Roman"/>
                <w:sz w:val="24"/>
                <w:szCs w:val="24"/>
                <w:lang w:val="uk-UA"/>
              </w:rPr>
            </w:pPr>
            <w:r w:rsidRPr="00A91A3B">
              <w:rPr>
                <w:rFonts w:ascii="Times New Roman" w:eastAsia="Times New Roman" w:hAnsi="Times New Roman"/>
                <w:sz w:val="23"/>
                <w:szCs w:val="23"/>
                <w:lang w:val="uk-UA" w:eastAsia="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A91A3B">
              <w:rPr>
                <w:rFonts w:ascii="Times New Roman" w:eastAsia="Times New Roman" w:hAnsi="Times New Roman"/>
                <w:sz w:val="23"/>
                <w:szCs w:val="23"/>
                <w:lang w:val="uk-UA" w:eastAsia="uk-UA"/>
              </w:rPr>
              <w:t>закупівель</w:t>
            </w:r>
            <w:proofErr w:type="spellEnd"/>
            <w:r w:rsidRPr="00A91A3B">
              <w:rPr>
                <w:rFonts w:ascii="Times New Roman" w:eastAsia="Times New Roman" w:hAnsi="Times New Roman"/>
                <w:sz w:val="23"/>
                <w:szCs w:val="23"/>
                <w:lang w:val="uk-UA" w:eastAsia="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91A3B">
              <w:rPr>
                <w:rFonts w:ascii="Times New Roman" w:eastAsia="Times New Roman" w:hAnsi="Times New Roman"/>
                <w:sz w:val="23"/>
                <w:szCs w:val="23"/>
                <w:lang w:val="uk-UA" w:eastAsia="uk-UA"/>
              </w:rPr>
              <w:t>закупівель</w:t>
            </w:r>
            <w:proofErr w:type="spellEnd"/>
            <w:r w:rsidRPr="00A91A3B">
              <w:rPr>
                <w:rFonts w:ascii="Times New Roman" w:eastAsia="Times New Roman" w:hAnsi="Times New Roman"/>
                <w:sz w:val="23"/>
                <w:szCs w:val="23"/>
                <w:lang w:val="uk-UA" w:eastAsia="uk-UA"/>
              </w:rPr>
              <w:t xml:space="preserve"> з одночасним продовженням строку подання тендерних пропозицій не менш як на чотири дні.</w:t>
            </w:r>
          </w:p>
        </w:tc>
      </w:tr>
      <w:tr w:rsidR="00E55682" w:rsidRPr="00A40B2E" w14:paraId="6992BBCD" w14:textId="77777777" w:rsidTr="00917F47">
        <w:tc>
          <w:tcPr>
            <w:tcW w:w="100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5204E6" w14:textId="77777777" w:rsidR="00E55682" w:rsidRPr="00EB75BD" w:rsidRDefault="00E55682" w:rsidP="00E55682">
            <w:pPr>
              <w:spacing w:after="0" w:line="240" w:lineRule="auto"/>
              <w:jc w:val="center"/>
              <w:rPr>
                <w:rFonts w:ascii="Times New Roman" w:eastAsia="Times New Roman" w:hAnsi="Times New Roman" w:cs="Times New Roman"/>
                <w:sz w:val="24"/>
                <w:szCs w:val="24"/>
                <w:lang w:val="ru-RU"/>
              </w:rPr>
            </w:pPr>
            <w:proofErr w:type="spellStart"/>
            <w:r w:rsidRPr="00EB75BD">
              <w:rPr>
                <w:rFonts w:ascii="Times New Roman" w:eastAsia="Times New Roman" w:hAnsi="Times New Roman" w:cs="Times New Roman"/>
                <w:b/>
                <w:bCs/>
                <w:color w:val="000000"/>
                <w:sz w:val="24"/>
                <w:szCs w:val="24"/>
                <w:lang w:val="ru-RU"/>
              </w:rPr>
              <w:lastRenderedPageBreak/>
              <w:t>Інструкція</w:t>
            </w:r>
            <w:proofErr w:type="spellEnd"/>
            <w:r w:rsidRPr="00EB75BD">
              <w:rPr>
                <w:rFonts w:ascii="Times New Roman" w:eastAsia="Times New Roman" w:hAnsi="Times New Roman" w:cs="Times New Roman"/>
                <w:b/>
                <w:bCs/>
                <w:color w:val="000000"/>
                <w:sz w:val="24"/>
                <w:szCs w:val="24"/>
                <w:lang w:val="ru-RU"/>
              </w:rPr>
              <w:t xml:space="preserve"> з </w:t>
            </w:r>
            <w:proofErr w:type="spellStart"/>
            <w:r w:rsidRPr="00EB75BD">
              <w:rPr>
                <w:rFonts w:ascii="Times New Roman" w:eastAsia="Times New Roman" w:hAnsi="Times New Roman" w:cs="Times New Roman"/>
                <w:b/>
                <w:bCs/>
                <w:color w:val="000000"/>
                <w:sz w:val="24"/>
                <w:szCs w:val="24"/>
                <w:lang w:val="ru-RU"/>
              </w:rPr>
              <w:t>підготовки</w:t>
            </w:r>
            <w:proofErr w:type="spellEnd"/>
            <w:r w:rsidRPr="00EB75BD">
              <w:rPr>
                <w:rFonts w:ascii="Times New Roman" w:eastAsia="Times New Roman" w:hAnsi="Times New Roman" w:cs="Times New Roman"/>
                <w:b/>
                <w:bCs/>
                <w:color w:val="000000"/>
                <w:sz w:val="24"/>
                <w:szCs w:val="24"/>
                <w:lang w:val="ru-RU"/>
              </w:rPr>
              <w:t xml:space="preserve"> </w:t>
            </w:r>
            <w:proofErr w:type="spellStart"/>
            <w:r w:rsidRPr="00EB75BD">
              <w:rPr>
                <w:rFonts w:ascii="Times New Roman" w:eastAsia="Times New Roman" w:hAnsi="Times New Roman" w:cs="Times New Roman"/>
                <w:b/>
                <w:bCs/>
                <w:color w:val="000000"/>
                <w:sz w:val="24"/>
                <w:szCs w:val="24"/>
                <w:lang w:val="ru-RU"/>
              </w:rPr>
              <w:t>тендерної</w:t>
            </w:r>
            <w:proofErr w:type="spellEnd"/>
            <w:r w:rsidRPr="00EB75BD">
              <w:rPr>
                <w:rFonts w:ascii="Times New Roman" w:eastAsia="Times New Roman" w:hAnsi="Times New Roman" w:cs="Times New Roman"/>
                <w:b/>
                <w:bCs/>
                <w:color w:val="000000"/>
                <w:sz w:val="24"/>
                <w:szCs w:val="24"/>
                <w:lang w:val="ru-RU"/>
              </w:rPr>
              <w:t xml:space="preserve"> </w:t>
            </w:r>
            <w:proofErr w:type="spellStart"/>
            <w:r w:rsidRPr="00EB75BD">
              <w:rPr>
                <w:rFonts w:ascii="Times New Roman" w:eastAsia="Times New Roman" w:hAnsi="Times New Roman" w:cs="Times New Roman"/>
                <w:b/>
                <w:bCs/>
                <w:color w:val="000000"/>
                <w:sz w:val="24"/>
                <w:szCs w:val="24"/>
                <w:lang w:val="ru-RU"/>
              </w:rPr>
              <w:t>пропозиції</w:t>
            </w:r>
            <w:proofErr w:type="spellEnd"/>
          </w:p>
        </w:tc>
      </w:tr>
      <w:tr w:rsidR="00900925" w:rsidRPr="00A40B2E" w14:paraId="2352BF03"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3B95EB"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F3282C"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Зміст</w:t>
            </w:r>
            <w:proofErr w:type="spellEnd"/>
            <w:r w:rsidRPr="00900925">
              <w:rPr>
                <w:rFonts w:ascii="Times New Roman" w:eastAsia="Times New Roman" w:hAnsi="Times New Roman" w:cs="Times New Roman"/>
                <w:sz w:val="24"/>
                <w:szCs w:val="24"/>
                <w:lang w:val="ru-RU"/>
              </w:rPr>
              <w:t xml:space="preserve"> і </w:t>
            </w:r>
            <w:proofErr w:type="spellStart"/>
            <w:r w:rsidRPr="00900925">
              <w:rPr>
                <w:rFonts w:ascii="Times New Roman" w:eastAsia="Times New Roman" w:hAnsi="Times New Roman" w:cs="Times New Roman"/>
                <w:sz w:val="24"/>
                <w:szCs w:val="24"/>
                <w:lang w:val="ru-RU"/>
              </w:rPr>
              <w:t>спосіб</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58E49E" w14:textId="08406B04" w:rsidR="00934A5E" w:rsidRPr="00900925" w:rsidRDefault="00934A5E" w:rsidP="00934A5E">
            <w:pPr>
              <w:pStyle w:val="rvps2"/>
              <w:shd w:val="clear" w:color="auto" w:fill="FFFFFF"/>
              <w:spacing w:before="0" w:beforeAutospacing="0" w:after="0" w:afterAutospacing="0"/>
              <w:jc w:val="both"/>
              <w:rPr>
                <w:lang w:val="uk-UA"/>
              </w:rPr>
            </w:pPr>
            <w:r w:rsidRPr="00900925">
              <w:rPr>
                <w:lang w:val="uk-UA"/>
              </w:rPr>
              <w:t xml:space="preserve">1.1. Тендерна пропозиція подається в електронному вигляді через електронну систему </w:t>
            </w:r>
            <w:proofErr w:type="spellStart"/>
            <w:r w:rsidRPr="00900925">
              <w:rPr>
                <w:lang w:val="uk-UA"/>
              </w:rPr>
              <w:t>закупівель</w:t>
            </w:r>
            <w:proofErr w:type="spellEnd"/>
            <w:r w:rsidRPr="00900925">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proofErr w:type="spellStart"/>
            <w:r w:rsidR="00AF3704" w:rsidRPr="00900925">
              <w:t>установлених</w:t>
            </w:r>
            <w:proofErr w:type="spellEnd"/>
            <w:r w:rsidR="00AF3704" w:rsidRPr="00900925">
              <w:t xml:space="preserve"> пунктом 44 </w:t>
            </w:r>
            <w:proofErr w:type="spellStart"/>
            <w:r w:rsidR="00AF3704" w:rsidRPr="00900925">
              <w:t>Особливостей</w:t>
            </w:r>
            <w:proofErr w:type="spellEnd"/>
            <w:r w:rsidR="00AF3704" w:rsidRPr="00900925">
              <w:t xml:space="preserve"> і в </w:t>
            </w:r>
            <w:proofErr w:type="spellStart"/>
            <w:r w:rsidR="00AF3704" w:rsidRPr="00900925">
              <w:t>тендерній</w:t>
            </w:r>
            <w:proofErr w:type="spellEnd"/>
            <w:r w:rsidR="00AF3704" w:rsidRPr="00900925">
              <w:t xml:space="preserve"> </w:t>
            </w:r>
            <w:proofErr w:type="spellStart"/>
            <w:r w:rsidR="00AF3704" w:rsidRPr="00900925">
              <w:t>документації</w:t>
            </w:r>
            <w:proofErr w:type="spellEnd"/>
            <w:r w:rsidR="00AF3704" w:rsidRPr="00900925">
              <w:t xml:space="preserve">, та шляхом </w:t>
            </w:r>
            <w:proofErr w:type="spellStart"/>
            <w:r w:rsidR="00AF3704" w:rsidRPr="00900925">
              <w:t>завантаження</w:t>
            </w:r>
            <w:proofErr w:type="spellEnd"/>
            <w:r w:rsidR="00AF3704" w:rsidRPr="00900925">
              <w:t>:</w:t>
            </w:r>
          </w:p>
          <w:p w14:paraId="28598E51" w14:textId="57A3BA9F" w:rsidR="00CD5582" w:rsidRPr="00900925" w:rsidRDefault="00CD5582" w:rsidP="00CD5582">
            <w:pPr>
              <w:shd w:val="clear" w:color="auto" w:fill="FFFFFF"/>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r w:rsidRPr="00900925">
              <w:rPr>
                <w:rFonts w:ascii="Times New Roman" w:eastAsia="Times New Roman" w:hAnsi="Times New Roman" w:cs="Times New Roman"/>
                <w:sz w:val="24"/>
                <w:szCs w:val="24"/>
                <w:lang w:val="ru-RU" w:eastAsia="ru-RU"/>
              </w:rPr>
              <w:t xml:space="preserve">про </w:t>
            </w:r>
            <w:proofErr w:type="spellStart"/>
            <w:r w:rsidRPr="00900925">
              <w:rPr>
                <w:rFonts w:ascii="Times New Roman" w:eastAsia="Times New Roman" w:hAnsi="Times New Roman" w:cs="Times New Roman"/>
                <w:sz w:val="24"/>
                <w:szCs w:val="24"/>
                <w:lang w:val="ru-RU" w:eastAsia="ru-RU"/>
              </w:rPr>
              <w:t>підтвердження</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відсутності</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підстав</w:t>
            </w:r>
            <w:proofErr w:type="spellEnd"/>
            <w:r w:rsidRPr="00900925">
              <w:rPr>
                <w:rFonts w:ascii="Times New Roman" w:eastAsia="Times New Roman" w:hAnsi="Times New Roman" w:cs="Times New Roman"/>
                <w:sz w:val="24"/>
                <w:szCs w:val="24"/>
                <w:lang w:val="ru-RU" w:eastAsia="ru-RU"/>
              </w:rPr>
              <w:t xml:space="preserve"> для </w:t>
            </w:r>
            <w:proofErr w:type="spellStart"/>
            <w:r w:rsidRPr="00900925">
              <w:rPr>
                <w:rFonts w:ascii="Times New Roman" w:eastAsia="Times New Roman" w:hAnsi="Times New Roman" w:cs="Times New Roman"/>
                <w:sz w:val="24"/>
                <w:szCs w:val="24"/>
                <w:lang w:val="ru-RU" w:eastAsia="ru-RU"/>
              </w:rPr>
              <w:t>відмови</w:t>
            </w:r>
            <w:proofErr w:type="spellEnd"/>
            <w:r w:rsidRPr="00900925">
              <w:rPr>
                <w:rFonts w:ascii="Times New Roman" w:eastAsia="Times New Roman" w:hAnsi="Times New Roman" w:cs="Times New Roman"/>
                <w:sz w:val="24"/>
                <w:szCs w:val="24"/>
                <w:lang w:val="ru-RU" w:eastAsia="ru-RU"/>
              </w:rPr>
              <w:t xml:space="preserve"> в </w:t>
            </w:r>
            <w:proofErr w:type="spellStart"/>
            <w:r w:rsidRPr="00900925">
              <w:rPr>
                <w:rFonts w:ascii="Times New Roman" w:eastAsia="Times New Roman" w:hAnsi="Times New Roman" w:cs="Times New Roman"/>
                <w:sz w:val="24"/>
                <w:szCs w:val="24"/>
                <w:lang w:val="ru-RU" w:eastAsia="ru-RU"/>
              </w:rPr>
              <w:t>участі</w:t>
            </w:r>
            <w:proofErr w:type="spellEnd"/>
            <w:r w:rsidRPr="00900925">
              <w:rPr>
                <w:rFonts w:ascii="Times New Roman" w:eastAsia="Times New Roman" w:hAnsi="Times New Roman" w:cs="Times New Roman"/>
                <w:sz w:val="24"/>
                <w:szCs w:val="24"/>
                <w:lang w:val="ru-RU" w:eastAsia="ru-RU"/>
              </w:rPr>
              <w:t xml:space="preserve"> у </w:t>
            </w:r>
            <w:proofErr w:type="spellStart"/>
            <w:r w:rsidRPr="00900925">
              <w:rPr>
                <w:rFonts w:ascii="Times New Roman" w:eastAsia="Times New Roman" w:hAnsi="Times New Roman" w:cs="Times New Roman"/>
                <w:sz w:val="24"/>
                <w:szCs w:val="24"/>
                <w:lang w:val="ru-RU" w:eastAsia="ru-RU"/>
              </w:rPr>
              <w:t>відкритих</w:t>
            </w:r>
            <w:proofErr w:type="spellEnd"/>
            <w:r w:rsidRPr="00900925">
              <w:rPr>
                <w:rFonts w:ascii="Times New Roman" w:eastAsia="Times New Roman" w:hAnsi="Times New Roman" w:cs="Times New Roman"/>
                <w:sz w:val="24"/>
                <w:szCs w:val="24"/>
                <w:lang w:val="ru-RU" w:eastAsia="ru-RU"/>
              </w:rPr>
              <w:t xml:space="preserve"> торгах, </w:t>
            </w:r>
            <w:proofErr w:type="spellStart"/>
            <w:r w:rsidRPr="00900925">
              <w:rPr>
                <w:rFonts w:ascii="Times New Roman" w:eastAsia="Times New Roman" w:hAnsi="Times New Roman" w:cs="Times New Roman"/>
                <w:sz w:val="24"/>
                <w:szCs w:val="24"/>
                <w:lang w:val="ru-RU" w:eastAsia="ru-RU"/>
              </w:rPr>
              <w:t>встановлені</w:t>
            </w:r>
            <w:proofErr w:type="spellEnd"/>
            <w:r w:rsidRPr="00900925">
              <w:rPr>
                <w:rFonts w:ascii="Times New Roman" w:eastAsia="Times New Roman" w:hAnsi="Times New Roman" w:cs="Times New Roman"/>
                <w:sz w:val="24"/>
                <w:szCs w:val="24"/>
                <w:lang w:val="ru-RU" w:eastAsia="ru-RU"/>
              </w:rPr>
              <w:t xml:space="preserve"> пунктом 44 </w:t>
            </w:r>
            <w:proofErr w:type="spellStart"/>
            <w:r w:rsidRPr="00900925">
              <w:rPr>
                <w:rFonts w:ascii="Times New Roman" w:eastAsia="Times New Roman" w:hAnsi="Times New Roman" w:cs="Times New Roman"/>
                <w:sz w:val="24"/>
                <w:szCs w:val="24"/>
                <w:lang w:val="ru-RU" w:eastAsia="ru-RU"/>
              </w:rPr>
              <w:t>Особливостей</w:t>
            </w:r>
            <w:proofErr w:type="spellEnd"/>
            <w:r w:rsidR="00CC1F0B" w:rsidRPr="00900925">
              <w:rPr>
                <w:rFonts w:ascii="Times New Roman" w:eastAsia="Times New Roman" w:hAnsi="Times New Roman" w:cs="Times New Roman"/>
                <w:sz w:val="24"/>
                <w:szCs w:val="24"/>
                <w:lang w:val="ru-RU" w:eastAsia="ru-RU"/>
              </w:rPr>
              <w:t>;</w:t>
            </w:r>
          </w:p>
          <w:p w14:paraId="0EB58542" w14:textId="097CC730" w:rsidR="00CD5582" w:rsidRPr="00900925" w:rsidRDefault="00CD5582" w:rsidP="00CD5582">
            <w:pPr>
              <w:widowControl w:val="0"/>
              <w:spacing w:after="0" w:line="240" w:lineRule="auto"/>
              <w:ind w:hanging="21"/>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eastAsia="ru-RU"/>
              </w:rPr>
              <w:t>інформації</w:t>
            </w:r>
            <w:proofErr w:type="spellEnd"/>
            <w:r w:rsidRPr="00900925">
              <w:rPr>
                <w:rFonts w:ascii="Times New Roman" w:eastAsia="Times New Roman" w:hAnsi="Times New Roman" w:cs="Times New Roman"/>
                <w:sz w:val="24"/>
                <w:szCs w:val="24"/>
                <w:lang w:val="ru-RU" w:eastAsia="ru-RU"/>
              </w:rPr>
              <w:t xml:space="preserve"> та </w:t>
            </w:r>
            <w:proofErr w:type="spellStart"/>
            <w:r w:rsidRPr="00900925">
              <w:rPr>
                <w:rFonts w:ascii="Times New Roman" w:eastAsia="Times New Roman" w:hAnsi="Times New Roman" w:cs="Times New Roman"/>
                <w:sz w:val="24"/>
                <w:szCs w:val="24"/>
                <w:lang w:val="ru-RU" w:eastAsia="ru-RU"/>
              </w:rPr>
              <w:t>документи</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які</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підтверджують</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відповідність</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учасника</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кваліфікаційним</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вимогам</w:t>
            </w:r>
            <w:proofErr w:type="spellEnd"/>
            <w:r w:rsidR="00CC1F0B" w:rsidRPr="00900925">
              <w:rPr>
                <w:rFonts w:ascii="Times New Roman" w:eastAsia="Times New Roman" w:hAnsi="Times New Roman" w:cs="Times New Roman"/>
                <w:sz w:val="24"/>
                <w:szCs w:val="24"/>
                <w:lang w:val="ru-RU" w:eastAsia="ru-RU"/>
              </w:rPr>
              <w:t>;</w:t>
            </w:r>
          </w:p>
          <w:p w14:paraId="64C5E18F" w14:textId="71B1A3D4" w:rsidR="00CD5582" w:rsidRPr="00900925" w:rsidRDefault="00CD5582" w:rsidP="00CD5582">
            <w:pPr>
              <w:widowControl w:val="0"/>
              <w:spacing w:after="0" w:line="240" w:lineRule="auto"/>
              <w:ind w:hanging="21"/>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інформацію</w:t>
            </w:r>
            <w:proofErr w:type="spellEnd"/>
            <w:r w:rsidRPr="00900925">
              <w:rPr>
                <w:rFonts w:ascii="Times New Roman" w:eastAsia="Times New Roman" w:hAnsi="Times New Roman" w:cs="Times New Roman"/>
                <w:sz w:val="24"/>
                <w:szCs w:val="24"/>
                <w:lang w:val="ru-RU"/>
              </w:rPr>
              <w:t xml:space="preserve"> </w:t>
            </w:r>
            <w:r w:rsidRPr="00900925">
              <w:rPr>
                <w:rFonts w:ascii="Times New Roman" w:eastAsia="Times New Roman" w:hAnsi="Times New Roman" w:cs="Times New Roman"/>
                <w:sz w:val="24"/>
                <w:szCs w:val="24"/>
                <w:lang w:val="ru-RU" w:eastAsia="ru-RU"/>
              </w:rPr>
              <w:t xml:space="preserve">та </w:t>
            </w:r>
            <w:proofErr w:type="spellStart"/>
            <w:r w:rsidRPr="00900925">
              <w:rPr>
                <w:rFonts w:ascii="Times New Roman" w:eastAsia="Times New Roman" w:hAnsi="Times New Roman" w:cs="Times New Roman"/>
                <w:sz w:val="24"/>
                <w:szCs w:val="24"/>
                <w:lang w:val="ru-RU" w:eastAsia="ru-RU"/>
              </w:rPr>
              <w:t>документи</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необхідні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технічні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якісні</w:t>
            </w:r>
            <w:proofErr w:type="spellEnd"/>
            <w:r w:rsidRPr="00900925">
              <w:rPr>
                <w:rFonts w:ascii="Times New Roman" w:eastAsia="Times New Roman" w:hAnsi="Times New Roman" w:cs="Times New Roman"/>
                <w:sz w:val="24"/>
                <w:szCs w:val="24"/>
                <w:lang w:val="ru-RU"/>
              </w:rPr>
              <w:t xml:space="preserve"> та </w:t>
            </w:r>
            <w:proofErr w:type="spellStart"/>
            <w:r w:rsidRPr="00900925">
              <w:rPr>
                <w:rFonts w:ascii="Times New Roman" w:eastAsia="Times New Roman" w:hAnsi="Times New Roman" w:cs="Times New Roman"/>
                <w:sz w:val="24"/>
                <w:szCs w:val="24"/>
                <w:lang w:val="ru-RU"/>
              </w:rPr>
              <w:t>кількісні</w:t>
            </w:r>
            <w:proofErr w:type="spellEnd"/>
            <w:r w:rsidRPr="00900925">
              <w:rPr>
                <w:rFonts w:ascii="Times New Roman" w:eastAsia="Times New Roman" w:hAnsi="Times New Roman" w:cs="Times New Roman"/>
                <w:sz w:val="24"/>
                <w:szCs w:val="24"/>
                <w:lang w:val="ru-RU"/>
              </w:rPr>
              <w:t xml:space="preserve"> характеристики предмета </w:t>
            </w:r>
            <w:proofErr w:type="spellStart"/>
            <w:r w:rsidRPr="00900925">
              <w:rPr>
                <w:rFonts w:ascii="Times New Roman" w:eastAsia="Times New Roman" w:hAnsi="Times New Roman" w:cs="Times New Roman"/>
                <w:sz w:val="24"/>
                <w:szCs w:val="24"/>
                <w:lang w:val="ru-RU"/>
              </w:rPr>
              <w:t>закупівлі</w:t>
            </w:r>
            <w:proofErr w:type="spellEnd"/>
            <w:r w:rsidR="00CC1F0B" w:rsidRPr="00900925">
              <w:rPr>
                <w:rFonts w:ascii="Times New Roman" w:eastAsia="Times New Roman" w:hAnsi="Times New Roman" w:cs="Times New Roman"/>
                <w:sz w:val="24"/>
                <w:szCs w:val="24"/>
                <w:lang w:val="ru-RU"/>
              </w:rPr>
              <w:t>;</w:t>
            </w:r>
            <w:r w:rsidRPr="00900925">
              <w:rPr>
                <w:rFonts w:ascii="Times New Roman" w:eastAsia="Times New Roman" w:hAnsi="Times New Roman" w:cs="Times New Roman"/>
                <w:sz w:val="24"/>
                <w:szCs w:val="24"/>
                <w:lang w:val="ru-RU"/>
              </w:rPr>
              <w:t xml:space="preserve"> </w:t>
            </w:r>
          </w:p>
          <w:p w14:paraId="166B07B7" w14:textId="7E4B8B87" w:rsidR="00CD5582" w:rsidRPr="00900925" w:rsidRDefault="00CD5582" w:rsidP="00CD5582">
            <w:pPr>
              <w:widowControl w:val="0"/>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цінової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електронних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торгів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Учасника</w:t>
            </w:r>
            <w:proofErr w:type="spellEnd"/>
            <w:r w:rsidR="00CC1F0B" w:rsidRPr="00900925">
              <w:rPr>
                <w:rFonts w:ascii="Times New Roman" w:eastAsia="Times New Roman" w:hAnsi="Times New Roman" w:cs="Times New Roman"/>
                <w:sz w:val="24"/>
                <w:szCs w:val="24"/>
                <w:lang w:val="ru-RU"/>
              </w:rPr>
              <w:t>;</w:t>
            </w:r>
          </w:p>
          <w:p w14:paraId="2313A603" w14:textId="77777777" w:rsidR="00CD5582" w:rsidRPr="00900925" w:rsidRDefault="00CD5582" w:rsidP="00CD5582">
            <w:pPr>
              <w:widowControl w:val="0"/>
              <w:spacing w:after="0" w:line="240" w:lineRule="auto"/>
              <w:ind w:hanging="21"/>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підтверджують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наявність</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представника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повноважень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необхідних</w:t>
            </w:r>
            <w:proofErr w:type="spellEnd"/>
            <w:r w:rsidRPr="00900925">
              <w:rPr>
                <w:rFonts w:ascii="Times New Roman" w:eastAsia="Times New Roman" w:hAnsi="Times New Roman" w:cs="Times New Roman"/>
                <w:sz w:val="24"/>
                <w:szCs w:val="24"/>
                <w:lang w:val="ru-RU"/>
              </w:rPr>
              <w:t xml:space="preserve"> для </w:t>
            </w:r>
            <w:proofErr w:type="spellStart"/>
            <w:r w:rsidRPr="00900925">
              <w:rPr>
                <w:rFonts w:ascii="Times New Roman" w:eastAsia="Times New Roman" w:hAnsi="Times New Roman" w:cs="Times New Roman"/>
                <w:sz w:val="24"/>
                <w:szCs w:val="24"/>
                <w:lang w:val="ru-RU"/>
              </w:rPr>
              <w:t>підписання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w:t>
            </w:r>
          </w:p>
          <w:p w14:paraId="43D49336" w14:textId="054DA6ED" w:rsidR="00CD5582" w:rsidRPr="00900925" w:rsidRDefault="00CD5582" w:rsidP="00CD5582">
            <w:pPr>
              <w:widowControl w:val="0"/>
              <w:spacing w:after="0" w:line="240" w:lineRule="auto"/>
              <w:ind w:hanging="21"/>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лист-</w:t>
            </w:r>
            <w:proofErr w:type="spellStart"/>
            <w:r w:rsidRPr="00900925">
              <w:rPr>
                <w:rFonts w:ascii="Times New Roman" w:eastAsia="Times New Roman" w:hAnsi="Times New Roman" w:cs="Times New Roman"/>
                <w:sz w:val="24"/>
                <w:szCs w:val="24"/>
                <w:lang w:val="ru-RU"/>
              </w:rPr>
              <w:t>згоду</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умовами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зазначені</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проекті</w:t>
            </w:r>
            <w:proofErr w:type="spellEnd"/>
            <w:r w:rsidRPr="00900925">
              <w:rPr>
                <w:rFonts w:ascii="Times New Roman" w:eastAsia="Times New Roman" w:hAnsi="Times New Roman" w:cs="Times New Roman"/>
                <w:sz w:val="24"/>
                <w:szCs w:val="24"/>
                <w:lang w:val="ru-RU"/>
              </w:rPr>
              <w:t xml:space="preserve"> договору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який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складається</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довільній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формі</w:t>
            </w:r>
            <w:proofErr w:type="spellEnd"/>
            <w:r w:rsidR="00C127C0">
              <w:rPr>
                <w:rFonts w:ascii="Times New Roman" w:eastAsia="Times New Roman" w:hAnsi="Times New Roman"/>
                <w:sz w:val="24"/>
                <w:szCs w:val="24"/>
                <w:lang w:val="ru-RU"/>
              </w:rPr>
              <w:t>.</w:t>
            </w:r>
          </w:p>
          <w:p w14:paraId="4D205B74" w14:textId="77777777" w:rsidR="00CD5582" w:rsidRPr="00900925" w:rsidRDefault="00CD5582" w:rsidP="00CD5582">
            <w:pPr>
              <w:widowControl w:val="0"/>
              <w:spacing w:after="0" w:line="240" w:lineRule="auto"/>
              <w:ind w:hanging="21"/>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 лист-</w:t>
            </w:r>
            <w:proofErr w:type="spellStart"/>
            <w:r w:rsidRPr="00900925">
              <w:rPr>
                <w:rFonts w:ascii="Times New Roman" w:eastAsia="Times New Roman" w:hAnsi="Times New Roman" w:cs="Times New Roman"/>
                <w:sz w:val="24"/>
                <w:szCs w:val="24"/>
                <w:lang w:val="ru-RU"/>
              </w:rPr>
              <w:t>згоду</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обробку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персональних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даних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фізичної</w:t>
            </w:r>
            <w:proofErr w:type="spellEnd"/>
            <w:r w:rsidRPr="00900925">
              <w:rPr>
                <w:rFonts w:ascii="Times New Roman" w:eastAsia="Times New Roman" w:hAnsi="Times New Roman" w:cs="Times New Roman"/>
                <w:sz w:val="24"/>
                <w:szCs w:val="24"/>
                <w:lang w:val="ru-RU"/>
              </w:rPr>
              <w:t xml:space="preserve"> особи </w:t>
            </w:r>
            <w:proofErr w:type="spellStart"/>
            <w:r w:rsidRPr="00900925">
              <w:rPr>
                <w:rFonts w:ascii="Times New Roman" w:eastAsia="Times New Roman" w:hAnsi="Times New Roman" w:cs="Times New Roman"/>
                <w:sz w:val="24"/>
                <w:szCs w:val="24"/>
                <w:lang w:val="ru-RU"/>
              </w:rPr>
              <w:t>відповідно</w:t>
            </w:r>
            <w:proofErr w:type="spellEnd"/>
            <w:r w:rsidRPr="00900925">
              <w:rPr>
                <w:rFonts w:ascii="Times New Roman" w:eastAsia="Times New Roman" w:hAnsi="Times New Roman" w:cs="Times New Roman"/>
                <w:sz w:val="24"/>
                <w:szCs w:val="24"/>
                <w:lang w:val="ru-RU"/>
              </w:rPr>
              <w:t xml:space="preserve"> до Закону </w:t>
            </w:r>
            <w:proofErr w:type="spellStart"/>
            <w:r w:rsidRPr="00900925">
              <w:rPr>
                <w:rFonts w:ascii="Times New Roman" w:eastAsia="Times New Roman" w:hAnsi="Times New Roman" w:cs="Times New Roman"/>
                <w:sz w:val="24"/>
                <w:szCs w:val="24"/>
                <w:lang w:val="ru-RU"/>
              </w:rPr>
              <w:t>України</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захист</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персональних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даних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будуть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розголошені</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виконання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документації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подається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учасником</w:t>
            </w:r>
            <w:proofErr w:type="spellEnd"/>
            <w:r w:rsidRPr="00900925">
              <w:rPr>
                <w:rFonts w:ascii="Times New Roman" w:eastAsia="Times New Roman" w:hAnsi="Times New Roman" w:cs="Times New Roman"/>
                <w:sz w:val="24"/>
                <w:szCs w:val="24"/>
                <w:lang w:val="ru-RU"/>
              </w:rPr>
              <w:t xml:space="preserve"> і </w:t>
            </w:r>
            <w:proofErr w:type="spellStart"/>
            <w:r w:rsidRPr="00900925">
              <w:rPr>
                <w:rFonts w:ascii="Times New Roman" w:eastAsia="Times New Roman" w:hAnsi="Times New Roman" w:cs="Times New Roman"/>
                <w:sz w:val="24"/>
                <w:szCs w:val="24"/>
                <w:lang w:val="ru-RU"/>
              </w:rPr>
              <w:t>фізичними</w:t>
            </w:r>
            <w:proofErr w:type="spellEnd"/>
            <w:r w:rsidRPr="00900925">
              <w:rPr>
                <w:rFonts w:ascii="Times New Roman" w:eastAsia="Times New Roman" w:hAnsi="Times New Roman" w:cs="Times New Roman"/>
                <w:sz w:val="24"/>
                <w:szCs w:val="24"/>
                <w:lang w:val="ru-RU"/>
              </w:rPr>
              <w:t xml:space="preserve"> особами, </w:t>
            </w:r>
            <w:proofErr w:type="spellStart"/>
            <w:r w:rsidRPr="00900925">
              <w:rPr>
                <w:rFonts w:ascii="Times New Roman" w:eastAsia="Times New Roman" w:hAnsi="Times New Roman" w:cs="Times New Roman"/>
                <w:sz w:val="24"/>
                <w:szCs w:val="24"/>
                <w:lang w:val="ru-RU"/>
              </w:rPr>
              <w:t>персональні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дані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містить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складається</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довільній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формі</w:t>
            </w:r>
            <w:proofErr w:type="spellEnd"/>
            <w:r w:rsidRPr="00900925">
              <w:rPr>
                <w:rFonts w:ascii="Times New Roman" w:eastAsia="Times New Roman" w:hAnsi="Times New Roman" w:cs="Times New Roman"/>
                <w:sz w:val="24"/>
                <w:szCs w:val="24"/>
                <w:lang w:val="ru-RU"/>
              </w:rPr>
              <w:t xml:space="preserve">; </w:t>
            </w:r>
          </w:p>
          <w:p w14:paraId="6D614D00" w14:textId="77777777" w:rsidR="00CD5582" w:rsidRPr="00900925" w:rsidRDefault="00CD5582" w:rsidP="00CD5582">
            <w:pPr>
              <w:widowControl w:val="0"/>
              <w:spacing w:after="0" w:line="240" w:lineRule="auto"/>
              <w:ind w:hanging="21"/>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інших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необхідність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яких</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складі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передбачена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умовами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цієї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документації</w:t>
            </w:r>
            <w:proofErr w:type="spellEnd"/>
            <w:r w:rsidRPr="00900925">
              <w:rPr>
                <w:rFonts w:ascii="Times New Roman" w:eastAsia="Times New Roman" w:hAnsi="Times New Roman" w:cs="Times New Roman"/>
                <w:sz w:val="24"/>
                <w:szCs w:val="24"/>
                <w:lang w:val="ru-RU"/>
              </w:rPr>
              <w:t>.</w:t>
            </w:r>
          </w:p>
          <w:p w14:paraId="5FA1D111" w14:textId="582FFC85" w:rsidR="00934A5E" w:rsidRPr="00900925" w:rsidRDefault="00934A5E" w:rsidP="00934A5E">
            <w:pPr>
              <w:pStyle w:val="rvps2"/>
              <w:shd w:val="clear" w:color="auto" w:fill="FFFFFF"/>
              <w:spacing w:before="0" w:beforeAutospacing="0" w:after="0" w:afterAutospacing="0"/>
              <w:jc w:val="both"/>
              <w:rPr>
                <w:lang w:val="uk-UA"/>
              </w:rPr>
            </w:pPr>
            <w:r w:rsidRPr="00900925">
              <w:rPr>
                <w:lang w:val="uk-UA"/>
              </w:rPr>
              <w:t xml:space="preserve">1.2. </w:t>
            </w:r>
            <w:proofErr w:type="spellStart"/>
            <w:r w:rsidRPr="00900925">
              <w:rPr>
                <w:shd w:val="clear" w:color="auto" w:fill="FFFFFF"/>
              </w:rPr>
              <w:t>Кожен</w:t>
            </w:r>
            <w:proofErr w:type="spellEnd"/>
            <w:r w:rsidRPr="00900925">
              <w:rPr>
                <w:shd w:val="clear" w:color="auto" w:fill="FFFFFF"/>
              </w:rPr>
              <w:t xml:space="preserve"> </w:t>
            </w:r>
            <w:proofErr w:type="spellStart"/>
            <w:r w:rsidRPr="00900925">
              <w:rPr>
                <w:shd w:val="clear" w:color="auto" w:fill="FFFFFF"/>
              </w:rPr>
              <w:t>учасник</w:t>
            </w:r>
            <w:proofErr w:type="spellEnd"/>
            <w:r w:rsidRPr="00900925">
              <w:rPr>
                <w:shd w:val="clear" w:color="auto" w:fill="FFFFFF"/>
              </w:rPr>
              <w:t xml:space="preserve"> </w:t>
            </w:r>
            <w:proofErr w:type="spellStart"/>
            <w:r w:rsidRPr="00900925">
              <w:rPr>
                <w:shd w:val="clear" w:color="auto" w:fill="FFFFFF"/>
              </w:rPr>
              <w:t>має</w:t>
            </w:r>
            <w:proofErr w:type="spellEnd"/>
            <w:r w:rsidRPr="00900925">
              <w:rPr>
                <w:shd w:val="clear" w:color="auto" w:fill="FFFFFF"/>
              </w:rPr>
              <w:t xml:space="preserve"> право подати </w:t>
            </w:r>
            <w:proofErr w:type="spellStart"/>
            <w:r w:rsidRPr="00900925">
              <w:rPr>
                <w:shd w:val="clear" w:color="auto" w:fill="FFFFFF"/>
              </w:rPr>
              <w:t>тільки</w:t>
            </w:r>
            <w:proofErr w:type="spellEnd"/>
            <w:r w:rsidRPr="00900925">
              <w:rPr>
                <w:shd w:val="clear" w:color="auto" w:fill="FFFFFF"/>
              </w:rPr>
              <w:t xml:space="preserve"> одну </w:t>
            </w:r>
            <w:proofErr w:type="spellStart"/>
            <w:r w:rsidRPr="00900925">
              <w:rPr>
                <w:shd w:val="clear" w:color="auto" w:fill="FFFFFF"/>
              </w:rPr>
              <w:t>тендерну</w:t>
            </w:r>
            <w:proofErr w:type="spellEnd"/>
            <w:r w:rsidRPr="00900925">
              <w:rPr>
                <w:shd w:val="clear" w:color="auto" w:fill="FFFFFF"/>
              </w:rPr>
              <w:t xml:space="preserve"> </w:t>
            </w:r>
            <w:proofErr w:type="spellStart"/>
            <w:r w:rsidRPr="00900925">
              <w:rPr>
                <w:shd w:val="clear" w:color="auto" w:fill="FFFFFF"/>
              </w:rPr>
              <w:t>пропозицію</w:t>
            </w:r>
            <w:proofErr w:type="spellEnd"/>
            <w:r w:rsidRPr="00900925">
              <w:rPr>
                <w:shd w:val="clear" w:color="auto" w:fill="FFFFFF"/>
                <w:lang w:val="uk-UA"/>
              </w:rPr>
              <w:t xml:space="preserve"> </w:t>
            </w:r>
            <w:r w:rsidRPr="00900925">
              <w:rPr>
                <w:shd w:val="clear" w:color="auto" w:fill="FFFFFF"/>
              </w:rPr>
              <w:t xml:space="preserve">(у тому </w:t>
            </w:r>
            <w:proofErr w:type="spellStart"/>
            <w:r w:rsidRPr="00900925">
              <w:rPr>
                <w:shd w:val="clear" w:color="auto" w:fill="FFFFFF"/>
              </w:rPr>
              <w:t>числі</w:t>
            </w:r>
            <w:proofErr w:type="spellEnd"/>
            <w:r w:rsidRPr="00900925">
              <w:rPr>
                <w:shd w:val="clear" w:color="auto" w:fill="FFFFFF"/>
              </w:rPr>
              <w:t xml:space="preserve"> до </w:t>
            </w:r>
            <w:proofErr w:type="spellStart"/>
            <w:r w:rsidRPr="00900925">
              <w:rPr>
                <w:shd w:val="clear" w:color="auto" w:fill="FFFFFF"/>
              </w:rPr>
              <w:t>визначеної</w:t>
            </w:r>
            <w:proofErr w:type="spellEnd"/>
            <w:r w:rsidRPr="00900925">
              <w:rPr>
                <w:shd w:val="clear" w:color="auto" w:fill="FFFFFF"/>
              </w:rPr>
              <w:t xml:space="preserve"> в </w:t>
            </w:r>
            <w:proofErr w:type="spellStart"/>
            <w:r w:rsidRPr="00900925">
              <w:rPr>
                <w:shd w:val="clear" w:color="auto" w:fill="FFFFFF"/>
              </w:rPr>
              <w:t>тендерній</w:t>
            </w:r>
            <w:proofErr w:type="spellEnd"/>
            <w:r w:rsidRPr="00900925">
              <w:rPr>
                <w:shd w:val="clear" w:color="auto" w:fill="FFFFFF"/>
              </w:rPr>
              <w:t xml:space="preserve"> </w:t>
            </w:r>
            <w:proofErr w:type="spellStart"/>
            <w:r w:rsidRPr="00900925">
              <w:rPr>
                <w:shd w:val="clear" w:color="auto" w:fill="FFFFFF"/>
              </w:rPr>
              <w:t>документації</w:t>
            </w:r>
            <w:proofErr w:type="spellEnd"/>
            <w:r w:rsidRPr="00900925">
              <w:rPr>
                <w:shd w:val="clear" w:color="auto" w:fill="FFFFFF"/>
                <w:lang w:val="uk-UA"/>
              </w:rPr>
              <w:t xml:space="preserve"> </w:t>
            </w:r>
            <w:proofErr w:type="spellStart"/>
            <w:r w:rsidRPr="00900925">
              <w:rPr>
                <w:shd w:val="clear" w:color="auto" w:fill="FFFFFF"/>
              </w:rPr>
              <w:t>частини</w:t>
            </w:r>
            <w:proofErr w:type="spellEnd"/>
            <w:r w:rsidRPr="00900925">
              <w:rPr>
                <w:shd w:val="clear" w:color="auto" w:fill="FFFFFF"/>
              </w:rPr>
              <w:t xml:space="preserve"> предмета </w:t>
            </w:r>
            <w:proofErr w:type="spellStart"/>
            <w:r w:rsidRPr="00900925">
              <w:rPr>
                <w:shd w:val="clear" w:color="auto" w:fill="FFFFFF"/>
              </w:rPr>
              <w:t>закупівлі</w:t>
            </w:r>
            <w:proofErr w:type="spellEnd"/>
            <w:r w:rsidRPr="00900925">
              <w:rPr>
                <w:shd w:val="clear" w:color="auto" w:fill="FFFFFF"/>
              </w:rPr>
              <w:t xml:space="preserve"> (лота).</w:t>
            </w:r>
            <w:r w:rsidRPr="00900925">
              <w:rPr>
                <w:lang w:val="uk-UA"/>
              </w:rPr>
              <w:t xml:space="preserve"> Тендерні пропозиції мають </w:t>
            </w:r>
            <w:r w:rsidR="00DC5535">
              <w:rPr>
                <w:lang w:val="uk-UA"/>
              </w:rPr>
              <w:t>право подавати всі зацікавлені</w:t>
            </w:r>
            <w:r w:rsidRPr="00900925">
              <w:rPr>
                <w:lang w:val="uk-UA"/>
              </w:rPr>
              <w:t xml:space="preserve"> особи.</w:t>
            </w:r>
          </w:p>
          <w:p w14:paraId="2E55B78F" w14:textId="77777777" w:rsidR="00CC1F0B" w:rsidRPr="006C14A0" w:rsidRDefault="00CC1F0B" w:rsidP="00CC1F0B">
            <w:pPr>
              <w:spacing w:before="150" w:after="150" w:line="240" w:lineRule="auto"/>
              <w:jc w:val="both"/>
              <w:rPr>
                <w:rFonts w:ascii="Times New Roman" w:eastAsia="Times New Roman" w:hAnsi="Times New Roman"/>
                <w:sz w:val="24"/>
                <w:szCs w:val="24"/>
                <w:lang w:val="uk-UA" w:eastAsia="ru-RU"/>
              </w:rPr>
            </w:pPr>
            <w:r w:rsidRPr="006C14A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96FB0A8" w14:textId="77777777" w:rsidR="00CC1F0B" w:rsidRPr="006C14A0" w:rsidRDefault="00CC1F0B" w:rsidP="00CC1F0B">
            <w:pPr>
              <w:spacing w:before="150" w:after="150" w:line="240" w:lineRule="auto"/>
              <w:jc w:val="both"/>
              <w:rPr>
                <w:rFonts w:ascii="Times New Roman" w:eastAsia="Times New Roman" w:hAnsi="Times New Roman"/>
                <w:sz w:val="24"/>
                <w:szCs w:val="24"/>
                <w:lang w:val="uk-UA" w:eastAsia="ru-RU"/>
              </w:rPr>
            </w:pPr>
            <w:r w:rsidRPr="006C14A0">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w:t>
            </w:r>
            <w:r w:rsidRPr="006C14A0">
              <w:rPr>
                <w:rFonts w:ascii="Times New Roman" w:eastAsia="Times New Roman" w:hAnsi="Times New Roman"/>
                <w:sz w:val="24"/>
                <w:szCs w:val="24"/>
                <w:lang w:val="uk-UA" w:eastAsia="ru-RU"/>
              </w:rPr>
              <w:lastRenderedPageBreak/>
              <w:t>підприємців, у складі тендерної пропозиції, не може бути підставою для її відхилення.</w:t>
            </w:r>
          </w:p>
          <w:p w14:paraId="3CD8F05A" w14:textId="77777777" w:rsidR="00CC1F0B" w:rsidRPr="00900925" w:rsidRDefault="00CC1F0B" w:rsidP="00CC1F0B">
            <w:p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Під</w:t>
            </w:r>
            <w:proofErr w:type="spellEnd"/>
            <w:r w:rsidRPr="00900925">
              <w:rPr>
                <w:rFonts w:ascii="Times New Roman" w:eastAsia="Times New Roman" w:hAnsi="Times New Roman"/>
                <w:sz w:val="24"/>
                <w:szCs w:val="24"/>
                <w:lang w:val="ru-RU" w:eastAsia="ru-RU"/>
              </w:rPr>
              <w:t xml:space="preserve"> час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може</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визначити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конфіденційною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Конфіденційною</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може</w:t>
            </w:r>
            <w:proofErr w:type="spellEnd"/>
            <w:r w:rsidRPr="00900925">
              <w:rPr>
                <w:rFonts w:ascii="Times New Roman" w:eastAsia="Times New Roman" w:hAnsi="Times New Roman"/>
                <w:sz w:val="24"/>
                <w:szCs w:val="24"/>
                <w:lang w:val="ru-RU" w:eastAsia="ru-RU"/>
              </w:rPr>
              <w:t xml:space="preserve"> бути </w:t>
            </w:r>
            <w:proofErr w:type="spellStart"/>
            <w:r w:rsidRPr="00900925">
              <w:rPr>
                <w:rFonts w:ascii="Times New Roman" w:eastAsia="Times New Roman" w:hAnsi="Times New Roman"/>
                <w:sz w:val="24"/>
                <w:szCs w:val="24"/>
                <w:lang w:val="ru-RU" w:eastAsia="ru-RU"/>
              </w:rPr>
              <w:t>визначена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інформація</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запропоновану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ціну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інші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критерії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оцінки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технічні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умови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технічні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специфікації</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документи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підтверджують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відповідність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кваліфікаційним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критеріям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відповідно</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статті</w:t>
            </w:r>
            <w:proofErr w:type="spellEnd"/>
            <w:r w:rsidRPr="00900925">
              <w:rPr>
                <w:rFonts w:ascii="Times New Roman" w:eastAsia="Times New Roman" w:hAnsi="Times New Roman"/>
                <w:sz w:val="24"/>
                <w:szCs w:val="24"/>
                <w:lang w:val="ru-RU" w:eastAsia="ru-RU"/>
              </w:rPr>
              <w:t xml:space="preserve"> 16 Закону, і </w:t>
            </w:r>
            <w:proofErr w:type="spellStart"/>
            <w:r w:rsidRPr="00900925">
              <w:rPr>
                <w:rFonts w:ascii="Times New Roman" w:eastAsia="Times New Roman" w:hAnsi="Times New Roman"/>
                <w:sz w:val="24"/>
                <w:szCs w:val="24"/>
                <w:lang w:val="ru-RU" w:eastAsia="ru-RU"/>
              </w:rPr>
              <w:t>документи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підтверджують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відсутність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підстав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визначених</w:t>
            </w:r>
            <w:proofErr w:type="spellEnd"/>
            <w:r w:rsidRPr="00900925">
              <w:rPr>
                <w:rFonts w:ascii="Times New Roman" w:eastAsia="Times New Roman" w:hAnsi="Times New Roman"/>
                <w:sz w:val="24"/>
                <w:szCs w:val="24"/>
                <w:lang w:val="ru-RU" w:eastAsia="ru-RU"/>
              </w:rPr>
              <w:t xml:space="preserve"> пунктом 44 </w:t>
            </w:r>
            <w:proofErr w:type="spellStart"/>
            <w:r w:rsidRPr="00900925">
              <w:rPr>
                <w:rFonts w:ascii="Times New Roman" w:eastAsia="Times New Roman" w:hAnsi="Times New Roman"/>
                <w:sz w:val="24"/>
                <w:szCs w:val="24"/>
                <w:lang w:val="ru-RU" w:eastAsia="ru-RU"/>
              </w:rPr>
              <w:t>цих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особливостей</w:t>
            </w:r>
            <w:proofErr w:type="spellEnd"/>
            <w:r w:rsidRPr="00900925">
              <w:rPr>
                <w:rFonts w:ascii="Times New Roman" w:eastAsia="Times New Roman" w:hAnsi="Times New Roman"/>
                <w:sz w:val="24"/>
                <w:szCs w:val="24"/>
                <w:lang w:val="ru-RU" w:eastAsia="ru-RU"/>
              </w:rPr>
              <w:t xml:space="preserve">. Для </w:t>
            </w:r>
            <w:proofErr w:type="spellStart"/>
            <w:r w:rsidRPr="00900925">
              <w:rPr>
                <w:rFonts w:ascii="Times New Roman" w:eastAsia="Times New Roman" w:hAnsi="Times New Roman"/>
                <w:sz w:val="24"/>
                <w:szCs w:val="24"/>
                <w:lang w:val="ru-RU" w:eastAsia="ru-RU"/>
              </w:rPr>
              <w:t>забезпечення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виконання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цих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вимог</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учасники</w:t>
            </w:r>
            <w:proofErr w:type="spellEnd"/>
            <w:r w:rsidRPr="00900925">
              <w:rPr>
                <w:rFonts w:ascii="Times New Roman" w:eastAsia="Times New Roman" w:hAnsi="Times New Roman"/>
                <w:sz w:val="24"/>
                <w:szCs w:val="24"/>
                <w:lang w:val="ru-RU" w:eastAsia="ru-RU"/>
              </w:rPr>
              <w:t xml:space="preserve">, при </w:t>
            </w:r>
            <w:proofErr w:type="spellStart"/>
            <w:r w:rsidRPr="00900925">
              <w:rPr>
                <w:rFonts w:ascii="Times New Roman" w:eastAsia="Times New Roman" w:hAnsi="Times New Roman"/>
                <w:sz w:val="24"/>
                <w:szCs w:val="24"/>
                <w:lang w:val="ru-RU" w:eastAsia="ru-RU"/>
              </w:rPr>
              <w:t>поданні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визначають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їх</w:t>
            </w:r>
            <w:proofErr w:type="spellEnd"/>
            <w:r w:rsidRPr="00900925">
              <w:rPr>
                <w:rFonts w:ascii="Times New Roman" w:eastAsia="Times New Roman" w:hAnsi="Times New Roman"/>
                <w:sz w:val="24"/>
                <w:szCs w:val="24"/>
                <w:lang w:val="ru-RU" w:eastAsia="ru-RU"/>
              </w:rPr>
              <w:t xml:space="preserve"> як </w:t>
            </w:r>
            <w:proofErr w:type="spellStart"/>
            <w:r w:rsidRPr="00900925">
              <w:rPr>
                <w:rFonts w:ascii="Times New Roman" w:eastAsia="Times New Roman" w:hAnsi="Times New Roman"/>
                <w:sz w:val="24"/>
                <w:szCs w:val="24"/>
                <w:lang w:val="ru-RU" w:eastAsia="ru-RU"/>
              </w:rPr>
              <w:t>конфіденційні</w:t>
            </w:r>
            <w:proofErr w:type="spellEnd"/>
            <w:r w:rsidRPr="00900925">
              <w:rPr>
                <w:rFonts w:ascii="Times New Roman" w:eastAsia="Times New Roman" w:hAnsi="Times New Roman"/>
                <w:sz w:val="24"/>
                <w:szCs w:val="24"/>
                <w:lang w:val="ru-RU" w:eastAsia="ru-RU"/>
              </w:rPr>
              <w:t>.</w:t>
            </w:r>
          </w:p>
          <w:p w14:paraId="698985EF" w14:textId="77777777" w:rsidR="00CC1F0B" w:rsidRPr="00900925" w:rsidRDefault="00CC1F0B" w:rsidP="00CC1F0B">
            <w:p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Під</w:t>
            </w:r>
            <w:proofErr w:type="spellEnd"/>
            <w:r w:rsidRPr="00900925">
              <w:rPr>
                <w:rFonts w:ascii="Times New Roman" w:eastAsia="Times New Roman" w:hAnsi="Times New Roman"/>
                <w:sz w:val="24"/>
                <w:szCs w:val="24"/>
                <w:lang w:val="ru-RU" w:eastAsia="ru-RU"/>
              </w:rPr>
              <w:t xml:space="preserve"> час </w:t>
            </w:r>
            <w:proofErr w:type="spellStart"/>
            <w:r w:rsidRPr="00900925">
              <w:rPr>
                <w:rFonts w:ascii="Times New Roman" w:eastAsia="Times New Roman" w:hAnsi="Times New Roman"/>
                <w:sz w:val="24"/>
                <w:szCs w:val="24"/>
                <w:lang w:val="ru-RU" w:eastAsia="ru-RU"/>
              </w:rPr>
              <w:t>використання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системи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закупівель</w:t>
            </w:r>
            <w:proofErr w:type="spellEnd"/>
            <w:r w:rsidRPr="00900925">
              <w:rPr>
                <w:rFonts w:ascii="Times New Roman" w:eastAsia="Times New Roman" w:hAnsi="Times New Roman"/>
                <w:sz w:val="24"/>
                <w:szCs w:val="24"/>
                <w:lang w:val="ru-RU" w:eastAsia="ru-RU"/>
              </w:rPr>
              <w:t xml:space="preserve"> з метою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пропозицій</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їх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оцінки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документи</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дані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створюються</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подаються</w:t>
            </w:r>
            <w:proofErr w:type="spellEnd"/>
            <w:r w:rsidRPr="00900925">
              <w:rPr>
                <w:rFonts w:ascii="Times New Roman" w:eastAsia="Times New Roman" w:hAnsi="Times New Roman"/>
                <w:sz w:val="24"/>
                <w:szCs w:val="24"/>
                <w:lang w:val="ru-RU" w:eastAsia="ru-RU"/>
              </w:rPr>
              <w:t xml:space="preserve"> з </w:t>
            </w:r>
            <w:proofErr w:type="spellStart"/>
            <w:r w:rsidRPr="00900925">
              <w:rPr>
                <w:rFonts w:ascii="Times New Roman" w:eastAsia="Times New Roman" w:hAnsi="Times New Roman"/>
                <w:sz w:val="24"/>
                <w:szCs w:val="24"/>
                <w:lang w:val="ru-RU" w:eastAsia="ru-RU"/>
              </w:rPr>
              <w:t>урахуванням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вимог</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законів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України</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електронні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документи</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електронний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документообіг</w:t>
            </w:r>
            <w:proofErr w:type="spellEnd"/>
            <w:r w:rsidRPr="00900925">
              <w:rPr>
                <w:rFonts w:ascii="Times New Roman" w:eastAsia="Times New Roman" w:hAnsi="Times New Roman"/>
                <w:sz w:val="24"/>
                <w:szCs w:val="24"/>
                <w:lang w:val="ru-RU" w:eastAsia="ru-RU"/>
              </w:rPr>
              <w:t xml:space="preserve">» та «Про </w:t>
            </w:r>
            <w:proofErr w:type="spellStart"/>
            <w:r w:rsidRPr="00900925">
              <w:rPr>
                <w:rFonts w:ascii="Times New Roman" w:eastAsia="Times New Roman" w:hAnsi="Times New Roman"/>
                <w:sz w:val="24"/>
                <w:szCs w:val="24"/>
                <w:lang w:val="ru-RU" w:eastAsia="ru-RU"/>
              </w:rPr>
              <w:t>електронні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довірчі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послуги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Замовник</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вимагає</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засвідчувати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документи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матеріали</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інформацію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подаються</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печаткою</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підписом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уповноваженої</w:t>
            </w:r>
            <w:proofErr w:type="spellEnd"/>
            <w:r w:rsidRPr="00900925">
              <w:rPr>
                <w:rFonts w:ascii="Times New Roman" w:eastAsia="Times New Roman" w:hAnsi="Times New Roman"/>
                <w:sz w:val="24"/>
                <w:szCs w:val="24"/>
                <w:lang w:val="ru-RU" w:eastAsia="ru-RU"/>
              </w:rPr>
              <w:t xml:space="preserve"> особи, </w:t>
            </w:r>
            <w:proofErr w:type="spellStart"/>
            <w:r w:rsidRPr="00900925">
              <w:rPr>
                <w:rFonts w:ascii="Times New Roman" w:eastAsia="Times New Roman" w:hAnsi="Times New Roman"/>
                <w:sz w:val="24"/>
                <w:szCs w:val="24"/>
                <w:lang w:val="ru-RU" w:eastAsia="ru-RU"/>
              </w:rPr>
              <w:t>якщо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такі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документи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матеріали</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інформація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надані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формі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електронного</w:t>
            </w:r>
            <w:proofErr w:type="spellEnd"/>
            <w:r w:rsidRPr="00900925">
              <w:rPr>
                <w:rFonts w:ascii="Times New Roman" w:eastAsia="Times New Roman" w:hAnsi="Times New Roman"/>
                <w:sz w:val="24"/>
                <w:szCs w:val="24"/>
                <w:lang w:val="ru-RU" w:eastAsia="ru-RU"/>
              </w:rPr>
              <w:t xml:space="preserve"> документа через </w:t>
            </w:r>
            <w:proofErr w:type="spellStart"/>
            <w:r w:rsidRPr="00900925">
              <w:rPr>
                <w:rFonts w:ascii="Times New Roman" w:eastAsia="Times New Roman" w:hAnsi="Times New Roman"/>
                <w:sz w:val="24"/>
                <w:szCs w:val="24"/>
                <w:lang w:val="ru-RU" w:eastAsia="ru-RU"/>
              </w:rPr>
              <w:t>електронну</w:t>
            </w:r>
            <w:proofErr w:type="spellEnd"/>
            <w:r w:rsidRPr="00900925">
              <w:rPr>
                <w:rFonts w:ascii="Times New Roman" w:eastAsia="Times New Roman" w:hAnsi="Times New Roman"/>
                <w:sz w:val="24"/>
                <w:szCs w:val="24"/>
                <w:lang w:val="ru-RU" w:eastAsia="ru-RU"/>
              </w:rPr>
              <w:t xml:space="preserve"> систему </w:t>
            </w:r>
            <w:proofErr w:type="spellStart"/>
            <w:r w:rsidRPr="00900925">
              <w:rPr>
                <w:rFonts w:ascii="Times New Roman" w:eastAsia="Times New Roman" w:hAnsi="Times New Roman"/>
                <w:sz w:val="24"/>
                <w:szCs w:val="24"/>
                <w:lang w:val="ru-RU" w:eastAsia="ru-RU"/>
              </w:rPr>
              <w:t>закупівель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із</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накладанням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удосконаленого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кваліфікованого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підпису</w:t>
            </w:r>
            <w:proofErr w:type="spellEnd"/>
            <w:r w:rsidRPr="00900925">
              <w:rPr>
                <w:rFonts w:ascii="Times New Roman" w:eastAsia="Times New Roman" w:hAnsi="Times New Roman"/>
                <w:sz w:val="24"/>
                <w:szCs w:val="24"/>
                <w:lang w:val="ru-RU" w:eastAsia="ru-RU"/>
              </w:rPr>
              <w:t xml:space="preserve">. </w:t>
            </w:r>
          </w:p>
          <w:p w14:paraId="5BE40879" w14:textId="77777777" w:rsidR="00CC1F0B" w:rsidRPr="00900925" w:rsidRDefault="00CC1F0B" w:rsidP="00CC1F0B">
            <w:p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Учасник</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w:t>
            </w:r>
            <w:proofErr w:type="spellEnd"/>
            <w:r w:rsidRPr="00900925">
              <w:rPr>
                <w:rFonts w:ascii="Times New Roman" w:eastAsia="Times New Roman" w:hAnsi="Times New Roman"/>
                <w:sz w:val="24"/>
                <w:szCs w:val="24"/>
                <w:lang w:val="ru-RU" w:eastAsia="ru-RU"/>
              </w:rPr>
              <w:t xml:space="preserve"> час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має</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накласти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удосконалений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кваліфікований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w:t>
            </w:r>
            <w:proofErr w:type="spellEnd"/>
            <w:r w:rsidRPr="00900925">
              <w:rPr>
                <w:rFonts w:ascii="Times New Roman" w:eastAsia="Times New Roman" w:hAnsi="Times New Roman"/>
                <w:sz w:val="24"/>
                <w:szCs w:val="24"/>
                <w:lang w:val="ru-RU" w:eastAsia="ru-RU"/>
              </w:rPr>
              <w:t xml:space="preserve"> особи </w:t>
            </w:r>
            <w:proofErr w:type="spellStart"/>
            <w:r w:rsidRPr="00900925">
              <w:rPr>
                <w:rFonts w:ascii="Times New Roman" w:eastAsia="Times New Roman" w:hAnsi="Times New Roman"/>
                <w:sz w:val="24"/>
                <w:szCs w:val="24"/>
                <w:lang w:val="ru-RU" w:eastAsia="ru-RU"/>
              </w:rPr>
              <w:t>уповноваженої</w:t>
            </w:r>
            <w:proofErr w:type="spellEnd"/>
            <w:r w:rsidRPr="00900925">
              <w:rPr>
                <w:rFonts w:ascii="Times New Roman" w:eastAsia="Times New Roman" w:hAnsi="Times New Roman"/>
                <w:sz w:val="24"/>
                <w:szCs w:val="24"/>
                <w:lang w:val="ru-RU" w:eastAsia="ru-RU"/>
              </w:rPr>
              <w:t xml:space="preserve"> на </w:t>
            </w:r>
            <w:proofErr w:type="spellStart"/>
            <w:r w:rsidRPr="00900925">
              <w:rPr>
                <w:rFonts w:ascii="Times New Roman" w:eastAsia="Times New Roman" w:hAnsi="Times New Roman"/>
                <w:sz w:val="24"/>
                <w:szCs w:val="24"/>
                <w:lang w:val="ru-RU" w:eastAsia="ru-RU"/>
              </w:rPr>
              <w:t>підписання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
          <w:p w14:paraId="7AE7EC00" w14:textId="0B8062A8" w:rsidR="00CC1F0B" w:rsidRPr="00900925" w:rsidRDefault="00CC1F0B" w:rsidP="00CC1F0B">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У </w:t>
            </w:r>
            <w:proofErr w:type="spellStart"/>
            <w:r w:rsidRPr="00900925">
              <w:rPr>
                <w:rFonts w:ascii="Times New Roman" w:eastAsia="Times New Roman" w:hAnsi="Times New Roman"/>
                <w:sz w:val="24"/>
                <w:szCs w:val="24"/>
                <w:lang w:val="ru-RU" w:eastAsia="ru-RU"/>
              </w:rPr>
              <w:t>разі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електронного</w:t>
            </w:r>
            <w:proofErr w:type="spellEnd"/>
            <w:r w:rsidRPr="00900925">
              <w:rPr>
                <w:rFonts w:ascii="Times New Roman" w:eastAsia="Times New Roman" w:hAnsi="Times New Roman"/>
                <w:sz w:val="24"/>
                <w:szCs w:val="24"/>
                <w:lang w:val="ru-RU" w:eastAsia="ru-RU"/>
              </w:rPr>
              <w:t>(их) документа(</w:t>
            </w:r>
            <w:proofErr w:type="spellStart"/>
            <w:r w:rsidRPr="00900925">
              <w:rPr>
                <w:rFonts w:ascii="Times New Roman" w:eastAsia="Times New Roman" w:hAnsi="Times New Roman"/>
                <w:sz w:val="24"/>
                <w:szCs w:val="24"/>
                <w:lang w:val="ru-RU" w:eastAsia="ru-RU"/>
              </w:rPr>
              <w:t>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має</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накласти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удосконалений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кваліфікований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w:t>
            </w:r>
            <w:proofErr w:type="spellEnd"/>
            <w:r w:rsidRPr="00900925">
              <w:rPr>
                <w:rFonts w:ascii="Times New Roman" w:eastAsia="Times New Roman" w:hAnsi="Times New Roman"/>
                <w:sz w:val="24"/>
                <w:szCs w:val="24"/>
                <w:lang w:val="ru-RU" w:eastAsia="ru-RU"/>
              </w:rPr>
              <w:t xml:space="preserve"> особи </w:t>
            </w:r>
            <w:proofErr w:type="spellStart"/>
            <w:r w:rsidRPr="00900925">
              <w:rPr>
                <w:rFonts w:ascii="Times New Roman" w:eastAsia="Times New Roman" w:hAnsi="Times New Roman"/>
                <w:sz w:val="24"/>
                <w:szCs w:val="24"/>
                <w:lang w:val="ru-RU" w:eastAsia="ru-RU"/>
              </w:rPr>
              <w:t>уповноваженої</w:t>
            </w:r>
            <w:proofErr w:type="spellEnd"/>
            <w:r w:rsidRPr="00900925">
              <w:rPr>
                <w:rFonts w:ascii="Times New Roman" w:eastAsia="Times New Roman" w:hAnsi="Times New Roman"/>
                <w:sz w:val="24"/>
                <w:szCs w:val="24"/>
                <w:lang w:val="ru-RU" w:eastAsia="ru-RU"/>
              </w:rPr>
              <w:t xml:space="preserve"> на </w:t>
            </w:r>
            <w:proofErr w:type="spellStart"/>
            <w:r w:rsidRPr="00900925">
              <w:rPr>
                <w:rFonts w:ascii="Times New Roman" w:eastAsia="Times New Roman" w:hAnsi="Times New Roman"/>
                <w:sz w:val="24"/>
                <w:szCs w:val="24"/>
                <w:lang w:val="ru-RU" w:eastAsia="ru-RU"/>
              </w:rPr>
              <w:t>підписання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на </w:t>
            </w:r>
            <w:proofErr w:type="spellStart"/>
            <w:r w:rsidRPr="00900925">
              <w:rPr>
                <w:rFonts w:ascii="Times New Roman" w:eastAsia="Times New Roman" w:hAnsi="Times New Roman"/>
                <w:sz w:val="24"/>
                <w:szCs w:val="24"/>
                <w:lang w:val="ru-RU" w:eastAsia="ru-RU"/>
              </w:rPr>
              <w:t>кожен</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електронний</w:t>
            </w:r>
            <w:proofErr w:type="spellEnd"/>
            <w:r w:rsidRPr="00900925">
              <w:rPr>
                <w:rFonts w:ascii="Times New Roman" w:eastAsia="Times New Roman" w:hAnsi="Times New Roman"/>
                <w:sz w:val="24"/>
                <w:szCs w:val="24"/>
                <w:lang w:val="ru-RU" w:eastAsia="ru-RU"/>
              </w:rPr>
              <w:t xml:space="preserve"> документ.</w:t>
            </w:r>
          </w:p>
          <w:p w14:paraId="5DDE66CB" w14:textId="77777777" w:rsidR="00934A5E" w:rsidRPr="00900925" w:rsidRDefault="00934A5E" w:rsidP="00934A5E">
            <w:pPr>
              <w:pStyle w:val="rvps2"/>
              <w:shd w:val="clear" w:color="auto" w:fill="FFFFFF"/>
              <w:spacing w:before="0" w:beforeAutospacing="0" w:after="0" w:afterAutospacing="0"/>
              <w:jc w:val="both"/>
              <w:rPr>
                <w:lang w:val="uk-UA"/>
              </w:rPr>
            </w:pPr>
            <w:r w:rsidRPr="00900925">
              <w:rPr>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900925">
              <w:rPr>
                <w:lang w:val="uk-UA"/>
              </w:rPr>
              <w:t>закупівель</w:t>
            </w:r>
            <w:proofErr w:type="spellEnd"/>
            <w:r w:rsidRPr="00900925">
              <w:rPr>
                <w:lang w:val="uk-UA"/>
              </w:rPr>
              <w:t xml:space="preserve"> у вигляді </w:t>
            </w:r>
            <w:proofErr w:type="spellStart"/>
            <w:r w:rsidRPr="00900925">
              <w:rPr>
                <w:lang w:val="uk-UA"/>
              </w:rPr>
              <w:t>скан</w:t>
            </w:r>
            <w:proofErr w:type="spellEnd"/>
            <w:r w:rsidRPr="00900925">
              <w:rPr>
                <w:lang w:val="uk-UA"/>
              </w:rPr>
              <w:t xml:space="preserve">-копій придатних для </w:t>
            </w:r>
            <w:proofErr w:type="spellStart"/>
            <w:r w:rsidRPr="00900925">
              <w:rPr>
                <w:lang w:val="uk-UA"/>
              </w:rPr>
              <w:t>машинозчитування</w:t>
            </w:r>
            <w:proofErr w:type="spellEnd"/>
            <w:r w:rsidRPr="00900925">
              <w:rPr>
                <w:lang w:val="uk-UA"/>
              </w:rPr>
              <w:t xml:space="preserve"> (файли з розширенням «..</w:t>
            </w:r>
            <w:proofErr w:type="spellStart"/>
            <w:r w:rsidRPr="00900925">
              <w:rPr>
                <w:lang w:val="uk-UA"/>
              </w:rPr>
              <w:t>pdf</w:t>
            </w:r>
            <w:proofErr w:type="spellEnd"/>
            <w:r w:rsidRPr="00900925">
              <w:rPr>
                <w:lang w:val="uk-UA"/>
              </w:rPr>
              <w:t>.», «..</w:t>
            </w:r>
            <w:proofErr w:type="spellStart"/>
            <w:r w:rsidRPr="00900925">
              <w:rPr>
                <w:lang w:val="uk-UA"/>
              </w:rPr>
              <w:t>jpeg</w:t>
            </w:r>
            <w:proofErr w:type="spellEnd"/>
            <w:r w:rsidRPr="00900925">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00925">
              <w:rPr>
                <w:lang w:val="uk-UA"/>
              </w:rPr>
              <w:t>скан</w:t>
            </w:r>
            <w:proofErr w:type="spellEnd"/>
            <w:r w:rsidRPr="00900925">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900925">
              <w:rPr>
                <w:shd w:val="clear" w:color="auto" w:fill="FFFFFF"/>
                <w:lang w:val="uk-UA"/>
              </w:rPr>
              <w:t xml:space="preserve">Вимога щодо засвідчення того чи іншого документу тендерної пропозиції власноручним підписом </w:t>
            </w:r>
            <w:r w:rsidRPr="00900925">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900925">
              <w:rPr>
                <w:shd w:val="clear" w:color="auto" w:fill="FFFFFF"/>
                <w:lang w:val="uk-UA"/>
              </w:rPr>
              <w:t xml:space="preserve">документів (матеріалів </w:t>
            </w:r>
            <w:r w:rsidRPr="00900925">
              <w:rPr>
                <w:shd w:val="clear" w:color="auto" w:fill="FFFFFF"/>
                <w:lang w:val="uk-UA"/>
              </w:rPr>
              <w:lastRenderedPageBreak/>
              <w:t xml:space="preserve">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900925">
              <w:rPr>
                <w:shd w:val="clear" w:color="auto" w:fill="FFFFFF"/>
                <w:lang w:val="uk-UA"/>
              </w:rPr>
              <w:t>закупівель</w:t>
            </w:r>
            <w:proofErr w:type="spellEnd"/>
            <w:r w:rsidRPr="00900925">
              <w:rPr>
                <w:shd w:val="clear" w:color="auto" w:fill="FFFFFF"/>
                <w:lang w:val="uk-UA"/>
              </w:rPr>
              <w:t xml:space="preserve"> із накладанням електронного підпису (що базується на кваліфікованому сертифікаті електронного підпису) </w:t>
            </w:r>
            <w:r w:rsidRPr="00900925">
              <w:rPr>
                <w:lang w:val="uk-UA"/>
              </w:rPr>
              <w:t>учасника/або уповноваженої особи учасника/або уповноваженої особи іншого суб’єкту, що надає учаснику відповідний документ, та</w:t>
            </w:r>
            <w:r w:rsidRPr="00900925">
              <w:rPr>
                <w:shd w:val="clear" w:color="auto" w:fill="FFFFFF"/>
                <w:lang w:val="uk-UA"/>
              </w:rPr>
              <w:t xml:space="preserve"> на кожен з таких документів (матеріал чи інформацію), та відповідно до вимог</w:t>
            </w:r>
            <w:r w:rsidRPr="00900925">
              <w:rPr>
                <w:shd w:val="clear" w:color="auto" w:fill="FFFFFF"/>
              </w:rPr>
              <w:t> </w:t>
            </w:r>
            <w:hyperlink r:id="rId6" w:tgtFrame="_blank" w:history="1">
              <w:r w:rsidRPr="00900925">
                <w:rPr>
                  <w:rStyle w:val="a5"/>
                  <w:color w:val="auto"/>
                  <w:shd w:val="clear" w:color="auto" w:fill="FFFFFF"/>
                  <w:lang w:val="uk-UA"/>
                </w:rPr>
                <w:t>Закону України</w:t>
              </w:r>
            </w:hyperlink>
            <w:r w:rsidRPr="00900925">
              <w:rPr>
                <w:shd w:val="clear" w:color="auto" w:fill="FFFFFF"/>
              </w:rPr>
              <w:t> </w:t>
            </w:r>
            <w:r w:rsidRPr="00900925">
              <w:rPr>
                <w:shd w:val="clear" w:color="auto" w:fill="FFFFFF"/>
                <w:lang w:val="uk-UA"/>
              </w:rPr>
              <w:t>"Про електронні довірчі послуги".</w:t>
            </w:r>
          </w:p>
          <w:p w14:paraId="381A6FFC" w14:textId="77777777" w:rsidR="00934A5E" w:rsidRPr="00900925" w:rsidRDefault="00934A5E" w:rsidP="00934A5E">
            <w:pPr>
              <w:pStyle w:val="rvps2"/>
              <w:shd w:val="clear" w:color="auto" w:fill="FFFFFF"/>
              <w:spacing w:before="0" w:beforeAutospacing="0" w:after="0" w:afterAutospacing="0"/>
              <w:jc w:val="both"/>
              <w:rPr>
                <w:lang w:val="uk-UA"/>
              </w:rPr>
            </w:pPr>
            <w:r w:rsidRPr="00900925">
              <w:rPr>
                <w:lang w:val="uk-UA"/>
              </w:rPr>
              <w:t xml:space="preserve">1.4. Під час використання електронної системи </w:t>
            </w:r>
            <w:proofErr w:type="spellStart"/>
            <w:r w:rsidRPr="00900925">
              <w:rPr>
                <w:lang w:val="uk-UA"/>
              </w:rPr>
              <w:t>закупівель</w:t>
            </w:r>
            <w:proofErr w:type="spellEnd"/>
            <w:r w:rsidRPr="00900925">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1C68F042" w14:textId="77777777" w:rsidR="00C46EEA" w:rsidRPr="00900925" w:rsidRDefault="00C46EEA" w:rsidP="00C46EEA">
            <w:pPr>
              <w:widowControl w:val="0"/>
              <w:spacing w:after="0" w:line="240" w:lineRule="auto"/>
              <w:ind w:hanging="21"/>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1.5. </w:t>
            </w:r>
            <w:proofErr w:type="spellStart"/>
            <w:r w:rsidRPr="00900925">
              <w:rPr>
                <w:rFonts w:ascii="Times New Roman" w:eastAsia="Times New Roman" w:hAnsi="Times New Roman" w:cs="Times New Roman"/>
                <w:sz w:val="24"/>
                <w:szCs w:val="24"/>
                <w:lang w:val="ru-RU"/>
              </w:rPr>
              <w:t>Повноваження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щодо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підпису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уповноваженої</w:t>
            </w:r>
            <w:proofErr w:type="spellEnd"/>
            <w:r w:rsidRPr="00900925">
              <w:rPr>
                <w:rFonts w:ascii="Times New Roman" w:eastAsia="Times New Roman" w:hAnsi="Times New Roman" w:cs="Times New Roman"/>
                <w:sz w:val="24"/>
                <w:szCs w:val="24"/>
                <w:lang w:val="ru-RU"/>
              </w:rPr>
              <w:t xml:space="preserve"> особи </w:t>
            </w:r>
            <w:proofErr w:type="spellStart"/>
            <w:r w:rsidRPr="00900925">
              <w:rPr>
                <w:rFonts w:ascii="Times New Roman" w:eastAsia="Times New Roman" w:hAnsi="Times New Roman" w:cs="Times New Roman"/>
                <w:sz w:val="24"/>
                <w:szCs w:val="24"/>
                <w:lang w:val="ru-RU"/>
              </w:rPr>
              <w:t>учасника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підтверджується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наступними</w:t>
            </w:r>
            <w:proofErr w:type="spellEnd"/>
            <w:r w:rsidRPr="00900925">
              <w:rPr>
                <w:rFonts w:ascii="Times New Roman" w:eastAsia="Times New Roman" w:hAnsi="Times New Roman" w:cs="Times New Roman"/>
                <w:sz w:val="24"/>
                <w:szCs w:val="24"/>
                <w:lang w:val="ru-RU"/>
              </w:rPr>
              <w:t xml:space="preserve"> документами: </w:t>
            </w:r>
          </w:p>
          <w:p w14:paraId="00D5E73A" w14:textId="77777777" w:rsidR="00C46EEA" w:rsidRPr="00900925" w:rsidRDefault="00C46EEA" w:rsidP="00C46EEA">
            <w:pPr>
              <w:tabs>
                <w:tab w:val="left" w:pos="851"/>
              </w:tabs>
              <w:spacing w:after="0" w:line="240" w:lineRule="auto"/>
              <w:jc w:val="both"/>
              <w:rPr>
                <w:rFonts w:ascii="Times New Roman" w:eastAsia="Times New Roman" w:hAnsi="Times New Roman" w:cs="Times New Roman"/>
                <w:i/>
                <w:sz w:val="24"/>
                <w:szCs w:val="24"/>
                <w:lang w:val="ru-RU"/>
              </w:rPr>
            </w:pPr>
            <w:r w:rsidRPr="00900925">
              <w:rPr>
                <w:rFonts w:ascii="Times New Roman" w:eastAsia="Times New Roman" w:hAnsi="Times New Roman" w:cs="Times New Roman"/>
                <w:sz w:val="24"/>
                <w:szCs w:val="24"/>
                <w:lang w:val="ru-RU"/>
              </w:rPr>
              <w:t xml:space="preserve">- протокол </w:t>
            </w:r>
            <w:proofErr w:type="spellStart"/>
            <w:r w:rsidRPr="00900925">
              <w:rPr>
                <w:rFonts w:ascii="Times New Roman" w:eastAsia="Times New Roman" w:hAnsi="Times New Roman" w:cs="Times New Roman"/>
                <w:sz w:val="24"/>
                <w:szCs w:val="24"/>
                <w:lang w:val="ru-RU"/>
              </w:rPr>
              <w:t>зборів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засновників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виписка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витяг</w:t>
            </w:r>
            <w:proofErr w:type="spellEnd"/>
            <w:r w:rsidRPr="00900925">
              <w:rPr>
                <w:rFonts w:ascii="Times New Roman" w:eastAsia="Times New Roman" w:hAnsi="Times New Roman" w:cs="Times New Roman"/>
                <w:sz w:val="24"/>
                <w:szCs w:val="24"/>
                <w:lang w:val="ru-RU"/>
              </w:rPr>
              <w:t xml:space="preserve">) з протоколу </w:t>
            </w:r>
            <w:proofErr w:type="spellStart"/>
            <w:r w:rsidRPr="00900925">
              <w:rPr>
                <w:rFonts w:ascii="Times New Roman" w:eastAsia="Times New Roman" w:hAnsi="Times New Roman" w:cs="Times New Roman"/>
                <w:sz w:val="24"/>
                <w:szCs w:val="24"/>
                <w:lang w:val="ru-RU"/>
              </w:rPr>
              <w:t>зборів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засновників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наказ про </w:t>
            </w:r>
            <w:proofErr w:type="spellStart"/>
            <w:r w:rsidRPr="00900925">
              <w:rPr>
                <w:rFonts w:ascii="Times New Roman" w:eastAsia="Times New Roman" w:hAnsi="Times New Roman" w:cs="Times New Roman"/>
                <w:sz w:val="24"/>
                <w:szCs w:val="24"/>
                <w:lang w:val="ru-RU"/>
              </w:rPr>
              <w:t>призначення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керівника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довіреність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доручення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керівника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учасника</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підписання</w:t>
            </w:r>
            <w:proofErr w:type="spellEnd"/>
            <w:r w:rsidRPr="00900925">
              <w:rPr>
                <w:rFonts w:ascii="Times New Roman" w:eastAsia="Times New Roman" w:hAnsi="Times New Roman" w:cs="Times New Roman"/>
                <w:sz w:val="24"/>
                <w:szCs w:val="24"/>
                <w:lang w:val="ru-RU"/>
              </w:rPr>
              <w:t xml:space="preserve"> договору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особою, </w:t>
            </w:r>
            <w:proofErr w:type="spellStart"/>
            <w:r w:rsidRPr="00900925">
              <w:rPr>
                <w:rFonts w:ascii="Times New Roman" w:eastAsia="Times New Roman" w:hAnsi="Times New Roman" w:cs="Times New Roman"/>
                <w:sz w:val="24"/>
                <w:szCs w:val="24"/>
                <w:lang w:val="ru-RU"/>
              </w:rPr>
              <w:t>чиї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повноваження</w:t>
            </w:r>
            <w:proofErr w:type="spellEnd"/>
            <w:r w:rsidRPr="00900925">
              <w:rPr>
                <w:rFonts w:ascii="Times New Roman" w:eastAsia="Times New Roman" w:hAnsi="Times New Roman" w:cs="Times New Roman"/>
                <w:sz w:val="24"/>
                <w:szCs w:val="24"/>
                <w:lang w:val="ru-RU"/>
              </w:rPr>
              <w:t xml:space="preserve"> не </w:t>
            </w:r>
            <w:proofErr w:type="spellStart"/>
            <w:r w:rsidRPr="00900925">
              <w:rPr>
                <w:rFonts w:ascii="Times New Roman" w:eastAsia="Times New Roman" w:hAnsi="Times New Roman" w:cs="Times New Roman"/>
                <w:sz w:val="24"/>
                <w:szCs w:val="24"/>
                <w:lang w:val="ru-RU"/>
              </w:rPr>
              <w:t>визначені</w:t>
            </w:r>
            <w:proofErr w:type="spellEnd"/>
            <w:r w:rsidRPr="00900925">
              <w:rPr>
                <w:rFonts w:ascii="Times New Roman" w:eastAsia="Times New Roman" w:hAnsi="Times New Roman" w:cs="Times New Roman"/>
                <w:sz w:val="24"/>
                <w:szCs w:val="24"/>
                <w:lang w:val="ru-RU"/>
              </w:rPr>
              <w:t xml:space="preserve"> статутом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інше</w:t>
            </w:r>
            <w:proofErr w:type="spellEnd"/>
            <w:r w:rsidRPr="00900925">
              <w:rPr>
                <w:rFonts w:ascii="Times New Roman" w:eastAsia="Times New Roman" w:hAnsi="Times New Roman" w:cs="Times New Roman"/>
                <w:sz w:val="24"/>
                <w:szCs w:val="24"/>
                <w:lang w:val="ru-RU"/>
              </w:rPr>
              <w:t xml:space="preserve"> (</w:t>
            </w:r>
            <w:r w:rsidRPr="00900925">
              <w:rPr>
                <w:rFonts w:ascii="Times New Roman" w:eastAsia="Times New Roman" w:hAnsi="Times New Roman" w:cs="Times New Roman"/>
                <w:i/>
                <w:sz w:val="24"/>
                <w:szCs w:val="24"/>
                <w:lang w:val="ru-RU"/>
              </w:rPr>
              <w:t xml:space="preserve">для </w:t>
            </w:r>
            <w:proofErr w:type="spellStart"/>
            <w:r w:rsidRPr="00900925">
              <w:rPr>
                <w:rFonts w:ascii="Times New Roman" w:eastAsia="Times New Roman" w:hAnsi="Times New Roman" w:cs="Times New Roman"/>
                <w:i/>
                <w:sz w:val="24"/>
                <w:szCs w:val="24"/>
                <w:lang w:val="ru-RU"/>
              </w:rPr>
              <w:t>юридичних</w:t>
            </w:r>
            <w:proofErr w:type="spellEnd"/>
            <w:r w:rsidRPr="00900925">
              <w:rPr>
                <w:rFonts w:ascii="Times New Roman" w:eastAsia="Times New Roman" w:hAnsi="Times New Roman" w:cs="Times New Roman"/>
                <w:i/>
                <w:sz w:val="24"/>
                <w:szCs w:val="24"/>
                <w:lang w:val="ru-RU"/>
              </w:rPr>
              <w:t xml:space="preserve"> </w:t>
            </w:r>
            <w:proofErr w:type="spellStart"/>
            <w:r w:rsidRPr="00900925">
              <w:rPr>
                <w:rFonts w:ascii="Times New Roman" w:eastAsia="Times New Roman" w:hAnsi="Times New Roman" w:cs="Times New Roman"/>
                <w:i/>
                <w:sz w:val="24"/>
                <w:szCs w:val="24"/>
                <w:lang w:val="ru-RU"/>
              </w:rPr>
              <w:t>осіб</w:t>
            </w:r>
            <w:proofErr w:type="spellEnd"/>
            <w:r w:rsidRPr="00900925">
              <w:rPr>
                <w:rFonts w:ascii="Times New Roman" w:eastAsia="Times New Roman" w:hAnsi="Times New Roman" w:cs="Times New Roman"/>
                <w:i/>
                <w:sz w:val="24"/>
                <w:szCs w:val="24"/>
                <w:lang w:val="ru-RU"/>
              </w:rPr>
              <w:t xml:space="preserve">); </w:t>
            </w:r>
          </w:p>
          <w:p w14:paraId="291447FB" w14:textId="77777777" w:rsidR="00C46EEA" w:rsidRPr="00900925" w:rsidRDefault="00C46EEA" w:rsidP="00C46EEA">
            <w:pPr>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статут </w:t>
            </w:r>
            <w:proofErr w:type="spellStart"/>
            <w:r w:rsidRPr="00900925">
              <w:rPr>
                <w:rFonts w:ascii="Times New Roman" w:eastAsia="Times New Roman" w:hAnsi="Times New Roman" w:cs="Times New Roman"/>
                <w:sz w:val="24"/>
                <w:szCs w:val="24"/>
                <w:lang w:val="ru-RU"/>
              </w:rPr>
              <w:t>Учасника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інший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установчий</w:t>
            </w:r>
            <w:proofErr w:type="spellEnd"/>
            <w:r w:rsidRPr="00900925">
              <w:rPr>
                <w:rFonts w:ascii="Times New Roman" w:eastAsia="Times New Roman" w:hAnsi="Times New Roman" w:cs="Times New Roman"/>
                <w:sz w:val="24"/>
                <w:szCs w:val="24"/>
                <w:lang w:val="ru-RU"/>
              </w:rPr>
              <w:t xml:space="preserve"> документ, а 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діє</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підставі</w:t>
            </w:r>
            <w:proofErr w:type="spellEnd"/>
            <w:r w:rsidRPr="00900925">
              <w:rPr>
                <w:rFonts w:ascii="Times New Roman" w:eastAsia="Times New Roman" w:hAnsi="Times New Roman" w:cs="Times New Roman"/>
                <w:sz w:val="24"/>
                <w:szCs w:val="24"/>
                <w:lang w:val="ru-RU"/>
              </w:rPr>
              <w:t xml:space="preserve"> модельного статуту – </w:t>
            </w:r>
            <w:proofErr w:type="spellStart"/>
            <w:r w:rsidRPr="00900925">
              <w:rPr>
                <w:rFonts w:ascii="Times New Roman" w:eastAsia="Times New Roman" w:hAnsi="Times New Roman" w:cs="Times New Roman"/>
                <w:sz w:val="24"/>
                <w:szCs w:val="24"/>
                <w:lang w:val="ru-RU"/>
              </w:rPr>
              <w:t>надається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рішення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Загальних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Зборів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іншого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уповноваженого</w:t>
            </w:r>
            <w:proofErr w:type="spellEnd"/>
            <w:r w:rsidRPr="00900925">
              <w:rPr>
                <w:rFonts w:ascii="Times New Roman" w:eastAsia="Times New Roman" w:hAnsi="Times New Roman" w:cs="Times New Roman"/>
                <w:sz w:val="24"/>
                <w:szCs w:val="24"/>
                <w:lang w:val="ru-RU"/>
              </w:rPr>
              <w:t xml:space="preserve"> органу </w:t>
            </w:r>
            <w:proofErr w:type="spellStart"/>
            <w:r w:rsidRPr="00900925">
              <w:rPr>
                <w:rFonts w:ascii="Times New Roman" w:eastAsia="Times New Roman" w:hAnsi="Times New Roman" w:cs="Times New Roman"/>
                <w:sz w:val="24"/>
                <w:szCs w:val="24"/>
                <w:lang w:val="ru-RU"/>
              </w:rPr>
              <w:t>цього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підприємства</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якому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зазначені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відомості</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провадження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діяльності</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основі</w:t>
            </w:r>
            <w:proofErr w:type="spellEnd"/>
            <w:r w:rsidRPr="00900925">
              <w:rPr>
                <w:rFonts w:ascii="Times New Roman" w:eastAsia="Times New Roman" w:hAnsi="Times New Roman" w:cs="Times New Roman"/>
                <w:sz w:val="24"/>
                <w:szCs w:val="24"/>
                <w:lang w:val="ru-RU"/>
              </w:rPr>
              <w:t xml:space="preserve"> модельного статуту. У </w:t>
            </w:r>
            <w:proofErr w:type="spellStart"/>
            <w:r w:rsidRPr="00900925">
              <w:rPr>
                <w:rFonts w:ascii="Times New Roman" w:eastAsia="Times New Roman" w:hAnsi="Times New Roman" w:cs="Times New Roman"/>
                <w:sz w:val="24"/>
                <w:szCs w:val="24"/>
                <w:lang w:val="ru-RU"/>
              </w:rPr>
              <w:t>випадку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реєстрацію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створення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юридичної</w:t>
            </w:r>
            <w:proofErr w:type="spellEnd"/>
            <w:r w:rsidRPr="00900925">
              <w:rPr>
                <w:rFonts w:ascii="Times New Roman" w:eastAsia="Times New Roman" w:hAnsi="Times New Roman" w:cs="Times New Roman"/>
                <w:sz w:val="24"/>
                <w:szCs w:val="24"/>
                <w:lang w:val="ru-RU"/>
              </w:rPr>
              <w:t xml:space="preserve"> особи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змін</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установчого</w:t>
            </w:r>
            <w:proofErr w:type="spellEnd"/>
            <w:r w:rsidRPr="00900925">
              <w:rPr>
                <w:rFonts w:ascii="Times New Roman" w:eastAsia="Times New Roman" w:hAnsi="Times New Roman" w:cs="Times New Roman"/>
                <w:sz w:val="24"/>
                <w:szCs w:val="24"/>
                <w:lang w:val="ru-RU"/>
              </w:rPr>
              <w:t xml:space="preserve"> документу </w:t>
            </w:r>
            <w:proofErr w:type="spellStart"/>
            <w:r w:rsidRPr="00900925">
              <w:rPr>
                <w:rFonts w:ascii="Times New Roman" w:eastAsia="Times New Roman" w:hAnsi="Times New Roman" w:cs="Times New Roman"/>
                <w:sz w:val="24"/>
                <w:szCs w:val="24"/>
                <w:lang w:val="ru-RU"/>
              </w:rPr>
              <w:t>юридичної</w:t>
            </w:r>
            <w:proofErr w:type="spellEnd"/>
            <w:r w:rsidRPr="00900925">
              <w:rPr>
                <w:rFonts w:ascii="Times New Roman" w:eastAsia="Times New Roman" w:hAnsi="Times New Roman" w:cs="Times New Roman"/>
                <w:sz w:val="24"/>
                <w:szCs w:val="24"/>
                <w:lang w:val="ru-RU"/>
              </w:rPr>
              <w:t xml:space="preserve"> особи </w:t>
            </w:r>
            <w:proofErr w:type="spellStart"/>
            <w:r w:rsidRPr="00900925">
              <w:rPr>
                <w:rFonts w:ascii="Times New Roman" w:eastAsia="Times New Roman" w:hAnsi="Times New Roman" w:cs="Times New Roman"/>
                <w:sz w:val="24"/>
                <w:szCs w:val="24"/>
                <w:lang w:val="ru-RU"/>
              </w:rPr>
              <w:t>здійснено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після</w:t>
            </w:r>
            <w:proofErr w:type="spellEnd"/>
            <w:r w:rsidRPr="00900925">
              <w:rPr>
                <w:rFonts w:ascii="Times New Roman" w:eastAsia="Times New Roman" w:hAnsi="Times New Roman" w:cs="Times New Roman"/>
                <w:sz w:val="24"/>
                <w:szCs w:val="24"/>
                <w:lang w:val="ru-RU"/>
              </w:rPr>
              <w:t xml:space="preserve"> 01.01.2016, з метою </w:t>
            </w:r>
            <w:proofErr w:type="spellStart"/>
            <w:r w:rsidRPr="00900925">
              <w:rPr>
                <w:rFonts w:ascii="Times New Roman" w:eastAsia="Times New Roman" w:hAnsi="Times New Roman" w:cs="Times New Roman"/>
                <w:sz w:val="24"/>
                <w:szCs w:val="24"/>
                <w:lang w:val="ru-RU"/>
              </w:rPr>
              <w:t>перевірки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замовником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достовірності</w:t>
            </w:r>
            <w:proofErr w:type="spellEnd"/>
            <w:r w:rsidRPr="00900925">
              <w:rPr>
                <w:rFonts w:ascii="Times New Roman" w:eastAsia="Times New Roman" w:hAnsi="Times New Roman" w:cs="Times New Roman"/>
                <w:sz w:val="24"/>
                <w:szCs w:val="24"/>
                <w:lang w:val="ru-RU"/>
              </w:rPr>
              <w:t xml:space="preserve"> та </w:t>
            </w:r>
            <w:proofErr w:type="spellStart"/>
            <w:r w:rsidRPr="00900925">
              <w:rPr>
                <w:rFonts w:ascii="Times New Roman" w:eastAsia="Times New Roman" w:hAnsi="Times New Roman" w:cs="Times New Roman"/>
                <w:sz w:val="24"/>
                <w:szCs w:val="24"/>
                <w:lang w:val="ru-RU"/>
              </w:rPr>
              <w:t>повноти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відомостей</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установчому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додатково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надає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інформацію</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довільній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формі</w:t>
            </w:r>
            <w:proofErr w:type="spellEnd"/>
            <w:r w:rsidRPr="00900925">
              <w:rPr>
                <w:rFonts w:ascii="Times New Roman" w:eastAsia="Times New Roman" w:hAnsi="Times New Roman" w:cs="Times New Roman"/>
                <w:sz w:val="24"/>
                <w:szCs w:val="24"/>
                <w:lang w:val="ru-RU"/>
              </w:rPr>
              <w:t xml:space="preserve"> з кодом доступу (</w:t>
            </w:r>
            <w:proofErr w:type="spellStart"/>
            <w:r w:rsidRPr="00900925">
              <w:rPr>
                <w:rFonts w:ascii="Times New Roman" w:eastAsia="Times New Roman" w:hAnsi="Times New Roman" w:cs="Times New Roman"/>
                <w:sz w:val="24"/>
                <w:szCs w:val="24"/>
                <w:lang w:val="ru-RU"/>
              </w:rPr>
              <w:t>унікальна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цифрова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послідовність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кількістю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w:t>
            </w:r>
            <w:proofErr w:type="spellEnd"/>
            <w:r w:rsidRPr="00900925">
              <w:rPr>
                <w:rFonts w:ascii="Times New Roman" w:eastAsia="Times New Roman" w:hAnsi="Times New Roman" w:cs="Times New Roman"/>
                <w:sz w:val="24"/>
                <w:szCs w:val="24"/>
                <w:lang w:val="ru-RU"/>
              </w:rPr>
              <w:t xml:space="preserve"> 6 до 12 </w:t>
            </w:r>
            <w:proofErr w:type="spellStart"/>
            <w:r w:rsidRPr="00900925">
              <w:rPr>
                <w:rFonts w:ascii="Times New Roman" w:eastAsia="Times New Roman" w:hAnsi="Times New Roman" w:cs="Times New Roman"/>
                <w:sz w:val="24"/>
                <w:szCs w:val="24"/>
                <w:lang w:val="ru-RU"/>
              </w:rPr>
              <w:t>символів</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результатів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надання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адміністративних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послуг</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сфері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державної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реєстрації</w:t>
            </w:r>
            <w:proofErr w:type="spellEnd"/>
            <w:r w:rsidRPr="00900925">
              <w:rPr>
                <w:rFonts w:ascii="Times New Roman" w:eastAsia="Times New Roman" w:hAnsi="Times New Roman" w:cs="Times New Roman"/>
                <w:i/>
                <w:sz w:val="24"/>
                <w:szCs w:val="24"/>
                <w:lang w:val="ru-RU"/>
              </w:rPr>
              <w:t xml:space="preserve">. </w:t>
            </w:r>
            <w:r w:rsidRPr="00900925">
              <w:rPr>
                <w:rFonts w:ascii="Times New Roman" w:eastAsia="Times New Roman" w:hAnsi="Times New Roman" w:cs="Times New Roman"/>
                <w:sz w:val="24"/>
                <w:szCs w:val="24"/>
                <w:lang w:val="ru-RU"/>
              </w:rPr>
              <w:t xml:space="preserve">В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наявності</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установчому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певних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обмежень</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вчинення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правочинів</w:t>
            </w:r>
            <w:proofErr w:type="spellEnd"/>
            <w:r w:rsidRPr="00900925">
              <w:rPr>
                <w:rFonts w:ascii="Times New Roman" w:eastAsia="Times New Roman" w:hAnsi="Times New Roman" w:cs="Times New Roman"/>
                <w:sz w:val="24"/>
                <w:szCs w:val="24"/>
                <w:lang w:val="ru-RU"/>
              </w:rPr>
              <w:t xml:space="preserve"> (за сумою, </w:t>
            </w:r>
            <w:proofErr w:type="spellStart"/>
            <w:r w:rsidRPr="00900925">
              <w:rPr>
                <w:rFonts w:ascii="Times New Roman" w:eastAsia="Times New Roman" w:hAnsi="Times New Roman" w:cs="Times New Roman"/>
                <w:sz w:val="24"/>
                <w:szCs w:val="24"/>
                <w:lang w:val="ru-RU"/>
              </w:rPr>
              <w:t>строком</w:t>
            </w:r>
            <w:proofErr w:type="spellEnd"/>
            <w:r w:rsidRPr="00900925">
              <w:rPr>
                <w:rFonts w:ascii="Times New Roman" w:eastAsia="Times New Roman" w:hAnsi="Times New Roman" w:cs="Times New Roman"/>
                <w:sz w:val="24"/>
                <w:szCs w:val="24"/>
                <w:lang w:val="ru-RU"/>
              </w:rPr>
              <w:t xml:space="preserve"> і </w:t>
            </w:r>
            <w:proofErr w:type="spellStart"/>
            <w:r w:rsidRPr="00900925">
              <w:rPr>
                <w:rFonts w:ascii="Times New Roman" w:eastAsia="Times New Roman" w:hAnsi="Times New Roman" w:cs="Times New Roman"/>
                <w:sz w:val="24"/>
                <w:szCs w:val="24"/>
                <w:lang w:val="ru-RU"/>
              </w:rPr>
              <w:t>т.і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надається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також</w:t>
            </w:r>
            <w:proofErr w:type="spellEnd"/>
            <w:r w:rsidRPr="00900925">
              <w:rPr>
                <w:rFonts w:ascii="Times New Roman" w:eastAsia="Times New Roman" w:hAnsi="Times New Roman" w:cs="Times New Roman"/>
                <w:sz w:val="24"/>
                <w:szCs w:val="24"/>
                <w:lang w:val="ru-RU"/>
              </w:rPr>
              <w:t xml:space="preserve"> документ (протокол, </w:t>
            </w:r>
            <w:proofErr w:type="spellStart"/>
            <w:r w:rsidRPr="00900925">
              <w:rPr>
                <w:rFonts w:ascii="Times New Roman" w:eastAsia="Times New Roman" w:hAnsi="Times New Roman" w:cs="Times New Roman"/>
                <w:sz w:val="24"/>
                <w:szCs w:val="24"/>
                <w:lang w:val="ru-RU"/>
              </w:rPr>
              <w:t>дозвіл</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рішення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тощо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який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дає</w:t>
            </w:r>
            <w:proofErr w:type="spellEnd"/>
            <w:r w:rsidRPr="00900925">
              <w:rPr>
                <w:rFonts w:ascii="Times New Roman" w:eastAsia="Times New Roman" w:hAnsi="Times New Roman" w:cs="Times New Roman"/>
                <w:sz w:val="24"/>
                <w:szCs w:val="24"/>
                <w:lang w:val="ru-RU"/>
              </w:rPr>
              <w:t xml:space="preserve"> право на </w:t>
            </w:r>
            <w:proofErr w:type="spellStart"/>
            <w:r w:rsidRPr="00900925">
              <w:rPr>
                <w:rFonts w:ascii="Times New Roman" w:eastAsia="Times New Roman" w:hAnsi="Times New Roman" w:cs="Times New Roman"/>
                <w:sz w:val="24"/>
                <w:szCs w:val="24"/>
                <w:lang w:val="ru-RU"/>
              </w:rPr>
              <w:t>укладання</w:t>
            </w:r>
            <w:proofErr w:type="spellEnd"/>
            <w:r w:rsidRPr="00900925">
              <w:rPr>
                <w:rFonts w:ascii="Times New Roman" w:eastAsia="Times New Roman" w:hAnsi="Times New Roman" w:cs="Times New Roman"/>
                <w:sz w:val="24"/>
                <w:szCs w:val="24"/>
                <w:lang w:val="ru-RU"/>
              </w:rPr>
              <w:t xml:space="preserve"> договору </w:t>
            </w:r>
            <w:r w:rsidRPr="00900925">
              <w:rPr>
                <w:rFonts w:ascii="Times New Roman" w:eastAsia="Times New Roman" w:hAnsi="Times New Roman" w:cs="Times New Roman"/>
                <w:i/>
                <w:sz w:val="24"/>
                <w:szCs w:val="24"/>
                <w:lang w:val="ru-RU"/>
              </w:rPr>
              <w:t xml:space="preserve">(для </w:t>
            </w:r>
            <w:proofErr w:type="spellStart"/>
            <w:r w:rsidRPr="00900925">
              <w:rPr>
                <w:rFonts w:ascii="Times New Roman" w:eastAsia="Times New Roman" w:hAnsi="Times New Roman" w:cs="Times New Roman"/>
                <w:i/>
                <w:sz w:val="24"/>
                <w:szCs w:val="24"/>
                <w:lang w:val="ru-RU"/>
              </w:rPr>
              <w:t>юридичних</w:t>
            </w:r>
            <w:proofErr w:type="spellEnd"/>
            <w:r w:rsidRPr="00900925">
              <w:rPr>
                <w:rFonts w:ascii="Times New Roman" w:eastAsia="Times New Roman" w:hAnsi="Times New Roman" w:cs="Times New Roman"/>
                <w:i/>
                <w:sz w:val="24"/>
                <w:szCs w:val="24"/>
                <w:lang w:val="ru-RU"/>
              </w:rPr>
              <w:t xml:space="preserve"> </w:t>
            </w:r>
            <w:proofErr w:type="spellStart"/>
            <w:r w:rsidRPr="00900925">
              <w:rPr>
                <w:rFonts w:ascii="Times New Roman" w:eastAsia="Times New Roman" w:hAnsi="Times New Roman" w:cs="Times New Roman"/>
                <w:i/>
                <w:sz w:val="24"/>
                <w:szCs w:val="24"/>
                <w:lang w:val="ru-RU"/>
              </w:rPr>
              <w:t>осіб</w:t>
            </w:r>
            <w:proofErr w:type="spellEnd"/>
            <w:r w:rsidRPr="00900925">
              <w:rPr>
                <w:rFonts w:ascii="Times New Roman" w:eastAsia="Times New Roman" w:hAnsi="Times New Roman" w:cs="Times New Roman"/>
                <w:i/>
                <w:sz w:val="24"/>
                <w:szCs w:val="24"/>
                <w:lang w:val="ru-RU"/>
              </w:rPr>
              <w:t>)</w:t>
            </w:r>
            <w:r w:rsidRPr="00900925">
              <w:rPr>
                <w:rFonts w:ascii="Times New Roman" w:eastAsia="Times New Roman" w:hAnsi="Times New Roman" w:cs="Times New Roman"/>
                <w:sz w:val="24"/>
                <w:szCs w:val="24"/>
                <w:lang w:val="ru-RU"/>
              </w:rPr>
              <w:t xml:space="preserve">; </w:t>
            </w:r>
          </w:p>
          <w:p w14:paraId="0A1A2C99" w14:textId="77777777" w:rsidR="00C46EEA" w:rsidRPr="00900925" w:rsidRDefault="00C46EEA" w:rsidP="00C46EEA">
            <w:pPr>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свідоцтво</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реєстрацію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платника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податку</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додану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вартість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витяг</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реєстру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платників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податку</w:t>
            </w:r>
            <w:proofErr w:type="spellEnd"/>
            <w:r w:rsidRPr="00900925">
              <w:rPr>
                <w:rFonts w:ascii="Times New Roman" w:eastAsia="Times New Roman" w:hAnsi="Times New Roman" w:cs="Times New Roman"/>
                <w:sz w:val="24"/>
                <w:szCs w:val="24"/>
                <w:lang w:val="ru-RU"/>
              </w:rPr>
              <w:t xml:space="preserve"> </w:t>
            </w:r>
            <w:r w:rsidRPr="00900925">
              <w:rPr>
                <w:rFonts w:ascii="Times New Roman" w:eastAsia="Times New Roman" w:hAnsi="Times New Roman" w:cs="Times New Roman"/>
                <w:i/>
                <w:sz w:val="24"/>
                <w:szCs w:val="24"/>
                <w:lang w:val="ru-RU"/>
              </w:rPr>
              <w:t xml:space="preserve">– </w:t>
            </w:r>
            <w:r w:rsidRPr="00900925">
              <w:rPr>
                <w:rFonts w:ascii="Times New Roman" w:eastAsia="Times New Roman" w:hAnsi="Times New Roman" w:cs="Times New Roman"/>
                <w:sz w:val="24"/>
                <w:szCs w:val="24"/>
                <w:lang w:val="ru-RU"/>
              </w:rPr>
              <w:t xml:space="preserve">для </w:t>
            </w:r>
            <w:proofErr w:type="spellStart"/>
            <w:r w:rsidRPr="00900925">
              <w:rPr>
                <w:rFonts w:ascii="Times New Roman" w:eastAsia="Times New Roman" w:hAnsi="Times New Roman" w:cs="Times New Roman"/>
                <w:sz w:val="24"/>
                <w:szCs w:val="24"/>
                <w:lang w:val="ru-RU"/>
              </w:rPr>
              <w:t>учасника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який</w:t>
            </w:r>
            <w:proofErr w:type="spellEnd"/>
            <w:r w:rsidRPr="00900925">
              <w:rPr>
                <w:rFonts w:ascii="Times New Roman" w:eastAsia="Times New Roman" w:hAnsi="Times New Roman" w:cs="Times New Roman"/>
                <w:sz w:val="24"/>
                <w:szCs w:val="24"/>
                <w:lang w:val="ru-RU"/>
              </w:rPr>
              <w:t xml:space="preserve"> є </w:t>
            </w:r>
            <w:proofErr w:type="spellStart"/>
            <w:r w:rsidRPr="00900925">
              <w:rPr>
                <w:rFonts w:ascii="Times New Roman" w:eastAsia="Times New Roman" w:hAnsi="Times New Roman" w:cs="Times New Roman"/>
                <w:sz w:val="24"/>
                <w:szCs w:val="24"/>
                <w:lang w:val="ru-RU"/>
              </w:rPr>
              <w:t>платником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податку</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додану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вартість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свідоцтво</w:t>
            </w:r>
            <w:proofErr w:type="spellEnd"/>
            <w:r w:rsidRPr="00900925">
              <w:rPr>
                <w:rFonts w:ascii="Times New Roman" w:eastAsia="Times New Roman" w:hAnsi="Times New Roman" w:cs="Times New Roman"/>
                <w:sz w:val="24"/>
                <w:szCs w:val="24"/>
                <w:lang w:val="ru-RU"/>
              </w:rPr>
              <w:t xml:space="preserve"> про право </w:t>
            </w:r>
            <w:proofErr w:type="spellStart"/>
            <w:r w:rsidRPr="00900925">
              <w:rPr>
                <w:rFonts w:ascii="Times New Roman" w:eastAsia="Times New Roman" w:hAnsi="Times New Roman" w:cs="Times New Roman"/>
                <w:sz w:val="24"/>
                <w:szCs w:val="24"/>
                <w:lang w:val="ru-RU"/>
              </w:rPr>
              <w:t>сплати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єдиного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lastRenderedPageBreak/>
              <w:t>податку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витяг</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реєстру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платників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єдиного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податку</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коли </w:t>
            </w:r>
            <w:proofErr w:type="spellStart"/>
            <w:r w:rsidRPr="00900925">
              <w:rPr>
                <w:rFonts w:ascii="Times New Roman" w:eastAsia="Times New Roman" w:hAnsi="Times New Roman" w:cs="Times New Roman"/>
                <w:sz w:val="24"/>
                <w:szCs w:val="24"/>
                <w:lang w:val="ru-RU"/>
              </w:rPr>
              <w:t>учасник</w:t>
            </w:r>
            <w:proofErr w:type="spellEnd"/>
            <w:r w:rsidRPr="00900925">
              <w:rPr>
                <w:rFonts w:ascii="Times New Roman" w:eastAsia="Times New Roman" w:hAnsi="Times New Roman" w:cs="Times New Roman"/>
                <w:sz w:val="24"/>
                <w:szCs w:val="24"/>
                <w:lang w:val="ru-RU"/>
              </w:rPr>
              <w:t xml:space="preserve"> є </w:t>
            </w:r>
            <w:proofErr w:type="spellStart"/>
            <w:r w:rsidRPr="00900925">
              <w:rPr>
                <w:rFonts w:ascii="Times New Roman" w:eastAsia="Times New Roman" w:hAnsi="Times New Roman" w:cs="Times New Roman"/>
                <w:sz w:val="24"/>
                <w:szCs w:val="24"/>
                <w:lang w:val="ru-RU"/>
              </w:rPr>
              <w:t>платником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єдиного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податку</w:t>
            </w:r>
            <w:proofErr w:type="spellEnd"/>
            <w:r w:rsidRPr="00900925">
              <w:rPr>
                <w:rFonts w:ascii="Times New Roman" w:eastAsia="Times New Roman" w:hAnsi="Times New Roman" w:cs="Times New Roman"/>
                <w:sz w:val="24"/>
                <w:szCs w:val="24"/>
                <w:lang w:val="ru-RU"/>
              </w:rPr>
              <w:t xml:space="preserve">. </w:t>
            </w:r>
          </w:p>
          <w:p w14:paraId="292DA258" w14:textId="77777777" w:rsidR="00C46EEA" w:rsidRPr="00900925" w:rsidRDefault="00C46EEA" w:rsidP="00C46EEA">
            <w:pPr>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1.6. </w:t>
            </w:r>
            <w:proofErr w:type="spellStart"/>
            <w:r w:rsidRPr="00900925">
              <w:rPr>
                <w:rFonts w:ascii="Times New Roman" w:eastAsia="Times New Roman" w:hAnsi="Times New Roman" w:cs="Times New Roman"/>
                <w:sz w:val="24"/>
                <w:szCs w:val="24"/>
                <w:lang w:val="ru-RU"/>
              </w:rPr>
              <w:t>Замовник</w:t>
            </w:r>
            <w:proofErr w:type="spellEnd"/>
            <w:r w:rsidRPr="00900925">
              <w:rPr>
                <w:rFonts w:ascii="Times New Roman" w:eastAsia="Times New Roman" w:hAnsi="Times New Roman" w:cs="Times New Roman"/>
                <w:sz w:val="24"/>
                <w:szCs w:val="24"/>
                <w:lang w:val="ru-RU"/>
              </w:rPr>
              <w:t xml:space="preserve"> не </w:t>
            </w:r>
            <w:proofErr w:type="spellStart"/>
            <w:r w:rsidRPr="00900925">
              <w:rPr>
                <w:rFonts w:ascii="Times New Roman" w:eastAsia="Times New Roman" w:hAnsi="Times New Roman" w:cs="Times New Roman"/>
                <w:sz w:val="24"/>
                <w:szCs w:val="24"/>
                <w:lang w:val="ru-RU"/>
              </w:rPr>
              <w:t>вимагає</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учасників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подання</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складі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копій</w:t>
            </w:r>
            <w:proofErr w:type="spellEnd"/>
            <w:r w:rsidRPr="00900925">
              <w:rPr>
                <w:rFonts w:ascii="Times New Roman" w:eastAsia="Times New Roman" w:hAnsi="Times New Roman" w:cs="Times New Roman"/>
                <w:sz w:val="24"/>
                <w:szCs w:val="24"/>
                <w:lang w:val="ru-RU"/>
              </w:rPr>
              <w:t xml:space="preserve"> паспорту </w:t>
            </w:r>
            <w:proofErr w:type="spellStart"/>
            <w:r w:rsidRPr="00900925">
              <w:rPr>
                <w:rFonts w:ascii="Times New Roman" w:eastAsia="Times New Roman" w:hAnsi="Times New Roman" w:cs="Times New Roman"/>
                <w:sz w:val="24"/>
                <w:szCs w:val="24"/>
                <w:lang w:val="ru-RU"/>
              </w:rPr>
              <w:t>громадянина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України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документа,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підтверджує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присвоєння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фізичній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особі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ідентифікаційного</w:t>
            </w:r>
            <w:proofErr w:type="spellEnd"/>
            <w:r w:rsidRPr="00900925">
              <w:rPr>
                <w:rFonts w:ascii="Times New Roman" w:eastAsia="Times New Roman" w:hAnsi="Times New Roman" w:cs="Times New Roman"/>
                <w:sz w:val="24"/>
                <w:szCs w:val="24"/>
                <w:lang w:val="ru-RU"/>
              </w:rPr>
              <w:t xml:space="preserve"> номеру </w:t>
            </w:r>
            <w:proofErr w:type="spellStart"/>
            <w:r w:rsidRPr="00900925">
              <w:rPr>
                <w:rFonts w:ascii="Times New Roman" w:eastAsia="Times New Roman" w:hAnsi="Times New Roman" w:cs="Times New Roman"/>
                <w:sz w:val="24"/>
                <w:szCs w:val="24"/>
                <w:lang w:val="ru-RU"/>
              </w:rPr>
              <w:t>платника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податків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Переможець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зобов’язаний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надати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дані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w:t>
            </w:r>
            <w:proofErr w:type="spellEnd"/>
            <w:r w:rsidRPr="00900925">
              <w:rPr>
                <w:rFonts w:ascii="Times New Roman" w:eastAsia="Times New Roman" w:hAnsi="Times New Roman" w:cs="Times New Roman"/>
                <w:sz w:val="24"/>
                <w:szCs w:val="24"/>
                <w:lang w:val="ru-RU"/>
              </w:rPr>
              <w:t xml:space="preserve"> час </w:t>
            </w:r>
            <w:proofErr w:type="spellStart"/>
            <w:r w:rsidRPr="00900925">
              <w:rPr>
                <w:rFonts w:ascii="Times New Roman" w:eastAsia="Times New Roman" w:hAnsi="Times New Roman" w:cs="Times New Roman"/>
                <w:sz w:val="24"/>
                <w:szCs w:val="24"/>
                <w:lang w:val="ru-RU"/>
              </w:rPr>
              <w:t>укладання</w:t>
            </w:r>
            <w:proofErr w:type="spellEnd"/>
            <w:r w:rsidRPr="00900925">
              <w:rPr>
                <w:rFonts w:ascii="Times New Roman" w:eastAsia="Times New Roman" w:hAnsi="Times New Roman" w:cs="Times New Roman"/>
                <w:sz w:val="24"/>
                <w:szCs w:val="24"/>
                <w:lang w:val="ru-RU"/>
              </w:rPr>
              <w:t xml:space="preserve"> договору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з метою </w:t>
            </w:r>
            <w:proofErr w:type="spellStart"/>
            <w:r w:rsidRPr="00900925">
              <w:rPr>
                <w:rFonts w:ascii="Times New Roman" w:eastAsia="Times New Roman" w:hAnsi="Times New Roman" w:cs="Times New Roman"/>
                <w:sz w:val="24"/>
                <w:szCs w:val="24"/>
                <w:lang w:val="ru-RU"/>
              </w:rPr>
              <w:t>перевірки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наявності</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уповноваженої</w:t>
            </w:r>
            <w:proofErr w:type="spellEnd"/>
            <w:r w:rsidRPr="00900925">
              <w:rPr>
                <w:rFonts w:ascii="Times New Roman" w:eastAsia="Times New Roman" w:hAnsi="Times New Roman" w:cs="Times New Roman"/>
                <w:sz w:val="24"/>
                <w:szCs w:val="24"/>
                <w:lang w:val="ru-RU"/>
              </w:rPr>
              <w:t xml:space="preserve"> особи </w:t>
            </w:r>
            <w:proofErr w:type="spellStart"/>
            <w:r w:rsidRPr="00900925">
              <w:rPr>
                <w:rFonts w:ascii="Times New Roman" w:eastAsia="Times New Roman" w:hAnsi="Times New Roman" w:cs="Times New Roman"/>
                <w:sz w:val="24"/>
                <w:szCs w:val="24"/>
                <w:lang w:val="ru-RU"/>
              </w:rPr>
              <w:t>Учасника</w:t>
            </w:r>
            <w:proofErr w:type="spellEnd"/>
            <w:r w:rsidRPr="00900925">
              <w:rPr>
                <w:rFonts w:ascii="Times New Roman" w:eastAsia="Times New Roman" w:hAnsi="Times New Roman" w:cs="Times New Roman"/>
                <w:sz w:val="24"/>
                <w:szCs w:val="24"/>
                <w:lang w:val="ru-RU"/>
              </w:rPr>
              <w:t xml:space="preserve"> прав на </w:t>
            </w:r>
            <w:proofErr w:type="spellStart"/>
            <w:r w:rsidRPr="00900925">
              <w:rPr>
                <w:rFonts w:ascii="Times New Roman" w:eastAsia="Times New Roman" w:hAnsi="Times New Roman" w:cs="Times New Roman"/>
                <w:sz w:val="24"/>
                <w:szCs w:val="24"/>
                <w:lang w:val="ru-RU"/>
              </w:rPr>
              <w:t>підписання</w:t>
            </w:r>
            <w:proofErr w:type="spellEnd"/>
            <w:r w:rsidRPr="00900925">
              <w:rPr>
                <w:rFonts w:ascii="Times New Roman" w:eastAsia="Times New Roman" w:hAnsi="Times New Roman" w:cs="Times New Roman"/>
                <w:sz w:val="24"/>
                <w:szCs w:val="24"/>
                <w:lang w:val="ru-RU"/>
              </w:rPr>
              <w:t xml:space="preserve"> договору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w:t>
            </w:r>
          </w:p>
          <w:p w14:paraId="56B9C101" w14:textId="77777777" w:rsidR="00C46EEA" w:rsidRPr="00900925" w:rsidRDefault="00C46EEA" w:rsidP="00C46EEA">
            <w:pPr>
              <w:widowControl w:val="0"/>
              <w:spacing w:after="0" w:line="240" w:lineRule="auto"/>
              <w:ind w:hanging="21"/>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1.7. 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подається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об'єднанням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учасників</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неї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обов'язково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включається</w:t>
            </w:r>
            <w:proofErr w:type="spellEnd"/>
            <w:r w:rsidRPr="00900925">
              <w:rPr>
                <w:rFonts w:ascii="Times New Roman" w:eastAsia="Times New Roman" w:hAnsi="Times New Roman" w:cs="Times New Roman"/>
                <w:sz w:val="24"/>
                <w:szCs w:val="24"/>
                <w:lang w:val="ru-RU"/>
              </w:rPr>
              <w:t xml:space="preserve"> документ про </w:t>
            </w:r>
            <w:proofErr w:type="spellStart"/>
            <w:r w:rsidRPr="00900925">
              <w:rPr>
                <w:rFonts w:ascii="Times New Roman" w:eastAsia="Times New Roman" w:hAnsi="Times New Roman" w:cs="Times New Roman"/>
                <w:sz w:val="24"/>
                <w:szCs w:val="24"/>
                <w:lang w:val="ru-RU"/>
              </w:rPr>
              <w:t>створення</w:t>
            </w:r>
            <w:proofErr w:type="spellEnd"/>
            <w:r w:rsidRPr="00900925">
              <w:rPr>
                <w:rFonts w:ascii="Times New Roman" w:eastAsia="Times New Roman" w:hAnsi="Times New Roman" w:cs="Times New Roman"/>
                <w:sz w:val="24"/>
                <w:szCs w:val="24"/>
                <w:lang w:val="ru-RU"/>
              </w:rPr>
              <w:t xml:space="preserve"> такого </w:t>
            </w:r>
            <w:proofErr w:type="spellStart"/>
            <w:r w:rsidRPr="00900925">
              <w:rPr>
                <w:rFonts w:ascii="Times New Roman" w:eastAsia="Times New Roman" w:hAnsi="Times New Roman" w:cs="Times New Roman"/>
                <w:sz w:val="24"/>
                <w:szCs w:val="24"/>
                <w:lang w:val="ru-RU"/>
              </w:rPr>
              <w:t>об'єднання</w:t>
            </w:r>
            <w:proofErr w:type="spellEnd"/>
            <w:r w:rsidRPr="00900925">
              <w:rPr>
                <w:rFonts w:ascii="Times New Roman" w:eastAsia="Times New Roman" w:hAnsi="Times New Roman" w:cs="Times New Roman"/>
                <w:sz w:val="24"/>
                <w:szCs w:val="24"/>
                <w:lang w:val="ru-RU"/>
              </w:rPr>
              <w:t xml:space="preserve">.  </w:t>
            </w:r>
          </w:p>
          <w:p w14:paraId="4E9ACA61" w14:textId="24438DC4" w:rsidR="00E55682" w:rsidRPr="00900925" w:rsidRDefault="00E55682" w:rsidP="00C46EEA">
            <w:pPr>
              <w:pStyle w:val="rvps2"/>
              <w:shd w:val="clear" w:color="auto" w:fill="FFFFFF"/>
              <w:spacing w:before="0" w:beforeAutospacing="0" w:after="0" w:afterAutospacing="0"/>
              <w:jc w:val="both"/>
              <w:rPr>
                <w:lang w:val="uk-UA"/>
              </w:rPr>
            </w:pPr>
          </w:p>
        </w:tc>
      </w:tr>
      <w:tr w:rsidR="00900925" w:rsidRPr="00900925" w14:paraId="37CE1B23"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768C6A"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lastRenderedPageBreak/>
              <w:t>2</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F58C6F"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rPr>
            </w:pPr>
            <w:proofErr w:type="spellStart"/>
            <w:r w:rsidRPr="00900925">
              <w:rPr>
                <w:rFonts w:ascii="Times New Roman" w:eastAsia="Times New Roman" w:hAnsi="Times New Roman" w:cs="Times New Roman"/>
                <w:sz w:val="24"/>
                <w:szCs w:val="24"/>
              </w:rPr>
              <w:t>Забезпечення</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тендерної</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195492" w14:textId="77777777" w:rsidR="00E55682" w:rsidRPr="00900925" w:rsidRDefault="007D5BC0" w:rsidP="00E55682">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 xml:space="preserve"> Не вимагається</w:t>
            </w:r>
          </w:p>
        </w:tc>
      </w:tr>
      <w:tr w:rsidR="00900925" w:rsidRPr="00900925" w14:paraId="35F0E061"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F3ED18"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3</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DBBAB0"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Умови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повернення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неповернення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забезпечення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95CD46" w14:textId="77777777" w:rsidR="00E55682" w:rsidRPr="00900925" w:rsidRDefault="007D5BC0"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uk-UA"/>
              </w:rPr>
              <w:t>Не вимагається</w:t>
            </w:r>
          </w:p>
        </w:tc>
      </w:tr>
      <w:tr w:rsidR="00900925" w:rsidRPr="00A40B2E" w14:paraId="7A31F674"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DCBCEE"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4</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48F28B"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Строк, </w:t>
            </w:r>
            <w:proofErr w:type="spellStart"/>
            <w:r w:rsidRPr="00900925">
              <w:rPr>
                <w:rFonts w:ascii="Times New Roman" w:eastAsia="Times New Roman" w:hAnsi="Times New Roman" w:cs="Times New Roman"/>
                <w:sz w:val="24"/>
                <w:szCs w:val="24"/>
                <w:lang w:val="ru-RU"/>
              </w:rPr>
              <w:t>протягом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є </w:t>
            </w:r>
            <w:proofErr w:type="spellStart"/>
            <w:r w:rsidRPr="00900925">
              <w:rPr>
                <w:rFonts w:ascii="Times New Roman" w:eastAsia="Times New Roman" w:hAnsi="Times New Roman" w:cs="Times New Roman"/>
                <w:sz w:val="24"/>
                <w:szCs w:val="24"/>
                <w:lang w:val="ru-RU"/>
              </w:rPr>
              <w:t>дійсними</w:t>
            </w:r>
            <w:proofErr w:type="spellEnd"/>
          </w:p>
          <w:p w14:paraId="308D908B" w14:textId="77777777" w:rsidR="00183E9B" w:rsidRPr="00900925" w:rsidRDefault="00183E9B" w:rsidP="00E55682">
            <w:pPr>
              <w:spacing w:before="150" w:after="15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EEFA5D"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Тендерні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вважаються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дійсними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протягом</w:t>
            </w:r>
            <w:proofErr w:type="spellEnd"/>
            <w:r w:rsidRPr="00900925">
              <w:rPr>
                <w:rFonts w:ascii="Times New Roman" w:eastAsia="Times New Roman" w:hAnsi="Times New Roman" w:cs="Times New Roman"/>
                <w:sz w:val="24"/>
                <w:szCs w:val="24"/>
                <w:lang w:val="ru-RU"/>
              </w:rPr>
              <w:t xml:space="preserve"> 90 </w:t>
            </w:r>
            <w:proofErr w:type="spellStart"/>
            <w:r w:rsidRPr="00900925">
              <w:rPr>
                <w:rFonts w:ascii="Times New Roman" w:eastAsia="Times New Roman" w:hAnsi="Times New Roman" w:cs="Times New Roman"/>
                <w:sz w:val="24"/>
                <w:szCs w:val="24"/>
                <w:lang w:val="ru-RU"/>
              </w:rPr>
              <w:t>днів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із</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кінцевого</w:t>
            </w:r>
            <w:proofErr w:type="spellEnd"/>
            <w:r w:rsidRPr="00900925">
              <w:rPr>
                <w:rFonts w:ascii="Times New Roman" w:eastAsia="Times New Roman" w:hAnsi="Times New Roman" w:cs="Times New Roman"/>
                <w:sz w:val="24"/>
                <w:szCs w:val="24"/>
                <w:lang w:val="ru-RU"/>
              </w:rPr>
              <w:t xml:space="preserve"> строку </w:t>
            </w:r>
            <w:proofErr w:type="spellStart"/>
            <w:r w:rsidRPr="00900925">
              <w:rPr>
                <w:rFonts w:ascii="Times New Roman" w:eastAsia="Times New Roman" w:hAnsi="Times New Roman" w:cs="Times New Roman"/>
                <w:sz w:val="24"/>
                <w:szCs w:val="24"/>
                <w:lang w:val="ru-RU"/>
              </w:rPr>
              <w:t>подання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пропозицій</w:t>
            </w:r>
            <w:proofErr w:type="spellEnd"/>
            <w:r w:rsidRPr="00900925">
              <w:rPr>
                <w:rFonts w:ascii="Times New Roman" w:eastAsia="Times New Roman" w:hAnsi="Times New Roman" w:cs="Times New Roman"/>
                <w:sz w:val="24"/>
                <w:szCs w:val="24"/>
                <w:lang w:val="ru-RU"/>
              </w:rPr>
              <w:t>.</w:t>
            </w:r>
            <w:r w:rsidRPr="00900925">
              <w:rPr>
                <w:rFonts w:ascii="Times New Roman" w:eastAsia="Times New Roman" w:hAnsi="Times New Roman" w:cs="Times New Roman"/>
                <w:sz w:val="24"/>
                <w:szCs w:val="24"/>
              </w:rPr>
              <w:t> </w:t>
            </w:r>
          </w:p>
          <w:p w14:paraId="0807A1C6"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Тендерні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залишаються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дійсними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протягом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зазначеного</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тендерній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документації</w:t>
            </w:r>
            <w:proofErr w:type="spellEnd"/>
            <w:r w:rsidRPr="00900925">
              <w:rPr>
                <w:rFonts w:ascii="Times New Roman" w:eastAsia="Times New Roman" w:hAnsi="Times New Roman" w:cs="Times New Roman"/>
                <w:sz w:val="24"/>
                <w:szCs w:val="24"/>
                <w:lang w:val="ru-RU"/>
              </w:rPr>
              <w:t xml:space="preserve"> строку, </w:t>
            </w:r>
            <w:proofErr w:type="spellStart"/>
            <w:r w:rsidRPr="00900925">
              <w:rPr>
                <w:rFonts w:ascii="Times New Roman" w:eastAsia="Times New Roman" w:hAnsi="Times New Roman" w:cs="Times New Roman"/>
                <w:sz w:val="24"/>
                <w:szCs w:val="24"/>
                <w:lang w:val="ru-RU"/>
              </w:rPr>
              <w:t>який</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необхідності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може</w:t>
            </w:r>
            <w:proofErr w:type="spellEnd"/>
            <w:r w:rsidRPr="00900925">
              <w:rPr>
                <w:rFonts w:ascii="Times New Roman" w:eastAsia="Times New Roman" w:hAnsi="Times New Roman" w:cs="Times New Roman"/>
                <w:sz w:val="24"/>
                <w:szCs w:val="24"/>
                <w:lang w:val="ru-RU"/>
              </w:rPr>
              <w:t xml:space="preserve"> бути </w:t>
            </w:r>
            <w:proofErr w:type="spellStart"/>
            <w:r w:rsidRPr="00900925">
              <w:rPr>
                <w:rFonts w:ascii="Times New Roman" w:eastAsia="Times New Roman" w:hAnsi="Times New Roman" w:cs="Times New Roman"/>
                <w:sz w:val="24"/>
                <w:szCs w:val="24"/>
                <w:lang w:val="ru-RU"/>
              </w:rPr>
              <w:t>продовжений</w:t>
            </w:r>
            <w:proofErr w:type="spellEnd"/>
            <w:r w:rsidRPr="00900925">
              <w:rPr>
                <w:rFonts w:ascii="Times New Roman" w:eastAsia="Times New Roman" w:hAnsi="Times New Roman" w:cs="Times New Roman"/>
                <w:sz w:val="24"/>
                <w:szCs w:val="24"/>
                <w:lang w:val="ru-RU"/>
              </w:rPr>
              <w:t>.</w:t>
            </w:r>
          </w:p>
          <w:p w14:paraId="27D5D032"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До </w:t>
            </w:r>
            <w:proofErr w:type="spellStart"/>
            <w:r w:rsidRPr="00900925">
              <w:rPr>
                <w:rFonts w:ascii="Times New Roman" w:eastAsia="Times New Roman" w:hAnsi="Times New Roman" w:cs="Times New Roman"/>
                <w:sz w:val="24"/>
                <w:szCs w:val="24"/>
                <w:lang w:val="ru-RU"/>
              </w:rPr>
              <w:t>закінчення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зазначеного</w:t>
            </w:r>
            <w:proofErr w:type="spellEnd"/>
            <w:r w:rsidRPr="00900925">
              <w:rPr>
                <w:rFonts w:ascii="Times New Roman" w:eastAsia="Times New Roman" w:hAnsi="Times New Roman" w:cs="Times New Roman"/>
                <w:sz w:val="24"/>
                <w:szCs w:val="24"/>
                <w:lang w:val="ru-RU"/>
              </w:rPr>
              <w:t xml:space="preserve"> строку </w:t>
            </w:r>
            <w:proofErr w:type="spellStart"/>
            <w:r w:rsidRPr="00900925">
              <w:rPr>
                <w:rFonts w:ascii="Times New Roman" w:eastAsia="Times New Roman" w:hAnsi="Times New Roman" w:cs="Times New Roman"/>
                <w:sz w:val="24"/>
                <w:szCs w:val="24"/>
                <w:lang w:val="ru-RU"/>
              </w:rPr>
              <w:t>замовник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має</w:t>
            </w:r>
            <w:proofErr w:type="spellEnd"/>
            <w:r w:rsidRPr="00900925">
              <w:rPr>
                <w:rFonts w:ascii="Times New Roman" w:eastAsia="Times New Roman" w:hAnsi="Times New Roman" w:cs="Times New Roman"/>
                <w:sz w:val="24"/>
                <w:szCs w:val="24"/>
                <w:lang w:val="ru-RU"/>
              </w:rPr>
              <w:t xml:space="preserve"> право </w:t>
            </w:r>
            <w:proofErr w:type="spellStart"/>
            <w:r w:rsidRPr="00900925">
              <w:rPr>
                <w:rFonts w:ascii="Times New Roman" w:eastAsia="Times New Roman" w:hAnsi="Times New Roman" w:cs="Times New Roman"/>
                <w:sz w:val="24"/>
                <w:szCs w:val="24"/>
                <w:lang w:val="ru-RU"/>
              </w:rPr>
              <w:t>вимагати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продовження</w:t>
            </w:r>
            <w:proofErr w:type="spellEnd"/>
            <w:r w:rsidRPr="00900925">
              <w:rPr>
                <w:rFonts w:ascii="Times New Roman" w:eastAsia="Times New Roman" w:hAnsi="Times New Roman" w:cs="Times New Roman"/>
                <w:sz w:val="24"/>
                <w:szCs w:val="24"/>
                <w:lang w:val="ru-RU"/>
              </w:rPr>
              <w:t xml:space="preserve"> строку </w:t>
            </w:r>
            <w:proofErr w:type="spellStart"/>
            <w:r w:rsidRPr="00900925">
              <w:rPr>
                <w:rFonts w:ascii="Times New Roman" w:eastAsia="Times New Roman" w:hAnsi="Times New Roman" w:cs="Times New Roman"/>
                <w:sz w:val="24"/>
                <w:szCs w:val="24"/>
                <w:lang w:val="ru-RU"/>
              </w:rPr>
              <w:t>дії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має</w:t>
            </w:r>
            <w:proofErr w:type="spellEnd"/>
            <w:r w:rsidRPr="00900925">
              <w:rPr>
                <w:rFonts w:ascii="Times New Roman" w:eastAsia="Times New Roman" w:hAnsi="Times New Roman" w:cs="Times New Roman"/>
                <w:sz w:val="24"/>
                <w:szCs w:val="24"/>
                <w:lang w:val="ru-RU"/>
              </w:rPr>
              <w:t xml:space="preserve"> право:</w:t>
            </w:r>
          </w:p>
          <w:p w14:paraId="50A0C888" w14:textId="77777777" w:rsidR="00E55682" w:rsidRPr="00900925" w:rsidRDefault="00183E9B" w:rsidP="00183E9B">
            <w:pPr>
              <w:spacing w:before="150" w:after="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відхилити</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таку</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вимогу</w:t>
            </w:r>
            <w:proofErr w:type="spellEnd"/>
            <w:r w:rsidR="00E55682" w:rsidRPr="00900925">
              <w:rPr>
                <w:rFonts w:ascii="Times New Roman" w:eastAsia="Times New Roman" w:hAnsi="Times New Roman" w:cs="Times New Roman"/>
                <w:sz w:val="24"/>
                <w:szCs w:val="24"/>
                <w:lang w:val="ru-RU"/>
              </w:rPr>
              <w:t xml:space="preserve">, не </w:t>
            </w:r>
            <w:proofErr w:type="spellStart"/>
            <w:r w:rsidR="00E55682" w:rsidRPr="00900925">
              <w:rPr>
                <w:rFonts w:ascii="Times New Roman" w:eastAsia="Times New Roman" w:hAnsi="Times New Roman" w:cs="Times New Roman"/>
                <w:sz w:val="24"/>
                <w:szCs w:val="24"/>
                <w:lang w:val="ru-RU"/>
              </w:rPr>
              <w:t>втрачаючи</w:t>
            </w:r>
            <w:proofErr w:type="spellEnd"/>
            <w:r w:rsidR="00E55682" w:rsidRPr="00900925">
              <w:rPr>
                <w:rFonts w:ascii="Times New Roman" w:eastAsia="Times New Roman" w:hAnsi="Times New Roman" w:cs="Times New Roman"/>
                <w:sz w:val="24"/>
                <w:szCs w:val="24"/>
                <w:lang w:val="ru-RU"/>
              </w:rPr>
              <w:t xml:space="preserve"> при </w:t>
            </w:r>
            <w:proofErr w:type="spellStart"/>
            <w:r w:rsidR="00E55682" w:rsidRPr="00900925">
              <w:rPr>
                <w:rFonts w:ascii="Times New Roman" w:eastAsia="Times New Roman" w:hAnsi="Times New Roman" w:cs="Times New Roman"/>
                <w:sz w:val="24"/>
                <w:szCs w:val="24"/>
                <w:lang w:val="ru-RU"/>
              </w:rPr>
              <w:t>цьому</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наданого</w:t>
            </w:r>
            <w:proofErr w:type="spellEnd"/>
            <w:r w:rsidR="00E55682" w:rsidRPr="00900925">
              <w:rPr>
                <w:rFonts w:ascii="Times New Roman" w:eastAsia="Times New Roman" w:hAnsi="Times New Roman" w:cs="Times New Roman"/>
                <w:sz w:val="24"/>
                <w:szCs w:val="24"/>
                <w:lang w:val="ru-RU"/>
              </w:rPr>
              <w:t xml:space="preserve"> ним </w:t>
            </w:r>
            <w:proofErr w:type="spellStart"/>
            <w:r w:rsidR="00E55682" w:rsidRPr="00900925">
              <w:rPr>
                <w:rFonts w:ascii="Times New Roman" w:eastAsia="Times New Roman" w:hAnsi="Times New Roman" w:cs="Times New Roman"/>
                <w:sz w:val="24"/>
                <w:szCs w:val="24"/>
                <w:lang w:val="ru-RU"/>
              </w:rPr>
              <w:t>забезпечення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тендерної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пропозиції</w:t>
            </w:r>
            <w:proofErr w:type="spellEnd"/>
            <w:r w:rsidR="00E55682" w:rsidRPr="00900925">
              <w:rPr>
                <w:rFonts w:ascii="Times New Roman" w:eastAsia="Times New Roman" w:hAnsi="Times New Roman" w:cs="Times New Roman"/>
                <w:sz w:val="24"/>
                <w:szCs w:val="24"/>
                <w:lang w:val="ru-RU"/>
              </w:rPr>
              <w:t>;</w:t>
            </w:r>
          </w:p>
          <w:p w14:paraId="4339F65A" w14:textId="77777777" w:rsidR="00E55682" w:rsidRPr="00900925" w:rsidRDefault="00183E9B" w:rsidP="00183E9B">
            <w:pPr>
              <w:spacing w:after="15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погодитися</w:t>
            </w:r>
            <w:proofErr w:type="spellEnd"/>
            <w:r w:rsidR="00E55682" w:rsidRPr="00900925">
              <w:rPr>
                <w:rFonts w:ascii="Times New Roman" w:eastAsia="Times New Roman" w:hAnsi="Times New Roman" w:cs="Times New Roman"/>
                <w:sz w:val="24"/>
                <w:szCs w:val="24"/>
                <w:lang w:val="ru-RU"/>
              </w:rPr>
              <w:t xml:space="preserve"> з </w:t>
            </w:r>
            <w:proofErr w:type="spellStart"/>
            <w:r w:rsidR="00E55682" w:rsidRPr="00900925">
              <w:rPr>
                <w:rFonts w:ascii="Times New Roman" w:eastAsia="Times New Roman" w:hAnsi="Times New Roman" w:cs="Times New Roman"/>
                <w:sz w:val="24"/>
                <w:szCs w:val="24"/>
                <w:lang w:val="ru-RU"/>
              </w:rPr>
              <w:t>вимогою</w:t>
            </w:r>
            <w:proofErr w:type="spellEnd"/>
            <w:r w:rsidR="00E55682" w:rsidRPr="00900925">
              <w:rPr>
                <w:rFonts w:ascii="Times New Roman" w:eastAsia="Times New Roman" w:hAnsi="Times New Roman" w:cs="Times New Roman"/>
                <w:sz w:val="24"/>
                <w:szCs w:val="24"/>
                <w:lang w:val="ru-RU"/>
              </w:rPr>
              <w:t xml:space="preserve"> та </w:t>
            </w:r>
            <w:proofErr w:type="spellStart"/>
            <w:r w:rsidR="00E55682" w:rsidRPr="00900925">
              <w:rPr>
                <w:rFonts w:ascii="Times New Roman" w:eastAsia="Times New Roman" w:hAnsi="Times New Roman" w:cs="Times New Roman"/>
                <w:sz w:val="24"/>
                <w:szCs w:val="24"/>
                <w:lang w:val="ru-RU"/>
              </w:rPr>
              <w:t>продовжити</w:t>
            </w:r>
            <w:proofErr w:type="spellEnd"/>
            <w:r w:rsidR="00E55682" w:rsidRPr="00900925">
              <w:rPr>
                <w:rFonts w:ascii="Times New Roman" w:eastAsia="Times New Roman" w:hAnsi="Times New Roman" w:cs="Times New Roman"/>
                <w:sz w:val="24"/>
                <w:szCs w:val="24"/>
                <w:lang w:val="ru-RU"/>
              </w:rPr>
              <w:t xml:space="preserve"> строк </w:t>
            </w:r>
            <w:proofErr w:type="spellStart"/>
            <w:r w:rsidR="00E55682" w:rsidRPr="00900925">
              <w:rPr>
                <w:rFonts w:ascii="Times New Roman" w:eastAsia="Times New Roman" w:hAnsi="Times New Roman" w:cs="Times New Roman"/>
                <w:sz w:val="24"/>
                <w:szCs w:val="24"/>
                <w:lang w:val="ru-RU"/>
              </w:rPr>
              <w:t>дії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поданої</w:t>
            </w:r>
            <w:proofErr w:type="spellEnd"/>
            <w:r w:rsidR="00E55682" w:rsidRPr="00900925">
              <w:rPr>
                <w:rFonts w:ascii="Times New Roman" w:eastAsia="Times New Roman" w:hAnsi="Times New Roman" w:cs="Times New Roman"/>
                <w:sz w:val="24"/>
                <w:szCs w:val="24"/>
                <w:lang w:val="ru-RU"/>
              </w:rPr>
              <w:t xml:space="preserve"> ним </w:t>
            </w:r>
            <w:proofErr w:type="spellStart"/>
            <w:r w:rsidR="00E55682" w:rsidRPr="00900925">
              <w:rPr>
                <w:rFonts w:ascii="Times New Roman" w:eastAsia="Times New Roman" w:hAnsi="Times New Roman" w:cs="Times New Roman"/>
                <w:sz w:val="24"/>
                <w:szCs w:val="24"/>
                <w:lang w:val="ru-RU"/>
              </w:rPr>
              <w:t>тендерної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пропозиції</w:t>
            </w:r>
            <w:proofErr w:type="spellEnd"/>
            <w:r w:rsidR="00E55682" w:rsidRPr="00900925">
              <w:rPr>
                <w:rFonts w:ascii="Times New Roman" w:eastAsia="Times New Roman" w:hAnsi="Times New Roman" w:cs="Times New Roman"/>
                <w:sz w:val="24"/>
                <w:szCs w:val="24"/>
                <w:lang w:val="ru-RU"/>
              </w:rPr>
              <w:t xml:space="preserve"> і </w:t>
            </w:r>
            <w:proofErr w:type="spellStart"/>
            <w:r w:rsidR="00E55682" w:rsidRPr="00900925">
              <w:rPr>
                <w:rFonts w:ascii="Times New Roman" w:eastAsia="Times New Roman" w:hAnsi="Times New Roman" w:cs="Times New Roman"/>
                <w:sz w:val="24"/>
                <w:szCs w:val="24"/>
                <w:lang w:val="ru-RU"/>
              </w:rPr>
              <w:t>наданого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забезпечення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тендерної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пропозиції</w:t>
            </w:r>
            <w:proofErr w:type="spellEnd"/>
            <w:r w:rsidR="00E55682" w:rsidRPr="00900925">
              <w:rPr>
                <w:rFonts w:ascii="Times New Roman" w:eastAsia="Times New Roman" w:hAnsi="Times New Roman" w:cs="Times New Roman"/>
                <w:sz w:val="24"/>
                <w:szCs w:val="24"/>
                <w:lang w:val="ru-RU"/>
              </w:rPr>
              <w:t>.</w:t>
            </w:r>
          </w:p>
          <w:p w14:paraId="21ACB895"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необхідності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має</w:t>
            </w:r>
            <w:proofErr w:type="spellEnd"/>
            <w:r w:rsidRPr="00900925">
              <w:rPr>
                <w:rFonts w:ascii="Times New Roman" w:eastAsia="Times New Roman" w:hAnsi="Times New Roman" w:cs="Times New Roman"/>
                <w:sz w:val="24"/>
                <w:szCs w:val="24"/>
                <w:lang w:val="ru-RU"/>
              </w:rPr>
              <w:t xml:space="preserve"> право з </w:t>
            </w:r>
            <w:proofErr w:type="spellStart"/>
            <w:r w:rsidRPr="00900925">
              <w:rPr>
                <w:rFonts w:ascii="Times New Roman" w:eastAsia="Times New Roman" w:hAnsi="Times New Roman" w:cs="Times New Roman"/>
                <w:sz w:val="24"/>
                <w:szCs w:val="24"/>
                <w:lang w:val="ru-RU"/>
              </w:rPr>
              <w:t>власної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ініціативи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продовжити</w:t>
            </w:r>
            <w:proofErr w:type="spellEnd"/>
            <w:r w:rsidRPr="00900925">
              <w:rPr>
                <w:rFonts w:ascii="Times New Roman" w:eastAsia="Times New Roman" w:hAnsi="Times New Roman" w:cs="Times New Roman"/>
                <w:sz w:val="24"/>
                <w:szCs w:val="24"/>
                <w:lang w:val="ru-RU"/>
              </w:rPr>
              <w:t xml:space="preserve"> строк </w:t>
            </w:r>
            <w:proofErr w:type="spellStart"/>
            <w:r w:rsidRPr="00900925">
              <w:rPr>
                <w:rFonts w:ascii="Times New Roman" w:eastAsia="Times New Roman" w:hAnsi="Times New Roman" w:cs="Times New Roman"/>
                <w:sz w:val="24"/>
                <w:szCs w:val="24"/>
                <w:lang w:val="ru-RU"/>
              </w:rPr>
              <w:t>дії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своєї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повідомивши</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це</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замовникові</w:t>
            </w:r>
            <w:proofErr w:type="spellEnd"/>
            <w:r w:rsidRPr="00900925">
              <w:rPr>
                <w:rFonts w:ascii="Times New Roman" w:eastAsia="Times New Roman" w:hAnsi="Times New Roman" w:cs="Times New Roman"/>
                <w:sz w:val="24"/>
                <w:szCs w:val="24"/>
                <w:lang w:val="ru-RU"/>
              </w:rPr>
              <w:t xml:space="preserve"> через </w:t>
            </w:r>
            <w:proofErr w:type="spellStart"/>
            <w:r w:rsidRPr="00900925">
              <w:rPr>
                <w:rFonts w:ascii="Times New Roman" w:eastAsia="Times New Roman" w:hAnsi="Times New Roman" w:cs="Times New Roman"/>
                <w:sz w:val="24"/>
                <w:szCs w:val="24"/>
                <w:lang w:val="ru-RU"/>
              </w:rPr>
              <w:t>електронну</w:t>
            </w:r>
            <w:proofErr w:type="spellEnd"/>
            <w:r w:rsidRPr="00900925">
              <w:rPr>
                <w:rFonts w:ascii="Times New Roman" w:eastAsia="Times New Roman" w:hAnsi="Times New Roman" w:cs="Times New Roman"/>
                <w:sz w:val="24"/>
                <w:szCs w:val="24"/>
                <w:lang w:val="ru-RU"/>
              </w:rPr>
              <w:t xml:space="preserve"> систему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w:t>
            </w:r>
          </w:p>
        </w:tc>
      </w:tr>
      <w:tr w:rsidR="00900925" w:rsidRPr="00A40B2E" w14:paraId="3314A936"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C8C789"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5</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BB54D" w14:textId="713F51A5" w:rsidR="00E55682" w:rsidRPr="00900925" w:rsidRDefault="00C46EEA" w:rsidP="00E55682">
            <w:pPr>
              <w:spacing w:before="150" w:after="150" w:line="240" w:lineRule="auto"/>
              <w:rPr>
                <w:rFonts w:ascii="Times New Roman" w:eastAsia="Times New Roman" w:hAnsi="Times New Roman" w:cs="Times New Roman"/>
                <w:bCs/>
                <w:sz w:val="24"/>
                <w:szCs w:val="24"/>
                <w:lang w:val="ru-RU"/>
              </w:rPr>
            </w:pPr>
            <w:proofErr w:type="spellStart"/>
            <w:r w:rsidRPr="00900925">
              <w:rPr>
                <w:rFonts w:ascii="Times New Roman" w:eastAsia="Times New Roman" w:hAnsi="Times New Roman"/>
                <w:bCs/>
                <w:sz w:val="24"/>
                <w:szCs w:val="24"/>
                <w:lang w:val="ru-RU" w:eastAsia="ru-RU"/>
              </w:rPr>
              <w:t>Кваліфікаційні</w:t>
            </w:r>
            <w:proofErr w:type="spellEnd"/>
            <w:r w:rsidRPr="00900925">
              <w:rPr>
                <w:rFonts w:ascii="Times New Roman" w:eastAsia="Times New Roman" w:hAnsi="Times New Roman"/>
                <w:bCs/>
                <w:sz w:val="24"/>
                <w:szCs w:val="24"/>
                <w:lang w:val="ru-RU" w:eastAsia="ru-RU"/>
              </w:rPr>
              <w:t xml:space="preserve"> </w:t>
            </w:r>
            <w:proofErr w:type="spellStart"/>
            <w:r w:rsidRPr="00900925">
              <w:rPr>
                <w:rFonts w:ascii="Times New Roman" w:eastAsia="Times New Roman" w:hAnsi="Times New Roman"/>
                <w:bCs/>
                <w:sz w:val="24"/>
                <w:szCs w:val="24"/>
                <w:lang w:val="ru-RU" w:eastAsia="ru-RU"/>
              </w:rPr>
              <w:t>критерії</w:t>
            </w:r>
            <w:proofErr w:type="spellEnd"/>
            <w:r w:rsidRPr="00900925">
              <w:rPr>
                <w:rFonts w:ascii="Times New Roman" w:eastAsia="Times New Roman" w:hAnsi="Times New Roman"/>
                <w:bCs/>
                <w:sz w:val="24"/>
                <w:szCs w:val="24"/>
                <w:lang w:val="ru-RU" w:eastAsia="ru-RU"/>
              </w:rPr>
              <w:t xml:space="preserve"> до </w:t>
            </w:r>
            <w:proofErr w:type="spellStart"/>
            <w:r w:rsidRPr="00900925">
              <w:rPr>
                <w:rFonts w:ascii="Times New Roman" w:eastAsia="Times New Roman" w:hAnsi="Times New Roman"/>
                <w:bCs/>
                <w:sz w:val="24"/>
                <w:szCs w:val="24"/>
                <w:lang w:val="ru-RU" w:eastAsia="ru-RU"/>
              </w:rPr>
              <w:t>учасників</w:t>
            </w:r>
            <w:proofErr w:type="spellEnd"/>
            <w:r w:rsidRPr="00900925">
              <w:rPr>
                <w:rFonts w:ascii="Times New Roman" w:eastAsia="Times New Roman" w:hAnsi="Times New Roman"/>
                <w:bCs/>
                <w:sz w:val="24"/>
                <w:szCs w:val="24"/>
                <w:lang w:val="ru-RU" w:eastAsia="ru-RU"/>
              </w:rPr>
              <w:t xml:space="preserve"> та </w:t>
            </w:r>
            <w:proofErr w:type="spellStart"/>
            <w:r w:rsidRPr="00900925">
              <w:rPr>
                <w:rFonts w:ascii="Times New Roman" w:eastAsia="Times New Roman" w:hAnsi="Times New Roman"/>
                <w:bCs/>
                <w:sz w:val="24"/>
                <w:szCs w:val="24"/>
                <w:lang w:val="ru-RU" w:eastAsia="ru-RU"/>
              </w:rPr>
              <w:t>вимоги</w:t>
            </w:r>
            <w:proofErr w:type="spellEnd"/>
            <w:r w:rsidRPr="00900925">
              <w:rPr>
                <w:rFonts w:ascii="Times New Roman" w:eastAsia="Times New Roman" w:hAnsi="Times New Roman"/>
                <w:bCs/>
                <w:sz w:val="24"/>
                <w:szCs w:val="24"/>
                <w:lang w:val="ru-RU" w:eastAsia="ru-RU"/>
              </w:rPr>
              <w:t xml:space="preserve">, </w:t>
            </w:r>
            <w:proofErr w:type="spellStart"/>
            <w:r w:rsidRPr="00900925">
              <w:rPr>
                <w:rFonts w:ascii="Times New Roman" w:eastAsia="Times New Roman" w:hAnsi="Times New Roman"/>
                <w:bCs/>
                <w:sz w:val="24"/>
                <w:szCs w:val="24"/>
                <w:lang w:val="ru-RU" w:eastAsia="ru-RU"/>
              </w:rPr>
              <w:t>встановлені</w:t>
            </w:r>
            <w:proofErr w:type="spellEnd"/>
            <w:r w:rsidRPr="00900925">
              <w:rPr>
                <w:rFonts w:ascii="Times New Roman" w:eastAsia="Times New Roman" w:hAnsi="Times New Roman"/>
                <w:bCs/>
                <w:sz w:val="24"/>
                <w:szCs w:val="24"/>
                <w:lang w:eastAsia="ru-RU"/>
              </w:rPr>
              <w:t> </w:t>
            </w:r>
            <w:r w:rsidRPr="00900925">
              <w:rPr>
                <w:rFonts w:ascii="Times New Roman" w:eastAsia="Times New Roman" w:hAnsi="Times New Roman"/>
                <w:bCs/>
                <w:sz w:val="24"/>
                <w:szCs w:val="24"/>
                <w:lang w:val="ru-RU" w:eastAsia="ru-RU"/>
              </w:rPr>
              <w:t xml:space="preserve">пунктом 44 </w:t>
            </w:r>
            <w:proofErr w:type="spellStart"/>
            <w:r w:rsidRPr="00900925">
              <w:rPr>
                <w:rFonts w:ascii="Times New Roman" w:eastAsia="Times New Roman" w:hAnsi="Times New Roman"/>
                <w:bCs/>
                <w:sz w:val="24"/>
                <w:szCs w:val="24"/>
                <w:lang w:val="ru-RU" w:eastAsia="ru-RU"/>
              </w:rPr>
              <w:t>Особливостей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871F58" w14:textId="77777777" w:rsidR="002B6210" w:rsidRPr="00900925" w:rsidRDefault="002B6210"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939D22B" w14:textId="442F9905" w:rsidR="002B6210" w:rsidRPr="00900925" w:rsidRDefault="004733B7" w:rsidP="002B6210">
            <w:pPr>
              <w:pStyle w:val="rvps2"/>
              <w:shd w:val="clear" w:color="auto" w:fill="FFFFFF"/>
              <w:spacing w:before="0" w:beforeAutospacing="0" w:after="0" w:afterAutospacing="0"/>
              <w:jc w:val="both"/>
            </w:pPr>
            <w:r w:rsidRPr="004733B7">
              <w:t>1</w:t>
            </w:r>
            <w:r w:rsidR="002B6210" w:rsidRPr="00900925">
              <w:t xml:space="preserve">) </w:t>
            </w:r>
            <w:proofErr w:type="spellStart"/>
            <w:r w:rsidR="002B6210" w:rsidRPr="00900925">
              <w:t>наявність</w:t>
            </w:r>
            <w:proofErr w:type="spellEnd"/>
            <w:r w:rsidR="002B6210" w:rsidRPr="00900925">
              <w:t xml:space="preserve"> документально </w:t>
            </w:r>
            <w:proofErr w:type="spellStart"/>
            <w:r w:rsidR="002B6210" w:rsidRPr="00900925">
              <w:t>підтвердженого</w:t>
            </w:r>
            <w:proofErr w:type="spellEnd"/>
            <w:r w:rsidR="002B6210" w:rsidRPr="00900925">
              <w:t xml:space="preserve"> </w:t>
            </w:r>
            <w:proofErr w:type="spellStart"/>
            <w:r w:rsidR="002B6210" w:rsidRPr="00900925">
              <w:t>досвіду</w:t>
            </w:r>
            <w:proofErr w:type="spellEnd"/>
            <w:r w:rsidR="002B6210" w:rsidRPr="00900925">
              <w:t xml:space="preserve"> </w:t>
            </w:r>
            <w:proofErr w:type="spellStart"/>
            <w:r w:rsidR="002B6210" w:rsidRPr="00900925">
              <w:t>виконання</w:t>
            </w:r>
            <w:proofErr w:type="spellEnd"/>
            <w:r w:rsidR="002B6210" w:rsidRPr="00900925">
              <w:t xml:space="preserve"> </w:t>
            </w:r>
            <w:proofErr w:type="spellStart"/>
            <w:r w:rsidR="002B6210" w:rsidRPr="00900925">
              <w:t>аналогічного</w:t>
            </w:r>
            <w:proofErr w:type="spellEnd"/>
            <w:r w:rsidR="002B6210" w:rsidRPr="00900925">
              <w:t xml:space="preserve"> (</w:t>
            </w:r>
            <w:proofErr w:type="spellStart"/>
            <w:r w:rsidR="002B6210" w:rsidRPr="00900925">
              <w:t>аналогічних</w:t>
            </w:r>
            <w:proofErr w:type="spellEnd"/>
            <w:r w:rsidR="002B6210" w:rsidRPr="00900925">
              <w:t xml:space="preserve">) за предметом </w:t>
            </w:r>
            <w:proofErr w:type="spellStart"/>
            <w:r w:rsidR="002B6210" w:rsidRPr="00900925">
              <w:t>закупівлі</w:t>
            </w:r>
            <w:proofErr w:type="spellEnd"/>
            <w:r w:rsidR="002B6210" w:rsidRPr="00900925">
              <w:t xml:space="preserve"> договору (</w:t>
            </w:r>
            <w:proofErr w:type="spellStart"/>
            <w:r w:rsidR="002B6210" w:rsidRPr="00900925">
              <w:t>договорів</w:t>
            </w:r>
            <w:proofErr w:type="spellEnd"/>
            <w:r w:rsidR="002B6210" w:rsidRPr="00900925">
              <w:t xml:space="preserve">), а </w:t>
            </w:r>
            <w:proofErr w:type="spellStart"/>
            <w:r w:rsidR="002B6210" w:rsidRPr="00900925">
              <w:t>саме</w:t>
            </w:r>
            <w:proofErr w:type="spellEnd"/>
            <w:r w:rsidR="002B6210" w:rsidRPr="00900925">
              <w:t xml:space="preserve"> </w:t>
            </w:r>
            <w:proofErr w:type="spellStart"/>
            <w:r w:rsidR="002B6210" w:rsidRPr="00900925">
              <w:t>наявність</w:t>
            </w:r>
            <w:proofErr w:type="spellEnd"/>
            <w:r w:rsidR="002B6210" w:rsidRPr="00900925">
              <w:t xml:space="preserve"> </w:t>
            </w:r>
            <w:proofErr w:type="spellStart"/>
            <w:r w:rsidR="002B6210" w:rsidRPr="00900925">
              <w:t>досвіду</w:t>
            </w:r>
            <w:proofErr w:type="spellEnd"/>
            <w:r w:rsidR="002B6210" w:rsidRPr="00900925">
              <w:t xml:space="preserve"> </w:t>
            </w:r>
            <w:proofErr w:type="spellStart"/>
            <w:r w:rsidR="002B6210" w:rsidRPr="00900925">
              <w:t>повного</w:t>
            </w:r>
            <w:proofErr w:type="spellEnd"/>
            <w:r w:rsidR="002B6210" w:rsidRPr="00900925">
              <w:t xml:space="preserve"> </w:t>
            </w:r>
            <w:proofErr w:type="spellStart"/>
            <w:r w:rsidR="002B6210" w:rsidRPr="00900925">
              <w:t>або</w:t>
            </w:r>
            <w:proofErr w:type="spellEnd"/>
            <w:r w:rsidR="002B6210" w:rsidRPr="00900925">
              <w:t xml:space="preserve"> </w:t>
            </w:r>
            <w:proofErr w:type="spellStart"/>
            <w:r w:rsidR="002B6210" w:rsidRPr="00900925">
              <w:t>часткового</w:t>
            </w:r>
            <w:proofErr w:type="spellEnd"/>
            <w:r w:rsidR="002B6210" w:rsidRPr="00900925">
              <w:t xml:space="preserve"> </w:t>
            </w:r>
            <w:proofErr w:type="spellStart"/>
            <w:r w:rsidR="002B6210" w:rsidRPr="00900925">
              <w:t>виконання</w:t>
            </w:r>
            <w:proofErr w:type="spellEnd"/>
            <w:r w:rsidR="002B6210" w:rsidRPr="00900925">
              <w:t xml:space="preserve">  не </w:t>
            </w:r>
            <w:proofErr w:type="spellStart"/>
            <w:r w:rsidR="002B6210" w:rsidRPr="00900925">
              <w:t>менше</w:t>
            </w:r>
            <w:proofErr w:type="spellEnd"/>
            <w:r w:rsidR="002B6210" w:rsidRPr="00900925">
              <w:t xml:space="preserve"> </w:t>
            </w:r>
            <w:proofErr w:type="spellStart"/>
            <w:r w:rsidR="002B6210" w:rsidRPr="00900925">
              <w:t>ніж</w:t>
            </w:r>
            <w:proofErr w:type="spellEnd"/>
            <w:r w:rsidR="002B6210" w:rsidRPr="00900925">
              <w:t xml:space="preserve"> 1 (одного) договору </w:t>
            </w:r>
            <w:proofErr w:type="spellStart"/>
            <w:r w:rsidR="002B6210" w:rsidRPr="00900925">
              <w:t>постачання</w:t>
            </w:r>
            <w:proofErr w:type="spellEnd"/>
            <w:r w:rsidR="002B6210" w:rsidRPr="00900925">
              <w:t xml:space="preserve"> товару, </w:t>
            </w:r>
            <w:proofErr w:type="spellStart"/>
            <w:r w:rsidR="002B6210" w:rsidRPr="00900925">
              <w:t>що</w:t>
            </w:r>
            <w:proofErr w:type="spellEnd"/>
            <w:r w:rsidR="002B6210" w:rsidRPr="00900925">
              <w:t xml:space="preserve"> </w:t>
            </w:r>
            <w:proofErr w:type="spellStart"/>
            <w:r w:rsidR="002B6210" w:rsidRPr="00900925">
              <w:t>входять</w:t>
            </w:r>
            <w:proofErr w:type="spellEnd"/>
            <w:r w:rsidR="002B6210" w:rsidRPr="00900925">
              <w:t xml:space="preserve"> до </w:t>
            </w:r>
            <w:proofErr w:type="spellStart"/>
            <w:r w:rsidR="002B6210" w:rsidRPr="00900925">
              <w:t>відповідного</w:t>
            </w:r>
            <w:proofErr w:type="spellEnd"/>
            <w:r w:rsidR="002B6210" w:rsidRPr="00900925">
              <w:t xml:space="preserve">  </w:t>
            </w:r>
            <w:proofErr w:type="spellStart"/>
            <w:r w:rsidR="002B6210" w:rsidRPr="00900925">
              <w:t>класу</w:t>
            </w:r>
            <w:proofErr w:type="spellEnd"/>
            <w:r w:rsidR="002B6210" w:rsidRPr="00900925">
              <w:t xml:space="preserve">  </w:t>
            </w:r>
            <w:proofErr w:type="spellStart"/>
            <w:r w:rsidR="002B6210" w:rsidRPr="00900925">
              <w:t>згідно</w:t>
            </w:r>
            <w:proofErr w:type="spellEnd"/>
            <w:r w:rsidR="002B6210" w:rsidRPr="00900925">
              <w:t xml:space="preserve"> </w:t>
            </w:r>
            <w:proofErr w:type="spellStart"/>
            <w:r w:rsidR="002B6210" w:rsidRPr="00900925">
              <w:t>Єдиного</w:t>
            </w:r>
            <w:proofErr w:type="spellEnd"/>
            <w:r w:rsidR="002B6210" w:rsidRPr="00900925">
              <w:t xml:space="preserve"> </w:t>
            </w:r>
            <w:proofErr w:type="spellStart"/>
            <w:r w:rsidR="002B6210" w:rsidRPr="00900925">
              <w:t>закупівельного</w:t>
            </w:r>
            <w:proofErr w:type="spellEnd"/>
            <w:r w:rsidR="002B6210" w:rsidRPr="00900925">
              <w:t xml:space="preserve"> </w:t>
            </w:r>
            <w:r w:rsidR="002B6210" w:rsidRPr="00900925">
              <w:lastRenderedPageBreak/>
              <w:t xml:space="preserve">словника ДК 021:2015, </w:t>
            </w:r>
            <w:proofErr w:type="spellStart"/>
            <w:r w:rsidR="002B6210" w:rsidRPr="00900925">
              <w:t>згідно</w:t>
            </w:r>
            <w:proofErr w:type="spellEnd"/>
            <w:r w:rsidR="002B6210" w:rsidRPr="00900925">
              <w:t xml:space="preserve"> </w:t>
            </w:r>
            <w:proofErr w:type="spellStart"/>
            <w:r w:rsidR="002B6210" w:rsidRPr="00900925">
              <w:t>якого</w:t>
            </w:r>
            <w:proofErr w:type="spellEnd"/>
            <w:r w:rsidR="002B6210" w:rsidRPr="00900925">
              <w:t xml:space="preserve"> </w:t>
            </w:r>
            <w:proofErr w:type="spellStart"/>
            <w:r w:rsidR="002B6210" w:rsidRPr="00900925">
              <w:t>визначено</w:t>
            </w:r>
            <w:proofErr w:type="spellEnd"/>
            <w:r w:rsidR="002B6210" w:rsidRPr="00900925">
              <w:t xml:space="preserve"> предмет </w:t>
            </w:r>
            <w:proofErr w:type="spellStart"/>
            <w:r w:rsidR="002B6210" w:rsidRPr="00900925">
              <w:t>цієї</w:t>
            </w:r>
            <w:proofErr w:type="spellEnd"/>
            <w:r w:rsidR="002B6210" w:rsidRPr="00900925">
              <w:t xml:space="preserve"> </w:t>
            </w:r>
            <w:proofErr w:type="spellStart"/>
            <w:r w:rsidR="002B6210" w:rsidRPr="00900925">
              <w:t>закупівлі</w:t>
            </w:r>
            <w:proofErr w:type="spellEnd"/>
            <w:r w:rsidR="002B6210" w:rsidRPr="00900925">
              <w:t xml:space="preserve">; у </w:t>
            </w:r>
            <w:proofErr w:type="spellStart"/>
            <w:r w:rsidR="002B6210" w:rsidRPr="00900925">
              <w:t>випадку</w:t>
            </w:r>
            <w:proofErr w:type="spellEnd"/>
            <w:r w:rsidR="002B6210" w:rsidRPr="00900925">
              <w:t xml:space="preserve">, </w:t>
            </w:r>
            <w:proofErr w:type="spellStart"/>
            <w:r w:rsidR="002B6210" w:rsidRPr="00900925">
              <w:t>якщо</w:t>
            </w:r>
            <w:proofErr w:type="spellEnd"/>
            <w:r w:rsidR="002B6210" w:rsidRPr="00900925">
              <w:t xml:space="preserve"> </w:t>
            </w:r>
            <w:proofErr w:type="spellStart"/>
            <w:r w:rsidR="002B6210" w:rsidRPr="00900925">
              <w:t>учасник</w:t>
            </w:r>
            <w:proofErr w:type="spellEnd"/>
            <w:r w:rsidR="002B6210" w:rsidRPr="00900925">
              <w:t xml:space="preserve"> </w:t>
            </w:r>
            <w:proofErr w:type="spellStart"/>
            <w:r w:rsidR="002B6210" w:rsidRPr="00900925">
              <w:t>має</w:t>
            </w:r>
            <w:proofErr w:type="spellEnd"/>
            <w:r w:rsidR="002B6210" w:rsidRPr="00900925">
              <w:t xml:space="preserve"> </w:t>
            </w:r>
            <w:proofErr w:type="spellStart"/>
            <w:r w:rsidR="002B6210" w:rsidRPr="00900925">
              <w:t>досвід</w:t>
            </w:r>
            <w:proofErr w:type="spellEnd"/>
            <w:r w:rsidR="002B6210" w:rsidRPr="00900925">
              <w:t xml:space="preserve"> </w:t>
            </w:r>
            <w:proofErr w:type="spellStart"/>
            <w:r w:rsidR="002B6210" w:rsidRPr="00900925">
              <w:t>виконання</w:t>
            </w:r>
            <w:proofErr w:type="spellEnd"/>
            <w:r w:rsidR="002B6210" w:rsidRPr="00900925">
              <w:t xml:space="preserve"> </w:t>
            </w:r>
            <w:proofErr w:type="spellStart"/>
            <w:r w:rsidR="002B6210" w:rsidRPr="00900925">
              <w:t>аналогічних</w:t>
            </w:r>
            <w:proofErr w:type="spellEnd"/>
            <w:r w:rsidR="002B6210" w:rsidRPr="00900925">
              <w:t xml:space="preserve"> </w:t>
            </w:r>
            <w:proofErr w:type="spellStart"/>
            <w:r w:rsidR="002B6210" w:rsidRPr="00900925">
              <w:t>договорів</w:t>
            </w:r>
            <w:proofErr w:type="spellEnd"/>
            <w:r w:rsidR="002B6210" w:rsidRPr="00900925">
              <w:t xml:space="preserve">, </w:t>
            </w:r>
            <w:proofErr w:type="spellStart"/>
            <w:r w:rsidR="002B6210" w:rsidRPr="00900925">
              <w:t>що</w:t>
            </w:r>
            <w:proofErr w:type="spellEnd"/>
            <w:r w:rsidR="002B6210" w:rsidRPr="00900925">
              <w:t xml:space="preserve"> </w:t>
            </w:r>
            <w:proofErr w:type="spellStart"/>
            <w:r w:rsidR="002B6210" w:rsidRPr="00900925">
              <w:t>укладені</w:t>
            </w:r>
            <w:proofErr w:type="spellEnd"/>
            <w:r w:rsidR="002B6210" w:rsidRPr="00900925">
              <w:t xml:space="preserve"> </w:t>
            </w:r>
            <w:proofErr w:type="spellStart"/>
            <w:r w:rsidR="002B6210" w:rsidRPr="00900925">
              <w:t>зі</w:t>
            </w:r>
            <w:proofErr w:type="spellEnd"/>
            <w:r w:rsidR="002B6210" w:rsidRPr="00900925">
              <w:t xml:space="preserve"> </w:t>
            </w:r>
            <w:proofErr w:type="spellStart"/>
            <w:r w:rsidR="002B6210" w:rsidRPr="00900925">
              <w:t>споживачами</w:t>
            </w:r>
            <w:proofErr w:type="spellEnd"/>
            <w:r w:rsidR="002B6210" w:rsidRPr="00900925">
              <w:t xml:space="preserve"> (</w:t>
            </w:r>
            <w:proofErr w:type="spellStart"/>
            <w:r w:rsidR="002B6210" w:rsidRPr="00900925">
              <w:t>покупцями</w:t>
            </w:r>
            <w:proofErr w:type="spellEnd"/>
            <w:r w:rsidR="002B6210" w:rsidRPr="00900925">
              <w:t xml:space="preserve">, </w:t>
            </w:r>
            <w:proofErr w:type="spellStart"/>
            <w:r w:rsidR="002B6210" w:rsidRPr="00900925">
              <w:t>тощо</w:t>
            </w:r>
            <w:proofErr w:type="spellEnd"/>
            <w:r w:rsidR="002B6210" w:rsidRPr="00900925">
              <w:t xml:space="preserve">), </w:t>
            </w:r>
            <w:proofErr w:type="spellStart"/>
            <w:r w:rsidR="002B6210" w:rsidRPr="00900925">
              <w:t>які</w:t>
            </w:r>
            <w:proofErr w:type="spellEnd"/>
            <w:r w:rsidR="002B6210" w:rsidRPr="00900925">
              <w:t xml:space="preserve"> є </w:t>
            </w:r>
            <w:proofErr w:type="spellStart"/>
            <w:r w:rsidR="002B6210" w:rsidRPr="00900925">
              <w:t>замовниками</w:t>
            </w:r>
            <w:proofErr w:type="spellEnd"/>
            <w:r w:rsidR="002B6210" w:rsidRPr="00900925">
              <w:t xml:space="preserve"> в </w:t>
            </w:r>
            <w:proofErr w:type="spellStart"/>
            <w:r w:rsidR="002B6210" w:rsidRPr="00900925">
              <w:t>розумінні</w:t>
            </w:r>
            <w:proofErr w:type="spellEnd"/>
            <w:r w:rsidR="002B6210" w:rsidRPr="00900925">
              <w:t xml:space="preserve"> п. 11 ч. 1 ст. 1 Закону, </w:t>
            </w:r>
            <w:proofErr w:type="spellStart"/>
            <w:r w:rsidR="002B6210" w:rsidRPr="00900925">
              <w:t>такий</w:t>
            </w:r>
            <w:proofErr w:type="spellEnd"/>
            <w:r w:rsidR="002B6210" w:rsidRPr="00900925">
              <w:t xml:space="preserve"> </w:t>
            </w:r>
            <w:proofErr w:type="spellStart"/>
            <w:r w:rsidR="002B6210" w:rsidRPr="00900925">
              <w:t>учасник</w:t>
            </w:r>
            <w:proofErr w:type="spellEnd"/>
            <w:r w:rsidR="002B6210" w:rsidRPr="00900925">
              <w:t xml:space="preserve"> повинен </w:t>
            </w:r>
            <w:proofErr w:type="spellStart"/>
            <w:r w:rsidR="002B6210" w:rsidRPr="00900925">
              <w:t>надати</w:t>
            </w:r>
            <w:proofErr w:type="spellEnd"/>
            <w:r w:rsidR="002B6210" w:rsidRPr="00900925">
              <w:t xml:space="preserve"> </w:t>
            </w:r>
            <w:proofErr w:type="spellStart"/>
            <w:r w:rsidR="002B6210" w:rsidRPr="00900925">
              <w:t>визначене</w:t>
            </w:r>
            <w:proofErr w:type="spellEnd"/>
            <w:r w:rsidR="002B6210" w:rsidRPr="00900925">
              <w:t xml:space="preserve"> </w:t>
            </w:r>
            <w:proofErr w:type="spellStart"/>
            <w:r w:rsidR="002B6210" w:rsidRPr="00900925">
              <w:t>цією</w:t>
            </w:r>
            <w:proofErr w:type="spellEnd"/>
            <w:r w:rsidR="002B6210" w:rsidRPr="00900925">
              <w:t xml:space="preserve"> </w:t>
            </w:r>
            <w:proofErr w:type="spellStart"/>
            <w:r w:rsidR="002B6210" w:rsidRPr="00900925">
              <w:t>документацією</w:t>
            </w:r>
            <w:proofErr w:type="spellEnd"/>
            <w:r w:rsidR="002B6210" w:rsidRPr="00900925">
              <w:t xml:space="preserve"> </w:t>
            </w:r>
            <w:proofErr w:type="spellStart"/>
            <w:r w:rsidR="002B6210" w:rsidRPr="00900925">
              <w:t>документальне</w:t>
            </w:r>
            <w:proofErr w:type="spellEnd"/>
            <w:r w:rsidR="002B6210" w:rsidRPr="00900925">
              <w:t xml:space="preserve"> </w:t>
            </w:r>
            <w:proofErr w:type="spellStart"/>
            <w:r w:rsidR="002B6210" w:rsidRPr="00900925">
              <w:t>підтвердження</w:t>
            </w:r>
            <w:proofErr w:type="spellEnd"/>
            <w:r w:rsidR="002B6210" w:rsidRPr="00900925">
              <w:t xml:space="preserve"> </w:t>
            </w:r>
            <w:proofErr w:type="spellStart"/>
            <w:r w:rsidR="002B6210" w:rsidRPr="00900925">
              <w:t>щодо</w:t>
            </w:r>
            <w:proofErr w:type="spellEnd"/>
            <w:r w:rsidR="002B6210" w:rsidRPr="00900925">
              <w:t xml:space="preserve"> </w:t>
            </w:r>
            <w:proofErr w:type="spellStart"/>
            <w:r w:rsidR="002B6210" w:rsidRPr="00900925">
              <w:t>виконання</w:t>
            </w:r>
            <w:proofErr w:type="spellEnd"/>
            <w:r w:rsidR="002B6210" w:rsidRPr="00900925">
              <w:t xml:space="preserve"> не </w:t>
            </w:r>
            <w:proofErr w:type="spellStart"/>
            <w:r w:rsidR="002B6210" w:rsidRPr="00900925">
              <w:t>менше</w:t>
            </w:r>
            <w:proofErr w:type="spellEnd"/>
            <w:r w:rsidR="002B6210" w:rsidRPr="00900925">
              <w:t xml:space="preserve"> 1 (одного) </w:t>
            </w:r>
            <w:proofErr w:type="spellStart"/>
            <w:r w:rsidR="002B6210" w:rsidRPr="00900925">
              <w:t>аналогічного</w:t>
            </w:r>
            <w:proofErr w:type="spellEnd"/>
            <w:r w:rsidR="002B6210" w:rsidRPr="00900925">
              <w:t xml:space="preserve"> договору, </w:t>
            </w:r>
            <w:proofErr w:type="spellStart"/>
            <w:r w:rsidR="002B6210" w:rsidRPr="00900925">
              <w:t>укладених</w:t>
            </w:r>
            <w:proofErr w:type="spellEnd"/>
            <w:r w:rsidR="002B6210" w:rsidRPr="00900925">
              <w:t xml:space="preserve"> з такими </w:t>
            </w:r>
            <w:proofErr w:type="spellStart"/>
            <w:r w:rsidR="002B6210" w:rsidRPr="00900925">
              <w:t>замовниками</w:t>
            </w:r>
            <w:proofErr w:type="spellEnd"/>
            <w:r w:rsidR="002B6210" w:rsidRPr="00900925">
              <w:t xml:space="preserve">. </w:t>
            </w:r>
            <w:proofErr w:type="spellStart"/>
            <w:r w:rsidR="002B6210" w:rsidRPr="00900925">
              <w:t>Відсутність</w:t>
            </w:r>
            <w:proofErr w:type="spellEnd"/>
            <w:r w:rsidR="002B6210" w:rsidRPr="00900925">
              <w:t xml:space="preserve"> </w:t>
            </w:r>
            <w:proofErr w:type="spellStart"/>
            <w:r w:rsidR="002B6210" w:rsidRPr="00900925">
              <w:t>досвіду</w:t>
            </w:r>
            <w:proofErr w:type="spellEnd"/>
            <w:r w:rsidR="002B6210" w:rsidRPr="00900925">
              <w:t xml:space="preserve"> </w:t>
            </w:r>
            <w:proofErr w:type="spellStart"/>
            <w:r w:rsidR="002B6210" w:rsidRPr="00900925">
              <w:t>виконання</w:t>
            </w:r>
            <w:proofErr w:type="spellEnd"/>
            <w:r w:rsidR="002B6210" w:rsidRPr="00900925">
              <w:t xml:space="preserve"> </w:t>
            </w:r>
            <w:proofErr w:type="spellStart"/>
            <w:r w:rsidR="002B6210" w:rsidRPr="00900925">
              <w:t>аналогічних</w:t>
            </w:r>
            <w:proofErr w:type="spellEnd"/>
            <w:r w:rsidR="002B6210" w:rsidRPr="00900925">
              <w:t xml:space="preserve"> </w:t>
            </w:r>
            <w:proofErr w:type="spellStart"/>
            <w:r w:rsidR="002B6210" w:rsidRPr="00900925">
              <w:t>договорів</w:t>
            </w:r>
            <w:proofErr w:type="spellEnd"/>
            <w:r w:rsidR="002B6210" w:rsidRPr="00900925">
              <w:t xml:space="preserve">, </w:t>
            </w:r>
            <w:proofErr w:type="spellStart"/>
            <w:r w:rsidR="002B6210" w:rsidRPr="00900925">
              <w:t>укладених</w:t>
            </w:r>
            <w:proofErr w:type="spellEnd"/>
            <w:r w:rsidR="002B6210" w:rsidRPr="00900925">
              <w:t xml:space="preserve"> з </w:t>
            </w:r>
            <w:proofErr w:type="spellStart"/>
            <w:r w:rsidR="002B6210" w:rsidRPr="00900925">
              <w:t>покупцями</w:t>
            </w:r>
            <w:proofErr w:type="spellEnd"/>
            <w:r w:rsidR="002B6210" w:rsidRPr="00900925">
              <w:t xml:space="preserve">, </w:t>
            </w:r>
            <w:proofErr w:type="spellStart"/>
            <w:r w:rsidR="002B6210" w:rsidRPr="00900925">
              <w:t>які</w:t>
            </w:r>
            <w:proofErr w:type="spellEnd"/>
            <w:r w:rsidR="002B6210" w:rsidRPr="00900925">
              <w:t xml:space="preserve"> є </w:t>
            </w:r>
            <w:proofErr w:type="spellStart"/>
            <w:r w:rsidR="002B6210" w:rsidRPr="00900925">
              <w:t>замовниками</w:t>
            </w:r>
            <w:proofErr w:type="spellEnd"/>
            <w:r w:rsidR="002B6210" w:rsidRPr="00900925">
              <w:t xml:space="preserve"> в </w:t>
            </w:r>
            <w:proofErr w:type="spellStart"/>
            <w:r w:rsidR="002B6210" w:rsidRPr="00900925">
              <w:t>розумінні</w:t>
            </w:r>
            <w:proofErr w:type="spellEnd"/>
            <w:r w:rsidR="002B6210" w:rsidRPr="00900925">
              <w:t xml:space="preserve"> п. 11 ч. 1 ст. 1 Закону, та за </w:t>
            </w:r>
            <w:proofErr w:type="spellStart"/>
            <w:r w:rsidR="002B6210" w:rsidRPr="00900925">
              <w:t>умови</w:t>
            </w:r>
            <w:proofErr w:type="spellEnd"/>
            <w:r w:rsidR="002B6210" w:rsidRPr="00900925">
              <w:t xml:space="preserve"> </w:t>
            </w:r>
            <w:proofErr w:type="spellStart"/>
            <w:r w:rsidR="002B6210" w:rsidRPr="00900925">
              <w:t>наявності</w:t>
            </w:r>
            <w:proofErr w:type="spellEnd"/>
            <w:r w:rsidR="002B6210" w:rsidRPr="00900925">
              <w:t xml:space="preserve"> </w:t>
            </w:r>
            <w:proofErr w:type="spellStart"/>
            <w:r w:rsidR="002B6210" w:rsidRPr="00900925">
              <w:t>досвіду</w:t>
            </w:r>
            <w:proofErr w:type="spellEnd"/>
            <w:r w:rsidR="002B6210" w:rsidRPr="00900925">
              <w:t xml:space="preserve"> </w:t>
            </w:r>
            <w:proofErr w:type="spellStart"/>
            <w:r w:rsidR="002B6210" w:rsidRPr="00900925">
              <w:t>виконання</w:t>
            </w:r>
            <w:proofErr w:type="spellEnd"/>
            <w:r w:rsidR="002B6210" w:rsidRPr="00900925">
              <w:t xml:space="preserve"> </w:t>
            </w:r>
            <w:proofErr w:type="spellStart"/>
            <w:r w:rsidR="002B6210" w:rsidRPr="00900925">
              <w:t>аналогічних</w:t>
            </w:r>
            <w:proofErr w:type="spellEnd"/>
            <w:r w:rsidR="002B6210" w:rsidRPr="00900925">
              <w:t xml:space="preserve"> </w:t>
            </w:r>
            <w:proofErr w:type="spellStart"/>
            <w:r w:rsidR="002B6210" w:rsidRPr="00900925">
              <w:t>договорів</w:t>
            </w:r>
            <w:proofErr w:type="spellEnd"/>
            <w:r w:rsidR="002B6210" w:rsidRPr="00900925">
              <w:t xml:space="preserve">, </w:t>
            </w:r>
            <w:proofErr w:type="spellStart"/>
            <w:r w:rsidR="002B6210" w:rsidRPr="00900925">
              <w:t>укладених</w:t>
            </w:r>
            <w:proofErr w:type="spellEnd"/>
            <w:r w:rsidR="002B6210" w:rsidRPr="00900925">
              <w:t xml:space="preserve"> </w:t>
            </w:r>
            <w:proofErr w:type="spellStart"/>
            <w:r w:rsidR="002B6210" w:rsidRPr="00900925">
              <w:t>із</w:t>
            </w:r>
            <w:proofErr w:type="spellEnd"/>
            <w:r w:rsidR="002B6210" w:rsidRPr="00900925">
              <w:t xml:space="preserve"> </w:t>
            </w:r>
            <w:proofErr w:type="spellStart"/>
            <w:r w:rsidR="002B6210" w:rsidRPr="00900925">
              <w:t>покупцями</w:t>
            </w:r>
            <w:proofErr w:type="spellEnd"/>
            <w:r w:rsidR="002B6210" w:rsidRPr="00900925">
              <w:t xml:space="preserve">, </w:t>
            </w:r>
            <w:proofErr w:type="spellStart"/>
            <w:r w:rsidR="002B6210" w:rsidRPr="00900925">
              <w:t>що</w:t>
            </w:r>
            <w:proofErr w:type="spellEnd"/>
            <w:r w:rsidR="002B6210" w:rsidRPr="00900925">
              <w:t xml:space="preserve"> за </w:t>
            </w:r>
            <w:proofErr w:type="spellStart"/>
            <w:r w:rsidR="002B6210" w:rsidRPr="00900925">
              <w:t>своїм</w:t>
            </w:r>
            <w:proofErr w:type="spellEnd"/>
            <w:r w:rsidR="002B6210" w:rsidRPr="00900925">
              <w:t xml:space="preserve"> статусом не є </w:t>
            </w:r>
            <w:proofErr w:type="spellStart"/>
            <w:r w:rsidR="002B6210" w:rsidRPr="00900925">
              <w:t>замовниками</w:t>
            </w:r>
            <w:proofErr w:type="spellEnd"/>
            <w:r w:rsidR="002B6210" w:rsidRPr="00900925">
              <w:t xml:space="preserve"> в </w:t>
            </w:r>
            <w:proofErr w:type="spellStart"/>
            <w:r w:rsidR="002B6210" w:rsidRPr="00900925">
              <w:t>розумінні</w:t>
            </w:r>
            <w:proofErr w:type="spellEnd"/>
            <w:r w:rsidR="002B6210" w:rsidRPr="00900925">
              <w:t xml:space="preserve"> п. 11 ч. 1 ст. 1 </w:t>
            </w:r>
            <w:proofErr w:type="gramStart"/>
            <w:r w:rsidR="002B6210" w:rsidRPr="00900925">
              <w:t>Закону  не</w:t>
            </w:r>
            <w:proofErr w:type="gramEnd"/>
            <w:r w:rsidR="002B6210" w:rsidRPr="00900925">
              <w:t xml:space="preserve"> є </w:t>
            </w:r>
            <w:proofErr w:type="spellStart"/>
            <w:r w:rsidR="002B6210" w:rsidRPr="00900925">
              <w:t>підставою</w:t>
            </w:r>
            <w:proofErr w:type="spellEnd"/>
            <w:r w:rsidR="002B6210" w:rsidRPr="00900925">
              <w:t xml:space="preserve"> для </w:t>
            </w:r>
            <w:proofErr w:type="spellStart"/>
            <w:r w:rsidR="002B6210" w:rsidRPr="00900925">
              <w:t>відхилення</w:t>
            </w:r>
            <w:proofErr w:type="spellEnd"/>
            <w:r w:rsidR="002B6210" w:rsidRPr="00900925">
              <w:t xml:space="preserve"> </w:t>
            </w:r>
            <w:proofErr w:type="spellStart"/>
            <w:r w:rsidR="002B6210" w:rsidRPr="00900925">
              <w:t>пропозиції</w:t>
            </w:r>
            <w:proofErr w:type="spellEnd"/>
            <w:r w:rsidR="002B6210" w:rsidRPr="00900925">
              <w:t xml:space="preserve"> </w:t>
            </w:r>
            <w:proofErr w:type="spellStart"/>
            <w:r w:rsidR="002B6210" w:rsidRPr="00900925">
              <w:t>учасника</w:t>
            </w:r>
            <w:proofErr w:type="spellEnd"/>
            <w:r w:rsidR="002B6210" w:rsidRPr="00900925">
              <w:t>.</w:t>
            </w:r>
          </w:p>
          <w:p w14:paraId="1A9BA294" w14:textId="38BFD239" w:rsidR="002B6210" w:rsidRPr="004733B7" w:rsidRDefault="002B6210" w:rsidP="004733B7">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5.1.1. Для підтвердження відповідності кваліфікаційним критеріям учасник повинен надати у складі тендерної пропозиції всі документи згідно пер</w:t>
            </w:r>
            <w:r w:rsidR="004733B7">
              <w:rPr>
                <w:rFonts w:ascii="Times New Roman" w:eastAsia="Times New Roman" w:hAnsi="Times New Roman" w:cs="Times New Roman"/>
                <w:sz w:val="24"/>
                <w:szCs w:val="24"/>
                <w:lang w:val="uk-UA"/>
              </w:rPr>
              <w:t>еліку, вказаного нижче, а саме:</w:t>
            </w:r>
          </w:p>
          <w:p w14:paraId="5E791F7B" w14:textId="3BE48381" w:rsidR="00841376" w:rsidRPr="004733B7" w:rsidRDefault="002B6210" w:rsidP="004733B7">
            <w:pPr>
              <w:widowControl w:val="0"/>
              <w:spacing w:line="240" w:lineRule="auto"/>
              <w:jc w:val="both"/>
              <w:rPr>
                <w:rFonts w:ascii="Times New Roman" w:eastAsia="Times New Roman" w:hAnsi="Times New Roman"/>
                <w:sz w:val="24"/>
                <w:szCs w:val="24"/>
                <w:lang w:val="uk-UA"/>
              </w:rPr>
            </w:pPr>
            <w:r w:rsidRPr="00900925">
              <w:rPr>
                <w:rFonts w:ascii="Times New Roman" w:eastAsia="Times New Roman" w:hAnsi="Times New Roman" w:cs="Times New Roman"/>
                <w:sz w:val="24"/>
                <w:szCs w:val="24"/>
                <w:lang w:val="uk-UA"/>
              </w:rPr>
              <w:t>- документи, що підтверджують наявність в учасника власного або орендованого спеціалізованого 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w:t>
            </w:r>
            <w:r w:rsidR="004733B7">
              <w:rPr>
                <w:rFonts w:ascii="Times New Roman" w:eastAsia="Times New Roman" w:hAnsi="Times New Roman" w:cs="Times New Roman"/>
                <w:sz w:val="24"/>
                <w:szCs w:val="24"/>
                <w:lang w:val="uk-UA"/>
              </w:rPr>
              <w:t>стування транспортним засобом);</w:t>
            </w:r>
          </w:p>
          <w:p w14:paraId="2B354007" w14:textId="44BEC46A" w:rsidR="006B0394" w:rsidRPr="00900925" w:rsidRDefault="002B6210" w:rsidP="006B0394">
            <w:pPr>
              <w:widowControl w:val="0"/>
              <w:spacing w:line="240" w:lineRule="auto"/>
              <w:jc w:val="both"/>
              <w:rPr>
                <w:rFonts w:ascii="Times New Roman" w:eastAsia="Calibri" w:hAnsi="Times New Roman" w:cs="Times New Roman"/>
                <w:sz w:val="24"/>
                <w:szCs w:val="24"/>
                <w:lang w:val="uk-UA" w:eastAsia="ar-SA"/>
              </w:rPr>
            </w:pPr>
            <w:r w:rsidRPr="00900925">
              <w:rPr>
                <w:rFonts w:ascii="Times New Roman" w:eastAsia="Calibri" w:hAnsi="Times New Roman" w:cs="Times New Roman"/>
                <w:lang w:val="uk-UA"/>
              </w:rPr>
              <w:t xml:space="preserve">- </w:t>
            </w:r>
            <w:r w:rsidRPr="00900925">
              <w:rPr>
                <w:rFonts w:ascii="Times New Roman" w:eastAsia="Calibri" w:hAnsi="Times New Roman" w:cs="Times New Roman"/>
                <w:sz w:val="24"/>
                <w:szCs w:val="24"/>
                <w:lang w:val="uk-UA" w:eastAsia="ar-SA"/>
              </w:rPr>
              <w:t xml:space="preserve">копію експлуатаційного дозволу для </w:t>
            </w:r>
            <w:proofErr w:type="spellStart"/>
            <w:r w:rsidRPr="00900925">
              <w:rPr>
                <w:rFonts w:ascii="Times New Roman" w:eastAsia="Calibri" w:hAnsi="Times New Roman" w:cs="Times New Roman"/>
                <w:sz w:val="24"/>
                <w:szCs w:val="24"/>
                <w:lang w:val="uk-UA" w:eastAsia="ar-SA"/>
              </w:rPr>
              <w:t>потужностей</w:t>
            </w:r>
            <w:proofErr w:type="spellEnd"/>
            <w:r w:rsidRPr="00900925">
              <w:rPr>
                <w:rFonts w:ascii="Times New Roman" w:eastAsia="Calibri" w:hAnsi="Times New Roman" w:cs="Times New Roman"/>
                <w:sz w:val="24"/>
                <w:szCs w:val="24"/>
                <w:lang w:val="uk-UA" w:eastAsia="ar-SA"/>
              </w:rPr>
              <w:t xml:space="preserve"> (об’єктів) з виробництва, та/або переробки, та/або реалізації харчових продуктів, якщо учасник є виробником відповідно до ст. 23 Закону України «Про основні принципи та вимоги до безпечності та якості харчових продуктів», який можливо переглянути у реєстрі операторів ринку та </w:t>
            </w:r>
            <w:proofErr w:type="spellStart"/>
            <w:r w:rsidRPr="00900925">
              <w:rPr>
                <w:rFonts w:ascii="Times New Roman" w:eastAsia="Calibri" w:hAnsi="Times New Roman" w:cs="Times New Roman"/>
                <w:sz w:val="24"/>
                <w:szCs w:val="24"/>
                <w:lang w:val="uk-UA" w:eastAsia="ar-SA"/>
              </w:rPr>
              <w:t>потужностей</w:t>
            </w:r>
            <w:proofErr w:type="spellEnd"/>
            <w:r w:rsidRPr="00900925">
              <w:rPr>
                <w:rFonts w:ascii="Times New Roman" w:eastAsia="Calibri" w:hAnsi="Times New Roman" w:cs="Times New Roman"/>
                <w:sz w:val="24"/>
                <w:szCs w:val="24"/>
                <w:lang w:val="uk-UA" w:eastAsia="ar-SA"/>
              </w:rPr>
              <w:t xml:space="preserve">, що знаходиться у відкритому доступі, 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копію </w:t>
            </w:r>
            <w:r w:rsidRPr="00900925">
              <w:rPr>
                <w:rFonts w:ascii="Times New Roman" w:eastAsia="Tahoma" w:hAnsi="Times New Roman" w:cs="Times New Roman"/>
                <w:sz w:val="24"/>
                <w:szCs w:val="24"/>
                <w:lang w:val="uk-UA" w:eastAsia="zh-CN" w:bidi="hi-IN"/>
              </w:rPr>
              <w:t xml:space="preserve">повідомлення компетентного органу </w:t>
            </w:r>
            <w:r w:rsidRPr="00900925">
              <w:rPr>
                <w:rFonts w:ascii="Times New Roman" w:eastAsia="Calibri" w:hAnsi="Times New Roman" w:cs="Times New Roman"/>
                <w:sz w:val="24"/>
                <w:szCs w:val="24"/>
                <w:lang w:val="uk-UA"/>
              </w:rPr>
              <w:t xml:space="preserve"> про державну реєстрацію потужності</w:t>
            </w:r>
            <w:r w:rsidRPr="00900925">
              <w:rPr>
                <w:rFonts w:ascii="Times New Roman" w:eastAsia="Calibri" w:hAnsi="Times New Roman" w:cs="Times New Roman"/>
                <w:sz w:val="24"/>
                <w:szCs w:val="24"/>
                <w:lang w:val="uk-UA" w:eastAsia="ar-SA"/>
              </w:rPr>
              <w:t>, яке можливо переглянути у реєст</w:t>
            </w:r>
            <w:r w:rsidR="00723C0C">
              <w:rPr>
                <w:rFonts w:ascii="Times New Roman" w:eastAsia="Calibri" w:hAnsi="Times New Roman" w:cs="Times New Roman"/>
                <w:sz w:val="24"/>
                <w:szCs w:val="24"/>
                <w:lang w:val="uk-UA" w:eastAsia="ar-SA"/>
              </w:rPr>
              <w:t>рі операторів ринку</w:t>
            </w:r>
            <w:r w:rsidR="005F7390">
              <w:rPr>
                <w:rFonts w:ascii="Times New Roman" w:eastAsia="Calibri" w:hAnsi="Times New Roman" w:cs="Times New Roman"/>
                <w:sz w:val="24"/>
                <w:szCs w:val="24"/>
                <w:lang w:val="uk-UA" w:eastAsia="ar-SA"/>
              </w:rPr>
              <w:t>;</w:t>
            </w:r>
          </w:p>
          <w:p w14:paraId="0C76E6DE" w14:textId="77777777" w:rsidR="002B6210" w:rsidRPr="00900925" w:rsidRDefault="002B6210" w:rsidP="002B6210">
            <w:pPr>
              <w:widowControl w:val="0"/>
              <w:spacing w:line="240" w:lineRule="auto"/>
              <w:ind w:right="113"/>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w:t>
            </w:r>
          </w:p>
          <w:p w14:paraId="48838467" w14:textId="77777777" w:rsidR="002B6210" w:rsidRPr="00900925" w:rsidRDefault="002B6210" w:rsidP="002B6210">
            <w:pPr>
              <w:widowControl w:val="0"/>
              <w:spacing w:line="240" w:lineRule="auto"/>
              <w:ind w:right="113"/>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 копії не менше 1-го аналогічного договору, згідно довідки про досвід виконання аналогічних договорів. Разом із копією аналогічного договору на підтвердження його виконання учасники зобов’язані надати копію накладних на поставку товару (або акту приймання-передачі товару, чи іншого документу, що підтверджує фактичне постачання товару за договорами).</w:t>
            </w:r>
          </w:p>
          <w:p w14:paraId="28AAF884" w14:textId="77777777" w:rsidR="002B6210" w:rsidRPr="00900925" w:rsidRDefault="00012ACB"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5.1.2</w:t>
            </w:r>
            <w:r w:rsidR="002B6210" w:rsidRPr="00900925">
              <w:rPr>
                <w:rFonts w:ascii="Times New Roman" w:eastAsia="Times New Roman" w:hAnsi="Times New Roman" w:cs="Times New Roman"/>
                <w:sz w:val="24"/>
                <w:szCs w:val="24"/>
                <w:lang w:val="uk-UA"/>
              </w:rPr>
              <w:t xml:space="preserve">. У разі участі об’єднання учасників підтвердження відповідності кваліфікаційним критеріям здійснюється з </w:t>
            </w:r>
            <w:r w:rsidR="002B6210" w:rsidRPr="00900925">
              <w:rPr>
                <w:rFonts w:ascii="Times New Roman" w:eastAsia="Times New Roman" w:hAnsi="Times New Roman" w:cs="Times New Roman"/>
                <w:sz w:val="24"/>
                <w:szCs w:val="24"/>
                <w:lang w:val="uk-UA"/>
              </w:rPr>
              <w:lastRenderedPageBreak/>
              <w:t xml:space="preserve">урахуванням узагальнених об’єднаних показників кожного учасника такого об’єднання на підставі наданої об’єднанням інформації. Спосіб документального підтвердження відповідності кваліфікаційним критеріям у такому випадку повинен у </w:t>
            </w:r>
            <w:r w:rsidRPr="00900925">
              <w:rPr>
                <w:rFonts w:ascii="Times New Roman" w:eastAsia="Times New Roman" w:hAnsi="Times New Roman" w:cs="Times New Roman"/>
                <w:sz w:val="24"/>
                <w:szCs w:val="24"/>
                <w:lang w:val="uk-UA"/>
              </w:rPr>
              <w:t>будь-якому разі відповідати п. 5</w:t>
            </w:r>
            <w:r w:rsidR="002B6210" w:rsidRPr="00900925">
              <w:rPr>
                <w:rFonts w:ascii="Times New Roman" w:eastAsia="Times New Roman" w:hAnsi="Times New Roman" w:cs="Times New Roman"/>
                <w:sz w:val="24"/>
                <w:szCs w:val="24"/>
                <w:lang w:val="uk-UA"/>
              </w:rPr>
              <w:t>.1</w:t>
            </w:r>
            <w:r w:rsidRPr="00900925">
              <w:rPr>
                <w:rFonts w:ascii="Times New Roman" w:eastAsia="Times New Roman" w:hAnsi="Times New Roman" w:cs="Times New Roman"/>
                <w:sz w:val="24"/>
                <w:szCs w:val="24"/>
                <w:lang w:val="uk-UA"/>
              </w:rPr>
              <w:t>.</w:t>
            </w:r>
            <w:r w:rsidR="002B6210" w:rsidRPr="00900925">
              <w:rPr>
                <w:rFonts w:ascii="Times New Roman" w:eastAsia="Times New Roman" w:hAnsi="Times New Roman" w:cs="Times New Roman"/>
                <w:sz w:val="24"/>
                <w:szCs w:val="24"/>
                <w:lang w:val="uk-UA"/>
              </w:rPr>
              <w:t xml:space="preserve"> цієї тендерної документації.</w:t>
            </w:r>
          </w:p>
          <w:p w14:paraId="420CA5B6" w14:textId="77777777" w:rsidR="002B6210" w:rsidRPr="00900925" w:rsidRDefault="00012ACB"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5</w:t>
            </w:r>
            <w:r w:rsidR="002B6210" w:rsidRPr="00900925">
              <w:rPr>
                <w:rFonts w:ascii="Times New Roman" w:eastAsia="Times New Roman" w:hAnsi="Times New Roman" w:cs="Times New Roman"/>
                <w:sz w:val="24"/>
                <w:szCs w:val="24"/>
                <w:lang w:val="uk-UA"/>
              </w:rPr>
              <w:t>.2.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A3E1513" w14:textId="77777777" w:rsidR="002B6210" w:rsidRPr="00900925" w:rsidRDefault="002B6210"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ABB7190" w14:textId="77777777" w:rsidR="002B6210" w:rsidRPr="00900925" w:rsidRDefault="002B6210"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900925">
              <w:rPr>
                <w:rFonts w:ascii="Times New Roman" w:eastAsia="Times New Roman" w:hAnsi="Times New Roman" w:cs="Times New Roman"/>
                <w:sz w:val="24"/>
                <w:szCs w:val="24"/>
                <w:lang w:val="uk-UA"/>
              </w:rPr>
              <w:t>внесено</w:t>
            </w:r>
            <w:proofErr w:type="spellEnd"/>
            <w:r w:rsidRPr="00900925">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747E8FB6" w14:textId="77777777" w:rsidR="00920769" w:rsidRPr="00900925" w:rsidRDefault="00920769" w:rsidP="00920769">
            <w:pPr>
              <w:pStyle w:val="rvps2"/>
              <w:shd w:val="clear" w:color="auto" w:fill="FFFFFF"/>
              <w:spacing w:before="0" w:beforeAutospacing="0" w:after="0" w:afterAutospacing="0"/>
              <w:jc w:val="both"/>
              <w:rPr>
                <w:lang w:val="uk-UA"/>
              </w:rPr>
            </w:pPr>
            <w:r w:rsidRPr="0090092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FA1368" w14:textId="77777777" w:rsidR="002B6210" w:rsidRPr="00900925" w:rsidRDefault="002B6210"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0925">
              <w:rPr>
                <w:rFonts w:ascii="Times New Roman" w:eastAsia="Times New Roman" w:hAnsi="Times New Roman" w:cs="Times New Roman"/>
                <w:sz w:val="24"/>
                <w:szCs w:val="24"/>
                <w:lang w:val="uk-UA"/>
              </w:rPr>
              <w:t>антиконкурентних</w:t>
            </w:r>
            <w:proofErr w:type="spellEnd"/>
            <w:r w:rsidRPr="00900925">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51C768E7" w14:textId="77777777" w:rsidR="002B6210" w:rsidRPr="00900925" w:rsidRDefault="002B6210"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7D6D595" w14:textId="77777777" w:rsidR="00920769" w:rsidRPr="00900925" w:rsidRDefault="00920769" w:rsidP="00920769">
            <w:pPr>
              <w:pStyle w:val="rvps2"/>
              <w:shd w:val="clear" w:color="auto" w:fill="FFFFFF"/>
              <w:spacing w:before="0" w:beforeAutospacing="0" w:after="0" w:afterAutospacing="0"/>
              <w:jc w:val="both"/>
            </w:pPr>
            <w:r w:rsidRPr="00900925">
              <w:t xml:space="preserve">6) </w:t>
            </w:r>
            <w:proofErr w:type="spellStart"/>
            <w:r w:rsidRPr="00900925">
              <w:t>керівник</w:t>
            </w:r>
            <w:proofErr w:type="spellEnd"/>
            <w:r w:rsidRPr="00900925">
              <w:t xml:space="preserve"> </w:t>
            </w:r>
            <w:proofErr w:type="spellStart"/>
            <w:r w:rsidRPr="00900925">
              <w:t>учасника</w:t>
            </w:r>
            <w:proofErr w:type="spellEnd"/>
            <w:r w:rsidRPr="00900925">
              <w:t xml:space="preserve"> </w:t>
            </w:r>
            <w:proofErr w:type="spellStart"/>
            <w:r w:rsidRPr="00900925">
              <w:t>процедури</w:t>
            </w:r>
            <w:proofErr w:type="spellEnd"/>
            <w:r w:rsidRPr="00900925">
              <w:t xml:space="preserve"> </w:t>
            </w:r>
            <w:proofErr w:type="spellStart"/>
            <w:r w:rsidRPr="00900925">
              <w:t>закупівлі</w:t>
            </w:r>
            <w:proofErr w:type="spellEnd"/>
            <w:r w:rsidRPr="00900925">
              <w:t xml:space="preserve"> </w:t>
            </w:r>
            <w:proofErr w:type="spellStart"/>
            <w:r w:rsidRPr="00900925">
              <w:t>був</w:t>
            </w:r>
            <w:proofErr w:type="spellEnd"/>
            <w:r w:rsidRPr="00900925">
              <w:t xml:space="preserve"> </w:t>
            </w:r>
            <w:proofErr w:type="spellStart"/>
            <w:r w:rsidRPr="00900925">
              <w:t>засуджений</w:t>
            </w:r>
            <w:proofErr w:type="spellEnd"/>
            <w:r w:rsidRPr="00900925">
              <w:t xml:space="preserve"> за </w:t>
            </w:r>
            <w:proofErr w:type="spellStart"/>
            <w:r w:rsidRPr="00900925">
              <w:t>кримінальне</w:t>
            </w:r>
            <w:proofErr w:type="spellEnd"/>
            <w:r w:rsidRPr="00900925">
              <w:t xml:space="preserve"> </w:t>
            </w:r>
            <w:proofErr w:type="spellStart"/>
            <w:r w:rsidRPr="00900925">
              <w:t>правопорушення</w:t>
            </w:r>
            <w:proofErr w:type="spellEnd"/>
            <w:r w:rsidRPr="00900925">
              <w:t xml:space="preserve">, </w:t>
            </w:r>
            <w:proofErr w:type="spellStart"/>
            <w:r w:rsidRPr="00900925">
              <w:t>вчинене</w:t>
            </w:r>
            <w:proofErr w:type="spellEnd"/>
            <w:r w:rsidRPr="00900925">
              <w:t xml:space="preserve"> з </w:t>
            </w:r>
            <w:proofErr w:type="spellStart"/>
            <w:r w:rsidRPr="00900925">
              <w:t>корисливих</w:t>
            </w:r>
            <w:proofErr w:type="spellEnd"/>
            <w:r w:rsidRPr="00900925">
              <w:t xml:space="preserve"> </w:t>
            </w:r>
            <w:proofErr w:type="spellStart"/>
            <w:r w:rsidRPr="00900925">
              <w:t>мотивів</w:t>
            </w:r>
            <w:proofErr w:type="spellEnd"/>
            <w:r w:rsidRPr="00900925">
              <w:t xml:space="preserve"> (</w:t>
            </w:r>
            <w:proofErr w:type="spellStart"/>
            <w:r w:rsidRPr="00900925">
              <w:t>зокрема</w:t>
            </w:r>
            <w:proofErr w:type="spellEnd"/>
            <w:r w:rsidRPr="00900925">
              <w:t xml:space="preserve">, </w:t>
            </w:r>
            <w:proofErr w:type="spellStart"/>
            <w:r w:rsidRPr="00900925">
              <w:t>пов’язане</w:t>
            </w:r>
            <w:proofErr w:type="spellEnd"/>
            <w:r w:rsidRPr="00900925">
              <w:t xml:space="preserve"> з </w:t>
            </w:r>
            <w:proofErr w:type="spellStart"/>
            <w:r w:rsidRPr="00900925">
              <w:t>хабарництвом</w:t>
            </w:r>
            <w:proofErr w:type="spellEnd"/>
            <w:r w:rsidRPr="00900925">
              <w:t xml:space="preserve">, </w:t>
            </w:r>
            <w:proofErr w:type="spellStart"/>
            <w:r w:rsidRPr="00900925">
              <w:t>шахрайством</w:t>
            </w:r>
            <w:proofErr w:type="spellEnd"/>
            <w:r w:rsidRPr="00900925">
              <w:t xml:space="preserve"> та </w:t>
            </w:r>
            <w:proofErr w:type="spellStart"/>
            <w:r w:rsidRPr="00900925">
              <w:t>відмиванням</w:t>
            </w:r>
            <w:proofErr w:type="spellEnd"/>
            <w:r w:rsidRPr="00900925">
              <w:t xml:space="preserve"> </w:t>
            </w:r>
            <w:proofErr w:type="spellStart"/>
            <w:r w:rsidRPr="00900925">
              <w:t>коштів</w:t>
            </w:r>
            <w:proofErr w:type="spellEnd"/>
            <w:r w:rsidRPr="00900925">
              <w:t xml:space="preserve">), </w:t>
            </w:r>
            <w:proofErr w:type="spellStart"/>
            <w:r w:rsidRPr="00900925">
              <w:t>судимість</w:t>
            </w:r>
            <w:proofErr w:type="spellEnd"/>
            <w:r w:rsidRPr="00900925">
              <w:t xml:space="preserve"> з </w:t>
            </w:r>
            <w:proofErr w:type="spellStart"/>
            <w:r w:rsidRPr="00900925">
              <w:t>якого</w:t>
            </w:r>
            <w:proofErr w:type="spellEnd"/>
            <w:r w:rsidRPr="00900925">
              <w:t xml:space="preserve"> не </w:t>
            </w:r>
            <w:proofErr w:type="spellStart"/>
            <w:r w:rsidRPr="00900925">
              <w:t>знято</w:t>
            </w:r>
            <w:proofErr w:type="spellEnd"/>
            <w:r w:rsidRPr="00900925">
              <w:t xml:space="preserve"> </w:t>
            </w:r>
            <w:proofErr w:type="spellStart"/>
            <w:r w:rsidRPr="00900925">
              <w:t>або</w:t>
            </w:r>
            <w:proofErr w:type="spellEnd"/>
            <w:r w:rsidRPr="00900925">
              <w:t xml:space="preserve"> не погашено в </w:t>
            </w:r>
            <w:proofErr w:type="spellStart"/>
            <w:r w:rsidRPr="00900925">
              <w:t>установленому</w:t>
            </w:r>
            <w:proofErr w:type="spellEnd"/>
            <w:r w:rsidRPr="00900925">
              <w:t xml:space="preserve"> законом порядку;</w:t>
            </w:r>
          </w:p>
          <w:p w14:paraId="0D08E00A" w14:textId="77777777" w:rsidR="002B6210" w:rsidRPr="00900925" w:rsidRDefault="002B6210"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87962F" w14:textId="77777777" w:rsidR="002B6210" w:rsidRPr="00900925" w:rsidRDefault="002B6210"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7499458A" w14:textId="56CA8002" w:rsidR="002B6210" w:rsidRPr="00900925" w:rsidRDefault="002B6210"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9DA5BE" w14:textId="433893D1" w:rsidR="00920769" w:rsidRPr="00900925" w:rsidRDefault="00920769" w:rsidP="00920769">
            <w:pPr>
              <w:pStyle w:val="rvps2"/>
              <w:shd w:val="clear" w:color="auto" w:fill="FFFFFF"/>
              <w:spacing w:before="0" w:beforeAutospacing="0" w:after="0" w:afterAutospacing="0"/>
              <w:jc w:val="both"/>
              <w:rPr>
                <w:lang w:val="uk-UA"/>
              </w:rPr>
            </w:pPr>
            <w:r w:rsidRPr="00900925">
              <w:rPr>
                <w:lang w:val="uk-UA"/>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0DAF60" w14:textId="77777777" w:rsidR="002B6210" w:rsidRPr="00900925" w:rsidRDefault="002B6210" w:rsidP="002B6210">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 xml:space="preserve">10) учасник процедури закупівлі є особою, до якої застосовано санкцію у виді заборони на здійснення у неї публічних </w:t>
            </w:r>
            <w:proofErr w:type="spellStart"/>
            <w:r w:rsidRPr="00900925">
              <w:rPr>
                <w:rFonts w:ascii="Times New Roman" w:eastAsia="Times New Roman" w:hAnsi="Times New Roman" w:cs="Times New Roman"/>
                <w:sz w:val="24"/>
                <w:szCs w:val="24"/>
                <w:lang w:val="uk-UA"/>
              </w:rPr>
              <w:t>закупівель</w:t>
            </w:r>
            <w:proofErr w:type="spellEnd"/>
            <w:r w:rsidRPr="00900925">
              <w:rPr>
                <w:rFonts w:ascii="Times New Roman" w:eastAsia="Times New Roman" w:hAnsi="Times New Roman" w:cs="Times New Roman"/>
                <w:sz w:val="24"/>
                <w:szCs w:val="24"/>
                <w:lang w:val="uk-UA"/>
              </w:rPr>
              <w:t xml:space="preserve"> товарів, робіт і послуг згідно із Законом України "Про санкції";</w:t>
            </w:r>
          </w:p>
          <w:p w14:paraId="246DF7F1" w14:textId="77777777" w:rsidR="00920769" w:rsidRPr="00900925" w:rsidRDefault="00920769" w:rsidP="00920769">
            <w:pPr>
              <w:pStyle w:val="rvps2"/>
              <w:shd w:val="clear" w:color="auto" w:fill="FFFFFF"/>
              <w:spacing w:before="0" w:beforeAutospacing="0" w:after="0" w:afterAutospacing="0"/>
              <w:jc w:val="both"/>
              <w:rPr>
                <w:lang w:val="uk-UA"/>
              </w:rPr>
            </w:pPr>
            <w:r w:rsidRPr="00900925">
              <w:rPr>
                <w:lang w:val="uk-UA"/>
              </w:rPr>
              <w:t xml:space="preserve">11) учасник процедури закупівлі або кінцевий </w:t>
            </w:r>
            <w:proofErr w:type="spellStart"/>
            <w:r w:rsidRPr="00900925">
              <w:rPr>
                <w:lang w:val="uk-UA"/>
              </w:rPr>
              <w:t>бенефіціарний</w:t>
            </w:r>
            <w:proofErr w:type="spellEnd"/>
            <w:r w:rsidRPr="0090092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00925">
              <w:rPr>
                <w:lang w:val="uk-UA"/>
              </w:rPr>
              <w:t>закупівель</w:t>
            </w:r>
            <w:proofErr w:type="spellEnd"/>
            <w:r w:rsidRPr="00900925">
              <w:rPr>
                <w:lang w:val="uk-UA"/>
              </w:rPr>
              <w:t xml:space="preserve"> товарів, робіт і послуг згідно із</w:t>
            </w:r>
            <w:r w:rsidRPr="00900925">
              <w:t> </w:t>
            </w:r>
            <w:hyperlink r:id="rId7" w:tgtFrame="_blank" w:history="1">
              <w:r w:rsidRPr="00900925">
                <w:rPr>
                  <w:rStyle w:val="a5"/>
                  <w:color w:val="auto"/>
                  <w:lang w:val="uk-UA"/>
                </w:rPr>
                <w:t>Законом України</w:t>
              </w:r>
            </w:hyperlink>
            <w:r w:rsidRPr="00900925">
              <w:t> </w:t>
            </w:r>
            <w:r w:rsidRPr="00900925">
              <w:rPr>
                <w:lang w:val="uk-UA"/>
              </w:rPr>
              <w:t>“Про санкції”;</w:t>
            </w:r>
          </w:p>
          <w:p w14:paraId="29CD9266" w14:textId="77777777" w:rsidR="00920769" w:rsidRPr="00900925" w:rsidRDefault="00920769" w:rsidP="00920769">
            <w:pPr>
              <w:pStyle w:val="rvps2"/>
              <w:shd w:val="clear" w:color="auto" w:fill="FFFFFF"/>
              <w:spacing w:before="0" w:beforeAutospacing="0" w:after="0" w:afterAutospacing="0"/>
              <w:jc w:val="both"/>
              <w:rPr>
                <w:lang w:val="uk-UA"/>
              </w:rPr>
            </w:pPr>
            <w:bookmarkStart w:id="0" w:name="n116"/>
            <w:bookmarkEnd w:id="0"/>
            <w:r w:rsidRPr="00900925">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31F289" w14:textId="77777777" w:rsidR="00920769" w:rsidRPr="00900925" w:rsidRDefault="00012ACB" w:rsidP="002B6210">
            <w:pPr>
              <w:spacing w:before="150" w:after="150" w:line="240" w:lineRule="auto"/>
              <w:jc w:val="both"/>
              <w:rPr>
                <w:rFonts w:ascii="Times New Roman" w:hAnsi="Times New Roman" w:cs="Times New Roman"/>
                <w:sz w:val="24"/>
                <w:szCs w:val="24"/>
                <w:shd w:val="clear" w:color="auto" w:fill="FFFFFF"/>
                <w:lang w:val="ru-RU"/>
              </w:rPr>
            </w:pPr>
            <w:r w:rsidRPr="00900925">
              <w:rPr>
                <w:rFonts w:ascii="Times New Roman" w:eastAsia="Times New Roman" w:hAnsi="Times New Roman" w:cs="Times New Roman"/>
                <w:sz w:val="24"/>
                <w:szCs w:val="24"/>
                <w:lang w:val="uk-UA"/>
              </w:rPr>
              <w:t>5</w:t>
            </w:r>
            <w:r w:rsidR="002B6210" w:rsidRPr="00900925">
              <w:rPr>
                <w:rFonts w:ascii="Times New Roman" w:eastAsia="Times New Roman" w:hAnsi="Times New Roman" w:cs="Times New Roman"/>
                <w:sz w:val="24"/>
                <w:szCs w:val="24"/>
                <w:lang w:val="uk-UA"/>
              </w:rPr>
              <w:t xml:space="preserve">.3. </w:t>
            </w:r>
            <w:proofErr w:type="spellStart"/>
            <w:r w:rsidR="00920769" w:rsidRPr="00900925">
              <w:rPr>
                <w:rFonts w:ascii="Times New Roman" w:hAnsi="Times New Roman" w:cs="Times New Roman"/>
                <w:sz w:val="24"/>
                <w:szCs w:val="24"/>
                <w:shd w:val="clear" w:color="auto" w:fill="FFFFFF"/>
                <w:lang w:val="ru-RU"/>
              </w:rPr>
              <w:t>Замовник</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може</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прийняти</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рішення</w:t>
            </w:r>
            <w:proofErr w:type="spellEnd"/>
            <w:r w:rsidR="00920769" w:rsidRPr="00900925">
              <w:rPr>
                <w:rFonts w:ascii="Times New Roman" w:hAnsi="Times New Roman" w:cs="Times New Roman"/>
                <w:sz w:val="24"/>
                <w:szCs w:val="24"/>
                <w:shd w:val="clear" w:color="auto" w:fill="FFFFFF"/>
                <w:lang w:val="ru-RU"/>
              </w:rPr>
              <w:t xml:space="preserve"> про </w:t>
            </w:r>
            <w:proofErr w:type="spellStart"/>
            <w:r w:rsidR="00920769" w:rsidRPr="00900925">
              <w:rPr>
                <w:rFonts w:ascii="Times New Roman" w:hAnsi="Times New Roman" w:cs="Times New Roman"/>
                <w:sz w:val="24"/>
                <w:szCs w:val="24"/>
                <w:shd w:val="clear" w:color="auto" w:fill="FFFFFF"/>
                <w:lang w:val="ru-RU"/>
              </w:rPr>
              <w:t>відмову</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учаснику</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процедури</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закупівлі</w:t>
            </w:r>
            <w:proofErr w:type="spellEnd"/>
            <w:r w:rsidR="00920769" w:rsidRPr="00900925">
              <w:rPr>
                <w:rFonts w:ascii="Times New Roman" w:hAnsi="Times New Roman" w:cs="Times New Roman"/>
                <w:sz w:val="24"/>
                <w:szCs w:val="24"/>
                <w:shd w:val="clear" w:color="auto" w:fill="FFFFFF"/>
                <w:lang w:val="ru-RU"/>
              </w:rPr>
              <w:t xml:space="preserve"> в </w:t>
            </w:r>
            <w:proofErr w:type="spellStart"/>
            <w:r w:rsidR="00920769" w:rsidRPr="00900925">
              <w:rPr>
                <w:rFonts w:ascii="Times New Roman" w:hAnsi="Times New Roman" w:cs="Times New Roman"/>
                <w:sz w:val="24"/>
                <w:szCs w:val="24"/>
                <w:shd w:val="clear" w:color="auto" w:fill="FFFFFF"/>
                <w:lang w:val="ru-RU"/>
              </w:rPr>
              <w:t>участі</w:t>
            </w:r>
            <w:proofErr w:type="spellEnd"/>
            <w:r w:rsidR="00920769" w:rsidRPr="00900925">
              <w:rPr>
                <w:rFonts w:ascii="Times New Roman" w:hAnsi="Times New Roman" w:cs="Times New Roman"/>
                <w:sz w:val="24"/>
                <w:szCs w:val="24"/>
                <w:shd w:val="clear" w:color="auto" w:fill="FFFFFF"/>
                <w:lang w:val="ru-RU"/>
              </w:rPr>
              <w:t xml:space="preserve"> у </w:t>
            </w:r>
            <w:proofErr w:type="spellStart"/>
            <w:r w:rsidR="00920769" w:rsidRPr="00900925">
              <w:rPr>
                <w:rFonts w:ascii="Times New Roman" w:hAnsi="Times New Roman" w:cs="Times New Roman"/>
                <w:sz w:val="24"/>
                <w:szCs w:val="24"/>
                <w:shd w:val="clear" w:color="auto" w:fill="FFFFFF"/>
                <w:lang w:val="ru-RU"/>
              </w:rPr>
              <w:t>відкритих</w:t>
            </w:r>
            <w:proofErr w:type="spellEnd"/>
            <w:r w:rsidR="00920769" w:rsidRPr="00900925">
              <w:rPr>
                <w:rFonts w:ascii="Times New Roman" w:hAnsi="Times New Roman" w:cs="Times New Roman"/>
                <w:sz w:val="24"/>
                <w:szCs w:val="24"/>
                <w:shd w:val="clear" w:color="auto" w:fill="FFFFFF"/>
                <w:lang w:val="ru-RU"/>
              </w:rPr>
              <w:t xml:space="preserve"> торгах та </w:t>
            </w:r>
            <w:proofErr w:type="spellStart"/>
            <w:r w:rsidR="00920769" w:rsidRPr="00900925">
              <w:rPr>
                <w:rFonts w:ascii="Times New Roman" w:hAnsi="Times New Roman" w:cs="Times New Roman"/>
                <w:sz w:val="24"/>
                <w:szCs w:val="24"/>
                <w:shd w:val="clear" w:color="auto" w:fill="FFFFFF"/>
                <w:lang w:val="ru-RU"/>
              </w:rPr>
              <w:t>може</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відхилити</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тендерну</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пропозицію</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учасника</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процедури</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закупівлі</w:t>
            </w:r>
            <w:proofErr w:type="spellEnd"/>
            <w:r w:rsidR="00920769" w:rsidRPr="00900925">
              <w:rPr>
                <w:rFonts w:ascii="Times New Roman" w:hAnsi="Times New Roman" w:cs="Times New Roman"/>
                <w:sz w:val="24"/>
                <w:szCs w:val="24"/>
                <w:shd w:val="clear" w:color="auto" w:fill="FFFFFF"/>
                <w:lang w:val="ru-RU"/>
              </w:rPr>
              <w:t xml:space="preserve"> в </w:t>
            </w:r>
            <w:proofErr w:type="spellStart"/>
            <w:r w:rsidR="00920769" w:rsidRPr="00900925">
              <w:rPr>
                <w:rFonts w:ascii="Times New Roman" w:hAnsi="Times New Roman" w:cs="Times New Roman"/>
                <w:sz w:val="24"/>
                <w:szCs w:val="24"/>
                <w:shd w:val="clear" w:color="auto" w:fill="FFFFFF"/>
                <w:lang w:val="ru-RU"/>
              </w:rPr>
              <w:t>разі</w:t>
            </w:r>
            <w:proofErr w:type="spellEnd"/>
            <w:r w:rsidR="00920769" w:rsidRPr="00900925">
              <w:rPr>
                <w:rFonts w:ascii="Times New Roman" w:hAnsi="Times New Roman" w:cs="Times New Roman"/>
                <w:sz w:val="24"/>
                <w:szCs w:val="24"/>
                <w:shd w:val="clear" w:color="auto" w:fill="FFFFFF"/>
                <w:lang w:val="ru-RU"/>
              </w:rPr>
              <w:t xml:space="preserve">, коли </w:t>
            </w:r>
            <w:proofErr w:type="spellStart"/>
            <w:r w:rsidR="00920769" w:rsidRPr="00900925">
              <w:rPr>
                <w:rFonts w:ascii="Times New Roman" w:hAnsi="Times New Roman" w:cs="Times New Roman"/>
                <w:sz w:val="24"/>
                <w:szCs w:val="24"/>
                <w:shd w:val="clear" w:color="auto" w:fill="FFFFFF"/>
                <w:lang w:val="ru-RU"/>
              </w:rPr>
              <w:t>учасник</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процедури</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закупівлі</w:t>
            </w:r>
            <w:proofErr w:type="spellEnd"/>
            <w:r w:rsidR="00920769" w:rsidRPr="00900925">
              <w:rPr>
                <w:rFonts w:ascii="Times New Roman" w:hAnsi="Times New Roman" w:cs="Times New Roman"/>
                <w:sz w:val="24"/>
                <w:szCs w:val="24"/>
                <w:shd w:val="clear" w:color="auto" w:fill="FFFFFF"/>
                <w:lang w:val="ru-RU"/>
              </w:rPr>
              <w:t xml:space="preserve"> не </w:t>
            </w:r>
            <w:proofErr w:type="spellStart"/>
            <w:r w:rsidR="00920769" w:rsidRPr="00900925">
              <w:rPr>
                <w:rFonts w:ascii="Times New Roman" w:hAnsi="Times New Roman" w:cs="Times New Roman"/>
                <w:sz w:val="24"/>
                <w:szCs w:val="24"/>
                <w:shd w:val="clear" w:color="auto" w:fill="FFFFFF"/>
                <w:lang w:val="ru-RU"/>
              </w:rPr>
              <w:t>виконав</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свої</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зобов’язання</w:t>
            </w:r>
            <w:proofErr w:type="spellEnd"/>
            <w:r w:rsidR="00920769" w:rsidRPr="00900925">
              <w:rPr>
                <w:rFonts w:ascii="Times New Roman" w:hAnsi="Times New Roman" w:cs="Times New Roman"/>
                <w:sz w:val="24"/>
                <w:szCs w:val="24"/>
                <w:shd w:val="clear" w:color="auto" w:fill="FFFFFF"/>
                <w:lang w:val="ru-RU"/>
              </w:rPr>
              <w:t xml:space="preserve"> за </w:t>
            </w:r>
            <w:proofErr w:type="spellStart"/>
            <w:r w:rsidR="00920769" w:rsidRPr="00900925">
              <w:rPr>
                <w:rFonts w:ascii="Times New Roman" w:hAnsi="Times New Roman" w:cs="Times New Roman"/>
                <w:sz w:val="24"/>
                <w:szCs w:val="24"/>
                <w:shd w:val="clear" w:color="auto" w:fill="FFFFFF"/>
                <w:lang w:val="ru-RU"/>
              </w:rPr>
              <w:t>раніше</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укладеним</w:t>
            </w:r>
            <w:proofErr w:type="spellEnd"/>
            <w:r w:rsidR="00920769" w:rsidRPr="00900925">
              <w:rPr>
                <w:rFonts w:ascii="Times New Roman" w:hAnsi="Times New Roman" w:cs="Times New Roman"/>
                <w:sz w:val="24"/>
                <w:szCs w:val="24"/>
                <w:shd w:val="clear" w:color="auto" w:fill="FFFFFF"/>
                <w:lang w:val="ru-RU"/>
              </w:rPr>
              <w:t xml:space="preserve"> договором про </w:t>
            </w:r>
            <w:proofErr w:type="spellStart"/>
            <w:r w:rsidR="00920769" w:rsidRPr="00900925">
              <w:rPr>
                <w:rFonts w:ascii="Times New Roman" w:hAnsi="Times New Roman" w:cs="Times New Roman"/>
                <w:sz w:val="24"/>
                <w:szCs w:val="24"/>
                <w:shd w:val="clear" w:color="auto" w:fill="FFFFFF"/>
                <w:lang w:val="ru-RU"/>
              </w:rPr>
              <w:t>закупівлю</w:t>
            </w:r>
            <w:proofErr w:type="spellEnd"/>
            <w:r w:rsidR="00920769" w:rsidRPr="00900925">
              <w:rPr>
                <w:rFonts w:ascii="Times New Roman" w:hAnsi="Times New Roman" w:cs="Times New Roman"/>
                <w:sz w:val="24"/>
                <w:szCs w:val="24"/>
                <w:shd w:val="clear" w:color="auto" w:fill="FFFFFF"/>
                <w:lang w:val="ru-RU"/>
              </w:rPr>
              <w:t xml:space="preserve"> з </w:t>
            </w:r>
            <w:proofErr w:type="spellStart"/>
            <w:r w:rsidR="00920769" w:rsidRPr="00900925">
              <w:rPr>
                <w:rFonts w:ascii="Times New Roman" w:hAnsi="Times New Roman" w:cs="Times New Roman"/>
                <w:sz w:val="24"/>
                <w:szCs w:val="24"/>
                <w:shd w:val="clear" w:color="auto" w:fill="FFFFFF"/>
                <w:lang w:val="ru-RU"/>
              </w:rPr>
              <w:t>цим</w:t>
            </w:r>
            <w:proofErr w:type="spellEnd"/>
            <w:r w:rsidR="00920769" w:rsidRPr="00900925">
              <w:rPr>
                <w:rFonts w:ascii="Times New Roman" w:hAnsi="Times New Roman" w:cs="Times New Roman"/>
                <w:sz w:val="24"/>
                <w:szCs w:val="24"/>
                <w:shd w:val="clear" w:color="auto" w:fill="FFFFFF"/>
                <w:lang w:val="ru-RU"/>
              </w:rPr>
              <w:t xml:space="preserve"> самим </w:t>
            </w:r>
            <w:proofErr w:type="spellStart"/>
            <w:r w:rsidR="00920769" w:rsidRPr="00900925">
              <w:rPr>
                <w:rFonts w:ascii="Times New Roman" w:hAnsi="Times New Roman" w:cs="Times New Roman"/>
                <w:sz w:val="24"/>
                <w:szCs w:val="24"/>
                <w:shd w:val="clear" w:color="auto" w:fill="FFFFFF"/>
                <w:lang w:val="ru-RU"/>
              </w:rPr>
              <w:t>замовником</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що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призвело</w:t>
            </w:r>
            <w:proofErr w:type="spellEnd"/>
            <w:r w:rsidR="00920769" w:rsidRPr="00900925">
              <w:rPr>
                <w:rFonts w:ascii="Times New Roman" w:hAnsi="Times New Roman" w:cs="Times New Roman"/>
                <w:sz w:val="24"/>
                <w:szCs w:val="24"/>
                <w:shd w:val="clear" w:color="auto" w:fill="FFFFFF"/>
                <w:lang w:val="ru-RU"/>
              </w:rPr>
              <w:t xml:space="preserve"> до </w:t>
            </w:r>
            <w:proofErr w:type="spellStart"/>
            <w:r w:rsidR="00920769" w:rsidRPr="00900925">
              <w:rPr>
                <w:rFonts w:ascii="Times New Roman" w:hAnsi="Times New Roman" w:cs="Times New Roman"/>
                <w:sz w:val="24"/>
                <w:szCs w:val="24"/>
                <w:shd w:val="clear" w:color="auto" w:fill="FFFFFF"/>
                <w:lang w:val="ru-RU"/>
              </w:rPr>
              <w:t>його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дострокового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розірвання</w:t>
            </w:r>
            <w:proofErr w:type="spellEnd"/>
            <w:r w:rsidR="00920769" w:rsidRPr="00900925">
              <w:rPr>
                <w:rFonts w:ascii="Times New Roman" w:hAnsi="Times New Roman" w:cs="Times New Roman"/>
                <w:sz w:val="24"/>
                <w:szCs w:val="24"/>
                <w:shd w:val="clear" w:color="auto" w:fill="FFFFFF"/>
                <w:lang w:val="ru-RU"/>
              </w:rPr>
              <w:t xml:space="preserve">, і </w:t>
            </w:r>
            <w:proofErr w:type="spellStart"/>
            <w:r w:rsidR="00920769" w:rsidRPr="00900925">
              <w:rPr>
                <w:rFonts w:ascii="Times New Roman" w:hAnsi="Times New Roman" w:cs="Times New Roman"/>
                <w:sz w:val="24"/>
                <w:szCs w:val="24"/>
                <w:shd w:val="clear" w:color="auto" w:fill="FFFFFF"/>
                <w:lang w:val="ru-RU"/>
              </w:rPr>
              <w:t>було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застосовано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санкції</w:t>
            </w:r>
            <w:proofErr w:type="spellEnd"/>
            <w:r w:rsidR="00920769" w:rsidRPr="00900925">
              <w:rPr>
                <w:rFonts w:ascii="Times New Roman" w:hAnsi="Times New Roman" w:cs="Times New Roman"/>
                <w:sz w:val="24"/>
                <w:szCs w:val="24"/>
                <w:shd w:val="clear" w:color="auto" w:fill="FFFFFF"/>
                <w:lang w:val="ru-RU"/>
              </w:rPr>
              <w:t xml:space="preserve"> у </w:t>
            </w:r>
            <w:proofErr w:type="spellStart"/>
            <w:r w:rsidR="00920769" w:rsidRPr="00900925">
              <w:rPr>
                <w:rFonts w:ascii="Times New Roman" w:hAnsi="Times New Roman" w:cs="Times New Roman"/>
                <w:sz w:val="24"/>
                <w:szCs w:val="24"/>
                <w:shd w:val="clear" w:color="auto" w:fill="FFFFFF"/>
                <w:lang w:val="ru-RU"/>
              </w:rPr>
              <w:t>вигляді</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штрафів</w:t>
            </w:r>
            <w:proofErr w:type="spellEnd"/>
            <w:r w:rsidR="00920769" w:rsidRPr="00900925">
              <w:rPr>
                <w:rFonts w:ascii="Times New Roman" w:hAnsi="Times New Roman" w:cs="Times New Roman"/>
                <w:sz w:val="24"/>
                <w:szCs w:val="24"/>
                <w:shd w:val="clear" w:color="auto" w:fill="FFFFFF"/>
                <w:lang w:val="ru-RU"/>
              </w:rPr>
              <w:t xml:space="preserve"> та/</w:t>
            </w:r>
            <w:proofErr w:type="spellStart"/>
            <w:r w:rsidR="00920769" w:rsidRPr="00900925">
              <w:rPr>
                <w:rFonts w:ascii="Times New Roman" w:hAnsi="Times New Roman" w:cs="Times New Roman"/>
                <w:sz w:val="24"/>
                <w:szCs w:val="24"/>
                <w:shd w:val="clear" w:color="auto" w:fill="FFFFFF"/>
                <w:lang w:val="ru-RU"/>
              </w:rPr>
              <w:t>або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відшкодування</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збитків</w:t>
            </w:r>
            <w:proofErr w:type="spellEnd"/>
            <w:r w:rsidR="00920769" w:rsidRPr="00900925">
              <w:rPr>
                <w:rFonts w:ascii="Times New Roman" w:hAnsi="Times New Roman" w:cs="Times New Roman"/>
                <w:sz w:val="24"/>
                <w:szCs w:val="24"/>
                <w:shd w:val="clear" w:color="auto" w:fill="FFFFFF"/>
                <w:lang w:val="ru-RU"/>
              </w:rPr>
              <w:t xml:space="preserve"> - </w:t>
            </w:r>
            <w:proofErr w:type="spellStart"/>
            <w:r w:rsidR="00920769" w:rsidRPr="00900925">
              <w:rPr>
                <w:rFonts w:ascii="Times New Roman" w:hAnsi="Times New Roman" w:cs="Times New Roman"/>
                <w:sz w:val="24"/>
                <w:szCs w:val="24"/>
                <w:shd w:val="clear" w:color="auto" w:fill="FFFFFF"/>
                <w:lang w:val="ru-RU"/>
              </w:rPr>
              <w:t>протягом</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трьох</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років</w:t>
            </w:r>
            <w:proofErr w:type="spellEnd"/>
            <w:r w:rsidR="00920769" w:rsidRPr="00900925">
              <w:rPr>
                <w:rFonts w:ascii="Times New Roman" w:hAnsi="Times New Roman" w:cs="Times New Roman"/>
                <w:sz w:val="24"/>
                <w:szCs w:val="24"/>
                <w:shd w:val="clear" w:color="auto" w:fill="FFFFFF"/>
                <w:lang w:val="ru-RU"/>
              </w:rPr>
              <w:t xml:space="preserve"> з </w:t>
            </w:r>
            <w:proofErr w:type="spellStart"/>
            <w:r w:rsidR="00920769" w:rsidRPr="00900925">
              <w:rPr>
                <w:rFonts w:ascii="Times New Roman" w:hAnsi="Times New Roman" w:cs="Times New Roman"/>
                <w:sz w:val="24"/>
                <w:szCs w:val="24"/>
                <w:shd w:val="clear" w:color="auto" w:fill="FFFFFF"/>
                <w:lang w:val="ru-RU"/>
              </w:rPr>
              <w:t>дати</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дострокового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розірвання</w:t>
            </w:r>
            <w:proofErr w:type="spellEnd"/>
            <w:r w:rsidR="00920769" w:rsidRPr="00900925">
              <w:rPr>
                <w:rFonts w:ascii="Times New Roman" w:hAnsi="Times New Roman" w:cs="Times New Roman"/>
                <w:sz w:val="24"/>
                <w:szCs w:val="24"/>
                <w:shd w:val="clear" w:color="auto" w:fill="FFFFFF"/>
                <w:lang w:val="ru-RU"/>
              </w:rPr>
              <w:t xml:space="preserve"> такого договору. </w:t>
            </w:r>
            <w:proofErr w:type="spellStart"/>
            <w:r w:rsidR="00920769" w:rsidRPr="00900925">
              <w:rPr>
                <w:rFonts w:ascii="Times New Roman" w:hAnsi="Times New Roman" w:cs="Times New Roman"/>
                <w:sz w:val="24"/>
                <w:szCs w:val="24"/>
                <w:shd w:val="clear" w:color="auto" w:fill="FFFFFF"/>
                <w:lang w:val="ru-RU"/>
              </w:rPr>
              <w:t>Учасник</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процедури</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закупівлі</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що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перебуває</w:t>
            </w:r>
            <w:proofErr w:type="spellEnd"/>
            <w:r w:rsidR="00920769" w:rsidRPr="00900925">
              <w:rPr>
                <w:rFonts w:ascii="Times New Roman" w:hAnsi="Times New Roman" w:cs="Times New Roman"/>
                <w:sz w:val="24"/>
                <w:szCs w:val="24"/>
                <w:shd w:val="clear" w:color="auto" w:fill="FFFFFF"/>
                <w:lang w:val="ru-RU"/>
              </w:rPr>
              <w:t xml:space="preserve"> в </w:t>
            </w:r>
            <w:proofErr w:type="spellStart"/>
            <w:r w:rsidR="00920769" w:rsidRPr="00900925">
              <w:rPr>
                <w:rFonts w:ascii="Times New Roman" w:hAnsi="Times New Roman" w:cs="Times New Roman"/>
                <w:sz w:val="24"/>
                <w:szCs w:val="24"/>
                <w:shd w:val="clear" w:color="auto" w:fill="FFFFFF"/>
                <w:lang w:val="ru-RU"/>
              </w:rPr>
              <w:t>обставинах</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зазначених</w:t>
            </w:r>
            <w:proofErr w:type="spellEnd"/>
            <w:r w:rsidR="00920769" w:rsidRPr="00900925">
              <w:rPr>
                <w:rFonts w:ascii="Times New Roman" w:hAnsi="Times New Roman" w:cs="Times New Roman"/>
                <w:sz w:val="24"/>
                <w:szCs w:val="24"/>
                <w:shd w:val="clear" w:color="auto" w:fill="FFFFFF"/>
                <w:lang w:val="ru-RU"/>
              </w:rPr>
              <w:t xml:space="preserve"> у </w:t>
            </w:r>
            <w:proofErr w:type="spellStart"/>
            <w:r w:rsidR="00920769" w:rsidRPr="00900925">
              <w:rPr>
                <w:rFonts w:ascii="Times New Roman" w:hAnsi="Times New Roman" w:cs="Times New Roman"/>
                <w:sz w:val="24"/>
                <w:szCs w:val="24"/>
                <w:shd w:val="clear" w:color="auto" w:fill="FFFFFF"/>
                <w:lang w:val="ru-RU"/>
              </w:rPr>
              <w:t>цьому</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абзаці</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може</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надати</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підтвердження</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вжиття</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заходів</w:t>
            </w:r>
            <w:proofErr w:type="spellEnd"/>
            <w:r w:rsidR="00920769" w:rsidRPr="00900925">
              <w:rPr>
                <w:rFonts w:ascii="Times New Roman" w:hAnsi="Times New Roman" w:cs="Times New Roman"/>
                <w:sz w:val="24"/>
                <w:szCs w:val="24"/>
                <w:shd w:val="clear" w:color="auto" w:fill="FFFFFF"/>
                <w:lang w:val="ru-RU"/>
              </w:rPr>
              <w:t xml:space="preserve"> для </w:t>
            </w:r>
            <w:proofErr w:type="spellStart"/>
            <w:r w:rsidR="00920769" w:rsidRPr="00900925">
              <w:rPr>
                <w:rFonts w:ascii="Times New Roman" w:hAnsi="Times New Roman" w:cs="Times New Roman"/>
                <w:sz w:val="24"/>
                <w:szCs w:val="24"/>
                <w:shd w:val="clear" w:color="auto" w:fill="FFFFFF"/>
                <w:lang w:val="ru-RU"/>
              </w:rPr>
              <w:t>доведення</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своєї</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надійності</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незважаючи</w:t>
            </w:r>
            <w:proofErr w:type="spellEnd"/>
            <w:r w:rsidR="00920769" w:rsidRPr="00900925">
              <w:rPr>
                <w:rFonts w:ascii="Times New Roman" w:hAnsi="Times New Roman" w:cs="Times New Roman"/>
                <w:sz w:val="24"/>
                <w:szCs w:val="24"/>
                <w:shd w:val="clear" w:color="auto" w:fill="FFFFFF"/>
                <w:lang w:val="ru-RU"/>
              </w:rPr>
              <w:t xml:space="preserve"> на </w:t>
            </w:r>
            <w:proofErr w:type="spellStart"/>
            <w:r w:rsidR="00920769" w:rsidRPr="00900925">
              <w:rPr>
                <w:rFonts w:ascii="Times New Roman" w:hAnsi="Times New Roman" w:cs="Times New Roman"/>
                <w:sz w:val="24"/>
                <w:szCs w:val="24"/>
                <w:shd w:val="clear" w:color="auto" w:fill="FFFFFF"/>
                <w:lang w:val="ru-RU"/>
              </w:rPr>
              <w:t>наявність</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відповідної</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підстави</w:t>
            </w:r>
            <w:proofErr w:type="spellEnd"/>
            <w:r w:rsidR="00920769" w:rsidRPr="00900925">
              <w:rPr>
                <w:rFonts w:ascii="Times New Roman" w:hAnsi="Times New Roman" w:cs="Times New Roman"/>
                <w:sz w:val="24"/>
                <w:szCs w:val="24"/>
                <w:shd w:val="clear" w:color="auto" w:fill="FFFFFF"/>
                <w:lang w:val="ru-RU"/>
              </w:rPr>
              <w:t xml:space="preserve"> для </w:t>
            </w:r>
            <w:proofErr w:type="spellStart"/>
            <w:r w:rsidR="00920769" w:rsidRPr="00900925">
              <w:rPr>
                <w:rFonts w:ascii="Times New Roman" w:hAnsi="Times New Roman" w:cs="Times New Roman"/>
                <w:sz w:val="24"/>
                <w:szCs w:val="24"/>
                <w:shd w:val="clear" w:color="auto" w:fill="FFFFFF"/>
                <w:lang w:val="ru-RU"/>
              </w:rPr>
              <w:t>відмови</w:t>
            </w:r>
            <w:proofErr w:type="spellEnd"/>
            <w:r w:rsidR="00920769" w:rsidRPr="00900925">
              <w:rPr>
                <w:rFonts w:ascii="Times New Roman" w:hAnsi="Times New Roman" w:cs="Times New Roman"/>
                <w:sz w:val="24"/>
                <w:szCs w:val="24"/>
                <w:shd w:val="clear" w:color="auto" w:fill="FFFFFF"/>
                <w:lang w:val="ru-RU"/>
              </w:rPr>
              <w:t xml:space="preserve"> в </w:t>
            </w:r>
            <w:proofErr w:type="spellStart"/>
            <w:r w:rsidR="00920769" w:rsidRPr="00900925">
              <w:rPr>
                <w:rFonts w:ascii="Times New Roman" w:hAnsi="Times New Roman" w:cs="Times New Roman"/>
                <w:sz w:val="24"/>
                <w:szCs w:val="24"/>
                <w:shd w:val="clear" w:color="auto" w:fill="FFFFFF"/>
                <w:lang w:val="ru-RU"/>
              </w:rPr>
              <w:t>участі</w:t>
            </w:r>
            <w:proofErr w:type="spellEnd"/>
            <w:r w:rsidR="00920769" w:rsidRPr="00900925">
              <w:rPr>
                <w:rFonts w:ascii="Times New Roman" w:hAnsi="Times New Roman" w:cs="Times New Roman"/>
                <w:sz w:val="24"/>
                <w:szCs w:val="24"/>
                <w:shd w:val="clear" w:color="auto" w:fill="FFFFFF"/>
                <w:lang w:val="ru-RU"/>
              </w:rPr>
              <w:t xml:space="preserve"> у </w:t>
            </w:r>
            <w:proofErr w:type="spellStart"/>
            <w:r w:rsidR="00920769" w:rsidRPr="00900925">
              <w:rPr>
                <w:rFonts w:ascii="Times New Roman" w:hAnsi="Times New Roman" w:cs="Times New Roman"/>
                <w:sz w:val="24"/>
                <w:szCs w:val="24"/>
                <w:shd w:val="clear" w:color="auto" w:fill="FFFFFF"/>
                <w:lang w:val="ru-RU"/>
              </w:rPr>
              <w:t>відкритих</w:t>
            </w:r>
            <w:proofErr w:type="spellEnd"/>
            <w:r w:rsidR="00920769" w:rsidRPr="00900925">
              <w:rPr>
                <w:rFonts w:ascii="Times New Roman" w:hAnsi="Times New Roman" w:cs="Times New Roman"/>
                <w:sz w:val="24"/>
                <w:szCs w:val="24"/>
                <w:shd w:val="clear" w:color="auto" w:fill="FFFFFF"/>
                <w:lang w:val="ru-RU"/>
              </w:rPr>
              <w:t xml:space="preserve"> торгах. Для </w:t>
            </w:r>
            <w:proofErr w:type="spellStart"/>
            <w:r w:rsidR="00920769" w:rsidRPr="00900925">
              <w:rPr>
                <w:rFonts w:ascii="Times New Roman" w:hAnsi="Times New Roman" w:cs="Times New Roman"/>
                <w:sz w:val="24"/>
                <w:szCs w:val="24"/>
                <w:shd w:val="clear" w:color="auto" w:fill="FFFFFF"/>
                <w:lang w:val="ru-RU"/>
              </w:rPr>
              <w:t>цього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учасник</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суб’єкт</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господарювання</w:t>
            </w:r>
            <w:proofErr w:type="spellEnd"/>
            <w:r w:rsidR="00920769" w:rsidRPr="00900925">
              <w:rPr>
                <w:rFonts w:ascii="Times New Roman" w:hAnsi="Times New Roman" w:cs="Times New Roman"/>
                <w:sz w:val="24"/>
                <w:szCs w:val="24"/>
                <w:shd w:val="clear" w:color="auto" w:fill="FFFFFF"/>
                <w:lang w:val="ru-RU"/>
              </w:rPr>
              <w:t xml:space="preserve">) повинен довести, </w:t>
            </w:r>
            <w:proofErr w:type="spellStart"/>
            <w:r w:rsidR="00920769" w:rsidRPr="00900925">
              <w:rPr>
                <w:rFonts w:ascii="Times New Roman" w:hAnsi="Times New Roman" w:cs="Times New Roman"/>
                <w:sz w:val="24"/>
                <w:szCs w:val="24"/>
                <w:shd w:val="clear" w:color="auto" w:fill="FFFFFF"/>
                <w:lang w:val="ru-RU"/>
              </w:rPr>
              <w:t>що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він</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сплатив</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або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зобов’язався</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сплатити</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відповідні</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зобов’язання</w:t>
            </w:r>
            <w:proofErr w:type="spellEnd"/>
            <w:r w:rsidR="00920769" w:rsidRPr="00900925">
              <w:rPr>
                <w:rFonts w:ascii="Times New Roman" w:hAnsi="Times New Roman" w:cs="Times New Roman"/>
                <w:sz w:val="24"/>
                <w:szCs w:val="24"/>
                <w:shd w:val="clear" w:color="auto" w:fill="FFFFFF"/>
                <w:lang w:val="ru-RU"/>
              </w:rPr>
              <w:t xml:space="preserve"> та </w:t>
            </w:r>
            <w:proofErr w:type="spellStart"/>
            <w:r w:rsidR="00920769" w:rsidRPr="00900925">
              <w:rPr>
                <w:rFonts w:ascii="Times New Roman" w:hAnsi="Times New Roman" w:cs="Times New Roman"/>
                <w:sz w:val="24"/>
                <w:szCs w:val="24"/>
                <w:shd w:val="clear" w:color="auto" w:fill="FFFFFF"/>
                <w:lang w:val="ru-RU"/>
              </w:rPr>
              <w:t>відшкодування</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завданих</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збитків</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Якщо</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замовник</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вважає</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таке</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підтвердження</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достатнім</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учаснику</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процедури</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закупівлі</w:t>
            </w:r>
            <w:proofErr w:type="spellEnd"/>
            <w:r w:rsidR="00920769" w:rsidRPr="00900925">
              <w:rPr>
                <w:rFonts w:ascii="Times New Roman" w:hAnsi="Times New Roman" w:cs="Times New Roman"/>
                <w:sz w:val="24"/>
                <w:szCs w:val="24"/>
                <w:shd w:val="clear" w:color="auto" w:fill="FFFFFF"/>
                <w:lang w:val="ru-RU"/>
              </w:rPr>
              <w:t xml:space="preserve"> не </w:t>
            </w:r>
            <w:proofErr w:type="spellStart"/>
            <w:r w:rsidR="00920769" w:rsidRPr="00900925">
              <w:rPr>
                <w:rFonts w:ascii="Times New Roman" w:hAnsi="Times New Roman" w:cs="Times New Roman"/>
                <w:sz w:val="24"/>
                <w:szCs w:val="24"/>
                <w:shd w:val="clear" w:color="auto" w:fill="FFFFFF"/>
                <w:lang w:val="ru-RU"/>
              </w:rPr>
              <w:t>може</w:t>
            </w:r>
            <w:proofErr w:type="spellEnd"/>
            <w:r w:rsidR="00920769" w:rsidRPr="00900925">
              <w:rPr>
                <w:rFonts w:ascii="Times New Roman" w:hAnsi="Times New Roman" w:cs="Times New Roman"/>
                <w:sz w:val="24"/>
                <w:szCs w:val="24"/>
                <w:shd w:val="clear" w:color="auto" w:fill="FFFFFF"/>
                <w:lang w:val="ru-RU"/>
              </w:rPr>
              <w:t xml:space="preserve"> бути </w:t>
            </w:r>
            <w:proofErr w:type="spellStart"/>
            <w:r w:rsidR="00920769" w:rsidRPr="00900925">
              <w:rPr>
                <w:rFonts w:ascii="Times New Roman" w:hAnsi="Times New Roman" w:cs="Times New Roman"/>
                <w:sz w:val="24"/>
                <w:szCs w:val="24"/>
                <w:shd w:val="clear" w:color="auto" w:fill="FFFFFF"/>
                <w:lang w:val="ru-RU"/>
              </w:rPr>
              <w:t>відмовлено</w:t>
            </w:r>
            <w:proofErr w:type="spellEnd"/>
            <w:r w:rsidR="00920769" w:rsidRPr="00900925">
              <w:rPr>
                <w:rFonts w:ascii="Times New Roman" w:hAnsi="Times New Roman" w:cs="Times New Roman"/>
                <w:sz w:val="24"/>
                <w:szCs w:val="24"/>
                <w:shd w:val="clear" w:color="auto" w:fill="FFFFFF"/>
                <w:lang w:val="ru-RU"/>
              </w:rPr>
              <w:t xml:space="preserve"> в </w:t>
            </w:r>
            <w:proofErr w:type="spellStart"/>
            <w:r w:rsidR="00920769" w:rsidRPr="00900925">
              <w:rPr>
                <w:rFonts w:ascii="Times New Roman" w:hAnsi="Times New Roman" w:cs="Times New Roman"/>
                <w:sz w:val="24"/>
                <w:szCs w:val="24"/>
                <w:shd w:val="clear" w:color="auto" w:fill="FFFFFF"/>
                <w:lang w:val="ru-RU"/>
              </w:rPr>
              <w:t>участі</w:t>
            </w:r>
            <w:proofErr w:type="spellEnd"/>
            <w:r w:rsidR="00920769" w:rsidRPr="00900925">
              <w:rPr>
                <w:rFonts w:ascii="Times New Roman" w:hAnsi="Times New Roman" w:cs="Times New Roman"/>
                <w:sz w:val="24"/>
                <w:szCs w:val="24"/>
                <w:shd w:val="clear" w:color="auto" w:fill="FFFFFF"/>
                <w:lang w:val="ru-RU"/>
              </w:rPr>
              <w:t xml:space="preserve"> в </w:t>
            </w:r>
            <w:proofErr w:type="spellStart"/>
            <w:r w:rsidR="00920769" w:rsidRPr="00900925">
              <w:rPr>
                <w:rFonts w:ascii="Times New Roman" w:hAnsi="Times New Roman" w:cs="Times New Roman"/>
                <w:sz w:val="24"/>
                <w:szCs w:val="24"/>
                <w:shd w:val="clear" w:color="auto" w:fill="FFFFFF"/>
                <w:lang w:val="ru-RU"/>
              </w:rPr>
              <w:t>процедурі</w:t>
            </w:r>
            <w:proofErr w:type="spellEnd"/>
            <w:r w:rsidR="00920769" w:rsidRPr="00900925">
              <w:rPr>
                <w:rFonts w:ascii="Times New Roman" w:hAnsi="Times New Roman" w:cs="Times New Roman"/>
                <w:sz w:val="24"/>
                <w:szCs w:val="24"/>
                <w:shd w:val="clear" w:color="auto" w:fill="FFFFFF"/>
                <w:lang w:val="ru-RU"/>
              </w:rPr>
              <w:t xml:space="preserve"> </w:t>
            </w:r>
            <w:proofErr w:type="spellStart"/>
            <w:r w:rsidR="00920769" w:rsidRPr="00900925">
              <w:rPr>
                <w:rFonts w:ascii="Times New Roman" w:hAnsi="Times New Roman" w:cs="Times New Roman"/>
                <w:sz w:val="24"/>
                <w:szCs w:val="24"/>
                <w:shd w:val="clear" w:color="auto" w:fill="FFFFFF"/>
                <w:lang w:val="ru-RU"/>
              </w:rPr>
              <w:t>закупівлі</w:t>
            </w:r>
            <w:proofErr w:type="spellEnd"/>
            <w:r w:rsidR="00920769" w:rsidRPr="00900925">
              <w:rPr>
                <w:rFonts w:ascii="Times New Roman" w:hAnsi="Times New Roman" w:cs="Times New Roman"/>
                <w:sz w:val="24"/>
                <w:szCs w:val="24"/>
                <w:shd w:val="clear" w:color="auto" w:fill="FFFFFF"/>
                <w:lang w:val="ru-RU"/>
              </w:rPr>
              <w:t>.</w:t>
            </w:r>
          </w:p>
          <w:p w14:paraId="0B6EB100" w14:textId="77777777" w:rsidR="00920769" w:rsidRPr="00900925" w:rsidRDefault="00012ACB" w:rsidP="002B6210">
            <w:pPr>
              <w:spacing w:before="150" w:after="150" w:line="240" w:lineRule="auto"/>
              <w:jc w:val="both"/>
              <w:rPr>
                <w:rFonts w:ascii="Times New Roman" w:hAnsi="Times New Roman" w:cs="Times New Roman"/>
                <w:sz w:val="24"/>
                <w:szCs w:val="24"/>
                <w:shd w:val="clear" w:color="auto" w:fill="FFFFFF"/>
                <w:lang w:val="ru-RU"/>
              </w:rPr>
            </w:pPr>
            <w:r w:rsidRPr="00900925">
              <w:rPr>
                <w:rFonts w:ascii="Times New Roman" w:eastAsia="Times New Roman" w:hAnsi="Times New Roman" w:cs="Times New Roman"/>
                <w:sz w:val="24"/>
                <w:szCs w:val="24"/>
                <w:lang w:val="uk-UA"/>
              </w:rPr>
              <w:t>5</w:t>
            </w:r>
            <w:r w:rsidR="002B6210" w:rsidRPr="00900925">
              <w:rPr>
                <w:rFonts w:ascii="Times New Roman" w:eastAsia="Times New Roman" w:hAnsi="Times New Roman" w:cs="Times New Roman"/>
                <w:sz w:val="24"/>
                <w:szCs w:val="24"/>
                <w:lang w:val="uk-UA"/>
              </w:rPr>
              <w:t xml:space="preserve">.4. Переможець процедури закупівлі у строк, що не перевищує чотири дні з дати оприлюднення в електронній системі </w:t>
            </w:r>
            <w:proofErr w:type="spellStart"/>
            <w:r w:rsidR="002B6210" w:rsidRPr="00900925">
              <w:rPr>
                <w:rFonts w:ascii="Times New Roman" w:eastAsia="Times New Roman" w:hAnsi="Times New Roman" w:cs="Times New Roman"/>
                <w:sz w:val="24"/>
                <w:szCs w:val="24"/>
                <w:lang w:val="uk-UA"/>
              </w:rPr>
              <w:t>закупівель</w:t>
            </w:r>
            <w:proofErr w:type="spellEnd"/>
            <w:r w:rsidR="002B6210" w:rsidRPr="00900925">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B6210" w:rsidRPr="00900925">
              <w:rPr>
                <w:rFonts w:ascii="Times New Roman" w:eastAsia="Times New Roman" w:hAnsi="Times New Roman" w:cs="Times New Roman"/>
                <w:sz w:val="24"/>
                <w:szCs w:val="24"/>
                <w:lang w:val="uk-UA"/>
              </w:rPr>
              <w:lastRenderedPageBreak/>
              <w:t>закупівель</w:t>
            </w:r>
            <w:proofErr w:type="spellEnd"/>
            <w:r w:rsidR="002B6210" w:rsidRPr="00900925">
              <w:rPr>
                <w:rFonts w:ascii="Times New Roman" w:eastAsia="Times New Roman" w:hAnsi="Times New Roman" w:cs="Times New Roman"/>
                <w:sz w:val="24"/>
                <w:szCs w:val="24"/>
                <w:lang w:val="uk-UA"/>
              </w:rPr>
              <w:t xml:space="preserve"> документів, що підтверджують відсутність підстав, визначених пунктами 3, 5, 6 і 12 </w:t>
            </w:r>
            <w:r w:rsidR="00920769" w:rsidRPr="00900925">
              <w:rPr>
                <w:rFonts w:ascii="Times New Roman" w:hAnsi="Times New Roman" w:cs="Times New Roman"/>
                <w:sz w:val="24"/>
                <w:szCs w:val="24"/>
                <w:shd w:val="clear" w:color="auto" w:fill="FFFFFF"/>
                <w:lang w:val="ru-RU"/>
              </w:rPr>
              <w:t>та в</w:t>
            </w:r>
            <w:r w:rsidR="00920769" w:rsidRPr="00900925">
              <w:rPr>
                <w:rFonts w:ascii="Times New Roman" w:hAnsi="Times New Roman" w:cs="Times New Roman"/>
                <w:sz w:val="24"/>
                <w:szCs w:val="24"/>
                <w:shd w:val="clear" w:color="auto" w:fill="FFFFFF"/>
              </w:rPr>
              <w:t> </w:t>
            </w:r>
            <w:hyperlink r:id="rId8" w:anchor="n411" w:history="1">
              <w:proofErr w:type="spellStart"/>
              <w:r w:rsidR="00920769" w:rsidRPr="00900925">
                <w:rPr>
                  <w:rStyle w:val="a5"/>
                  <w:rFonts w:ascii="Times New Roman" w:hAnsi="Times New Roman"/>
                  <w:color w:val="auto"/>
                  <w:sz w:val="24"/>
                  <w:szCs w:val="24"/>
                  <w:shd w:val="clear" w:color="auto" w:fill="FFFFFF"/>
                  <w:lang w:val="ru-RU"/>
                </w:rPr>
                <w:t>абзаці</w:t>
              </w:r>
              <w:proofErr w:type="spellEnd"/>
              <w:r w:rsidR="00920769" w:rsidRPr="00900925">
                <w:rPr>
                  <w:rStyle w:val="a5"/>
                  <w:rFonts w:ascii="Times New Roman" w:hAnsi="Times New Roman"/>
                  <w:color w:val="auto"/>
                  <w:sz w:val="24"/>
                  <w:szCs w:val="24"/>
                  <w:shd w:val="clear" w:color="auto" w:fill="FFFFFF"/>
                  <w:lang w:val="ru-RU"/>
                </w:rPr>
                <w:t xml:space="preserve"> </w:t>
              </w:r>
              <w:proofErr w:type="spellStart"/>
              <w:r w:rsidR="00920769" w:rsidRPr="00900925">
                <w:rPr>
                  <w:rStyle w:val="a5"/>
                  <w:rFonts w:ascii="Times New Roman" w:hAnsi="Times New Roman"/>
                  <w:color w:val="auto"/>
                  <w:sz w:val="24"/>
                  <w:szCs w:val="24"/>
                  <w:shd w:val="clear" w:color="auto" w:fill="FFFFFF"/>
                  <w:lang w:val="ru-RU"/>
                </w:rPr>
                <w:t>чотирнадцятому</w:t>
              </w:r>
              <w:proofErr w:type="spellEnd"/>
            </w:hyperlink>
            <w:r w:rsidR="00920769" w:rsidRPr="00900925">
              <w:rPr>
                <w:rFonts w:ascii="Times New Roman" w:hAnsi="Times New Roman" w:cs="Times New Roman"/>
                <w:sz w:val="24"/>
                <w:szCs w:val="24"/>
                <w:shd w:val="clear" w:color="auto" w:fill="FFFFFF"/>
              </w:rPr>
              <w:t> </w:t>
            </w:r>
            <w:r w:rsidR="00920769" w:rsidRPr="00900925">
              <w:rPr>
                <w:rFonts w:ascii="Times New Roman" w:hAnsi="Times New Roman" w:cs="Times New Roman"/>
                <w:sz w:val="24"/>
                <w:szCs w:val="24"/>
                <w:shd w:val="clear" w:color="auto" w:fill="FFFFFF"/>
                <w:lang w:val="ru-RU"/>
              </w:rPr>
              <w:t xml:space="preserve"> пункту 44 </w:t>
            </w:r>
            <w:proofErr w:type="spellStart"/>
            <w:r w:rsidR="00920769" w:rsidRPr="00900925">
              <w:rPr>
                <w:rFonts w:ascii="Times New Roman" w:hAnsi="Times New Roman" w:cs="Times New Roman"/>
                <w:sz w:val="24"/>
                <w:szCs w:val="24"/>
                <w:shd w:val="clear" w:color="auto" w:fill="FFFFFF"/>
                <w:lang w:val="ru-RU"/>
              </w:rPr>
              <w:t>Особливостей</w:t>
            </w:r>
            <w:proofErr w:type="spellEnd"/>
            <w:r w:rsidR="00920769" w:rsidRPr="00900925">
              <w:rPr>
                <w:rFonts w:ascii="Times New Roman" w:hAnsi="Times New Roman" w:cs="Times New Roman"/>
                <w:sz w:val="24"/>
                <w:szCs w:val="24"/>
                <w:shd w:val="clear" w:color="auto" w:fill="FFFFFF"/>
                <w:lang w:val="ru-RU"/>
              </w:rPr>
              <w:t xml:space="preserve">. </w:t>
            </w:r>
          </w:p>
          <w:p w14:paraId="231394C1" w14:textId="77777777" w:rsidR="00920769" w:rsidRPr="00900925" w:rsidRDefault="00920769" w:rsidP="00920769">
            <w:pPr>
              <w:spacing w:after="0" w:line="240" w:lineRule="auto"/>
              <w:ind w:hanging="3"/>
              <w:jc w:val="both"/>
              <w:rPr>
                <w:rFonts w:ascii="Times New Roman" w:eastAsia="Times New Roman" w:hAnsi="Times New Roman" w:cs="Times New Roman"/>
                <w:sz w:val="24"/>
                <w:szCs w:val="24"/>
                <w:highlight w:val="white"/>
                <w:lang w:val="ru-RU"/>
              </w:rPr>
            </w:pPr>
            <w:proofErr w:type="spellStart"/>
            <w:r w:rsidRPr="00900925">
              <w:rPr>
                <w:rFonts w:ascii="Times New Roman" w:hAnsi="Times New Roman" w:cs="Times New Roman"/>
                <w:sz w:val="24"/>
                <w:szCs w:val="24"/>
                <w:shd w:val="clear" w:color="auto" w:fill="FFFFFF"/>
                <w:lang w:val="ru-RU"/>
              </w:rPr>
              <w:t>Замовник</w:t>
            </w:r>
            <w:proofErr w:type="spellEnd"/>
            <w:r w:rsidRPr="00900925">
              <w:rPr>
                <w:rFonts w:ascii="Times New Roman" w:hAnsi="Times New Roman" w:cs="Times New Roman"/>
                <w:sz w:val="24"/>
                <w:szCs w:val="24"/>
                <w:shd w:val="clear" w:color="auto" w:fill="FFFFFF"/>
                <w:lang w:val="ru-RU"/>
              </w:rPr>
              <w:t xml:space="preserve"> не </w:t>
            </w:r>
            <w:proofErr w:type="spellStart"/>
            <w:r w:rsidRPr="00900925">
              <w:rPr>
                <w:rFonts w:ascii="Times New Roman" w:hAnsi="Times New Roman" w:cs="Times New Roman"/>
                <w:sz w:val="24"/>
                <w:szCs w:val="24"/>
                <w:shd w:val="clear" w:color="auto" w:fill="FFFFFF"/>
                <w:lang w:val="ru-RU"/>
              </w:rPr>
              <w:t>вимагає</w:t>
            </w:r>
            <w:proofErr w:type="spellEnd"/>
            <w:r w:rsidRPr="00900925">
              <w:rPr>
                <w:rFonts w:ascii="Times New Roman" w:hAnsi="Times New Roman" w:cs="Times New Roman"/>
                <w:sz w:val="24"/>
                <w:szCs w:val="24"/>
                <w:shd w:val="clear" w:color="auto" w:fill="FFFFFF"/>
                <w:lang w:val="ru-RU"/>
              </w:rPr>
              <w:t xml:space="preserve"> документального </w:t>
            </w:r>
            <w:proofErr w:type="spellStart"/>
            <w:r w:rsidRPr="00900925">
              <w:rPr>
                <w:rFonts w:ascii="Times New Roman" w:hAnsi="Times New Roman" w:cs="Times New Roman"/>
                <w:sz w:val="24"/>
                <w:szCs w:val="24"/>
                <w:shd w:val="clear" w:color="auto" w:fill="FFFFFF"/>
                <w:lang w:val="ru-RU"/>
              </w:rPr>
              <w:t>підтвердження</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публічної</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інформації</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що</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оприлюднена</w:t>
            </w:r>
            <w:proofErr w:type="spellEnd"/>
            <w:r w:rsidRPr="00900925">
              <w:rPr>
                <w:rFonts w:ascii="Times New Roman" w:hAnsi="Times New Roman" w:cs="Times New Roman"/>
                <w:sz w:val="24"/>
                <w:szCs w:val="24"/>
                <w:shd w:val="clear" w:color="auto" w:fill="FFFFFF"/>
                <w:lang w:val="ru-RU"/>
              </w:rPr>
              <w:t xml:space="preserve"> у </w:t>
            </w:r>
            <w:proofErr w:type="spellStart"/>
            <w:r w:rsidRPr="00900925">
              <w:rPr>
                <w:rFonts w:ascii="Times New Roman" w:hAnsi="Times New Roman" w:cs="Times New Roman"/>
                <w:sz w:val="24"/>
                <w:szCs w:val="24"/>
                <w:shd w:val="clear" w:color="auto" w:fill="FFFFFF"/>
                <w:lang w:val="ru-RU"/>
              </w:rPr>
              <w:t>формі</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відкритих</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даних</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згідно</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із</w:t>
            </w:r>
            <w:proofErr w:type="spellEnd"/>
            <w:r w:rsidRPr="00900925">
              <w:rPr>
                <w:rFonts w:ascii="Times New Roman" w:hAnsi="Times New Roman" w:cs="Times New Roman"/>
                <w:sz w:val="24"/>
                <w:szCs w:val="24"/>
                <w:shd w:val="clear" w:color="auto" w:fill="FFFFFF"/>
              </w:rPr>
              <w:t> </w:t>
            </w:r>
            <w:hyperlink r:id="rId9" w:tgtFrame="_blank" w:history="1">
              <w:r w:rsidRPr="00900925">
                <w:rPr>
                  <w:rStyle w:val="a5"/>
                  <w:rFonts w:ascii="Times New Roman" w:hAnsi="Times New Roman"/>
                  <w:color w:val="auto"/>
                  <w:sz w:val="24"/>
                  <w:szCs w:val="24"/>
                  <w:shd w:val="clear" w:color="auto" w:fill="FFFFFF"/>
                  <w:lang w:val="ru-RU"/>
                </w:rPr>
                <w:t xml:space="preserve">Законом </w:t>
              </w:r>
              <w:proofErr w:type="spellStart"/>
              <w:r w:rsidRPr="00900925">
                <w:rPr>
                  <w:rStyle w:val="a5"/>
                  <w:rFonts w:ascii="Times New Roman" w:hAnsi="Times New Roman"/>
                  <w:color w:val="auto"/>
                  <w:sz w:val="24"/>
                  <w:szCs w:val="24"/>
                  <w:shd w:val="clear" w:color="auto" w:fill="FFFFFF"/>
                  <w:lang w:val="ru-RU"/>
                </w:rPr>
                <w:t>України</w:t>
              </w:r>
              <w:proofErr w:type="spellEnd"/>
            </w:hyperlink>
            <w:r w:rsidRPr="00900925">
              <w:rPr>
                <w:rFonts w:ascii="Times New Roman" w:hAnsi="Times New Roman" w:cs="Times New Roman"/>
                <w:sz w:val="24"/>
                <w:szCs w:val="24"/>
                <w:shd w:val="clear" w:color="auto" w:fill="FFFFFF"/>
              </w:rPr>
              <w:t> </w:t>
            </w:r>
            <w:r w:rsidRPr="00900925">
              <w:rPr>
                <w:rFonts w:ascii="Times New Roman" w:hAnsi="Times New Roman" w:cs="Times New Roman"/>
                <w:sz w:val="24"/>
                <w:szCs w:val="24"/>
                <w:shd w:val="clear" w:color="auto" w:fill="FFFFFF"/>
                <w:lang w:val="ru-RU"/>
              </w:rPr>
              <w:t xml:space="preserve">“Про доступ до </w:t>
            </w:r>
            <w:proofErr w:type="spellStart"/>
            <w:r w:rsidRPr="00900925">
              <w:rPr>
                <w:rFonts w:ascii="Times New Roman" w:hAnsi="Times New Roman" w:cs="Times New Roman"/>
                <w:sz w:val="24"/>
                <w:szCs w:val="24"/>
                <w:shd w:val="clear" w:color="auto" w:fill="FFFFFF"/>
                <w:lang w:val="ru-RU"/>
              </w:rPr>
              <w:t>публічної</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інформації</w:t>
            </w:r>
            <w:proofErr w:type="spellEnd"/>
            <w:r w:rsidRPr="00900925">
              <w:rPr>
                <w:rFonts w:ascii="Times New Roman" w:hAnsi="Times New Roman" w:cs="Times New Roman"/>
                <w:sz w:val="24"/>
                <w:szCs w:val="24"/>
                <w:shd w:val="clear" w:color="auto" w:fill="FFFFFF"/>
                <w:lang w:val="ru-RU"/>
              </w:rPr>
              <w:t>” та/</w:t>
            </w:r>
            <w:proofErr w:type="spellStart"/>
            <w:r w:rsidRPr="00900925">
              <w:rPr>
                <w:rFonts w:ascii="Times New Roman" w:hAnsi="Times New Roman" w:cs="Times New Roman"/>
                <w:sz w:val="24"/>
                <w:szCs w:val="24"/>
                <w:shd w:val="clear" w:color="auto" w:fill="FFFFFF"/>
                <w:lang w:val="ru-RU"/>
              </w:rPr>
              <w:t>або</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міститься</w:t>
            </w:r>
            <w:proofErr w:type="spellEnd"/>
            <w:r w:rsidRPr="00900925">
              <w:rPr>
                <w:rFonts w:ascii="Times New Roman" w:hAnsi="Times New Roman" w:cs="Times New Roman"/>
                <w:sz w:val="24"/>
                <w:szCs w:val="24"/>
                <w:shd w:val="clear" w:color="auto" w:fill="FFFFFF"/>
                <w:lang w:val="ru-RU"/>
              </w:rPr>
              <w:t xml:space="preserve"> у </w:t>
            </w:r>
            <w:proofErr w:type="spellStart"/>
            <w:r w:rsidRPr="00900925">
              <w:rPr>
                <w:rFonts w:ascii="Times New Roman" w:hAnsi="Times New Roman" w:cs="Times New Roman"/>
                <w:sz w:val="24"/>
                <w:szCs w:val="24"/>
                <w:shd w:val="clear" w:color="auto" w:fill="FFFFFF"/>
                <w:lang w:val="ru-RU"/>
              </w:rPr>
              <w:t>відкритих</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публічних</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електронних</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реєстрах</w:t>
            </w:r>
            <w:proofErr w:type="spellEnd"/>
            <w:r w:rsidRPr="00900925">
              <w:rPr>
                <w:rFonts w:ascii="Times New Roman" w:hAnsi="Times New Roman" w:cs="Times New Roman"/>
                <w:sz w:val="24"/>
                <w:szCs w:val="24"/>
                <w:shd w:val="clear" w:color="auto" w:fill="FFFFFF"/>
                <w:lang w:val="ru-RU"/>
              </w:rPr>
              <w:t xml:space="preserve">, доступ до </w:t>
            </w:r>
            <w:proofErr w:type="spellStart"/>
            <w:r w:rsidRPr="00900925">
              <w:rPr>
                <w:rFonts w:ascii="Times New Roman" w:hAnsi="Times New Roman" w:cs="Times New Roman"/>
                <w:sz w:val="24"/>
                <w:szCs w:val="24"/>
                <w:shd w:val="clear" w:color="auto" w:fill="FFFFFF"/>
                <w:lang w:val="ru-RU"/>
              </w:rPr>
              <w:t>яких</w:t>
            </w:r>
            <w:proofErr w:type="spellEnd"/>
            <w:r w:rsidRPr="00900925">
              <w:rPr>
                <w:rFonts w:ascii="Times New Roman" w:hAnsi="Times New Roman" w:cs="Times New Roman"/>
                <w:sz w:val="24"/>
                <w:szCs w:val="24"/>
                <w:shd w:val="clear" w:color="auto" w:fill="FFFFFF"/>
                <w:lang w:val="ru-RU"/>
              </w:rPr>
              <w:t xml:space="preserve"> є </w:t>
            </w:r>
            <w:proofErr w:type="spellStart"/>
            <w:r w:rsidRPr="00900925">
              <w:rPr>
                <w:rFonts w:ascii="Times New Roman" w:hAnsi="Times New Roman" w:cs="Times New Roman"/>
                <w:sz w:val="24"/>
                <w:szCs w:val="24"/>
                <w:shd w:val="clear" w:color="auto" w:fill="FFFFFF"/>
                <w:lang w:val="ru-RU"/>
              </w:rPr>
              <w:t>вільним</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або</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публічної</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інформації</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що</w:t>
            </w:r>
            <w:proofErr w:type="spellEnd"/>
            <w:r w:rsidRPr="00900925">
              <w:rPr>
                <w:rFonts w:ascii="Times New Roman" w:hAnsi="Times New Roman" w:cs="Times New Roman"/>
                <w:sz w:val="24"/>
                <w:szCs w:val="24"/>
                <w:shd w:val="clear" w:color="auto" w:fill="FFFFFF"/>
                <w:lang w:val="ru-RU"/>
              </w:rPr>
              <w:t xml:space="preserve"> є доступною в </w:t>
            </w:r>
            <w:proofErr w:type="spellStart"/>
            <w:r w:rsidRPr="00900925">
              <w:rPr>
                <w:rFonts w:ascii="Times New Roman" w:hAnsi="Times New Roman" w:cs="Times New Roman"/>
                <w:sz w:val="24"/>
                <w:szCs w:val="24"/>
                <w:shd w:val="clear" w:color="auto" w:fill="FFFFFF"/>
                <w:lang w:val="ru-RU"/>
              </w:rPr>
              <w:t>електронній</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системі</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закупівель</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крім</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випадків</w:t>
            </w:r>
            <w:proofErr w:type="spellEnd"/>
            <w:r w:rsidRPr="00900925">
              <w:rPr>
                <w:rFonts w:ascii="Times New Roman" w:hAnsi="Times New Roman" w:cs="Times New Roman"/>
                <w:sz w:val="24"/>
                <w:szCs w:val="24"/>
                <w:shd w:val="clear" w:color="auto" w:fill="FFFFFF"/>
                <w:lang w:val="ru-RU"/>
              </w:rPr>
              <w:t xml:space="preserve">, коли доступ до </w:t>
            </w:r>
            <w:proofErr w:type="spellStart"/>
            <w:r w:rsidRPr="00900925">
              <w:rPr>
                <w:rFonts w:ascii="Times New Roman" w:hAnsi="Times New Roman" w:cs="Times New Roman"/>
                <w:sz w:val="24"/>
                <w:szCs w:val="24"/>
                <w:shd w:val="clear" w:color="auto" w:fill="FFFFFF"/>
                <w:lang w:val="ru-RU"/>
              </w:rPr>
              <w:t>такої</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інформації</w:t>
            </w:r>
            <w:proofErr w:type="spellEnd"/>
            <w:r w:rsidRPr="00900925">
              <w:rPr>
                <w:rFonts w:ascii="Times New Roman" w:hAnsi="Times New Roman" w:cs="Times New Roman"/>
                <w:sz w:val="24"/>
                <w:szCs w:val="24"/>
                <w:shd w:val="clear" w:color="auto" w:fill="FFFFFF"/>
                <w:lang w:val="ru-RU"/>
              </w:rPr>
              <w:t xml:space="preserve"> є </w:t>
            </w:r>
            <w:proofErr w:type="spellStart"/>
            <w:r w:rsidRPr="00900925">
              <w:rPr>
                <w:rFonts w:ascii="Times New Roman" w:hAnsi="Times New Roman" w:cs="Times New Roman"/>
                <w:sz w:val="24"/>
                <w:szCs w:val="24"/>
                <w:shd w:val="clear" w:color="auto" w:fill="FFFFFF"/>
                <w:lang w:val="ru-RU"/>
              </w:rPr>
              <w:t>обмеженим</w:t>
            </w:r>
            <w:proofErr w:type="spellEnd"/>
            <w:r w:rsidRPr="00900925">
              <w:rPr>
                <w:rFonts w:ascii="Times New Roman" w:hAnsi="Times New Roman" w:cs="Times New Roman"/>
                <w:sz w:val="24"/>
                <w:szCs w:val="24"/>
                <w:shd w:val="clear" w:color="auto" w:fill="FFFFFF"/>
                <w:lang w:val="ru-RU"/>
              </w:rPr>
              <w:t xml:space="preserve"> на момент </w:t>
            </w:r>
            <w:proofErr w:type="spellStart"/>
            <w:r w:rsidRPr="00900925">
              <w:rPr>
                <w:rFonts w:ascii="Times New Roman" w:hAnsi="Times New Roman" w:cs="Times New Roman"/>
                <w:sz w:val="24"/>
                <w:szCs w:val="24"/>
                <w:shd w:val="clear" w:color="auto" w:fill="FFFFFF"/>
                <w:lang w:val="ru-RU"/>
              </w:rPr>
              <w:t>оприлюднення</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оголошення</w:t>
            </w:r>
            <w:proofErr w:type="spellEnd"/>
            <w:r w:rsidRPr="00900925">
              <w:rPr>
                <w:rFonts w:ascii="Times New Roman" w:hAnsi="Times New Roman" w:cs="Times New Roman"/>
                <w:sz w:val="24"/>
                <w:szCs w:val="24"/>
                <w:shd w:val="clear" w:color="auto" w:fill="FFFFFF"/>
                <w:lang w:val="ru-RU"/>
              </w:rPr>
              <w:t xml:space="preserve"> про </w:t>
            </w:r>
            <w:proofErr w:type="spellStart"/>
            <w:r w:rsidRPr="00900925">
              <w:rPr>
                <w:rFonts w:ascii="Times New Roman" w:hAnsi="Times New Roman" w:cs="Times New Roman"/>
                <w:sz w:val="24"/>
                <w:szCs w:val="24"/>
                <w:shd w:val="clear" w:color="auto" w:fill="FFFFFF"/>
                <w:lang w:val="ru-RU"/>
              </w:rPr>
              <w:t>проведення</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відкритих</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торгів</w:t>
            </w:r>
            <w:proofErr w:type="spellEnd"/>
            <w:r w:rsidRPr="00900925">
              <w:rPr>
                <w:rFonts w:ascii="Times New Roman" w:hAnsi="Times New Roman" w:cs="Times New Roman"/>
                <w:sz w:val="24"/>
                <w:szCs w:val="24"/>
                <w:shd w:val="clear" w:color="auto" w:fill="FFFFFF"/>
                <w:lang w:val="ru-RU"/>
              </w:rPr>
              <w:t>.</w:t>
            </w:r>
          </w:p>
          <w:p w14:paraId="413E6430" w14:textId="77777777" w:rsidR="00920769" w:rsidRPr="00900925" w:rsidRDefault="00920769" w:rsidP="00920769">
            <w:pPr>
              <w:pStyle w:val="rvps2"/>
              <w:shd w:val="clear" w:color="auto" w:fill="FFFFFF"/>
              <w:spacing w:before="0" w:beforeAutospacing="0" w:after="0" w:afterAutospacing="0"/>
              <w:ind w:firstLine="376"/>
              <w:jc w:val="both"/>
            </w:pPr>
            <w:r w:rsidRPr="00900925">
              <w:t xml:space="preserve"> </w:t>
            </w:r>
            <w:proofErr w:type="spellStart"/>
            <w:r w:rsidRPr="00900925">
              <w:t>Учасник</w:t>
            </w:r>
            <w:proofErr w:type="spellEnd"/>
            <w:r w:rsidRPr="00900925">
              <w:t xml:space="preserve"> </w:t>
            </w:r>
            <w:proofErr w:type="spellStart"/>
            <w:r w:rsidRPr="00900925">
              <w:t>процедури</w:t>
            </w:r>
            <w:proofErr w:type="spellEnd"/>
            <w:r w:rsidRPr="00900925">
              <w:t xml:space="preserve"> </w:t>
            </w:r>
            <w:proofErr w:type="spellStart"/>
            <w:r w:rsidRPr="00900925">
              <w:t>закупівлі</w:t>
            </w:r>
            <w:proofErr w:type="spellEnd"/>
            <w:r w:rsidRPr="00900925">
              <w:t xml:space="preserve"> </w:t>
            </w:r>
            <w:proofErr w:type="spellStart"/>
            <w:r w:rsidRPr="00900925">
              <w:t>підтверджує</w:t>
            </w:r>
            <w:proofErr w:type="spellEnd"/>
            <w:r w:rsidRPr="00900925">
              <w:t xml:space="preserve"> </w:t>
            </w:r>
            <w:proofErr w:type="spellStart"/>
            <w:r w:rsidRPr="00900925">
              <w:t>відсутність</w:t>
            </w:r>
            <w:proofErr w:type="spellEnd"/>
            <w:r w:rsidRPr="00900925">
              <w:t xml:space="preserve"> </w:t>
            </w:r>
            <w:proofErr w:type="spellStart"/>
            <w:r w:rsidRPr="00900925">
              <w:t>підстав</w:t>
            </w:r>
            <w:proofErr w:type="spellEnd"/>
            <w:r w:rsidRPr="00900925">
              <w:t xml:space="preserve">, </w:t>
            </w:r>
            <w:proofErr w:type="spellStart"/>
            <w:r w:rsidRPr="00900925">
              <w:t>зазначених</w:t>
            </w:r>
            <w:proofErr w:type="spellEnd"/>
            <w:r w:rsidRPr="00900925">
              <w:t xml:space="preserve"> в </w:t>
            </w:r>
            <w:proofErr w:type="spellStart"/>
            <w:r w:rsidRPr="00900925">
              <w:t>пункті</w:t>
            </w:r>
            <w:proofErr w:type="spellEnd"/>
            <w:r w:rsidRPr="00900925">
              <w:t xml:space="preserve"> </w:t>
            </w:r>
            <w:r w:rsidRPr="00900925">
              <w:rPr>
                <w:shd w:val="clear" w:color="auto" w:fill="FFFFFF"/>
              </w:rPr>
              <w:t xml:space="preserve">44 </w:t>
            </w:r>
            <w:proofErr w:type="spellStart"/>
            <w:r w:rsidRPr="00900925">
              <w:rPr>
                <w:shd w:val="clear" w:color="auto" w:fill="FFFFFF"/>
              </w:rPr>
              <w:t>Особливостей</w:t>
            </w:r>
            <w:proofErr w:type="spellEnd"/>
            <w:r w:rsidRPr="00900925">
              <w:t xml:space="preserve"> (</w:t>
            </w:r>
            <w:proofErr w:type="spellStart"/>
            <w:r w:rsidRPr="00900925">
              <w:t>крім</w:t>
            </w:r>
            <w:proofErr w:type="spellEnd"/>
            <w:r w:rsidRPr="00900925">
              <w:t> </w:t>
            </w:r>
            <w:hyperlink r:id="rId10" w:anchor="n411" w:history="1">
              <w:r w:rsidRPr="00900925">
                <w:rPr>
                  <w:rStyle w:val="a5"/>
                  <w:color w:val="auto"/>
                </w:rPr>
                <w:t xml:space="preserve">абзацу </w:t>
              </w:r>
              <w:proofErr w:type="spellStart"/>
              <w:r w:rsidRPr="00900925">
                <w:rPr>
                  <w:rStyle w:val="a5"/>
                  <w:color w:val="auto"/>
                </w:rPr>
                <w:t>чотирнадцятого</w:t>
              </w:r>
              <w:proofErr w:type="spellEnd"/>
            </w:hyperlink>
            <w:r w:rsidRPr="00900925">
              <w:t> </w:t>
            </w:r>
            <w:proofErr w:type="spellStart"/>
            <w:r w:rsidRPr="00900925">
              <w:t>цього</w:t>
            </w:r>
            <w:proofErr w:type="spellEnd"/>
            <w:r w:rsidRPr="00900925">
              <w:t xml:space="preserve"> пункту), шляхом </w:t>
            </w:r>
            <w:proofErr w:type="spellStart"/>
            <w:r w:rsidRPr="00900925">
              <w:t>самостійного</w:t>
            </w:r>
            <w:proofErr w:type="spellEnd"/>
            <w:r w:rsidRPr="00900925">
              <w:t xml:space="preserve"> </w:t>
            </w:r>
            <w:proofErr w:type="spellStart"/>
            <w:r w:rsidRPr="00900925">
              <w:t>декларування</w:t>
            </w:r>
            <w:proofErr w:type="spellEnd"/>
            <w:r w:rsidRPr="00900925">
              <w:t xml:space="preserve"> </w:t>
            </w:r>
            <w:proofErr w:type="spellStart"/>
            <w:r w:rsidRPr="00900925">
              <w:t>відсутності</w:t>
            </w:r>
            <w:proofErr w:type="spellEnd"/>
            <w:r w:rsidRPr="00900925">
              <w:t xml:space="preserve"> таких </w:t>
            </w:r>
            <w:proofErr w:type="spellStart"/>
            <w:r w:rsidRPr="00900925">
              <w:t>підстав</w:t>
            </w:r>
            <w:proofErr w:type="spellEnd"/>
            <w:r w:rsidRPr="00900925">
              <w:t xml:space="preserve"> в </w:t>
            </w:r>
            <w:proofErr w:type="spellStart"/>
            <w:r w:rsidRPr="00900925">
              <w:t>електронній</w:t>
            </w:r>
            <w:proofErr w:type="spellEnd"/>
            <w:r w:rsidRPr="00900925">
              <w:t xml:space="preserve"> </w:t>
            </w:r>
            <w:proofErr w:type="spellStart"/>
            <w:r w:rsidRPr="00900925">
              <w:t>системі</w:t>
            </w:r>
            <w:proofErr w:type="spellEnd"/>
            <w:r w:rsidRPr="00900925">
              <w:t xml:space="preserve"> </w:t>
            </w:r>
            <w:proofErr w:type="spellStart"/>
            <w:r w:rsidRPr="00900925">
              <w:t>закупівель</w:t>
            </w:r>
            <w:proofErr w:type="spellEnd"/>
            <w:r w:rsidRPr="00900925">
              <w:t xml:space="preserve"> </w:t>
            </w:r>
            <w:proofErr w:type="spellStart"/>
            <w:r w:rsidRPr="00900925">
              <w:t>під</w:t>
            </w:r>
            <w:proofErr w:type="spellEnd"/>
            <w:r w:rsidRPr="00900925">
              <w:t xml:space="preserve"> час </w:t>
            </w:r>
            <w:proofErr w:type="spellStart"/>
            <w:r w:rsidRPr="00900925">
              <w:t>подання</w:t>
            </w:r>
            <w:proofErr w:type="spellEnd"/>
            <w:r w:rsidRPr="00900925">
              <w:t xml:space="preserve"> </w:t>
            </w:r>
            <w:proofErr w:type="spellStart"/>
            <w:r w:rsidRPr="00900925">
              <w:t>тендерної</w:t>
            </w:r>
            <w:proofErr w:type="spellEnd"/>
            <w:r w:rsidRPr="00900925">
              <w:t xml:space="preserve"> </w:t>
            </w:r>
            <w:proofErr w:type="spellStart"/>
            <w:r w:rsidRPr="00900925">
              <w:t>пропозиції</w:t>
            </w:r>
            <w:proofErr w:type="spellEnd"/>
            <w:r w:rsidRPr="00900925">
              <w:t>.</w:t>
            </w:r>
          </w:p>
          <w:p w14:paraId="1196687F" w14:textId="77777777" w:rsidR="00920769" w:rsidRPr="00900925" w:rsidRDefault="00920769" w:rsidP="00920769">
            <w:pPr>
              <w:pStyle w:val="rvps2"/>
              <w:shd w:val="clear" w:color="auto" w:fill="FFFFFF"/>
              <w:spacing w:before="0" w:beforeAutospacing="0" w:after="0" w:afterAutospacing="0"/>
              <w:ind w:firstLine="376"/>
              <w:jc w:val="both"/>
            </w:pPr>
            <w:bookmarkStart w:id="1" w:name="n414"/>
            <w:bookmarkEnd w:id="1"/>
            <w:proofErr w:type="spellStart"/>
            <w:r w:rsidRPr="00900925">
              <w:t>Замовник</w:t>
            </w:r>
            <w:proofErr w:type="spellEnd"/>
            <w:r w:rsidRPr="00900925">
              <w:t xml:space="preserve"> не </w:t>
            </w:r>
            <w:proofErr w:type="spellStart"/>
            <w:r w:rsidRPr="00900925">
              <w:t>вимагає</w:t>
            </w:r>
            <w:proofErr w:type="spellEnd"/>
            <w:r w:rsidRPr="00900925">
              <w:t xml:space="preserve"> </w:t>
            </w:r>
            <w:proofErr w:type="spellStart"/>
            <w:r w:rsidRPr="00900925">
              <w:t>від</w:t>
            </w:r>
            <w:proofErr w:type="spellEnd"/>
            <w:r w:rsidRPr="00900925">
              <w:t xml:space="preserve"> </w:t>
            </w:r>
            <w:proofErr w:type="spellStart"/>
            <w:r w:rsidRPr="00900925">
              <w:t>учасника</w:t>
            </w:r>
            <w:proofErr w:type="spellEnd"/>
            <w:r w:rsidRPr="00900925">
              <w:t xml:space="preserve"> </w:t>
            </w:r>
            <w:proofErr w:type="spellStart"/>
            <w:r w:rsidRPr="00900925">
              <w:t>процедури</w:t>
            </w:r>
            <w:proofErr w:type="spellEnd"/>
            <w:r w:rsidRPr="00900925">
              <w:t xml:space="preserve"> </w:t>
            </w:r>
            <w:proofErr w:type="spellStart"/>
            <w:r w:rsidRPr="00900925">
              <w:t>закупівлі</w:t>
            </w:r>
            <w:proofErr w:type="spellEnd"/>
            <w:r w:rsidRPr="00900925">
              <w:t xml:space="preserve"> </w:t>
            </w:r>
            <w:proofErr w:type="spellStart"/>
            <w:r w:rsidRPr="00900925">
              <w:t>під</w:t>
            </w:r>
            <w:proofErr w:type="spellEnd"/>
            <w:r w:rsidRPr="00900925">
              <w:t xml:space="preserve">  час </w:t>
            </w:r>
            <w:proofErr w:type="spellStart"/>
            <w:r w:rsidRPr="00900925">
              <w:t>подання</w:t>
            </w:r>
            <w:proofErr w:type="spellEnd"/>
            <w:r w:rsidRPr="00900925">
              <w:t xml:space="preserve"> </w:t>
            </w:r>
            <w:proofErr w:type="spellStart"/>
            <w:r w:rsidRPr="00900925">
              <w:t>тендерної</w:t>
            </w:r>
            <w:proofErr w:type="spellEnd"/>
            <w:r w:rsidRPr="00900925">
              <w:t xml:space="preserve">  </w:t>
            </w:r>
            <w:proofErr w:type="spellStart"/>
            <w:r w:rsidRPr="00900925">
              <w:t>пропозиції</w:t>
            </w:r>
            <w:proofErr w:type="spellEnd"/>
            <w:r w:rsidRPr="00900925">
              <w:t xml:space="preserve"> в         </w:t>
            </w:r>
            <w:proofErr w:type="spellStart"/>
            <w:r w:rsidRPr="00900925">
              <w:t>електронній</w:t>
            </w:r>
            <w:proofErr w:type="spellEnd"/>
            <w:r w:rsidRPr="00900925">
              <w:t xml:space="preserve">  </w:t>
            </w:r>
            <w:proofErr w:type="spellStart"/>
            <w:r w:rsidRPr="00900925">
              <w:t>системі</w:t>
            </w:r>
            <w:proofErr w:type="spellEnd"/>
            <w:r w:rsidRPr="00900925">
              <w:t xml:space="preserve">   </w:t>
            </w:r>
            <w:proofErr w:type="spellStart"/>
            <w:r w:rsidRPr="00900925">
              <w:t>закупівель</w:t>
            </w:r>
            <w:proofErr w:type="spellEnd"/>
            <w:r w:rsidRPr="00900925">
              <w:t xml:space="preserve"> будь-</w:t>
            </w:r>
            <w:proofErr w:type="spellStart"/>
            <w:r w:rsidRPr="00900925">
              <w:t>яких</w:t>
            </w:r>
            <w:proofErr w:type="spellEnd"/>
            <w:r w:rsidRPr="00900925">
              <w:t xml:space="preserve">      </w:t>
            </w:r>
            <w:proofErr w:type="spellStart"/>
            <w:r w:rsidRPr="00900925">
              <w:t>документів</w:t>
            </w:r>
            <w:proofErr w:type="spellEnd"/>
            <w:r w:rsidRPr="00900925">
              <w:t xml:space="preserve">, </w:t>
            </w:r>
            <w:proofErr w:type="spellStart"/>
            <w:r w:rsidRPr="00900925">
              <w:t>що</w:t>
            </w:r>
            <w:proofErr w:type="spellEnd"/>
            <w:r w:rsidRPr="00900925">
              <w:t xml:space="preserve">  </w:t>
            </w:r>
            <w:proofErr w:type="spellStart"/>
            <w:r w:rsidRPr="00900925">
              <w:t>підтверджують</w:t>
            </w:r>
            <w:proofErr w:type="spellEnd"/>
            <w:r w:rsidRPr="00900925">
              <w:t xml:space="preserve">  </w:t>
            </w:r>
            <w:proofErr w:type="spellStart"/>
            <w:r w:rsidRPr="00900925">
              <w:t>відсутність</w:t>
            </w:r>
            <w:proofErr w:type="spellEnd"/>
            <w:r w:rsidRPr="00900925">
              <w:t xml:space="preserve">   </w:t>
            </w:r>
            <w:proofErr w:type="spellStart"/>
            <w:r w:rsidRPr="00900925">
              <w:t>підстав</w:t>
            </w:r>
            <w:proofErr w:type="spellEnd"/>
            <w:r w:rsidRPr="00900925">
              <w:t xml:space="preserve">, </w:t>
            </w:r>
            <w:proofErr w:type="spellStart"/>
            <w:r w:rsidRPr="00900925">
              <w:t>визначених</w:t>
            </w:r>
            <w:proofErr w:type="spellEnd"/>
            <w:r w:rsidRPr="00900925">
              <w:t xml:space="preserve"> у </w:t>
            </w:r>
            <w:proofErr w:type="spellStart"/>
            <w:r w:rsidRPr="00900925">
              <w:t>пункті</w:t>
            </w:r>
            <w:proofErr w:type="spellEnd"/>
            <w:r w:rsidRPr="00900925">
              <w:t xml:space="preserve"> </w:t>
            </w:r>
            <w:r w:rsidRPr="00900925">
              <w:rPr>
                <w:shd w:val="clear" w:color="auto" w:fill="FFFFFF"/>
              </w:rPr>
              <w:t xml:space="preserve">44  </w:t>
            </w:r>
            <w:proofErr w:type="spellStart"/>
            <w:r w:rsidRPr="00900925">
              <w:rPr>
                <w:shd w:val="clear" w:color="auto" w:fill="FFFFFF"/>
              </w:rPr>
              <w:t>Особливостей</w:t>
            </w:r>
            <w:proofErr w:type="spellEnd"/>
            <w:r w:rsidRPr="00900925">
              <w:rPr>
                <w:shd w:val="clear" w:color="auto" w:fill="FFFFFF"/>
              </w:rPr>
              <w:t xml:space="preserve"> </w:t>
            </w:r>
            <w:r w:rsidRPr="00900925">
              <w:t>(</w:t>
            </w:r>
            <w:proofErr w:type="spellStart"/>
            <w:r w:rsidRPr="00900925">
              <w:t>крім</w:t>
            </w:r>
            <w:proofErr w:type="spellEnd"/>
            <w:r w:rsidRPr="00900925">
              <w:t xml:space="preserve">  </w:t>
            </w:r>
            <w:hyperlink r:id="rId11" w:anchor="n411" w:history="1">
              <w:r w:rsidRPr="00900925">
                <w:rPr>
                  <w:rStyle w:val="a5"/>
                  <w:color w:val="auto"/>
                </w:rPr>
                <w:t xml:space="preserve">абзацу   </w:t>
              </w:r>
              <w:proofErr w:type="spellStart"/>
              <w:r w:rsidRPr="00900925">
                <w:rPr>
                  <w:rStyle w:val="a5"/>
                  <w:color w:val="auto"/>
                </w:rPr>
                <w:t>чотирнадцятого</w:t>
              </w:r>
              <w:proofErr w:type="spellEnd"/>
            </w:hyperlink>
            <w:r w:rsidRPr="00900925">
              <w:t> </w:t>
            </w:r>
            <w:proofErr w:type="spellStart"/>
            <w:r w:rsidRPr="00900925">
              <w:t>цього</w:t>
            </w:r>
            <w:proofErr w:type="spellEnd"/>
            <w:r w:rsidRPr="00900925">
              <w:t xml:space="preserve"> пункту), </w:t>
            </w:r>
            <w:proofErr w:type="spellStart"/>
            <w:r w:rsidRPr="00900925">
              <w:t>крім</w:t>
            </w:r>
            <w:proofErr w:type="spellEnd"/>
            <w:r w:rsidRPr="00900925">
              <w:t xml:space="preserve"> </w:t>
            </w:r>
            <w:proofErr w:type="spellStart"/>
            <w:r w:rsidRPr="00900925">
              <w:t>самостійного</w:t>
            </w:r>
            <w:proofErr w:type="spellEnd"/>
            <w:r w:rsidRPr="00900925">
              <w:t xml:space="preserve"> </w:t>
            </w:r>
            <w:proofErr w:type="spellStart"/>
            <w:r w:rsidRPr="00900925">
              <w:t>декларування</w:t>
            </w:r>
            <w:proofErr w:type="spellEnd"/>
            <w:r w:rsidRPr="00900925">
              <w:t xml:space="preserve"> </w:t>
            </w:r>
            <w:proofErr w:type="spellStart"/>
            <w:r w:rsidRPr="00900925">
              <w:t>відсутності</w:t>
            </w:r>
            <w:proofErr w:type="spellEnd"/>
            <w:r w:rsidRPr="00900925">
              <w:t xml:space="preserve"> таких </w:t>
            </w:r>
            <w:proofErr w:type="spellStart"/>
            <w:r w:rsidRPr="00900925">
              <w:t>підстав</w:t>
            </w:r>
            <w:proofErr w:type="spellEnd"/>
            <w:r w:rsidRPr="00900925">
              <w:t xml:space="preserve"> </w:t>
            </w:r>
            <w:proofErr w:type="spellStart"/>
            <w:r w:rsidRPr="00900925">
              <w:t>учасником</w:t>
            </w:r>
            <w:proofErr w:type="spellEnd"/>
            <w:r w:rsidRPr="00900925">
              <w:t xml:space="preserve"> </w:t>
            </w:r>
            <w:proofErr w:type="spellStart"/>
            <w:r w:rsidRPr="00900925">
              <w:t>процедури</w:t>
            </w:r>
            <w:proofErr w:type="spellEnd"/>
            <w:r w:rsidRPr="00900925">
              <w:t xml:space="preserve"> </w:t>
            </w:r>
            <w:proofErr w:type="spellStart"/>
            <w:r w:rsidRPr="00900925">
              <w:t>закупівлі</w:t>
            </w:r>
            <w:proofErr w:type="spellEnd"/>
            <w:r w:rsidRPr="00900925">
              <w:t xml:space="preserve"> </w:t>
            </w:r>
            <w:proofErr w:type="spellStart"/>
            <w:r w:rsidRPr="00900925">
              <w:t>відповідно</w:t>
            </w:r>
            <w:proofErr w:type="spellEnd"/>
            <w:r w:rsidRPr="00900925">
              <w:t xml:space="preserve"> до </w:t>
            </w:r>
            <w:hyperlink r:id="rId12" w:anchor="n413" w:history="1">
              <w:r w:rsidRPr="00900925">
                <w:rPr>
                  <w:rStyle w:val="a5"/>
                  <w:color w:val="auto"/>
                </w:rPr>
                <w:t xml:space="preserve">абзацу </w:t>
              </w:r>
              <w:proofErr w:type="spellStart"/>
              <w:r w:rsidRPr="00900925">
                <w:rPr>
                  <w:rStyle w:val="a5"/>
                  <w:color w:val="auto"/>
                </w:rPr>
                <w:t>шістнадцятого</w:t>
              </w:r>
              <w:proofErr w:type="spellEnd"/>
            </w:hyperlink>
            <w:r w:rsidRPr="00900925">
              <w:t> </w:t>
            </w:r>
            <w:proofErr w:type="spellStart"/>
            <w:r w:rsidRPr="00900925">
              <w:t>цього</w:t>
            </w:r>
            <w:proofErr w:type="spellEnd"/>
            <w:r w:rsidRPr="00900925">
              <w:t xml:space="preserve"> пункту.</w:t>
            </w:r>
          </w:p>
          <w:p w14:paraId="6C166B06" w14:textId="5233888F" w:rsidR="00E55682" w:rsidRPr="00900925" w:rsidRDefault="00920769" w:rsidP="00920769">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6.6.  </w:t>
            </w:r>
            <w:r w:rsidRPr="00900925">
              <w:rPr>
                <w:rFonts w:ascii="Times New Roman" w:hAnsi="Times New Roman" w:cs="Times New Roman"/>
                <w:sz w:val="24"/>
                <w:szCs w:val="24"/>
                <w:shd w:val="clear" w:color="auto" w:fill="FFFFFF"/>
                <w:lang w:val="ru-RU"/>
              </w:rPr>
              <w:t xml:space="preserve">У </w:t>
            </w:r>
            <w:proofErr w:type="spellStart"/>
            <w:r w:rsidRPr="00900925">
              <w:rPr>
                <w:rFonts w:ascii="Times New Roman" w:hAnsi="Times New Roman" w:cs="Times New Roman"/>
                <w:sz w:val="24"/>
                <w:szCs w:val="24"/>
                <w:shd w:val="clear" w:color="auto" w:fill="FFFFFF"/>
                <w:lang w:val="ru-RU"/>
              </w:rPr>
              <w:t>разі</w:t>
            </w:r>
            <w:proofErr w:type="spellEnd"/>
            <w:r w:rsidRPr="00900925">
              <w:rPr>
                <w:rFonts w:ascii="Times New Roman" w:hAnsi="Times New Roman" w:cs="Times New Roman"/>
                <w:sz w:val="24"/>
                <w:szCs w:val="24"/>
                <w:shd w:val="clear" w:color="auto" w:fill="FFFFFF"/>
                <w:lang w:val="ru-RU"/>
              </w:rPr>
              <w:t xml:space="preserve"> коли </w:t>
            </w:r>
            <w:proofErr w:type="spellStart"/>
            <w:r w:rsidRPr="00900925">
              <w:rPr>
                <w:rFonts w:ascii="Times New Roman" w:hAnsi="Times New Roman" w:cs="Times New Roman"/>
                <w:sz w:val="24"/>
                <w:szCs w:val="24"/>
                <w:shd w:val="clear" w:color="auto" w:fill="FFFFFF"/>
                <w:lang w:val="ru-RU"/>
              </w:rPr>
              <w:t>учасник</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процедури</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закупівлі</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має</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намір</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залучити</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інших</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суб’єктів</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господарювання</w:t>
            </w:r>
            <w:proofErr w:type="spellEnd"/>
            <w:r w:rsidRPr="00900925">
              <w:rPr>
                <w:rFonts w:ascii="Times New Roman" w:hAnsi="Times New Roman" w:cs="Times New Roman"/>
                <w:sz w:val="24"/>
                <w:szCs w:val="24"/>
                <w:shd w:val="clear" w:color="auto" w:fill="FFFFFF"/>
                <w:lang w:val="ru-RU"/>
              </w:rPr>
              <w:t xml:space="preserve"> як </w:t>
            </w:r>
            <w:proofErr w:type="spellStart"/>
            <w:r w:rsidRPr="00900925">
              <w:rPr>
                <w:rFonts w:ascii="Times New Roman" w:hAnsi="Times New Roman" w:cs="Times New Roman"/>
                <w:sz w:val="24"/>
                <w:szCs w:val="24"/>
                <w:shd w:val="clear" w:color="auto" w:fill="FFFFFF"/>
                <w:lang w:val="ru-RU"/>
              </w:rPr>
              <w:t>субпідрядників</w:t>
            </w:r>
            <w:proofErr w:type="spellEnd"/>
            <w:r w:rsidRPr="00900925">
              <w:rPr>
                <w:rFonts w:ascii="Times New Roman" w:hAnsi="Times New Roman" w:cs="Times New Roman"/>
                <w:sz w:val="24"/>
                <w:szCs w:val="24"/>
                <w:shd w:val="clear" w:color="auto" w:fill="FFFFFF"/>
                <w:lang w:val="ru-RU"/>
              </w:rPr>
              <w:t>/</w:t>
            </w:r>
            <w:proofErr w:type="spellStart"/>
            <w:r w:rsidRPr="00900925">
              <w:rPr>
                <w:rFonts w:ascii="Times New Roman" w:hAnsi="Times New Roman" w:cs="Times New Roman"/>
                <w:sz w:val="24"/>
                <w:szCs w:val="24"/>
                <w:shd w:val="clear" w:color="auto" w:fill="FFFFFF"/>
                <w:lang w:val="ru-RU"/>
              </w:rPr>
              <w:t>співвиконавців</w:t>
            </w:r>
            <w:proofErr w:type="spellEnd"/>
            <w:r w:rsidRPr="00900925">
              <w:rPr>
                <w:rFonts w:ascii="Times New Roman" w:hAnsi="Times New Roman" w:cs="Times New Roman"/>
                <w:sz w:val="24"/>
                <w:szCs w:val="24"/>
                <w:shd w:val="clear" w:color="auto" w:fill="FFFFFF"/>
                <w:lang w:val="ru-RU"/>
              </w:rPr>
              <w:t xml:space="preserve"> в </w:t>
            </w:r>
            <w:proofErr w:type="spellStart"/>
            <w:r w:rsidRPr="00900925">
              <w:rPr>
                <w:rFonts w:ascii="Times New Roman" w:hAnsi="Times New Roman" w:cs="Times New Roman"/>
                <w:sz w:val="24"/>
                <w:szCs w:val="24"/>
                <w:shd w:val="clear" w:color="auto" w:fill="FFFFFF"/>
                <w:lang w:val="ru-RU"/>
              </w:rPr>
              <w:t>обсязі</w:t>
            </w:r>
            <w:proofErr w:type="spellEnd"/>
            <w:r w:rsidRPr="00900925">
              <w:rPr>
                <w:rFonts w:ascii="Times New Roman" w:hAnsi="Times New Roman" w:cs="Times New Roman"/>
                <w:sz w:val="24"/>
                <w:szCs w:val="24"/>
                <w:shd w:val="clear" w:color="auto" w:fill="FFFFFF"/>
                <w:lang w:val="ru-RU"/>
              </w:rPr>
              <w:t xml:space="preserve"> не </w:t>
            </w:r>
            <w:proofErr w:type="spellStart"/>
            <w:r w:rsidRPr="00900925">
              <w:rPr>
                <w:rFonts w:ascii="Times New Roman" w:hAnsi="Times New Roman" w:cs="Times New Roman"/>
                <w:sz w:val="24"/>
                <w:szCs w:val="24"/>
                <w:shd w:val="clear" w:color="auto" w:fill="FFFFFF"/>
                <w:lang w:val="ru-RU"/>
              </w:rPr>
              <w:t>менш</w:t>
            </w:r>
            <w:proofErr w:type="spellEnd"/>
            <w:r w:rsidRPr="00900925">
              <w:rPr>
                <w:rFonts w:ascii="Times New Roman" w:hAnsi="Times New Roman" w:cs="Times New Roman"/>
                <w:sz w:val="24"/>
                <w:szCs w:val="24"/>
                <w:shd w:val="clear" w:color="auto" w:fill="FFFFFF"/>
                <w:lang w:val="ru-RU"/>
              </w:rPr>
              <w:t xml:space="preserve"> як 20 </w:t>
            </w:r>
            <w:proofErr w:type="spellStart"/>
            <w:r w:rsidRPr="00900925">
              <w:rPr>
                <w:rFonts w:ascii="Times New Roman" w:hAnsi="Times New Roman" w:cs="Times New Roman"/>
                <w:sz w:val="24"/>
                <w:szCs w:val="24"/>
                <w:shd w:val="clear" w:color="auto" w:fill="FFFFFF"/>
                <w:lang w:val="ru-RU"/>
              </w:rPr>
              <w:t>відсотків</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вартості</w:t>
            </w:r>
            <w:proofErr w:type="spellEnd"/>
            <w:r w:rsidRPr="00900925">
              <w:rPr>
                <w:rFonts w:ascii="Times New Roman" w:hAnsi="Times New Roman" w:cs="Times New Roman"/>
                <w:sz w:val="24"/>
                <w:szCs w:val="24"/>
                <w:shd w:val="clear" w:color="auto" w:fill="FFFFFF"/>
                <w:lang w:val="ru-RU"/>
              </w:rPr>
              <w:t xml:space="preserve"> договору про </w:t>
            </w:r>
            <w:proofErr w:type="spellStart"/>
            <w:r w:rsidRPr="00900925">
              <w:rPr>
                <w:rFonts w:ascii="Times New Roman" w:hAnsi="Times New Roman" w:cs="Times New Roman"/>
                <w:sz w:val="24"/>
                <w:szCs w:val="24"/>
                <w:shd w:val="clear" w:color="auto" w:fill="FFFFFF"/>
                <w:lang w:val="ru-RU"/>
              </w:rPr>
              <w:t>закупівлю</w:t>
            </w:r>
            <w:proofErr w:type="spellEnd"/>
            <w:r w:rsidRPr="00900925">
              <w:rPr>
                <w:rFonts w:ascii="Times New Roman" w:hAnsi="Times New Roman" w:cs="Times New Roman"/>
                <w:sz w:val="24"/>
                <w:szCs w:val="24"/>
                <w:shd w:val="clear" w:color="auto" w:fill="FFFFFF"/>
                <w:lang w:val="ru-RU"/>
              </w:rPr>
              <w:t xml:space="preserve"> у </w:t>
            </w:r>
            <w:proofErr w:type="spellStart"/>
            <w:r w:rsidRPr="00900925">
              <w:rPr>
                <w:rFonts w:ascii="Times New Roman" w:hAnsi="Times New Roman" w:cs="Times New Roman"/>
                <w:sz w:val="24"/>
                <w:szCs w:val="24"/>
                <w:shd w:val="clear" w:color="auto" w:fill="FFFFFF"/>
                <w:lang w:val="ru-RU"/>
              </w:rPr>
              <w:t>разі</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закупівлі</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робіт</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або</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послуг</w:t>
            </w:r>
            <w:proofErr w:type="spellEnd"/>
            <w:r w:rsidRPr="00900925">
              <w:rPr>
                <w:rFonts w:ascii="Times New Roman" w:hAnsi="Times New Roman" w:cs="Times New Roman"/>
                <w:sz w:val="24"/>
                <w:szCs w:val="24"/>
                <w:shd w:val="clear" w:color="auto" w:fill="FFFFFF"/>
                <w:lang w:val="ru-RU"/>
              </w:rPr>
              <w:t xml:space="preserve"> для </w:t>
            </w:r>
            <w:proofErr w:type="spellStart"/>
            <w:r w:rsidRPr="00900925">
              <w:rPr>
                <w:rFonts w:ascii="Times New Roman" w:hAnsi="Times New Roman" w:cs="Times New Roman"/>
                <w:sz w:val="24"/>
                <w:szCs w:val="24"/>
                <w:shd w:val="clear" w:color="auto" w:fill="FFFFFF"/>
                <w:lang w:val="ru-RU"/>
              </w:rPr>
              <w:t>підтвердження</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його</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відповідності</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кваліфікаційним</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критеріям</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відповідно</w:t>
            </w:r>
            <w:proofErr w:type="spellEnd"/>
            <w:r w:rsidRPr="00900925">
              <w:rPr>
                <w:rFonts w:ascii="Times New Roman" w:hAnsi="Times New Roman" w:cs="Times New Roman"/>
                <w:sz w:val="24"/>
                <w:szCs w:val="24"/>
                <w:shd w:val="clear" w:color="auto" w:fill="FFFFFF"/>
                <w:lang w:val="ru-RU"/>
              </w:rPr>
              <w:t xml:space="preserve"> до</w:t>
            </w:r>
            <w:r w:rsidRPr="00900925">
              <w:rPr>
                <w:rFonts w:ascii="Times New Roman" w:hAnsi="Times New Roman" w:cs="Times New Roman"/>
                <w:sz w:val="24"/>
                <w:szCs w:val="24"/>
                <w:shd w:val="clear" w:color="auto" w:fill="FFFFFF"/>
              </w:rPr>
              <w:t> </w:t>
            </w:r>
            <w:hyperlink r:id="rId13" w:anchor="n1257" w:tgtFrame="_blank" w:history="1">
              <w:proofErr w:type="spellStart"/>
              <w:r w:rsidRPr="00900925">
                <w:rPr>
                  <w:rStyle w:val="a5"/>
                  <w:rFonts w:ascii="Times New Roman" w:hAnsi="Times New Roman"/>
                  <w:color w:val="auto"/>
                  <w:sz w:val="24"/>
                  <w:szCs w:val="24"/>
                  <w:shd w:val="clear" w:color="auto" w:fill="FFFFFF"/>
                  <w:lang w:val="ru-RU"/>
                </w:rPr>
                <w:t>частини</w:t>
              </w:r>
              <w:proofErr w:type="spellEnd"/>
              <w:r w:rsidRPr="00900925">
                <w:rPr>
                  <w:rStyle w:val="a5"/>
                  <w:rFonts w:ascii="Times New Roman" w:hAnsi="Times New Roman"/>
                  <w:color w:val="auto"/>
                  <w:sz w:val="24"/>
                  <w:szCs w:val="24"/>
                  <w:shd w:val="clear" w:color="auto" w:fill="FFFFFF"/>
                  <w:lang w:val="ru-RU"/>
                </w:rPr>
                <w:t xml:space="preserve"> </w:t>
              </w:r>
              <w:proofErr w:type="spellStart"/>
              <w:r w:rsidRPr="00900925">
                <w:rPr>
                  <w:rStyle w:val="a5"/>
                  <w:rFonts w:ascii="Times New Roman" w:hAnsi="Times New Roman"/>
                  <w:color w:val="auto"/>
                  <w:sz w:val="24"/>
                  <w:szCs w:val="24"/>
                  <w:shd w:val="clear" w:color="auto" w:fill="FFFFFF"/>
                  <w:lang w:val="ru-RU"/>
                </w:rPr>
                <w:t>третьої</w:t>
              </w:r>
              <w:proofErr w:type="spellEnd"/>
            </w:hyperlink>
            <w:r w:rsidRPr="00900925">
              <w:rPr>
                <w:rFonts w:ascii="Times New Roman" w:hAnsi="Times New Roman" w:cs="Times New Roman"/>
                <w:sz w:val="24"/>
                <w:szCs w:val="24"/>
                <w:shd w:val="clear" w:color="auto" w:fill="FFFFFF"/>
              </w:rPr>
              <w:t> </w:t>
            </w:r>
            <w:proofErr w:type="spellStart"/>
            <w:r w:rsidRPr="00900925">
              <w:rPr>
                <w:rFonts w:ascii="Times New Roman" w:hAnsi="Times New Roman" w:cs="Times New Roman"/>
                <w:sz w:val="24"/>
                <w:szCs w:val="24"/>
                <w:shd w:val="clear" w:color="auto" w:fill="FFFFFF"/>
                <w:lang w:val="ru-RU"/>
              </w:rPr>
              <w:t>статті</w:t>
            </w:r>
            <w:proofErr w:type="spellEnd"/>
            <w:r w:rsidRPr="00900925">
              <w:rPr>
                <w:rFonts w:ascii="Times New Roman" w:hAnsi="Times New Roman" w:cs="Times New Roman"/>
                <w:sz w:val="24"/>
                <w:szCs w:val="24"/>
                <w:shd w:val="clear" w:color="auto" w:fill="FFFFFF"/>
                <w:lang w:val="ru-RU"/>
              </w:rPr>
              <w:t xml:space="preserve"> 16 Закону (у </w:t>
            </w:r>
            <w:proofErr w:type="spellStart"/>
            <w:r w:rsidRPr="00900925">
              <w:rPr>
                <w:rFonts w:ascii="Times New Roman" w:hAnsi="Times New Roman" w:cs="Times New Roman"/>
                <w:sz w:val="24"/>
                <w:szCs w:val="24"/>
                <w:shd w:val="clear" w:color="auto" w:fill="FFFFFF"/>
                <w:lang w:val="ru-RU"/>
              </w:rPr>
              <w:t>разі</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застосування</w:t>
            </w:r>
            <w:proofErr w:type="spellEnd"/>
            <w:r w:rsidRPr="00900925">
              <w:rPr>
                <w:rFonts w:ascii="Times New Roman" w:hAnsi="Times New Roman" w:cs="Times New Roman"/>
                <w:sz w:val="24"/>
                <w:szCs w:val="24"/>
                <w:shd w:val="clear" w:color="auto" w:fill="FFFFFF"/>
                <w:lang w:val="ru-RU"/>
              </w:rPr>
              <w:t xml:space="preserve"> таких </w:t>
            </w:r>
            <w:proofErr w:type="spellStart"/>
            <w:r w:rsidRPr="00900925">
              <w:rPr>
                <w:rFonts w:ascii="Times New Roman" w:hAnsi="Times New Roman" w:cs="Times New Roman"/>
                <w:sz w:val="24"/>
                <w:szCs w:val="24"/>
                <w:shd w:val="clear" w:color="auto" w:fill="FFFFFF"/>
                <w:lang w:val="ru-RU"/>
              </w:rPr>
              <w:t>критеріїв</w:t>
            </w:r>
            <w:proofErr w:type="spellEnd"/>
            <w:r w:rsidRPr="00900925">
              <w:rPr>
                <w:rFonts w:ascii="Times New Roman" w:hAnsi="Times New Roman" w:cs="Times New Roman"/>
                <w:sz w:val="24"/>
                <w:szCs w:val="24"/>
                <w:shd w:val="clear" w:color="auto" w:fill="FFFFFF"/>
                <w:lang w:val="ru-RU"/>
              </w:rPr>
              <w:t xml:space="preserve"> до </w:t>
            </w:r>
            <w:proofErr w:type="spellStart"/>
            <w:r w:rsidRPr="00900925">
              <w:rPr>
                <w:rFonts w:ascii="Times New Roman" w:hAnsi="Times New Roman" w:cs="Times New Roman"/>
                <w:sz w:val="24"/>
                <w:szCs w:val="24"/>
                <w:shd w:val="clear" w:color="auto" w:fill="FFFFFF"/>
                <w:lang w:val="ru-RU"/>
              </w:rPr>
              <w:t>учасника</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процедури</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закупівлі</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замовник</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перевіряє</w:t>
            </w:r>
            <w:proofErr w:type="spellEnd"/>
            <w:r w:rsidRPr="00900925">
              <w:rPr>
                <w:rFonts w:ascii="Times New Roman" w:hAnsi="Times New Roman" w:cs="Times New Roman"/>
                <w:sz w:val="24"/>
                <w:szCs w:val="24"/>
                <w:shd w:val="clear" w:color="auto" w:fill="FFFFFF"/>
                <w:lang w:val="ru-RU"/>
              </w:rPr>
              <w:t xml:space="preserve"> таких </w:t>
            </w:r>
            <w:proofErr w:type="spellStart"/>
            <w:r w:rsidRPr="00900925">
              <w:rPr>
                <w:rFonts w:ascii="Times New Roman" w:hAnsi="Times New Roman" w:cs="Times New Roman"/>
                <w:sz w:val="24"/>
                <w:szCs w:val="24"/>
                <w:shd w:val="clear" w:color="auto" w:fill="FFFFFF"/>
                <w:lang w:val="ru-RU"/>
              </w:rPr>
              <w:t>суб’єктів</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господарювання</w:t>
            </w:r>
            <w:proofErr w:type="spellEnd"/>
            <w:r w:rsidRPr="00900925">
              <w:rPr>
                <w:rFonts w:ascii="Times New Roman" w:hAnsi="Times New Roman" w:cs="Times New Roman"/>
                <w:sz w:val="24"/>
                <w:szCs w:val="24"/>
                <w:shd w:val="clear" w:color="auto" w:fill="FFFFFF"/>
                <w:lang w:val="ru-RU"/>
              </w:rPr>
              <w:t xml:space="preserve"> на </w:t>
            </w:r>
            <w:proofErr w:type="spellStart"/>
            <w:r w:rsidRPr="00900925">
              <w:rPr>
                <w:rFonts w:ascii="Times New Roman" w:hAnsi="Times New Roman" w:cs="Times New Roman"/>
                <w:sz w:val="24"/>
                <w:szCs w:val="24"/>
                <w:shd w:val="clear" w:color="auto" w:fill="FFFFFF"/>
                <w:lang w:val="ru-RU"/>
              </w:rPr>
              <w:t>відсутність</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підстав</w:t>
            </w:r>
            <w:proofErr w:type="spellEnd"/>
            <w:r w:rsidRPr="00900925">
              <w:rPr>
                <w:rFonts w:ascii="Times New Roman" w:hAnsi="Times New Roman" w:cs="Times New Roman"/>
                <w:sz w:val="24"/>
                <w:szCs w:val="24"/>
                <w:shd w:val="clear" w:color="auto" w:fill="FFFFFF"/>
                <w:lang w:val="ru-RU"/>
              </w:rPr>
              <w:t xml:space="preserve">, </w:t>
            </w:r>
            <w:proofErr w:type="spellStart"/>
            <w:r w:rsidRPr="00900925">
              <w:rPr>
                <w:rFonts w:ascii="Times New Roman" w:hAnsi="Times New Roman" w:cs="Times New Roman"/>
                <w:sz w:val="24"/>
                <w:szCs w:val="24"/>
                <w:shd w:val="clear" w:color="auto" w:fill="FFFFFF"/>
                <w:lang w:val="ru-RU"/>
              </w:rPr>
              <w:t>визначених</w:t>
            </w:r>
            <w:proofErr w:type="spellEnd"/>
            <w:r w:rsidRPr="00900925">
              <w:rPr>
                <w:rFonts w:ascii="Times New Roman" w:hAnsi="Times New Roman" w:cs="Times New Roman"/>
                <w:sz w:val="24"/>
                <w:szCs w:val="24"/>
                <w:shd w:val="clear" w:color="auto" w:fill="FFFFFF"/>
                <w:lang w:val="ru-RU"/>
              </w:rPr>
              <w:t xml:space="preserve"> пунктом 44 </w:t>
            </w:r>
            <w:proofErr w:type="spellStart"/>
            <w:r w:rsidRPr="00900925">
              <w:rPr>
                <w:rFonts w:ascii="Times New Roman" w:hAnsi="Times New Roman" w:cs="Times New Roman"/>
                <w:sz w:val="24"/>
                <w:szCs w:val="24"/>
                <w:shd w:val="clear" w:color="auto" w:fill="FFFFFF"/>
                <w:lang w:val="ru-RU"/>
              </w:rPr>
              <w:t>Особливостей</w:t>
            </w:r>
            <w:proofErr w:type="spellEnd"/>
            <w:r w:rsidRPr="00900925">
              <w:rPr>
                <w:rFonts w:ascii="Times New Roman" w:hAnsi="Times New Roman" w:cs="Times New Roman"/>
                <w:sz w:val="24"/>
                <w:szCs w:val="24"/>
                <w:shd w:val="clear" w:color="auto" w:fill="FFFFFF"/>
                <w:lang w:val="ru-RU"/>
              </w:rPr>
              <w:t>.</w:t>
            </w:r>
          </w:p>
        </w:tc>
      </w:tr>
      <w:tr w:rsidR="00900925" w:rsidRPr="00900925" w14:paraId="23981B3A"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AC42FA"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lastRenderedPageBreak/>
              <w:t>6</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9239CC"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Інформація</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технічні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якісні</w:t>
            </w:r>
            <w:proofErr w:type="spellEnd"/>
            <w:r w:rsidRPr="00900925">
              <w:rPr>
                <w:rFonts w:ascii="Times New Roman" w:eastAsia="Times New Roman" w:hAnsi="Times New Roman" w:cs="Times New Roman"/>
                <w:sz w:val="24"/>
                <w:szCs w:val="24"/>
                <w:lang w:val="ru-RU"/>
              </w:rPr>
              <w:t xml:space="preserve"> та </w:t>
            </w:r>
            <w:proofErr w:type="spellStart"/>
            <w:r w:rsidRPr="00900925">
              <w:rPr>
                <w:rFonts w:ascii="Times New Roman" w:eastAsia="Times New Roman" w:hAnsi="Times New Roman" w:cs="Times New Roman"/>
                <w:sz w:val="24"/>
                <w:szCs w:val="24"/>
                <w:lang w:val="ru-RU"/>
              </w:rPr>
              <w:t>кількісні</w:t>
            </w:r>
            <w:proofErr w:type="spellEnd"/>
            <w:r w:rsidRPr="00900925">
              <w:rPr>
                <w:rFonts w:ascii="Times New Roman" w:eastAsia="Times New Roman" w:hAnsi="Times New Roman" w:cs="Times New Roman"/>
                <w:sz w:val="24"/>
                <w:szCs w:val="24"/>
                <w:lang w:val="ru-RU"/>
              </w:rPr>
              <w:t xml:space="preserve"> характеристики предмета </w:t>
            </w:r>
            <w:proofErr w:type="spellStart"/>
            <w:r w:rsidRPr="00900925">
              <w:rPr>
                <w:rFonts w:ascii="Times New Roman" w:eastAsia="Times New Roman" w:hAnsi="Times New Roman" w:cs="Times New Roman"/>
                <w:sz w:val="24"/>
                <w:szCs w:val="24"/>
                <w:lang w:val="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C1270E" w14:textId="6FCF4951" w:rsidR="00937526" w:rsidRPr="00900925" w:rsidRDefault="00937526" w:rsidP="00937526">
            <w:pPr>
              <w:widowControl w:val="0"/>
              <w:spacing w:after="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Учасники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повинні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надати</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складі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інформацію</w:t>
            </w:r>
            <w:proofErr w:type="spellEnd"/>
            <w:r w:rsidRPr="00900925">
              <w:rPr>
                <w:rFonts w:ascii="Times New Roman" w:eastAsia="Times New Roman" w:hAnsi="Times New Roman" w:cs="Times New Roman"/>
                <w:sz w:val="24"/>
                <w:szCs w:val="24"/>
                <w:lang w:val="ru-RU"/>
              </w:rPr>
              <w:t xml:space="preserve"> та </w:t>
            </w:r>
            <w:proofErr w:type="spellStart"/>
            <w:r w:rsidRPr="00900925">
              <w:rPr>
                <w:rFonts w:ascii="Times New Roman" w:eastAsia="Times New Roman" w:hAnsi="Times New Roman" w:cs="Times New Roman"/>
                <w:sz w:val="24"/>
                <w:szCs w:val="24"/>
                <w:lang w:val="ru-RU"/>
              </w:rPr>
              <w:t>документи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підтверджують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відповідність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технічним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якісним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кількісним</w:t>
            </w:r>
            <w:proofErr w:type="spellEnd"/>
            <w:r w:rsidRPr="00900925">
              <w:rPr>
                <w:rFonts w:ascii="Times New Roman" w:eastAsia="Times New Roman" w:hAnsi="Times New Roman" w:cs="Times New Roman"/>
                <w:sz w:val="24"/>
                <w:szCs w:val="24"/>
                <w:lang w:val="ru-RU"/>
              </w:rPr>
              <w:t xml:space="preserve"> та </w:t>
            </w:r>
            <w:proofErr w:type="spellStart"/>
            <w:r w:rsidRPr="00900925">
              <w:rPr>
                <w:rFonts w:ascii="Times New Roman" w:eastAsia="Times New Roman" w:hAnsi="Times New Roman" w:cs="Times New Roman"/>
                <w:sz w:val="24"/>
                <w:szCs w:val="24"/>
                <w:lang w:val="ru-RU"/>
              </w:rPr>
              <w:t>іншим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вимогам</w:t>
            </w:r>
            <w:proofErr w:type="spellEnd"/>
            <w:r w:rsidRPr="00900925">
              <w:rPr>
                <w:rFonts w:ascii="Times New Roman" w:eastAsia="Times New Roman" w:hAnsi="Times New Roman" w:cs="Times New Roman"/>
                <w:sz w:val="24"/>
                <w:szCs w:val="24"/>
                <w:lang w:val="ru-RU"/>
              </w:rPr>
              <w:t xml:space="preserve"> до предмета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установленим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замовником</w:t>
            </w:r>
            <w:proofErr w:type="spellEnd"/>
            <w:r w:rsidRPr="00900925">
              <w:rPr>
                <w:rFonts w:ascii="Times New Roman" w:eastAsia="Times New Roman" w:hAnsi="Times New Roman" w:cs="Times New Roman"/>
                <w:sz w:val="24"/>
                <w:szCs w:val="24"/>
                <w:lang w:val="ru-RU"/>
              </w:rPr>
              <w:t xml:space="preserve">. </w:t>
            </w:r>
          </w:p>
          <w:p w14:paraId="76043201" w14:textId="2A63BF68" w:rsidR="00937526" w:rsidRPr="00900925" w:rsidRDefault="00937526" w:rsidP="00937526">
            <w:pPr>
              <w:widowControl w:val="0"/>
              <w:spacing w:after="0" w:line="240" w:lineRule="auto"/>
              <w:jc w:val="both"/>
              <w:rPr>
                <w:rFonts w:ascii="Times New Roman" w:eastAsia="Times New Roman" w:hAnsi="Times New Roman" w:cs="Times New Roman"/>
                <w:sz w:val="24"/>
                <w:szCs w:val="24"/>
                <w:highlight w:val="white"/>
                <w:lang w:val="ru-RU"/>
              </w:rPr>
            </w:pPr>
            <w:proofErr w:type="spellStart"/>
            <w:r w:rsidRPr="00900925">
              <w:rPr>
                <w:rFonts w:ascii="Times New Roman" w:eastAsia="Times New Roman" w:hAnsi="Times New Roman" w:cs="Times New Roman"/>
                <w:sz w:val="24"/>
                <w:szCs w:val="24"/>
                <w:highlight w:val="white"/>
                <w:lang w:val="ru-RU"/>
              </w:rPr>
              <w:t>Інформація</w:t>
            </w:r>
            <w:proofErr w:type="spellEnd"/>
            <w:r w:rsidRPr="00900925">
              <w:rPr>
                <w:rFonts w:ascii="Times New Roman" w:eastAsia="Times New Roman" w:hAnsi="Times New Roman" w:cs="Times New Roman"/>
                <w:sz w:val="24"/>
                <w:szCs w:val="24"/>
                <w:highlight w:val="white"/>
                <w:lang w:val="ru-RU"/>
              </w:rPr>
              <w:t xml:space="preserve"> про </w:t>
            </w:r>
            <w:proofErr w:type="spellStart"/>
            <w:r w:rsidRPr="00900925">
              <w:rPr>
                <w:rFonts w:ascii="Times New Roman" w:eastAsia="Times New Roman" w:hAnsi="Times New Roman" w:cs="Times New Roman"/>
                <w:sz w:val="24"/>
                <w:szCs w:val="24"/>
                <w:highlight w:val="white"/>
                <w:lang w:val="ru-RU"/>
              </w:rPr>
              <w:t>необхідні</w:t>
            </w:r>
            <w:proofErr w:type="spellEnd"/>
            <w:r w:rsidRPr="00900925">
              <w:rPr>
                <w:rFonts w:ascii="Times New Roman" w:eastAsia="Times New Roman" w:hAnsi="Times New Roman" w:cs="Times New Roman"/>
                <w:sz w:val="24"/>
                <w:szCs w:val="24"/>
                <w:highlight w:val="white"/>
                <w:lang w:val="ru-RU"/>
              </w:rPr>
              <w:t xml:space="preserve"> </w:t>
            </w:r>
            <w:proofErr w:type="spellStart"/>
            <w:r w:rsidRPr="00900925">
              <w:rPr>
                <w:rFonts w:ascii="Times New Roman" w:eastAsia="Times New Roman" w:hAnsi="Times New Roman" w:cs="Times New Roman"/>
                <w:sz w:val="24"/>
                <w:szCs w:val="24"/>
                <w:highlight w:val="white"/>
                <w:lang w:val="ru-RU"/>
              </w:rPr>
              <w:t>технічні</w:t>
            </w:r>
            <w:proofErr w:type="spellEnd"/>
            <w:r w:rsidRPr="00900925">
              <w:rPr>
                <w:rFonts w:ascii="Times New Roman" w:eastAsia="Times New Roman" w:hAnsi="Times New Roman" w:cs="Times New Roman"/>
                <w:sz w:val="24"/>
                <w:szCs w:val="24"/>
                <w:highlight w:val="white"/>
                <w:lang w:val="ru-RU"/>
              </w:rPr>
              <w:t xml:space="preserve">, </w:t>
            </w:r>
            <w:proofErr w:type="spellStart"/>
            <w:r w:rsidRPr="00900925">
              <w:rPr>
                <w:rFonts w:ascii="Times New Roman" w:eastAsia="Times New Roman" w:hAnsi="Times New Roman" w:cs="Times New Roman"/>
                <w:sz w:val="24"/>
                <w:szCs w:val="24"/>
                <w:highlight w:val="white"/>
                <w:lang w:val="ru-RU"/>
              </w:rPr>
              <w:t>якісні</w:t>
            </w:r>
            <w:proofErr w:type="spellEnd"/>
            <w:r w:rsidRPr="00900925">
              <w:rPr>
                <w:rFonts w:ascii="Times New Roman" w:eastAsia="Times New Roman" w:hAnsi="Times New Roman" w:cs="Times New Roman"/>
                <w:sz w:val="24"/>
                <w:szCs w:val="24"/>
                <w:highlight w:val="white"/>
                <w:lang w:val="ru-RU"/>
              </w:rPr>
              <w:t xml:space="preserve"> та </w:t>
            </w:r>
            <w:proofErr w:type="spellStart"/>
            <w:r w:rsidRPr="00900925">
              <w:rPr>
                <w:rFonts w:ascii="Times New Roman" w:eastAsia="Times New Roman" w:hAnsi="Times New Roman" w:cs="Times New Roman"/>
                <w:sz w:val="24"/>
                <w:szCs w:val="24"/>
                <w:highlight w:val="white"/>
                <w:lang w:val="ru-RU"/>
              </w:rPr>
              <w:t>кількісні</w:t>
            </w:r>
            <w:proofErr w:type="spellEnd"/>
            <w:r w:rsidRPr="00900925">
              <w:rPr>
                <w:rFonts w:ascii="Times New Roman" w:eastAsia="Times New Roman" w:hAnsi="Times New Roman" w:cs="Times New Roman"/>
                <w:sz w:val="24"/>
                <w:szCs w:val="24"/>
                <w:highlight w:val="white"/>
                <w:lang w:val="ru-RU"/>
              </w:rPr>
              <w:t xml:space="preserve"> характеристики предмета </w:t>
            </w:r>
            <w:proofErr w:type="spellStart"/>
            <w:r w:rsidRPr="00900925">
              <w:rPr>
                <w:rFonts w:ascii="Times New Roman" w:eastAsia="Times New Roman" w:hAnsi="Times New Roman" w:cs="Times New Roman"/>
                <w:sz w:val="24"/>
                <w:szCs w:val="24"/>
                <w:highlight w:val="white"/>
                <w:lang w:val="ru-RU"/>
              </w:rPr>
              <w:t>закупівлі</w:t>
            </w:r>
            <w:proofErr w:type="spellEnd"/>
            <w:r w:rsidRPr="00900925">
              <w:rPr>
                <w:rFonts w:ascii="Times New Roman" w:eastAsia="Times New Roman" w:hAnsi="Times New Roman" w:cs="Times New Roman"/>
                <w:sz w:val="24"/>
                <w:szCs w:val="24"/>
                <w:highlight w:val="white"/>
                <w:lang w:val="ru-RU"/>
              </w:rPr>
              <w:t xml:space="preserve"> </w:t>
            </w:r>
            <w:proofErr w:type="spellStart"/>
            <w:r w:rsidRPr="00900925">
              <w:rPr>
                <w:rFonts w:ascii="Times New Roman" w:eastAsia="Times New Roman" w:hAnsi="Times New Roman" w:cs="Times New Roman"/>
                <w:sz w:val="24"/>
                <w:szCs w:val="24"/>
                <w:highlight w:val="white"/>
                <w:lang w:val="ru-RU"/>
              </w:rPr>
              <w:t>подається</w:t>
            </w:r>
            <w:proofErr w:type="spellEnd"/>
            <w:r w:rsidRPr="00900925">
              <w:rPr>
                <w:rFonts w:ascii="Times New Roman" w:eastAsia="Times New Roman" w:hAnsi="Times New Roman" w:cs="Times New Roman"/>
                <w:sz w:val="24"/>
                <w:szCs w:val="24"/>
                <w:highlight w:val="white"/>
                <w:lang w:val="ru-RU"/>
              </w:rPr>
              <w:t xml:space="preserve"> </w:t>
            </w:r>
            <w:proofErr w:type="spellStart"/>
            <w:r w:rsidRPr="00900925">
              <w:rPr>
                <w:rFonts w:ascii="Times New Roman" w:eastAsia="Times New Roman" w:hAnsi="Times New Roman" w:cs="Times New Roman"/>
                <w:sz w:val="24"/>
                <w:szCs w:val="24"/>
                <w:highlight w:val="white"/>
                <w:lang w:val="ru-RU"/>
              </w:rPr>
              <w:t>Учасником</w:t>
            </w:r>
            <w:proofErr w:type="spellEnd"/>
            <w:r w:rsidRPr="00900925">
              <w:rPr>
                <w:rFonts w:ascii="Times New Roman" w:eastAsia="Times New Roman" w:hAnsi="Times New Roman" w:cs="Times New Roman"/>
                <w:sz w:val="24"/>
                <w:szCs w:val="24"/>
                <w:highlight w:val="white"/>
                <w:lang w:val="ru-RU"/>
              </w:rPr>
              <w:t xml:space="preserve"> </w:t>
            </w:r>
            <w:proofErr w:type="spellStart"/>
            <w:r w:rsidRPr="00900925">
              <w:rPr>
                <w:rFonts w:ascii="Times New Roman" w:eastAsia="Times New Roman" w:hAnsi="Times New Roman" w:cs="Times New Roman"/>
                <w:sz w:val="24"/>
                <w:szCs w:val="24"/>
                <w:highlight w:val="white"/>
                <w:lang w:val="ru-RU"/>
              </w:rPr>
              <w:t>відповідно</w:t>
            </w:r>
            <w:proofErr w:type="spellEnd"/>
            <w:r w:rsidRPr="00900925">
              <w:rPr>
                <w:rFonts w:ascii="Times New Roman" w:eastAsia="Times New Roman" w:hAnsi="Times New Roman" w:cs="Times New Roman"/>
                <w:sz w:val="24"/>
                <w:szCs w:val="24"/>
                <w:highlight w:val="white"/>
                <w:lang w:val="ru-RU"/>
              </w:rPr>
              <w:t xml:space="preserve"> до </w:t>
            </w:r>
            <w:proofErr w:type="spellStart"/>
            <w:r w:rsidRPr="00900925">
              <w:rPr>
                <w:rFonts w:ascii="Times New Roman" w:eastAsia="Times New Roman" w:hAnsi="Times New Roman" w:cs="Times New Roman"/>
                <w:sz w:val="24"/>
                <w:szCs w:val="24"/>
                <w:highlight w:val="white"/>
                <w:lang w:val="ru-RU"/>
              </w:rPr>
              <w:t>Додатку</w:t>
            </w:r>
            <w:proofErr w:type="spellEnd"/>
            <w:r w:rsidRPr="00900925">
              <w:rPr>
                <w:rFonts w:ascii="Times New Roman" w:eastAsia="Times New Roman" w:hAnsi="Times New Roman" w:cs="Times New Roman"/>
                <w:sz w:val="24"/>
                <w:szCs w:val="24"/>
                <w:highlight w:val="white"/>
                <w:lang w:val="ru-RU"/>
              </w:rPr>
              <w:t xml:space="preserve"> </w:t>
            </w:r>
            <w:r w:rsidR="0054399B">
              <w:rPr>
                <w:rFonts w:ascii="Times New Roman" w:eastAsia="Times New Roman" w:hAnsi="Times New Roman" w:cs="Times New Roman"/>
                <w:sz w:val="24"/>
                <w:szCs w:val="24"/>
                <w:highlight w:val="white"/>
                <w:lang w:val="ru-RU"/>
              </w:rPr>
              <w:t>3</w:t>
            </w:r>
            <w:r w:rsidRPr="00900925">
              <w:rPr>
                <w:rFonts w:ascii="Times New Roman" w:eastAsia="Times New Roman" w:hAnsi="Times New Roman" w:cs="Times New Roman"/>
                <w:sz w:val="24"/>
                <w:szCs w:val="24"/>
                <w:highlight w:val="white"/>
                <w:lang w:val="ru-RU"/>
              </w:rPr>
              <w:t xml:space="preserve"> до </w:t>
            </w:r>
            <w:proofErr w:type="spellStart"/>
            <w:r w:rsidRPr="00900925">
              <w:rPr>
                <w:rFonts w:ascii="Times New Roman" w:eastAsia="Times New Roman" w:hAnsi="Times New Roman" w:cs="Times New Roman"/>
                <w:sz w:val="24"/>
                <w:szCs w:val="24"/>
                <w:highlight w:val="white"/>
                <w:lang w:val="ru-RU"/>
              </w:rPr>
              <w:t>Тендерної</w:t>
            </w:r>
            <w:proofErr w:type="spellEnd"/>
            <w:r w:rsidRPr="00900925">
              <w:rPr>
                <w:rFonts w:ascii="Times New Roman" w:eastAsia="Times New Roman" w:hAnsi="Times New Roman" w:cs="Times New Roman"/>
                <w:sz w:val="24"/>
                <w:szCs w:val="24"/>
                <w:highlight w:val="white"/>
                <w:lang w:val="ru-RU"/>
              </w:rPr>
              <w:t xml:space="preserve"> </w:t>
            </w:r>
            <w:proofErr w:type="spellStart"/>
            <w:r w:rsidRPr="00900925">
              <w:rPr>
                <w:rFonts w:ascii="Times New Roman" w:eastAsia="Times New Roman" w:hAnsi="Times New Roman" w:cs="Times New Roman"/>
                <w:sz w:val="24"/>
                <w:szCs w:val="24"/>
                <w:highlight w:val="white"/>
                <w:lang w:val="ru-RU"/>
              </w:rPr>
              <w:t>документації</w:t>
            </w:r>
            <w:proofErr w:type="spellEnd"/>
            <w:r w:rsidRPr="00900925">
              <w:rPr>
                <w:rFonts w:ascii="Times New Roman" w:eastAsia="Times New Roman" w:hAnsi="Times New Roman" w:cs="Times New Roman"/>
                <w:sz w:val="24"/>
                <w:szCs w:val="24"/>
                <w:highlight w:val="white"/>
                <w:lang w:val="ru-RU"/>
              </w:rPr>
              <w:t xml:space="preserve"> в </w:t>
            </w:r>
            <w:proofErr w:type="spellStart"/>
            <w:r w:rsidRPr="00900925">
              <w:rPr>
                <w:rFonts w:ascii="Times New Roman" w:eastAsia="Times New Roman" w:hAnsi="Times New Roman" w:cs="Times New Roman"/>
                <w:sz w:val="24"/>
                <w:szCs w:val="24"/>
                <w:highlight w:val="white"/>
                <w:lang w:val="ru-RU"/>
              </w:rPr>
              <w:t>окремому</w:t>
            </w:r>
            <w:proofErr w:type="spellEnd"/>
            <w:r w:rsidRPr="00900925">
              <w:rPr>
                <w:rFonts w:ascii="Times New Roman" w:eastAsia="Times New Roman" w:hAnsi="Times New Roman" w:cs="Times New Roman"/>
                <w:sz w:val="24"/>
                <w:szCs w:val="24"/>
                <w:highlight w:val="white"/>
                <w:lang w:val="ru-RU"/>
              </w:rPr>
              <w:t xml:space="preserve"> </w:t>
            </w:r>
            <w:proofErr w:type="spellStart"/>
            <w:r w:rsidRPr="00900925">
              <w:rPr>
                <w:rFonts w:ascii="Times New Roman" w:eastAsia="Times New Roman" w:hAnsi="Times New Roman" w:cs="Times New Roman"/>
                <w:sz w:val="24"/>
                <w:szCs w:val="24"/>
                <w:highlight w:val="white"/>
                <w:lang w:val="ru-RU"/>
              </w:rPr>
              <w:t>файлі</w:t>
            </w:r>
            <w:proofErr w:type="spellEnd"/>
            <w:r w:rsidRPr="00900925">
              <w:rPr>
                <w:rFonts w:ascii="Times New Roman" w:eastAsia="Times New Roman" w:hAnsi="Times New Roman" w:cs="Times New Roman"/>
                <w:sz w:val="24"/>
                <w:szCs w:val="24"/>
                <w:highlight w:val="white"/>
                <w:lang w:val="ru-RU"/>
              </w:rPr>
              <w:t>.</w:t>
            </w:r>
          </w:p>
          <w:p w14:paraId="0403DF3F" w14:textId="6FB4BF99" w:rsidR="00012ACB" w:rsidRPr="00900925" w:rsidRDefault="00937526" w:rsidP="00937526">
            <w:pPr>
              <w:spacing w:before="150" w:after="150" w:line="240" w:lineRule="auto"/>
              <w:jc w:val="both"/>
              <w:rPr>
                <w:rFonts w:ascii="Times New Roman" w:eastAsia="Times New Roman" w:hAnsi="Times New Roman" w:cs="Times New Roman"/>
                <w:sz w:val="24"/>
                <w:szCs w:val="24"/>
                <w:lang w:val="uk-UA"/>
              </w:rPr>
            </w:pPr>
            <w:proofErr w:type="spellStart"/>
            <w:r w:rsidRPr="00900925">
              <w:rPr>
                <w:rFonts w:ascii="Times New Roman" w:eastAsia="Times New Roman" w:hAnsi="Times New Roman" w:cs="Times New Roman"/>
                <w:sz w:val="24"/>
                <w:szCs w:val="24"/>
                <w:lang w:val="ru-RU"/>
              </w:rPr>
              <w:t>Усі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посилання</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конкретні</w:t>
            </w:r>
            <w:proofErr w:type="spellEnd"/>
            <w:r w:rsidRPr="00900925">
              <w:rPr>
                <w:rFonts w:ascii="Times New Roman" w:eastAsia="Times New Roman" w:hAnsi="Times New Roman" w:cs="Times New Roman"/>
                <w:sz w:val="24"/>
                <w:szCs w:val="24"/>
                <w:lang w:val="ru-RU"/>
              </w:rPr>
              <w:t xml:space="preserve"> марку, </w:t>
            </w:r>
            <w:proofErr w:type="spellStart"/>
            <w:r w:rsidRPr="00900925">
              <w:rPr>
                <w:rFonts w:ascii="Times New Roman" w:eastAsia="Times New Roman" w:hAnsi="Times New Roman" w:cs="Times New Roman"/>
                <w:sz w:val="24"/>
                <w:szCs w:val="24"/>
                <w:lang w:val="ru-RU"/>
              </w:rPr>
              <w:t>виробника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конкретний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процес</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характеризує</w:t>
            </w:r>
            <w:proofErr w:type="spellEnd"/>
            <w:r w:rsidRPr="00900925">
              <w:rPr>
                <w:rFonts w:ascii="Times New Roman" w:eastAsia="Times New Roman" w:hAnsi="Times New Roman" w:cs="Times New Roman"/>
                <w:sz w:val="24"/>
                <w:szCs w:val="24"/>
                <w:lang w:val="ru-RU"/>
              </w:rPr>
              <w:t xml:space="preserve"> продукт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послугу</w:t>
            </w:r>
            <w:proofErr w:type="spellEnd"/>
            <w:r w:rsidRPr="00900925">
              <w:rPr>
                <w:rFonts w:ascii="Times New Roman" w:eastAsia="Times New Roman" w:hAnsi="Times New Roman" w:cs="Times New Roman"/>
                <w:sz w:val="24"/>
                <w:szCs w:val="24"/>
                <w:lang w:val="ru-RU"/>
              </w:rPr>
              <w:t xml:space="preserve"> (роботу) </w:t>
            </w:r>
            <w:proofErr w:type="spellStart"/>
            <w:r w:rsidRPr="00900925">
              <w:rPr>
                <w:rFonts w:ascii="Times New Roman" w:eastAsia="Times New Roman" w:hAnsi="Times New Roman" w:cs="Times New Roman"/>
                <w:sz w:val="24"/>
                <w:szCs w:val="24"/>
                <w:lang w:val="ru-RU"/>
              </w:rPr>
              <w:t>певного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суб’єкта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господарювання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патенти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типи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конкретне</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місце</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походження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спосіб</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виробництва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мають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місце</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Тендерній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документації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вживаються</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значенні</w:t>
            </w:r>
            <w:proofErr w:type="spellEnd"/>
            <w:r w:rsidRPr="00900925">
              <w:rPr>
                <w:rFonts w:ascii="Times New Roman" w:eastAsia="Times New Roman" w:hAnsi="Times New Roman" w:cs="Times New Roman"/>
                <w:sz w:val="24"/>
                <w:szCs w:val="24"/>
                <w:lang w:val="ru-RU"/>
              </w:rPr>
              <w:t xml:space="preserve"> «….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еквівалент</w:t>
            </w:r>
            <w:proofErr w:type="spellEnd"/>
            <w:r w:rsidRPr="00900925">
              <w:rPr>
                <w:rFonts w:ascii="Times New Roman" w:eastAsia="Times New Roman" w:hAnsi="Times New Roman" w:cs="Times New Roman"/>
                <w:sz w:val="24"/>
                <w:szCs w:val="24"/>
                <w:lang w:val="ru-RU"/>
              </w:rPr>
              <w:t>».</w:t>
            </w:r>
          </w:p>
        </w:tc>
      </w:tr>
      <w:tr w:rsidR="00900925" w:rsidRPr="00A40B2E" w14:paraId="07BA92DA"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594169"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lastRenderedPageBreak/>
              <w:t>7</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2F1B9C" w14:textId="77777777" w:rsidR="00E55682" w:rsidRPr="00900925" w:rsidRDefault="00E55682" w:rsidP="00E55682">
            <w:pPr>
              <w:spacing w:before="150" w:after="150" w:line="240" w:lineRule="auto"/>
              <w:rPr>
                <w:rFonts w:ascii="Times New Roman" w:eastAsia="Times New Roman" w:hAnsi="Times New Roman" w:cs="Times New Roman"/>
                <w:sz w:val="24"/>
                <w:szCs w:val="24"/>
              </w:rPr>
            </w:pPr>
            <w:proofErr w:type="spellStart"/>
            <w:r w:rsidRPr="00900925">
              <w:rPr>
                <w:rFonts w:ascii="Times New Roman" w:eastAsia="Times New Roman" w:hAnsi="Times New Roman" w:cs="Times New Roman"/>
                <w:sz w:val="24"/>
                <w:szCs w:val="24"/>
              </w:rPr>
              <w:t>Інформація</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про</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субпідрядника</w:t>
            </w:r>
            <w:proofErr w:type="spellEnd"/>
            <w:r w:rsidRPr="00900925">
              <w:rPr>
                <w:rFonts w:ascii="Times New Roman" w:eastAsia="Times New Roman" w:hAnsi="Times New Roman" w:cs="Times New Roman"/>
                <w:sz w:val="24"/>
                <w:szCs w:val="24"/>
              </w:rPr>
              <w:t xml:space="preserve"> / </w:t>
            </w:r>
            <w:proofErr w:type="spellStart"/>
            <w:r w:rsidRPr="00900925">
              <w:rPr>
                <w:rFonts w:ascii="Times New Roman" w:eastAsia="Times New Roman" w:hAnsi="Times New Roman" w:cs="Times New Roman"/>
                <w:sz w:val="24"/>
                <w:szCs w:val="24"/>
              </w:rPr>
              <w:t>співвиконавця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42E792"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Закуповується</w:t>
            </w:r>
            <w:proofErr w:type="spellEnd"/>
            <w:r w:rsidRPr="00900925">
              <w:rPr>
                <w:rFonts w:ascii="Times New Roman" w:eastAsia="Times New Roman" w:hAnsi="Times New Roman" w:cs="Times New Roman"/>
                <w:sz w:val="24"/>
                <w:szCs w:val="24"/>
                <w:lang w:val="ru-RU"/>
              </w:rPr>
              <w:t xml:space="preserve"> товар, тому </w:t>
            </w:r>
            <w:proofErr w:type="spellStart"/>
            <w:r w:rsidRPr="00900925">
              <w:rPr>
                <w:rFonts w:ascii="Times New Roman" w:eastAsia="Times New Roman" w:hAnsi="Times New Roman" w:cs="Times New Roman"/>
                <w:sz w:val="24"/>
                <w:szCs w:val="24"/>
                <w:lang w:val="ru-RU"/>
              </w:rPr>
              <w:t>вимоги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щодо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надання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інформації</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субпідрядника</w:t>
            </w:r>
            <w:proofErr w:type="spellEnd"/>
            <w:r w:rsidRPr="00900925">
              <w:rPr>
                <w:rFonts w:ascii="Times New Roman" w:eastAsia="Times New Roman" w:hAnsi="Times New Roman" w:cs="Times New Roman"/>
                <w:sz w:val="24"/>
                <w:szCs w:val="24"/>
                <w:lang w:val="ru-RU"/>
              </w:rPr>
              <w:t xml:space="preserve"> / </w:t>
            </w:r>
            <w:proofErr w:type="spellStart"/>
            <w:r w:rsidRPr="00900925">
              <w:rPr>
                <w:rFonts w:ascii="Times New Roman" w:eastAsia="Times New Roman" w:hAnsi="Times New Roman" w:cs="Times New Roman"/>
                <w:sz w:val="24"/>
                <w:szCs w:val="24"/>
                <w:lang w:val="ru-RU"/>
              </w:rPr>
              <w:t>співвиконавця</w:t>
            </w:r>
            <w:proofErr w:type="spellEnd"/>
            <w:r w:rsidRPr="00900925">
              <w:rPr>
                <w:rFonts w:ascii="Times New Roman" w:eastAsia="Times New Roman" w:hAnsi="Times New Roman" w:cs="Times New Roman"/>
                <w:sz w:val="24"/>
                <w:szCs w:val="24"/>
                <w:lang w:val="ru-RU"/>
              </w:rPr>
              <w:t xml:space="preserve"> не </w:t>
            </w:r>
            <w:proofErr w:type="spellStart"/>
            <w:r w:rsidRPr="00900925">
              <w:rPr>
                <w:rFonts w:ascii="Times New Roman" w:eastAsia="Times New Roman" w:hAnsi="Times New Roman" w:cs="Times New Roman"/>
                <w:sz w:val="24"/>
                <w:szCs w:val="24"/>
                <w:lang w:val="ru-RU"/>
              </w:rPr>
              <w:t>встановлюються</w:t>
            </w:r>
            <w:proofErr w:type="spellEnd"/>
            <w:r w:rsidRPr="00900925">
              <w:rPr>
                <w:rFonts w:ascii="Times New Roman" w:eastAsia="Times New Roman" w:hAnsi="Times New Roman" w:cs="Times New Roman"/>
                <w:sz w:val="24"/>
                <w:szCs w:val="24"/>
                <w:lang w:val="ru-RU"/>
              </w:rPr>
              <w:t>.</w:t>
            </w:r>
          </w:p>
        </w:tc>
      </w:tr>
      <w:tr w:rsidR="00900925" w:rsidRPr="00A40B2E" w14:paraId="397D92D1"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05B43"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8</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D9D74E"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Внесення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змін</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відкликання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учасником</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25AD7E"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Учасник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має</w:t>
            </w:r>
            <w:proofErr w:type="spellEnd"/>
            <w:r w:rsidRPr="00900925">
              <w:rPr>
                <w:rFonts w:ascii="Times New Roman" w:eastAsia="Times New Roman" w:hAnsi="Times New Roman" w:cs="Times New Roman"/>
                <w:sz w:val="24"/>
                <w:szCs w:val="24"/>
                <w:lang w:val="ru-RU"/>
              </w:rPr>
              <w:t xml:space="preserve"> право внести </w:t>
            </w:r>
            <w:proofErr w:type="spellStart"/>
            <w:r w:rsidRPr="00900925">
              <w:rPr>
                <w:rFonts w:ascii="Times New Roman" w:eastAsia="Times New Roman" w:hAnsi="Times New Roman" w:cs="Times New Roman"/>
                <w:sz w:val="24"/>
                <w:szCs w:val="24"/>
                <w:lang w:val="ru-RU"/>
              </w:rPr>
              <w:t>зміни</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своєї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відкликати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її</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закінчення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кінцевого</w:t>
            </w:r>
            <w:proofErr w:type="spellEnd"/>
            <w:r w:rsidRPr="00900925">
              <w:rPr>
                <w:rFonts w:ascii="Times New Roman" w:eastAsia="Times New Roman" w:hAnsi="Times New Roman" w:cs="Times New Roman"/>
                <w:sz w:val="24"/>
                <w:szCs w:val="24"/>
                <w:lang w:val="ru-RU"/>
              </w:rPr>
              <w:t xml:space="preserve"> строку </w:t>
            </w:r>
            <w:proofErr w:type="spellStart"/>
            <w:r w:rsidRPr="00900925">
              <w:rPr>
                <w:rFonts w:ascii="Times New Roman" w:eastAsia="Times New Roman" w:hAnsi="Times New Roman" w:cs="Times New Roman"/>
                <w:sz w:val="24"/>
                <w:szCs w:val="24"/>
                <w:lang w:val="ru-RU"/>
              </w:rPr>
              <w:t>її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подання</w:t>
            </w:r>
            <w:proofErr w:type="spellEnd"/>
            <w:r w:rsidRPr="00900925">
              <w:rPr>
                <w:rFonts w:ascii="Times New Roman" w:eastAsia="Times New Roman" w:hAnsi="Times New Roman" w:cs="Times New Roman"/>
                <w:sz w:val="24"/>
                <w:szCs w:val="24"/>
                <w:lang w:val="ru-RU"/>
              </w:rPr>
              <w:t xml:space="preserve"> без </w:t>
            </w:r>
            <w:proofErr w:type="spellStart"/>
            <w:r w:rsidRPr="00900925">
              <w:rPr>
                <w:rFonts w:ascii="Times New Roman" w:eastAsia="Times New Roman" w:hAnsi="Times New Roman" w:cs="Times New Roman"/>
                <w:sz w:val="24"/>
                <w:szCs w:val="24"/>
                <w:lang w:val="ru-RU"/>
              </w:rPr>
              <w:t>втрати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свого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забезпечення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Такі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зміни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заява</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відкликання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враховуються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якщо</w:t>
            </w:r>
            <w:proofErr w:type="spellEnd"/>
            <w:r w:rsidRPr="00900925">
              <w:rPr>
                <w:rFonts w:ascii="Times New Roman" w:eastAsia="Times New Roman" w:hAnsi="Times New Roman" w:cs="Times New Roman"/>
                <w:sz w:val="24"/>
                <w:szCs w:val="24"/>
                <w:lang w:val="ru-RU"/>
              </w:rPr>
              <w:t xml:space="preserve"> вони </w:t>
            </w:r>
            <w:proofErr w:type="spellStart"/>
            <w:r w:rsidRPr="00900925">
              <w:rPr>
                <w:rFonts w:ascii="Times New Roman" w:eastAsia="Times New Roman" w:hAnsi="Times New Roman" w:cs="Times New Roman"/>
                <w:sz w:val="24"/>
                <w:szCs w:val="24"/>
                <w:lang w:val="ru-RU"/>
              </w:rPr>
              <w:t>отримані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електронною</w:t>
            </w:r>
            <w:proofErr w:type="spellEnd"/>
            <w:r w:rsidRPr="00900925">
              <w:rPr>
                <w:rFonts w:ascii="Times New Roman" w:eastAsia="Times New Roman" w:hAnsi="Times New Roman" w:cs="Times New Roman"/>
                <w:sz w:val="24"/>
                <w:szCs w:val="24"/>
                <w:lang w:val="ru-RU"/>
              </w:rPr>
              <w:t xml:space="preserve"> системою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закінчення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кінцевого</w:t>
            </w:r>
            <w:proofErr w:type="spellEnd"/>
            <w:r w:rsidRPr="00900925">
              <w:rPr>
                <w:rFonts w:ascii="Times New Roman" w:eastAsia="Times New Roman" w:hAnsi="Times New Roman" w:cs="Times New Roman"/>
                <w:sz w:val="24"/>
                <w:szCs w:val="24"/>
                <w:lang w:val="ru-RU"/>
              </w:rPr>
              <w:t xml:space="preserve"> строку </w:t>
            </w:r>
            <w:proofErr w:type="spellStart"/>
            <w:r w:rsidRPr="00900925">
              <w:rPr>
                <w:rFonts w:ascii="Times New Roman" w:eastAsia="Times New Roman" w:hAnsi="Times New Roman" w:cs="Times New Roman"/>
                <w:sz w:val="24"/>
                <w:szCs w:val="24"/>
                <w:lang w:val="ru-RU"/>
              </w:rPr>
              <w:t>подання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пропозицій</w:t>
            </w:r>
            <w:proofErr w:type="spellEnd"/>
            <w:r w:rsidRPr="00900925">
              <w:rPr>
                <w:rFonts w:ascii="Times New Roman" w:eastAsia="Times New Roman" w:hAnsi="Times New Roman" w:cs="Times New Roman"/>
                <w:sz w:val="24"/>
                <w:szCs w:val="24"/>
                <w:lang w:val="ru-RU"/>
              </w:rPr>
              <w:t>.</w:t>
            </w:r>
          </w:p>
        </w:tc>
      </w:tr>
      <w:tr w:rsidR="00900925" w:rsidRPr="00900925" w14:paraId="65E19099" w14:textId="77777777" w:rsidTr="00937526">
        <w:trPr>
          <w:trHeight w:val="720"/>
        </w:trPr>
        <w:tc>
          <w:tcPr>
            <w:tcW w:w="426" w:type="dxa"/>
            <w:tcBorders>
              <w:top w:val="single" w:sz="4" w:space="0" w:color="000000"/>
              <w:left w:val="single" w:sz="4" w:space="0" w:color="000000"/>
              <w:bottom w:val="single" w:sz="4" w:space="0" w:color="auto"/>
              <w:right w:val="single" w:sz="4" w:space="0" w:color="000000"/>
            </w:tcBorders>
            <w:shd w:val="clear" w:color="auto" w:fill="FFFFFF"/>
            <w:tcMar>
              <w:top w:w="48" w:type="dxa"/>
              <w:left w:w="48" w:type="dxa"/>
              <w:bottom w:w="48" w:type="dxa"/>
              <w:right w:w="48" w:type="dxa"/>
            </w:tcMar>
            <w:hideMark/>
          </w:tcPr>
          <w:p w14:paraId="21761FD0"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9</w:t>
            </w:r>
          </w:p>
        </w:tc>
        <w:tc>
          <w:tcPr>
            <w:tcW w:w="4190" w:type="dxa"/>
            <w:tcBorders>
              <w:top w:val="single" w:sz="4" w:space="0" w:color="000000"/>
              <w:left w:val="single" w:sz="4" w:space="0" w:color="000000"/>
              <w:bottom w:val="single" w:sz="4" w:space="0" w:color="auto"/>
              <w:right w:val="single" w:sz="4" w:space="0" w:color="000000"/>
            </w:tcBorders>
            <w:shd w:val="clear" w:color="auto" w:fill="FFFFFF"/>
            <w:tcMar>
              <w:top w:w="48" w:type="dxa"/>
              <w:left w:w="48" w:type="dxa"/>
              <w:bottom w:w="48" w:type="dxa"/>
              <w:right w:w="48" w:type="dxa"/>
            </w:tcMar>
            <w:hideMark/>
          </w:tcPr>
          <w:p w14:paraId="4BAF37C4" w14:textId="77777777" w:rsidR="00E55682" w:rsidRPr="00900925" w:rsidRDefault="00E55682" w:rsidP="00E55682">
            <w:pPr>
              <w:spacing w:before="150" w:after="150" w:line="240" w:lineRule="auto"/>
              <w:rPr>
                <w:rFonts w:ascii="Times New Roman" w:eastAsia="Times New Roman" w:hAnsi="Times New Roman" w:cs="Times New Roman"/>
                <w:sz w:val="24"/>
                <w:szCs w:val="24"/>
              </w:rPr>
            </w:pPr>
            <w:proofErr w:type="spellStart"/>
            <w:r w:rsidRPr="00900925">
              <w:rPr>
                <w:rFonts w:ascii="Times New Roman" w:eastAsia="Times New Roman" w:hAnsi="Times New Roman" w:cs="Times New Roman"/>
                <w:sz w:val="24"/>
                <w:szCs w:val="24"/>
              </w:rPr>
              <w:t>Ступень</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локалізації</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виробництва</w:t>
            </w:r>
            <w:proofErr w:type="spellEnd"/>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48" w:type="dxa"/>
              <w:left w:w="48" w:type="dxa"/>
              <w:bottom w:w="48" w:type="dxa"/>
              <w:right w:w="48" w:type="dxa"/>
            </w:tcMar>
            <w:hideMark/>
          </w:tcPr>
          <w:p w14:paraId="1BFB45CD"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rPr>
            </w:pPr>
            <w:proofErr w:type="spellStart"/>
            <w:r w:rsidRPr="00900925">
              <w:rPr>
                <w:rFonts w:ascii="Times New Roman" w:eastAsia="Times New Roman" w:hAnsi="Times New Roman" w:cs="Times New Roman"/>
                <w:sz w:val="24"/>
                <w:szCs w:val="24"/>
              </w:rPr>
              <w:t>Не</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застосовується</w:t>
            </w:r>
            <w:proofErr w:type="spellEnd"/>
            <w:r w:rsidRPr="00900925">
              <w:rPr>
                <w:rFonts w:ascii="Times New Roman" w:eastAsia="Times New Roman" w:hAnsi="Times New Roman" w:cs="Times New Roman"/>
                <w:sz w:val="24"/>
                <w:szCs w:val="24"/>
              </w:rPr>
              <w:t> </w:t>
            </w:r>
          </w:p>
          <w:p w14:paraId="11B19D05"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rPr>
            </w:pPr>
          </w:p>
        </w:tc>
      </w:tr>
      <w:tr w:rsidR="00900925" w:rsidRPr="00A40B2E" w14:paraId="6857C65A" w14:textId="77777777" w:rsidTr="00937526">
        <w:trPr>
          <w:trHeight w:val="134"/>
        </w:trPr>
        <w:tc>
          <w:tcPr>
            <w:tcW w:w="426" w:type="dxa"/>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5EDC4A6" w14:textId="49B00790" w:rsidR="00937526" w:rsidRPr="00900925" w:rsidRDefault="00937526" w:rsidP="00E55682">
            <w:pPr>
              <w:spacing w:before="150" w:after="150" w:line="240" w:lineRule="auto"/>
              <w:jc w:val="center"/>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10</w:t>
            </w:r>
          </w:p>
        </w:tc>
        <w:tc>
          <w:tcPr>
            <w:tcW w:w="4190" w:type="dxa"/>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9DDF75" w14:textId="4BE1BC83" w:rsidR="00937526" w:rsidRPr="00900925" w:rsidRDefault="00937526" w:rsidP="00E55682">
            <w:pPr>
              <w:spacing w:before="150" w:after="150" w:line="240" w:lineRule="auto"/>
              <w:rPr>
                <w:rFonts w:ascii="Times New Roman" w:eastAsia="Times New Roman" w:hAnsi="Times New Roman" w:cs="Times New Roman"/>
                <w:bCs/>
                <w:sz w:val="24"/>
                <w:szCs w:val="24"/>
                <w:lang w:val="ru-RU"/>
              </w:rPr>
            </w:pPr>
            <w:proofErr w:type="spellStart"/>
            <w:r w:rsidRPr="00900925">
              <w:rPr>
                <w:rFonts w:ascii="Times New Roman" w:eastAsia="Times New Roman" w:hAnsi="Times New Roman" w:cs="Times New Roman"/>
                <w:bCs/>
                <w:sz w:val="24"/>
                <w:szCs w:val="24"/>
                <w:lang w:val="ru-RU"/>
              </w:rPr>
              <w:t>Інформація</w:t>
            </w:r>
            <w:proofErr w:type="spellEnd"/>
            <w:r w:rsidRPr="00900925">
              <w:rPr>
                <w:rFonts w:ascii="Times New Roman" w:eastAsia="Times New Roman" w:hAnsi="Times New Roman" w:cs="Times New Roman"/>
                <w:bCs/>
                <w:sz w:val="24"/>
                <w:szCs w:val="24"/>
                <w:lang w:val="ru-RU"/>
              </w:rPr>
              <w:t xml:space="preserve"> про </w:t>
            </w:r>
            <w:proofErr w:type="spellStart"/>
            <w:r w:rsidRPr="00900925">
              <w:rPr>
                <w:rFonts w:ascii="Times New Roman" w:eastAsia="Times New Roman" w:hAnsi="Times New Roman" w:cs="Times New Roman"/>
                <w:bCs/>
                <w:sz w:val="24"/>
                <w:szCs w:val="24"/>
                <w:lang w:val="ru-RU"/>
              </w:rPr>
              <w:t>маркування</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протоколи</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випробувань</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або</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сертифікати</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що</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підтверджують</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відповідність</w:t>
            </w:r>
            <w:proofErr w:type="spellEnd"/>
            <w:r w:rsidRPr="00900925">
              <w:rPr>
                <w:rFonts w:ascii="Times New Roman" w:eastAsia="Times New Roman" w:hAnsi="Times New Roman" w:cs="Times New Roman"/>
                <w:bCs/>
                <w:sz w:val="24"/>
                <w:szCs w:val="24"/>
                <w:lang w:val="ru-RU"/>
              </w:rPr>
              <w:t xml:space="preserve"> предмета </w:t>
            </w:r>
            <w:proofErr w:type="spellStart"/>
            <w:r w:rsidRPr="00900925">
              <w:rPr>
                <w:rFonts w:ascii="Times New Roman" w:eastAsia="Times New Roman" w:hAnsi="Times New Roman" w:cs="Times New Roman"/>
                <w:bCs/>
                <w:sz w:val="24"/>
                <w:szCs w:val="24"/>
                <w:lang w:val="ru-RU"/>
              </w:rPr>
              <w:t>закупівлі</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встановленим</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замовником</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вимогам</w:t>
            </w:r>
            <w:proofErr w:type="spellEnd"/>
            <w:r w:rsidRPr="00900925">
              <w:rPr>
                <w:rFonts w:ascii="Times New Roman" w:eastAsia="Times New Roman" w:hAnsi="Times New Roman" w:cs="Times New Roman"/>
                <w:bCs/>
                <w:sz w:val="24"/>
                <w:szCs w:val="24"/>
                <w:lang w:val="ru-RU"/>
              </w:rPr>
              <w:t xml:space="preserve"> (у </w:t>
            </w:r>
            <w:proofErr w:type="spellStart"/>
            <w:r w:rsidRPr="00900925">
              <w:rPr>
                <w:rFonts w:ascii="Times New Roman" w:eastAsia="Times New Roman" w:hAnsi="Times New Roman" w:cs="Times New Roman"/>
                <w:bCs/>
                <w:sz w:val="24"/>
                <w:szCs w:val="24"/>
                <w:lang w:val="ru-RU"/>
              </w:rPr>
              <w:t>разі</w:t>
            </w:r>
            <w:proofErr w:type="spellEnd"/>
            <w:r w:rsidRPr="00900925">
              <w:rPr>
                <w:rFonts w:ascii="Times New Roman" w:eastAsia="Times New Roman" w:hAnsi="Times New Roman" w:cs="Times New Roman"/>
                <w:bCs/>
                <w:sz w:val="24"/>
                <w:szCs w:val="24"/>
                <w:lang w:val="ru-RU"/>
              </w:rPr>
              <w:t xml:space="preserve"> потреби)</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96239C" w14:textId="6BAA7DB2" w:rsidR="00937526" w:rsidRPr="00900925" w:rsidRDefault="00937526" w:rsidP="00937526">
            <w:pPr>
              <w:widowControl w:val="0"/>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w:t>
            </w:r>
            <w:proofErr w:type="spellEnd"/>
            <w:r w:rsidRPr="00900925">
              <w:rPr>
                <w:rFonts w:ascii="Times New Roman" w:eastAsia="Times New Roman" w:hAnsi="Times New Roman" w:cs="Times New Roman"/>
                <w:sz w:val="24"/>
                <w:szCs w:val="24"/>
                <w:lang w:val="ru-RU"/>
              </w:rPr>
              <w:t xml:space="preserve"> за </w:t>
            </w:r>
            <w:proofErr w:type="spellStart"/>
            <w:r w:rsidRPr="00900925">
              <w:rPr>
                <w:rFonts w:ascii="Times New Roman" w:eastAsia="Times New Roman" w:hAnsi="Times New Roman" w:cs="Times New Roman"/>
                <w:sz w:val="24"/>
                <w:szCs w:val="24"/>
                <w:lang w:val="ru-RU"/>
              </w:rPr>
              <w:t>наявності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обґрунтованої</w:t>
            </w:r>
            <w:proofErr w:type="spellEnd"/>
            <w:r w:rsidRPr="00900925">
              <w:rPr>
                <w:rFonts w:ascii="Times New Roman" w:eastAsia="Times New Roman" w:hAnsi="Times New Roman" w:cs="Times New Roman"/>
                <w:sz w:val="24"/>
                <w:szCs w:val="24"/>
                <w:lang w:val="ru-RU"/>
              </w:rPr>
              <w:t xml:space="preserve"> потреби </w:t>
            </w:r>
            <w:proofErr w:type="spellStart"/>
            <w:r w:rsidRPr="00900925">
              <w:rPr>
                <w:rFonts w:ascii="Times New Roman" w:eastAsia="Times New Roman" w:hAnsi="Times New Roman" w:cs="Times New Roman"/>
                <w:sz w:val="24"/>
                <w:szCs w:val="24"/>
                <w:lang w:val="ru-RU"/>
              </w:rPr>
              <w:t>вимагає</w:t>
            </w:r>
            <w:proofErr w:type="spellEnd"/>
            <w:r w:rsidRPr="00900925">
              <w:rPr>
                <w:rFonts w:ascii="Times New Roman" w:eastAsia="Times New Roman" w:hAnsi="Times New Roman" w:cs="Times New Roman"/>
                <w:sz w:val="24"/>
                <w:szCs w:val="24"/>
                <w:lang w:val="ru-RU"/>
              </w:rPr>
              <w:t>/</w:t>
            </w:r>
            <w:r w:rsidRPr="00900925">
              <w:rPr>
                <w:rFonts w:ascii="Times New Roman" w:eastAsia="Times New Roman" w:hAnsi="Times New Roman" w:cs="Times New Roman"/>
                <w:b/>
                <w:sz w:val="24"/>
                <w:szCs w:val="24"/>
                <w:u w:val="single"/>
                <w:lang w:val="ru-RU"/>
              </w:rPr>
              <w:t xml:space="preserve">не </w:t>
            </w:r>
            <w:proofErr w:type="spellStart"/>
            <w:r w:rsidRPr="00900925">
              <w:rPr>
                <w:rFonts w:ascii="Times New Roman" w:eastAsia="Times New Roman" w:hAnsi="Times New Roman" w:cs="Times New Roman"/>
                <w:b/>
                <w:sz w:val="24"/>
                <w:szCs w:val="24"/>
                <w:u w:val="single"/>
                <w:lang w:val="ru-RU"/>
              </w:rPr>
              <w:t>вимагає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i/>
                <w:sz w:val="24"/>
                <w:szCs w:val="24"/>
                <w:lang w:val="ru-RU"/>
              </w:rPr>
              <w:t>необхідний</w:t>
            </w:r>
            <w:proofErr w:type="spellEnd"/>
            <w:r w:rsidRPr="00900925">
              <w:rPr>
                <w:rFonts w:ascii="Times New Roman" w:eastAsia="Times New Roman" w:hAnsi="Times New Roman" w:cs="Times New Roman"/>
                <w:i/>
                <w:sz w:val="24"/>
                <w:szCs w:val="24"/>
                <w:lang w:val="ru-RU"/>
              </w:rPr>
              <w:t xml:space="preserve"> </w:t>
            </w:r>
            <w:proofErr w:type="spellStart"/>
            <w:r w:rsidRPr="00900925">
              <w:rPr>
                <w:rFonts w:ascii="Times New Roman" w:eastAsia="Times New Roman" w:hAnsi="Times New Roman" w:cs="Times New Roman"/>
                <w:i/>
                <w:sz w:val="24"/>
                <w:szCs w:val="24"/>
                <w:lang w:val="ru-RU"/>
              </w:rPr>
              <w:t>варіант</w:t>
            </w:r>
            <w:proofErr w:type="spellEnd"/>
            <w:r w:rsidRPr="00900925">
              <w:rPr>
                <w:rFonts w:ascii="Times New Roman" w:eastAsia="Times New Roman" w:hAnsi="Times New Roman" w:cs="Times New Roman"/>
                <w:i/>
                <w:sz w:val="24"/>
                <w:szCs w:val="24"/>
                <w:lang w:val="ru-RU"/>
              </w:rPr>
              <w:t xml:space="preserve"> </w:t>
            </w:r>
            <w:proofErr w:type="spellStart"/>
            <w:r w:rsidRPr="00900925">
              <w:rPr>
                <w:rFonts w:ascii="Times New Roman" w:eastAsia="Times New Roman" w:hAnsi="Times New Roman" w:cs="Times New Roman"/>
                <w:i/>
                <w:sz w:val="24"/>
                <w:szCs w:val="24"/>
                <w:lang w:val="ru-RU"/>
              </w:rPr>
              <w:t>підкреслити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підтвердження</w:t>
            </w:r>
            <w:proofErr w:type="spellEnd"/>
            <w:r w:rsidRPr="00900925">
              <w:rPr>
                <w:rFonts w:ascii="Times New Roman" w:eastAsia="Times New Roman" w:hAnsi="Times New Roman" w:cs="Times New Roman"/>
                <w:sz w:val="24"/>
                <w:szCs w:val="24"/>
                <w:lang w:val="ru-RU"/>
              </w:rPr>
              <w:t xml:space="preserve"> того,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пропоновані</w:t>
            </w:r>
            <w:proofErr w:type="spellEnd"/>
            <w:r w:rsidRPr="00900925">
              <w:rPr>
                <w:rFonts w:ascii="Times New Roman" w:eastAsia="Times New Roman" w:hAnsi="Times New Roman" w:cs="Times New Roman"/>
                <w:sz w:val="24"/>
                <w:szCs w:val="24"/>
                <w:lang w:val="ru-RU"/>
              </w:rPr>
              <w:t xml:space="preserve"> ними </w:t>
            </w:r>
            <w:proofErr w:type="spellStart"/>
            <w:r w:rsidRPr="00900925">
              <w:rPr>
                <w:rFonts w:ascii="Times New Roman" w:eastAsia="Times New Roman" w:hAnsi="Times New Roman" w:cs="Times New Roman"/>
                <w:sz w:val="24"/>
                <w:szCs w:val="24"/>
                <w:lang w:val="ru-RU"/>
              </w:rPr>
              <w:t>товари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послуги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роботи</w:t>
            </w:r>
            <w:proofErr w:type="spellEnd"/>
            <w:r w:rsidRPr="00900925">
              <w:rPr>
                <w:rFonts w:ascii="Times New Roman" w:eastAsia="Times New Roman" w:hAnsi="Times New Roman" w:cs="Times New Roman"/>
                <w:sz w:val="24"/>
                <w:szCs w:val="24"/>
                <w:lang w:val="ru-RU"/>
              </w:rPr>
              <w:t xml:space="preserve"> за </w:t>
            </w:r>
            <w:proofErr w:type="spellStart"/>
            <w:r w:rsidRPr="00900925">
              <w:rPr>
                <w:rFonts w:ascii="Times New Roman" w:eastAsia="Times New Roman" w:hAnsi="Times New Roman" w:cs="Times New Roman"/>
                <w:sz w:val="24"/>
                <w:szCs w:val="24"/>
                <w:lang w:val="ru-RU"/>
              </w:rPr>
              <w:t>своїми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екологічними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іншими</w:t>
            </w:r>
            <w:proofErr w:type="spellEnd"/>
            <w:r w:rsidRPr="00900925">
              <w:rPr>
                <w:rFonts w:ascii="Times New Roman" w:eastAsia="Times New Roman" w:hAnsi="Times New Roman" w:cs="Times New Roman"/>
                <w:sz w:val="24"/>
                <w:szCs w:val="24"/>
                <w:lang w:val="ru-RU"/>
              </w:rPr>
              <w:t xml:space="preserve"> характеристиками </w:t>
            </w:r>
            <w:proofErr w:type="spellStart"/>
            <w:r w:rsidRPr="00900925">
              <w:rPr>
                <w:rFonts w:ascii="Times New Roman" w:eastAsia="Times New Roman" w:hAnsi="Times New Roman" w:cs="Times New Roman"/>
                <w:sz w:val="24"/>
                <w:szCs w:val="24"/>
                <w:lang w:val="ru-RU"/>
              </w:rPr>
              <w:t>відповідають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вимогам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установленим</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Тендерній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документації</w:t>
            </w:r>
            <w:proofErr w:type="spellEnd"/>
            <w:r w:rsidRPr="00900925">
              <w:rPr>
                <w:rFonts w:ascii="Times New Roman" w:eastAsia="Times New Roman" w:hAnsi="Times New Roman" w:cs="Times New Roman"/>
                <w:sz w:val="24"/>
                <w:szCs w:val="24"/>
                <w:lang w:val="ru-RU"/>
              </w:rPr>
              <w:t xml:space="preserve">. </w:t>
            </w:r>
          </w:p>
          <w:p w14:paraId="13E0E4DA" w14:textId="78F7CB25" w:rsidR="00937526" w:rsidRPr="00900925" w:rsidRDefault="00937526" w:rsidP="00937526">
            <w:pPr>
              <w:widowControl w:val="0"/>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8.2. 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встановлення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екологічних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інших</w:t>
            </w:r>
            <w:proofErr w:type="spellEnd"/>
            <w:r w:rsidRPr="00900925">
              <w:rPr>
                <w:rFonts w:ascii="Times New Roman" w:eastAsia="Times New Roman" w:hAnsi="Times New Roman" w:cs="Times New Roman"/>
                <w:sz w:val="24"/>
                <w:szCs w:val="24"/>
                <w:lang w:val="ru-RU"/>
              </w:rPr>
              <w:t xml:space="preserve"> характеристик товару, </w:t>
            </w:r>
            <w:proofErr w:type="spellStart"/>
            <w:r w:rsidRPr="00900925">
              <w:rPr>
                <w:rFonts w:ascii="Times New Roman" w:eastAsia="Times New Roman" w:hAnsi="Times New Roman" w:cs="Times New Roman"/>
                <w:sz w:val="24"/>
                <w:szCs w:val="24"/>
                <w:lang w:val="ru-RU"/>
              </w:rPr>
              <w:t>роботи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послуги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u w:val="single"/>
                <w:lang w:val="ru-RU"/>
              </w:rPr>
              <w:t>замовник</w:t>
            </w:r>
            <w:proofErr w:type="spellEnd"/>
            <w:r w:rsidRPr="00900925">
              <w:rPr>
                <w:rFonts w:ascii="Times New Roman" w:eastAsia="Times New Roman" w:hAnsi="Times New Roman" w:cs="Times New Roman"/>
                <w:sz w:val="24"/>
                <w:szCs w:val="24"/>
                <w:u w:val="single"/>
                <w:lang w:val="ru-RU"/>
              </w:rPr>
              <w:t xml:space="preserve"> повинен в </w:t>
            </w:r>
            <w:proofErr w:type="spellStart"/>
            <w:r w:rsidRPr="00900925">
              <w:rPr>
                <w:rFonts w:ascii="Times New Roman" w:eastAsia="Times New Roman" w:hAnsi="Times New Roman" w:cs="Times New Roman"/>
                <w:sz w:val="24"/>
                <w:szCs w:val="24"/>
                <w:u w:val="single"/>
                <w:lang w:val="ru-RU"/>
              </w:rPr>
              <w:t>тендерній</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документації</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зазначити</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які</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маркування</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протоколи</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випробувань</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або</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сертифікати</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можуть</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підтвердити</w:t>
            </w:r>
            <w:proofErr w:type="spellEnd"/>
            <w:r w:rsidRPr="00900925">
              <w:rPr>
                <w:rFonts w:ascii="Times New Roman" w:eastAsia="Times New Roman" w:hAnsi="Times New Roman" w:cs="Times New Roman"/>
                <w:sz w:val="24"/>
                <w:szCs w:val="24"/>
                <w:u w:val="single"/>
                <w:lang w:val="ru-RU"/>
              </w:rPr>
              <w:t xml:space="preserve"> </w:t>
            </w:r>
            <w:proofErr w:type="spellStart"/>
            <w:r w:rsidRPr="00900925">
              <w:rPr>
                <w:rFonts w:ascii="Times New Roman" w:eastAsia="Times New Roman" w:hAnsi="Times New Roman" w:cs="Times New Roman"/>
                <w:sz w:val="24"/>
                <w:szCs w:val="24"/>
                <w:u w:val="single"/>
                <w:lang w:val="ru-RU"/>
              </w:rPr>
              <w:t>відповідність</w:t>
            </w:r>
            <w:proofErr w:type="spellEnd"/>
            <w:r w:rsidRPr="00900925">
              <w:rPr>
                <w:rFonts w:ascii="Times New Roman" w:eastAsia="Times New Roman" w:hAnsi="Times New Roman" w:cs="Times New Roman"/>
                <w:sz w:val="24"/>
                <w:szCs w:val="24"/>
                <w:u w:val="single"/>
                <w:lang w:val="ru-RU"/>
              </w:rPr>
              <w:t xml:space="preserve"> предмета </w:t>
            </w:r>
            <w:proofErr w:type="spellStart"/>
            <w:r w:rsidRPr="00900925">
              <w:rPr>
                <w:rFonts w:ascii="Times New Roman" w:eastAsia="Times New Roman" w:hAnsi="Times New Roman" w:cs="Times New Roman"/>
                <w:sz w:val="24"/>
                <w:szCs w:val="24"/>
                <w:u w:val="single"/>
                <w:lang w:val="ru-RU"/>
              </w:rPr>
              <w:t>закупівлі</w:t>
            </w:r>
            <w:proofErr w:type="spellEnd"/>
            <w:r w:rsidRPr="00900925">
              <w:rPr>
                <w:rFonts w:ascii="Times New Roman" w:eastAsia="Times New Roman" w:hAnsi="Times New Roman" w:cs="Times New Roman"/>
                <w:sz w:val="24"/>
                <w:szCs w:val="24"/>
                <w:u w:val="single"/>
                <w:lang w:val="ru-RU"/>
              </w:rPr>
              <w:t xml:space="preserve"> таким   характеристикам</w:t>
            </w:r>
            <w:r w:rsidRPr="00900925">
              <w:rPr>
                <w:rFonts w:ascii="Times New Roman" w:eastAsia="Times New Roman" w:hAnsi="Times New Roman" w:cs="Times New Roman"/>
                <w:sz w:val="24"/>
                <w:szCs w:val="24"/>
                <w:lang w:val="ru-RU"/>
              </w:rPr>
              <w:t xml:space="preserve">. </w:t>
            </w:r>
          </w:p>
          <w:p w14:paraId="0C926C77" w14:textId="553932E4" w:rsidR="00937526" w:rsidRPr="00900925" w:rsidRDefault="00937526" w:rsidP="00900A56">
            <w:pPr>
              <w:widowControl w:val="0"/>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посилається</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тендерній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документації</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конкретні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маркування</w:t>
            </w:r>
            <w:proofErr w:type="spellEnd"/>
            <w:r w:rsidRPr="00900925">
              <w:rPr>
                <w:rFonts w:ascii="Times New Roman" w:eastAsia="Times New Roman" w:hAnsi="Times New Roman" w:cs="Times New Roman"/>
                <w:sz w:val="24"/>
                <w:szCs w:val="24"/>
                <w:lang w:val="ru-RU"/>
              </w:rPr>
              <w:t xml:space="preserve">, протокол </w:t>
            </w:r>
            <w:proofErr w:type="spellStart"/>
            <w:r w:rsidRPr="00900925">
              <w:rPr>
                <w:rFonts w:ascii="Times New Roman" w:eastAsia="Times New Roman" w:hAnsi="Times New Roman" w:cs="Times New Roman"/>
                <w:sz w:val="24"/>
                <w:szCs w:val="24"/>
                <w:lang w:val="ru-RU"/>
              </w:rPr>
              <w:t>випробувань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сертифікат</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він</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зобов’язаний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прийняти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маркування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протоколи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випробувань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сертифікати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підтверджують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відповідність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еквівалентним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вимогам</w:t>
            </w:r>
            <w:proofErr w:type="spellEnd"/>
            <w:r w:rsidRPr="00900925">
              <w:rPr>
                <w:rFonts w:ascii="Times New Roman" w:eastAsia="Times New Roman" w:hAnsi="Times New Roman" w:cs="Times New Roman"/>
                <w:sz w:val="24"/>
                <w:szCs w:val="24"/>
                <w:lang w:val="ru-RU"/>
              </w:rPr>
              <w:t>.</w:t>
            </w:r>
          </w:p>
        </w:tc>
      </w:tr>
      <w:tr w:rsidR="00900925" w:rsidRPr="00A40B2E" w14:paraId="3C219B21" w14:textId="77777777" w:rsidTr="00917F47">
        <w:tc>
          <w:tcPr>
            <w:tcW w:w="100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7517E0" w14:textId="77777777" w:rsidR="00E55682" w:rsidRPr="00900925" w:rsidRDefault="00E55682" w:rsidP="00E55682">
            <w:pPr>
              <w:spacing w:after="0" w:line="240" w:lineRule="auto"/>
              <w:jc w:val="center"/>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b/>
                <w:bCs/>
                <w:sz w:val="24"/>
                <w:szCs w:val="24"/>
                <w:lang w:val="ru-RU"/>
              </w:rPr>
              <w:t>Подання</w:t>
            </w:r>
            <w:proofErr w:type="spellEnd"/>
            <w:r w:rsidRPr="00900925">
              <w:rPr>
                <w:rFonts w:ascii="Times New Roman" w:eastAsia="Times New Roman" w:hAnsi="Times New Roman" w:cs="Times New Roman"/>
                <w:b/>
                <w:bCs/>
                <w:sz w:val="24"/>
                <w:szCs w:val="24"/>
                <w:lang w:val="ru-RU"/>
              </w:rPr>
              <w:t xml:space="preserve"> та </w:t>
            </w:r>
            <w:proofErr w:type="spellStart"/>
            <w:r w:rsidRPr="00900925">
              <w:rPr>
                <w:rFonts w:ascii="Times New Roman" w:eastAsia="Times New Roman" w:hAnsi="Times New Roman" w:cs="Times New Roman"/>
                <w:b/>
                <w:bCs/>
                <w:sz w:val="24"/>
                <w:szCs w:val="24"/>
                <w:lang w:val="ru-RU"/>
              </w:rPr>
              <w:t>розкриття</w:t>
            </w:r>
            <w:proofErr w:type="spellEnd"/>
            <w:r w:rsidRPr="00900925">
              <w:rPr>
                <w:rFonts w:ascii="Times New Roman" w:eastAsia="Times New Roman" w:hAnsi="Times New Roman" w:cs="Times New Roman"/>
                <w:b/>
                <w:bCs/>
                <w:sz w:val="24"/>
                <w:szCs w:val="24"/>
                <w:lang w:val="ru-RU"/>
              </w:rPr>
              <w:t xml:space="preserve"> </w:t>
            </w:r>
            <w:proofErr w:type="spellStart"/>
            <w:r w:rsidRPr="00900925">
              <w:rPr>
                <w:rFonts w:ascii="Times New Roman" w:eastAsia="Times New Roman" w:hAnsi="Times New Roman" w:cs="Times New Roman"/>
                <w:b/>
                <w:bCs/>
                <w:sz w:val="24"/>
                <w:szCs w:val="24"/>
                <w:lang w:val="ru-RU"/>
              </w:rPr>
              <w:t>тендерної</w:t>
            </w:r>
            <w:proofErr w:type="spellEnd"/>
            <w:r w:rsidRPr="00900925">
              <w:rPr>
                <w:rFonts w:ascii="Times New Roman" w:eastAsia="Times New Roman" w:hAnsi="Times New Roman" w:cs="Times New Roman"/>
                <w:b/>
                <w:bCs/>
                <w:sz w:val="24"/>
                <w:szCs w:val="24"/>
                <w:lang w:val="ru-RU"/>
              </w:rPr>
              <w:t xml:space="preserve"> </w:t>
            </w:r>
            <w:proofErr w:type="spellStart"/>
            <w:r w:rsidRPr="00900925">
              <w:rPr>
                <w:rFonts w:ascii="Times New Roman" w:eastAsia="Times New Roman" w:hAnsi="Times New Roman" w:cs="Times New Roman"/>
                <w:b/>
                <w:bCs/>
                <w:sz w:val="24"/>
                <w:szCs w:val="24"/>
                <w:lang w:val="ru-RU"/>
              </w:rPr>
              <w:t>пропозиції</w:t>
            </w:r>
            <w:proofErr w:type="spellEnd"/>
          </w:p>
        </w:tc>
      </w:tr>
      <w:tr w:rsidR="00900925" w:rsidRPr="00A40B2E" w14:paraId="70FC6485"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492803"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90F1ED"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Кінцевий</w:t>
            </w:r>
            <w:proofErr w:type="spellEnd"/>
            <w:r w:rsidRPr="00900925">
              <w:rPr>
                <w:rFonts w:ascii="Times New Roman" w:eastAsia="Times New Roman" w:hAnsi="Times New Roman" w:cs="Times New Roman"/>
                <w:sz w:val="24"/>
                <w:szCs w:val="24"/>
                <w:lang w:val="ru-RU"/>
              </w:rPr>
              <w:t xml:space="preserve"> строк </w:t>
            </w:r>
            <w:proofErr w:type="spellStart"/>
            <w:r w:rsidRPr="00900925">
              <w:rPr>
                <w:rFonts w:ascii="Times New Roman" w:eastAsia="Times New Roman" w:hAnsi="Times New Roman" w:cs="Times New Roman"/>
                <w:sz w:val="24"/>
                <w:szCs w:val="24"/>
                <w:lang w:val="ru-RU"/>
              </w:rPr>
              <w:t>подання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9DEE3B" w14:textId="0B145A94" w:rsidR="00486DB4" w:rsidRPr="00900925" w:rsidRDefault="00486DB4" w:rsidP="00486DB4">
            <w:pPr>
              <w:widowControl w:val="0"/>
              <w:spacing w:after="0" w:line="240" w:lineRule="auto"/>
              <w:ind w:left="34" w:right="113"/>
              <w:jc w:val="both"/>
              <w:rPr>
                <w:rFonts w:ascii="Times New Roman" w:eastAsia="Arial" w:hAnsi="Times New Roman" w:cs="Times New Roman"/>
                <w:b/>
                <w:sz w:val="24"/>
                <w:szCs w:val="24"/>
                <w:lang w:val="ru-RU" w:eastAsia="ru-RU"/>
              </w:rPr>
            </w:pPr>
            <w:r w:rsidRPr="00900925">
              <w:rPr>
                <w:rFonts w:ascii="Times New Roman" w:eastAsia="Times New Roman" w:hAnsi="Times New Roman" w:cs="Times New Roman"/>
                <w:sz w:val="24"/>
                <w:szCs w:val="24"/>
                <w:lang w:val="uk-UA" w:eastAsia="ru-RU"/>
              </w:rPr>
              <w:t xml:space="preserve">1.1. Кінцевий строк подання тендерних пропозицій </w:t>
            </w:r>
            <w:r w:rsidRPr="00900925">
              <w:rPr>
                <w:rFonts w:ascii="Times New Roman" w:eastAsia="Times New Roman" w:hAnsi="Times New Roman" w:cs="Times New Roman"/>
                <w:b/>
                <w:bCs/>
                <w:sz w:val="24"/>
                <w:szCs w:val="24"/>
                <w:lang w:val="uk-UA" w:eastAsia="ru-RU"/>
              </w:rPr>
              <w:t xml:space="preserve">–  </w:t>
            </w:r>
            <w:r w:rsidR="009D1622">
              <w:rPr>
                <w:rFonts w:ascii="Times New Roman" w:eastAsia="Times New Roman" w:hAnsi="Times New Roman" w:cs="Times New Roman"/>
                <w:b/>
                <w:bCs/>
                <w:sz w:val="24"/>
                <w:szCs w:val="24"/>
                <w:lang w:val="uk-UA" w:eastAsia="ru-RU"/>
              </w:rPr>
              <w:t>01</w:t>
            </w:r>
            <w:r w:rsidRPr="00900925">
              <w:rPr>
                <w:rFonts w:ascii="Times New Roman" w:eastAsia="Times New Roman" w:hAnsi="Times New Roman" w:cs="Times New Roman"/>
                <w:b/>
                <w:bCs/>
                <w:sz w:val="24"/>
                <w:szCs w:val="24"/>
                <w:lang w:val="uk-UA" w:eastAsia="ru-RU"/>
              </w:rPr>
              <w:t>.</w:t>
            </w:r>
            <w:r w:rsidR="00841376" w:rsidRPr="00900925">
              <w:rPr>
                <w:rFonts w:ascii="Times New Roman" w:eastAsia="Times New Roman" w:hAnsi="Times New Roman" w:cs="Times New Roman"/>
                <w:b/>
                <w:bCs/>
                <w:sz w:val="24"/>
                <w:szCs w:val="24"/>
                <w:lang w:val="uk-UA" w:eastAsia="ru-RU"/>
              </w:rPr>
              <w:t>0</w:t>
            </w:r>
            <w:r w:rsidR="009D1622">
              <w:rPr>
                <w:rFonts w:ascii="Times New Roman" w:eastAsia="Times New Roman" w:hAnsi="Times New Roman" w:cs="Times New Roman"/>
                <w:b/>
                <w:bCs/>
                <w:sz w:val="24"/>
                <w:szCs w:val="24"/>
                <w:lang w:val="uk-UA" w:eastAsia="ru-RU"/>
              </w:rPr>
              <w:t>4</w:t>
            </w:r>
            <w:r w:rsidRPr="00900925">
              <w:rPr>
                <w:rFonts w:ascii="Times New Roman" w:eastAsia="Times New Roman" w:hAnsi="Times New Roman" w:cs="Times New Roman"/>
                <w:b/>
                <w:sz w:val="24"/>
                <w:szCs w:val="24"/>
                <w:lang w:val="uk-UA" w:eastAsia="ru-RU"/>
              </w:rPr>
              <w:t>.202</w:t>
            </w:r>
            <w:r w:rsidR="00841376" w:rsidRPr="00900925">
              <w:rPr>
                <w:rFonts w:ascii="Times New Roman" w:eastAsia="Times New Roman" w:hAnsi="Times New Roman" w:cs="Times New Roman"/>
                <w:b/>
                <w:sz w:val="24"/>
                <w:szCs w:val="24"/>
                <w:lang w:val="uk-UA" w:eastAsia="ru-RU"/>
              </w:rPr>
              <w:t>3</w:t>
            </w:r>
            <w:r w:rsidRPr="00900925">
              <w:rPr>
                <w:rFonts w:ascii="Times New Roman" w:eastAsia="Times New Roman" w:hAnsi="Times New Roman" w:cs="Times New Roman"/>
                <w:b/>
                <w:sz w:val="24"/>
                <w:szCs w:val="24"/>
                <w:lang w:val="uk-UA" w:eastAsia="ru-RU"/>
              </w:rPr>
              <w:t xml:space="preserve">р., </w:t>
            </w:r>
            <w:r w:rsidR="009D1622">
              <w:rPr>
                <w:rFonts w:ascii="Times New Roman" w:eastAsia="Times New Roman" w:hAnsi="Times New Roman" w:cs="Times New Roman"/>
                <w:b/>
                <w:sz w:val="24"/>
                <w:szCs w:val="24"/>
                <w:lang w:val="uk-UA" w:eastAsia="ru-RU"/>
              </w:rPr>
              <w:t>00</w:t>
            </w:r>
            <w:r w:rsidRPr="00900925">
              <w:rPr>
                <w:rFonts w:ascii="Times New Roman" w:eastAsia="Times New Roman" w:hAnsi="Times New Roman" w:cs="Times New Roman"/>
                <w:b/>
                <w:sz w:val="24"/>
                <w:szCs w:val="24"/>
                <w:lang w:val="uk-UA" w:eastAsia="ru-RU"/>
              </w:rPr>
              <w:t>:00 год.</w:t>
            </w:r>
          </w:p>
          <w:p w14:paraId="66DEF419" w14:textId="1110C0F7" w:rsidR="00841376" w:rsidRPr="00900925" w:rsidRDefault="00841376" w:rsidP="00841376">
            <w:pPr>
              <w:pStyle w:val="2"/>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1.2.</w:t>
            </w:r>
            <w:r w:rsidR="00486DB4" w:rsidRPr="00900925">
              <w:rPr>
                <w:rFonts w:ascii="Times New Roman" w:eastAsia="Times New Roman" w:hAnsi="Times New Roman" w:cs="Times New Roman"/>
                <w:sz w:val="24"/>
                <w:szCs w:val="24"/>
              </w:rPr>
              <w:t xml:space="preserve"> </w:t>
            </w:r>
            <w:r w:rsidRPr="00900925">
              <w:rPr>
                <w:rFonts w:ascii="Times New Roman" w:eastAsia="Times New Roman" w:hAnsi="Times New Roman"/>
                <w:sz w:val="24"/>
                <w:szCs w:val="24"/>
              </w:rPr>
              <w:t xml:space="preserve">Строк для подання тендерних пропозицій </w:t>
            </w:r>
            <w:r w:rsidRPr="00900925">
              <w:rPr>
                <w:rFonts w:ascii="Times New Roman" w:eastAsia="Times New Roman" w:hAnsi="Times New Roman"/>
                <w:sz w:val="24"/>
                <w:szCs w:val="24"/>
                <w:u w:val="single"/>
              </w:rPr>
              <w:t xml:space="preserve">не може бути менше, ніж сім днів з дня оприлюднення оголошення про проведення відкритих торгів в електронній системі </w:t>
            </w:r>
            <w:proofErr w:type="spellStart"/>
            <w:r w:rsidRPr="00900925">
              <w:rPr>
                <w:rFonts w:ascii="Times New Roman" w:eastAsia="Times New Roman" w:hAnsi="Times New Roman"/>
                <w:sz w:val="24"/>
                <w:szCs w:val="24"/>
                <w:u w:val="single"/>
              </w:rPr>
              <w:t>закупівель</w:t>
            </w:r>
            <w:proofErr w:type="spellEnd"/>
            <w:r w:rsidRPr="00900925">
              <w:rPr>
                <w:rFonts w:ascii="Times New Roman" w:eastAsia="Times New Roman" w:hAnsi="Times New Roman"/>
                <w:sz w:val="24"/>
                <w:szCs w:val="24"/>
                <w:u w:val="single"/>
              </w:rPr>
              <w:t xml:space="preserve"> / пункт 24 Особливостей /</w:t>
            </w:r>
            <w:r w:rsidRPr="00900925">
              <w:rPr>
                <w:rFonts w:ascii="Times New Roman" w:eastAsia="Times New Roman" w:hAnsi="Times New Roman"/>
                <w:sz w:val="24"/>
                <w:szCs w:val="24"/>
              </w:rPr>
              <w:t xml:space="preserve"> .</w:t>
            </w:r>
          </w:p>
          <w:p w14:paraId="12474C96" w14:textId="792DD79F" w:rsidR="00841376" w:rsidRPr="00900925" w:rsidRDefault="00841376" w:rsidP="00804191">
            <w:pPr>
              <w:pStyle w:val="2"/>
              <w:widowControl w:val="0"/>
              <w:numPr>
                <w:ilvl w:val="1"/>
                <w:numId w:val="11"/>
              </w:num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5DC1DB06" w14:textId="5451C060" w:rsidR="00486DB4" w:rsidRPr="00900925" w:rsidRDefault="00841376" w:rsidP="00841376">
            <w:pPr>
              <w:widowControl w:val="0"/>
              <w:spacing w:after="0" w:line="240" w:lineRule="auto"/>
              <w:ind w:left="34" w:right="113"/>
              <w:jc w:val="both"/>
              <w:rPr>
                <w:rFonts w:ascii="Times New Roman" w:eastAsia="Arial" w:hAnsi="Times New Roman" w:cs="Times New Roman"/>
                <w:sz w:val="24"/>
                <w:szCs w:val="24"/>
                <w:lang w:val="ru-RU" w:eastAsia="ru-RU"/>
              </w:rPr>
            </w:pPr>
            <w:proofErr w:type="spellStart"/>
            <w:r w:rsidRPr="00900925">
              <w:rPr>
                <w:rFonts w:ascii="Times New Roman" w:eastAsia="Times New Roman" w:hAnsi="Times New Roman" w:cs="Times New Roman"/>
                <w:sz w:val="24"/>
                <w:szCs w:val="24"/>
                <w:lang w:val="ru-RU"/>
              </w:rPr>
              <w:t>Електронна</w:t>
            </w:r>
            <w:proofErr w:type="spellEnd"/>
            <w:r w:rsidRPr="00900925">
              <w:rPr>
                <w:rFonts w:ascii="Times New Roman" w:eastAsia="Times New Roman" w:hAnsi="Times New Roman" w:cs="Times New Roman"/>
                <w:sz w:val="24"/>
                <w:szCs w:val="24"/>
                <w:lang w:val="ru-RU"/>
              </w:rPr>
              <w:t xml:space="preserve"> система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автоматично </w:t>
            </w:r>
            <w:proofErr w:type="spellStart"/>
            <w:r w:rsidRPr="00900925">
              <w:rPr>
                <w:rFonts w:ascii="Times New Roman" w:eastAsia="Times New Roman" w:hAnsi="Times New Roman" w:cs="Times New Roman"/>
                <w:sz w:val="24"/>
                <w:szCs w:val="24"/>
                <w:lang w:val="ru-RU"/>
              </w:rPr>
              <w:t>формує</w:t>
            </w:r>
            <w:proofErr w:type="spellEnd"/>
            <w:r w:rsidRPr="00900925">
              <w:rPr>
                <w:rFonts w:ascii="Times New Roman" w:eastAsia="Times New Roman" w:hAnsi="Times New Roman" w:cs="Times New Roman"/>
                <w:sz w:val="24"/>
                <w:szCs w:val="24"/>
                <w:lang w:val="ru-RU"/>
              </w:rPr>
              <w:t xml:space="preserve"> та </w:t>
            </w:r>
            <w:proofErr w:type="spellStart"/>
            <w:r w:rsidRPr="00900925">
              <w:rPr>
                <w:rFonts w:ascii="Times New Roman" w:eastAsia="Times New Roman" w:hAnsi="Times New Roman" w:cs="Times New Roman"/>
                <w:sz w:val="24"/>
                <w:szCs w:val="24"/>
                <w:lang w:val="ru-RU"/>
              </w:rPr>
              <w:t>надсилає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повідомлення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учаснику</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отримання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його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із</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зазначенням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дати</w:t>
            </w:r>
            <w:proofErr w:type="spellEnd"/>
            <w:r w:rsidRPr="00900925">
              <w:rPr>
                <w:rFonts w:ascii="Times New Roman" w:eastAsia="Times New Roman" w:hAnsi="Times New Roman" w:cs="Times New Roman"/>
                <w:sz w:val="24"/>
                <w:szCs w:val="24"/>
                <w:lang w:val="ru-RU"/>
              </w:rPr>
              <w:t xml:space="preserve"> та часу. </w:t>
            </w:r>
            <w:proofErr w:type="spellStart"/>
            <w:r w:rsidRPr="00900925">
              <w:rPr>
                <w:rFonts w:ascii="Times New Roman" w:eastAsia="Times New Roman" w:hAnsi="Times New Roman" w:cs="Times New Roman"/>
                <w:sz w:val="24"/>
                <w:szCs w:val="24"/>
                <w:lang w:val="ru-RU"/>
              </w:rPr>
              <w:t>Електронна</w:t>
            </w:r>
            <w:proofErr w:type="spellEnd"/>
            <w:r w:rsidRPr="00900925">
              <w:rPr>
                <w:rFonts w:ascii="Times New Roman" w:eastAsia="Times New Roman" w:hAnsi="Times New Roman" w:cs="Times New Roman"/>
                <w:sz w:val="24"/>
                <w:szCs w:val="24"/>
                <w:lang w:val="ru-RU"/>
              </w:rPr>
              <w:t xml:space="preserve"> система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повинна </w:t>
            </w:r>
            <w:proofErr w:type="spellStart"/>
            <w:r w:rsidRPr="00900925">
              <w:rPr>
                <w:rFonts w:ascii="Times New Roman" w:eastAsia="Times New Roman" w:hAnsi="Times New Roman" w:cs="Times New Roman"/>
                <w:sz w:val="24"/>
                <w:szCs w:val="24"/>
                <w:lang w:val="ru-RU"/>
              </w:rPr>
              <w:t>забезпечити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можливість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всім</w:t>
            </w:r>
            <w:proofErr w:type="spellEnd"/>
            <w:r w:rsidRPr="00900925">
              <w:rPr>
                <w:rFonts w:ascii="Times New Roman" w:eastAsia="Times New Roman" w:hAnsi="Times New Roman" w:cs="Times New Roman"/>
                <w:sz w:val="24"/>
                <w:szCs w:val="24"/>
                <w:lang w:val="ru-RU"/>
              </w:rPr>
              <w:t xml:space="preserve"> особам на </w:t>
            </w:r>
            <w:proofErr w:type="spellStart"/>
            <w:r w:rsidRPr="00900925">
              <w:rPr>
                <w:rFonts w:ascii="Times New Roman" w:eastAsia="Times New Roman" w:hAnsi="Times New Roman" w:cs="Times New Roman"/>
                <w:sz w:val="24"/>
                <w:szCs w:val="24"/>
                <w:lang w:val="ru-RU"/>
              </w:rPr>
              <w:t>рівних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умовах</w:t>
            </w:r>
            <w:proofErr w:type="spellEnd"/>
            <w:r w:rsidRPr="00900925">
              <w:rPr>
                <w:rFonts w:ascii="Times New Roman" w:eastAsia="Times New Roman" w:hAnsi="Times New Roman" w:cs="Times New Roman"/>
                <w:sz w:val="24"/>
                <w:szCs w:val="24"/>
                <w:lang w:val="ru-RU"/>
              </w:rPr>
              <w:t>.</w:t>
            </w:r>
          </w:p>
        </w:tc>
      </w:tr>
      <w:tr w:rsidR="00900925" w:rsidRPr="00A40B2E" w14:paraId="42DFDFA5"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93F60"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2</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F0FF80"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Дата та час </w:t>
            </w:r>
            <w:proofErr w:type="spellStart"/>
            <w:r w:rsidRPr="00900925">
              <w:rPr>
                <w:rFonts w:ascii="Times New Roman" w:eastAsia="Times New Roman" w:hAnsi="Times New Roman" w:cs="Times New Roman"/>
                <w:sz w:val="24"/>
                <w:szCs w:val="24"/>
                <w:lang w:val="ru-RU"/>
              </w:rPr>
              <w:t>розкриття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A47B5" w14:textId="28D47369" w:rsidR="00937526" w:rsidRPr="00900925" w:rsidRDefault="00937526" w:rsidP="00937526">
            <w:pPr>
              <w:pStyle w:val="a3"/>
              <w:spacing w:before="0" w:beforeAutospacing="0" w:after="0" w:afterAutospacing="0"/>
              <w:jc w:val="both"/>
              <w:rPr>
                <w:noProof/>
                <w:sz w:val="27"/>
                <w:szCs w:val="27"/>
                <w:lang w:val="ru-RU"/>
              </w:rPr>
            </w:pPr>
            <w:r w:rsidRPr="00900925">
              <w:rPr>
                <w:noProof/>
                <w:lang w:val="ru-RU"/>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Pr="00900925">
              <w:rPr>
                <w:noProof/>
                <w:sz w:val="27"/>
                <w:szCs w:val="27"/>
                <w:lang w:val="ru-RU"/>
              </w:rPr>
              <w:t xml:space="preserve"> </w:t>
            </w:r>
          </w:p>
          <w:p w14:paraId="1AFDBB4E" w14:textId="77777777" w:rsidR="00937526" w:rsidRPr="00900925" w:rsidRDefault="00937526" w:rsidP="00937526">
            <w:pPr>
              <w:spacing w:after="150" w:line="240" w:lineRule="auto"/>
              <w:jc w:val="both"/>
              <w:rPr>
                <w:rFonts w:ascii="Times New Roman" w:hAnsi="Times New Roman" w:cs="Times New Roman"/>
                <w:noProof/>
                <w:sz w:val="24"/>
                <w:szCs w:val="24"/>
                <w:lang w:val="ru-RU"/>
              </w:rPr>
            </w:pPr>
            <w:r w:rsidRPr="00900925">
              <w:rPr>
                <w:rFonts w:ascii="Times New Roman" w:hAnsi="Times New Roman" w:cs="Times New Roman"/>
                <w:noProof/>
                <w:sz w:val="24"/>
                <w:szCs w:val="24"/>
                <w:lang w:val="ru-RU"/>
              </w:rPr>
              <w:lastRenderedPageBreak/>
              <w:t>Розкриття тендерних пропозицій відбувається відповідно до пункту 36 Особливостей.</w:t>
            </w:r>
          </w:p>
          <w:p w14:paraId="13075CEE" w14:textId="77777777" w:rsidR="00937526" w:rsidRPr="00900925" w:rsidRDefault="00937526" w:rsidP="00937526">
            <w:pPr>
              <w:spacing w:after="0" w:line="240" w:lineRule="auto"/>
              <w:jc w:val="both"/>
              <w:rPr>
                <w:rFonts w:ascii="Times New Roman" w:eastAsia="Times New Roman" w:hAnsi="Times New Roman" w:cs="Times New Roman"/>
                <w:noProof/>
                <w:sz w:val="24"/>
                <w:szCs w:val="24"/>
                <w:lang w:val="ru-RU" w:eastAsia="ru-RU"/>
              </w:rPr>
            </w:pPr>
            <w:r w:rsidRPr="00900925">
              <w:rPr>
                <w:rFonts w:cs="Times New Roman"/>
                <w:noProof/>
                <w:sz w:val="24"/>
                <w:szCs w:val="24"/>
                <w:lang w:val="ru-RU"/>
              </w:rPr>
              <w:t xml:space="preserve"> </w:t>
            </w:r>
            <w:proofErr w:type="spellStart"/>
            <w:r w:rsidRPr="00900925">
              <w:rPr>
                <w:rFonts w:ascii="Times New Roman" w:eastAsia="Times New Roman" w:hAnsi="Times New Roman"/>
                <w:sz w:val="24"/>
                <w:szCs w:val="24"/>
                <w:lang w:val="ru-RU" w:eastAsia="ru-RU"/>
              </w:rPr>
              <w:t>Відкриті</w:t>
            </w:r>
            <w:proofErr w:type="spellEnd"/>
            <w:r w:rsidRPr="00900925">
              <w:rPr>
                <w:rFonts w:ascii="Times New Roman" w:eastAsia="Times New Roman" w:hAnsi="Times New Roman"/>
                <w:sz w:val="24"/>
                <w:szCs w:val="24"/>
                <w:lang w:val="ru-RU" w:eastAsia="ru-RU"/>
              </w:rPr>
              <w:t xml:space="preserve"> торги </w:t>
            </w:r>
            <w:proofErr w:type="spellStart"/>
            <w:r w:rsidRPr="00900925">
              <w:rPr>
                <w:rFonts w:ascii="Times New Roman" w:eastAsia="Times New Roman" w:hAnsi="Times New Roman"/>
                <w:sz w:val="24"/>
                <w:szCs w:val="24"/>
                <w:lang w:val="ru-RU" w:eastAsia="ru-RU"/>
              </w:rPr>
              <w:t>проводяться</w:t>
            </w:r>
            <w:proofErr w:type="spellEnd"/>
            <w:r w:rsidRPr="00900925">
              <w:rPr>
                <w:rFonts w:ascii="Times New Roman" w:eastAsia="Times New Roman" w:hAnsi="Times New Roman"/>
                <w:sz w:val="24"/>
                <w:szCs w:val="24"/>
                <w:lang w:val="ru-RU" w:eastAsia="ru-RU"/>
              </w:rPr>
              <w:t xml:space="preserve"> без </w:t>
            </w:r>
            <w:proofErr w:type="spellStart"/>
            <w:r w:rsidRPr="00900925">
              <w:rPr>
                <w:rFonts w:ascii="Times New Roman" w:eastAsia="Times New Roman" w:hAnsi="Times New Roman"/>
                <w:sz w:val="24"/>
                <w:szCs w:val="24"/>
                <w:lang w:val="ru-RU" w:eastAsia="ru-RU"/>
              </w:rPr>
              <w:t>застосування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аукціону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Електронною</w:t>
            </w:r>
            <w:proofErr w:type="spellEnd"/>
            <w:r w:rsidRPr="00900925">
              <w:rPr>
                <w:rFonts w:ascii="Times New Roman" w:eastAsia="Times New Roman" w:hAnsi="Times New Roman"/>
                <w:sz w:val="24"/>
                <w:szCs w:val="24"/>
                <w:lang w:val="ru-RU" w:eastAsia="ru-RU"/>
              </w:rPr>
              <w:t xml:space="preserve"> системою </w:t>
            </w:r>
            <w:proofErr w:type="spellStart"/>
            <w:r w:rsidRPr="00900925">
              <w:rPr>
                <w:rFonts w:ascii="Times New Roman" w:eastAsia="Times New Roman" w:hAnsi="Times New Roman"/>
                <w:sz w:val="24"/>
                <w:szCs w:val="24"/>
                <w:lang w:val="ru-RU" w:eastAsia="ru-RU"/>
              </w:rPr>
              <w:t>закупівель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після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закінчення</w:t>
            </w:r>
            <w:proofErr w:type="spellEnd"/>
            <w:r w:rsidRPr="00900925">
              <w:rPr>
                <w:rFonts w:ascii="Times New Roman" w:eastAsia="Times New Roman" w:hAnsi="Times New Roman"/>
                <w:sz w:val="24"/>
                <w:szCs w:val="24"/>
                <w:lang w:val="ru-RU" w:eastAsia="ru-RU"/>
              </w:rPr>
              <w:t xml:space="preserve"> строку для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визначеного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замовником</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оголошенні</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проведення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відкритих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торгів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розкривається</w:t>
            </w:r>
            <w:proofErr w:type="spellEnd"/>
            <w:r w:rsidRPr="00900925">
              <w:rPr>
                <w:rFonts w:ascii="Times New Roman" w:eastAsia="Times New Roman" w:hAnsi="Times New Roman"/>
                <w:sz w:val="24"/>
                <w:szCs w:val="24"/>
                <w:lang w:val="ru-RU" w:eastAsia="ru-RU"/>
              </w:rPr>
              <w:t xml:space="preserve"> вся </w:t>
            </w:r>
            <w:proofErr w:type="spellStart"/>
            <w:r w:rsidRPr="00900925">
              <w:rPr>
                <w:rFonts w:ascii="Times New Roman" w:eastAsia="Times New Roman" w:hAnsi="Times New Roman"/>
                <w:sz w:val="24"/>
                <w:szCs w:val="24"/>
                <w:lang w:val="ru-RU" w:eastAsia="ru-RU"/>
              </w:rPr>
              <w:t>інформація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зазначена</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тендерній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пропозиціях</w:t>
            </w:r>
            <w:proofErr w:type="spellEnd"/>
            <w:r w:rsidRPr="00900925">
              <w:rPr>
                <w:rFonts w:ascii="Times New Roman" w:eastAsia="Times New Roman" w:hAnsi="Times New Roman"/>
                <w:sz w:val="24"/>
                <w:szCs w:val="24"/>
                <w:lang w:val="ru-RU" w:eastAsia="ru-RU"/>
              </w:rPr>
              <w:t xml:space="preserve">), у тому </w:t>
            </w:r>
            <w:proofErr w:type="spellStart"/>
            <w:r w:rsidRPr="00900925">
              <w:rPr>
                <w:rFonts w:ascii="Times New Roman" w:eastAsia="Times New Roman" w:hAnsi="Times New Roman"/>
                <w:sz w:val="24"/>
                <w:szCs w:val="24"/>
                <w:lang w:val="ru-RU" w:eastAsia="ru-RU"/>
              </w:rPr>
              <w:t>числі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інформація</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ціну</w:t>
            </w:r>
            <w:proofErr w:type="spellEnd"/>
            <w:r w:rsidRPr="00900925">
              <w:rPr>
                <w:rFonts w:ascii="Times New Roman" w:eastAsia="Times New Roman" w:hAnsi="Times New Roman"/>
                <w:sz w:val="24"/>
                <w:szCs w:val="24"/>
                <w:lang w:val="ru-RU" w:eastAsia="ru-RU"/>
              </w:rPr>
              <w:t xml:space="preserve"> / </w:t>
            </w:r>
            <w:proofErr w:type="spellStart"/>
            <w:r w:rsidRPr="00900925">
              <w:rPr>
                <w:rFonts w:ascii="Times New Roman" w:eastAsia="Times New Roman" w:hAnsi="Times New Roman"/>
                <w:sz w:val="24"/>
                <w:szCs w:val="24"/>
                <w:lang w:val="ru-RU" w:eastAsia="ru-RU"/>
              </w:rPr>
              <w:t>приведену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ціну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пропозицій</w:t>
            </w:r>
            <w:proofErr w:type="spellEnd"/>
            <w:r w:rsidRPr="00900925">
              <w:rPr>
                <w:rFonts w:ascii="Times New Roman" w:eastAsia="Times New Roman" w:hAnsi="Times New Roman"/>
                <w:sz w:val="24"/>
                <w:szCs w:val="24"/>
                <w:lang w:val="ru-RU" w:eastAsia="ru-RU"/>
              </w:rPr>
              <w:t xml:space="preserve">). </w:t>
            </w:r>
            <w:r w:rsidRPr="00900925">
              <w:rPr>
                <w:rFonts w:ascii="Times New Roman" w:hAnsi="Times New Roman" w:cs="Times New Roman"/>
                <w:noProof/>
                <w:sz w:val="24"/>
                <w:szCs w:val="24"/>
                <w:lang w:val="ru-RU"/>
              </w:rPr>
              <w:t>Не підлягає розкриттю інформація, що обґрунтовано визначена учасником як</w:t>
            </w:r>
            <w:r w:rsidRPr="00900925">
              <w:rPr>
                <w:rFonts w:ascii="Times New Roman" w:hAnsi="Times New Roman" w:cs="Times New Roman"/>
                <w:noProof/>
                <w:lang w:val="ru-RU"/>
              </w:rPr>
              <w:t xml:space="preserve"> </w:t>
            </w:r>
            <w:r w:rsidRPr="00900925">
              <w:rPr>
                <w:rFonts w:ascii="Times New Roman" w:eastAsia="Times New Roman" w:hAnsi="Times New Roman" w:cs="Times New Roman"/>
                <w:noProof/>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9502672" w14:textId="3A1BAD76"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
        </w:tc>
      </w:tr>
      <w:tr w:rsidR="00900925" w:rsidRPr="00900925" w14:paraId="36F7FDB9" w14:textId="77777777" w:rsidTr="00917F47">
        <w:tc>
          <w:tcPr>
            <w:tcW w:w="100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939CED" w14:textId="77777777" w:rsidR="00E55682" w:rsidRPr="00900925" w:rsidRDefault="00E55682" w:rsidP="00E55682">
            <w:pPr>
              <w:spacing w:after="0" w:line="240" w:lineRule="auto"/>
              <w:jc w:val="center"/>
              <w:rPr>
                <w:rFonts w:ascii="Times New Roman" w:eastAsia="Times New Roman" w:hAnsi="Times New Roman" w:cs="Times New Roman"/>
                <w:sz w:val="24"/>
                <w:szCs w:val="24"/>
              </w:rPr>
            </w:pPr>
            <w:proofErr w:type="spellStart"/>
            <w:r w:rsidRPr="00900925">
              <w:rPr>
                <w:rFonts w:ascii="Times New Roman" w:eastAsia="Times New Roman" w:hAnsi="Times New Roman" w:cs="Times New Roman"/>
                <w:b/>
                <w:bCs/>
                <w:sz w:val="24"/>
                <w:szCs w:val="24"/>
              </w:rPr>
              <w:lastRenderedPageBreak/>
              <w:t>Оцінка</w:t>
            </w:r>
            <w:proofErr w:type="spellEnd"/>
            <w:r w:rsidRPr="00900925">
              <w:rPr>
                <w:rFonts w:ascii="Times New Roman" w:eastAsia="Times New Roman" w:hAnsi="Times New Roman" w:cs="Times New Roman"/>
                <w:b/>
                <w:bCs/>
                <w:sz w:val="24"/>
                <w:szCs w:val="24"/>
              </w:rPr>
              <w:t xml:space="preserve"> </w:t>
            </w:r>
            <w:proofErr w:type="spellStart"/>
            <w:r w:rsidRPr="00900925">
              <w:rPr>
                <w:rFonts w:ascii="Times New Roman" w:eastAsia="Times New Roman" w:hAnsi="Times New Roman" w:cs="Times New Roman"/>
                <w:b/>
                <w:bCs/>
                <w:sz w:val="24"/>
                <w:szCs w:val="24"/>
              </w:rPr>
              <w:t>тендерної</w:t>
            </w:r>
            <w:proofErr w:type="spellEnd"/>
            <w:r w:rsidRPr="00900925">
              <w:rPr>
                <w:rFonts w:ascii="Times New Roman" w:eastAsia="Times New Roman" w:hAnsi="Times New Roman" w:cs="Times New Roman"/>
                <w:b/>
                <w:bCs/>
                <w:sz w:val="24"/>
                <w:szCs w:val="24"/>
              </w:rPr>
              <w:t xml:space="preserve"> </w:t>
            </w:r>
            <w:proofErr w:type="spellStart"/>
            <w:r w:rsidRPr="00900925">
              <w:rPr>
                <w:rFonts w:ascii="Times New Roman" w:eastAsia="Times New Roman" w:hAnsi="Times New Roman" w:cs="Times New Roman"/>
                <w:b/>
                <w:bCs/>
                <w:sz w:val="24"/>
                <w:szCs w:val="24"/>
              </w:rPr>
              <w:t>пропозиції</w:t>
            </w:r>
            <w:proofErr w:type="spellEnd"/>
          </w:p>
        </w:tc>
      </w:tr>
      <w:tr w:rsidR="00900925" w:rsidRPr="00A40B2E" w14:paraId="6FA5B1A8"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CD82F0"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251E23"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Перелік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критеріїв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оцінки</w:t>
            </w:r>
            <w:proofErr w:type="spellEnd"/>
            <w:r w:rsidRPr="00900925">
              <w:rPr>
                <w:rFonts w:ascii="Times New Roman" w:eastAsia="Times New Roman" w:hAnsi="Times New Roman" w:cs="Times New Roman"/>
                <w:sz w:val="24"/>
                <w:szCs w:val="24"/>
                <w:lang w:val="ru-RU"/>
              </w:rPr>
              <w:t xml:space="preserve"> та методика </w:t>
            </w:r>
            <w:proofErr w:type="spellStart"/>
            <w:r w:rsidRPr="00900925">
              <w:rPr>
                <w:rFonts w:ascii="Times New Roman" w:eastAsia="Times New Roman" w:hAnsi="Times New Roman" w:cs="Times New Roman"/>
                <w:sz w:val="24"/>
                <w:szCs w:val="24"/>
                <w:lang w:val="ru-RU"/>
              </w:rPr>
              <w:t>оцінки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із</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зазначенням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питомої</w:t>
            </w:r>
            <w:proofErr w:type="spellEnd"/>
            <w:r w:rsidRPr="00900925">
              <w:rPr>
                <w:rFonts w:ascii="Times New Roman" w:eastAsia="Times New Roman" w:hAnsi="Times New Roman" w:cs="Times New Roman"/>
                <w:sz w:val="24"/>
                <w:szCs w:val="24"/>
                <w:lang w:val="ru-RU"/>
              </w:rPr>
              <w:t xml:space="preserve"> ваги кожного </w:t>
            </w:r>
            <w:proofErr w:type="spellStart"/>
            <w:r w:rsidRPr="00900925">
              <w:rPr>
                <w:rFonts w:ascii="Times New Roman" w:eastAsia="Times New Roman" w:hAnsi="Times New Roman" w:cs="Times New Roman"/>
                <w:sz w:val="24"/>
                <w:szCs w:val="24"/>
                <w:lang w:val="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01DC3E" w14:textId="54557174" w:rsidR="00803BCC" w:rsidRPr="00900925" w:rsidRDefault="00803BCC" w:rsidP="00804191">
            <w:pPr>
              <w:pStyle w:val="1"/>
              <w:widowControl w:val="0"/>
              <w:numPr>
                <w:ilvl w:val="1"/>
                <w:numId w:val="2"/>
              </w:numPr>
              <w:spacing w:line="240" w:lineRule="auto"/>
              <w:ind w:left="0" w:right="113" w:firstLine="0"/>
              <w:jc w:val="both"/>
              <w:rPr>
                <w:rFonts w:ascii="Times New Roman" w:eastAsia="Times New Roman" w:hAnsi="Times New Roman" w:cs="Times New Roman"/>
                <w:color w:val="auto"/>
                <w:sz w:val="24"/>
                <w:szCs w:val="24"/>
                <w:lang w:val="uk-UA"/>
              </w:rPr>
            </w:pPr>
            <w:r w:rsidRPr="00900925">
              <w:rPr>
                <w:rFonts w:ascii="Times New Roman" w:eastAsia="Times New Roman" w:hAnsi="Times New Roman" w:cs="Times New Roman"/>
                <w:color w:val="auto"/>
                <w:sz w:val="24"/>
                <w:szCs w:val="24"/>
                <w:lang w:val="uk-UA"/>
              </w:rPr>
              <w:t xml:space="preserve">Оцінка тендерних пропозицій проводиться електронною системою </w:t>
            </w:r>
            <w:proofErr w:type="spellStart"/>
            <w:r w:rsidRPr="00900925">
              <w:rPr>
                <w:rFonts w:ascii="Times New Roman" w:eastAsia="Times New Roman" w:hAnsi="Times New Roman" w:cs="Times New Roman"/>
                <w:color w:val="auto"/>
                <w:sz w:val="24"/>
                <w:szCs w:val="24"/>
                <w:lang w:val="uk-UA"/>
              </w:rPr>
              <w:t>закупівель</w:t>
            </w:r>
            <w:proofErr w:type="spellEnd"/>
            <w:r w:rsidRPr="00900925">
              <w:rPr>
                <w:rFonts w:ascii="Times New Roman" w:eastAsia="Times New Roman" w:hAnsi="Times New Roman" w:cs="Times New Roman"/>
                <w:color w:val="auto"/>
                <w:sz w:val="24"/>
                <w:szCs w:val="24"/>
                <w:lang w:val="uk-UA"/>
              </w:rPr>
              <w:t xml:space="preserve"> автоматично на основі критеріїв і методики оцінки, зазначених замовником у тендерній документації </w:t>
            </w:r>
            <w:r w:rsidR="00B73DDE" w:rsidRPr="00900925">
              <w:rPr>
                <w:rFonts w:ascii="Times New Roman" w:hAnsi="Times New Roman"/>
                <w:color w:val="auto"/>
                <w:sz w:val="24"/>
                <w:szCs w:val="24"/>
              </w:rPr>
              <w:t xml:space="preserve">шляхом </w:t>
            </w:r>
            <w:proofErr w:type="spellStart"/>
            <w:r w:rsidR="00B73DDE" w:rsidRPr="00900925">
              <w:rPr>
                <w:rFonts w:ascii="Times New Roman" w:hAnsi="Times New Roman"/>
                <w:color w:val="auto"/>
                <w:sz w:val="24"/>
                <w:szCs w:val="24"/>
              </w:rPr>
              <w:t>визначення</w:t>
            </w:r>
            <w:proofErr w:type="spellEnd"/>
            <w:r w:rsidR="00B73DDE" w:rsidRPr="00900925">
              <w:rPr>
                <w:rFonts w:ascii="Times New Roman" w:hAnsi="Times New Roman"/>
                <w:color w:val="auto"/>
                <w:sz w:val="24"/>
                <w:szCs w:val="24"/>
              </w:rPr>
              <w:t xml:space="preserve"> </w:t>
            </w:r>
            <w:proofErr w:type="spellStart"/>
            <w:r w:rsidR="00B73DDE" w:rsidRPr="00900925">
              <w:rPr>
                <w:rFonts w:ascii="Times New Roman" w:hAnsi="Times New Roman"/>
                <w:color w:val="auto"/>
                <w:sz w:val="24"/>
                <w:szCs w:val="24"/>
              </w:rPr>
              <w:t>тендерної</w:t>
            </w:r>
            <w:proofErr w:type="spellEnd"/>
            <w:r w:rsidR="00B73DDE" w:rsidRPr="00900925">
              <w:rPr>
                <w:rFonts w:ascii="Times New Roman" w:hAnsi="Times New Roman"/>
                <w:color w:val="auto"/>
                <w:sz w:val="24"/>
                <w:szCs w:val="24"/>
              </w:rPr>
              <w:t xml:space="preserve"> </w:t>
            </w:r>
            <w:proofErr w:type="spellStart"/>
            <w:r w:rsidR="00B73DDE" w:rsidRPr="00900925">
              <w:rPr>
                <w:rFonts w:ascii="Times New Roman" w:hAnsi="Times New Roman"/>
                <w:color w:val="auto"/>
                <w:sz w:val="24"/>
                <w:szCs w:val="24"/>
              </w:rPr>
              <w:t>пропозиції</w:t>
            </w:r>
            <w:proofErr w:type="spellEnd"/>
            <w:r w:rsidR="00B73DDE" w:rsidRPr="00900925">
              <w:rPr>
                <w:rFonts w:ascii="Times New Roman" w:hAnsi="Times New Roman"/>
                <w:color w:val="auto"/>
                <w:sz w:val="24"/>
                <w:szCs w:val="24"/>
              </w:rPr>
              <w:t xml:space="preserve"> </w:t>
            </w:r>
            <w:proofErr w:type="spellStart"/>
            <w:r w:rsidR="00B73DDE" w:rsidRPr="00900925">
              <w:rPr>
                <w:rFonts w:ascii="Times New Roman" w:hAnsi="Times New Roman"/>
                <w:color w:val="auto"/>
                <w:sz w:val="24"/>
                <w:szCs w:val="24"/>
              </w:rPr>
              <w:t>найбільш</w:t>
            </w:r>
            <w:proofErr w:type="spellEnd"/>
            <w:r w:rsidR="00B73DDE" w:rsidRPr="00900925">
              <w:rPr>
                <w:rFonts w:ascii="Times New Roman" w:hAnsi="Times New Roman"/>
                <w:color w:val="auto"/>
                <w:sz w:val="24"/>
                <w:szCs w:val="24"/>
              </w:rPr>
              <w:t xml:space="preserve"> </w:t>
            </w:r>
            <w:proofErr w:type="spellStart"/>
            <w:r w:rsidR="00B73DDE" w:rsidRPr="00900925">
              <w:rPr>
                <w:rFonts w:ascii="Times New Roman" w:hAnsi="Times New Roman"/>
                <w:color w:val="auto"/>
                <w:sz w:val="24"/>
                <w:szCs w:val="24"/>
              </w:rPr>
              <w:t>економічно</w:t>
            </w:r>
            <w:proofErr w:type="spellEnd"/>
            <w:r w:rsidR="00B73DDE" w:rsidRPr="00900925">
              <w:rPr>
                <w:rFonts w:ascii="Times New Roman" w:hAnsi="Times New Roman"/>
                <w:color w:val="auto"/>
                <w:sz w:val="24"/>
                <w:szCs w:val="24"/>
              </w:rPr>
              <w:t xml:space="preserve"> </w:t>
            </w:r>
            <w:proofErr w:type="spellStart"/>
            <w:r w:rsidR="00B73DDE" w:rsidRPr="00900925">
              <w:rPr>
                <w:rFonts w:ascii="Times New Roman" w:hAnsi="Times New Roman"/>
                <w:color w:val="auto"/>
                <w:sz w:val="24"/>
                <w:szCs w:val="24"/>
              </w:rPr>
              <w:t>вигідною</w:t>
            </w:r>
            <w:proofErr w:type="spellEnd"/>
            <w:r w:rsidR="00B73DDE" w:rsidRPr="00900925">
              <w:rPr>
                <w:rFonts w:ascii="Times New Roman" w:hAnsi="Times New Roman"/>
                <w:color w:val="auto"/>
                <w:sz w:val="24"/>
                <w:szCs w:val="24"/>
              </w:rPr>
              <w:t xml:space="preserve"> / </w:t>
            </w:r>
            <w:r w:rsidR="00B73DDE" w:rsidRPr="00900925">
              <w:rPr>
                <w:rFonts w:ascii="Times New Roman" w:hAnsi="Times New Roman"/>
                <w:color w:val="auto"/>
                <w:sz w:val="24"/>
                <w:szCs w:val="24"/>
                <w:u w:val="single"/>
              </w:rPr>
              <w:t xml:space="preserve">пункт 37 </w:t>
            </w:r>
            <w:proofErr w:type="spellStart"/>
            <w:r w:rsidR="00B73DDE" w:rsidRPr="00900925">
              <w:rPr>
                <w:rFonts w:ascii="Times New Roman" w:hAnsi="Times New Roman"/>
                <w:color w:val="auto"/>
                <w:sz w:val="24"/>
                <w:szCs w:val="24"/>
                <w:u w:val="single"/>
              </w:rPr>
              <w:t>Особливостей</w:t>
            </w:r>
            <w:proofErr w:type="spellEnd"/>
            <w:r w:rsidR="00B73DDE" w:rsidRPr="00900925">
              <w:rPr>
                <w:rFonts w:ascii="Times New Roman" w:hAnsi="Times New Roman"/>
                <w:color w:val="auto"/>
                <w:sz w:val="24"/>
                <w:szCs w:val="24"/>
              </w:rPr>
              <w:t>/.</w:t>
            </w:r>
          </w:p>
          <w:p w14:paraId="1D415D51" w14:textId="0E3EE355" w:rsidR="00B40BCE" w:rsidRPr="00900925" w:rsidRDefault="00803BCC" w:rsidP="007B68EA">
            <w:pPr>
              <w:pStyle w:val="1"/>
              <w:widowControl w:val="0"/>
              <w:spacing w:line="240" w:lineRule="auto"/>
              <w:ind w:right="113"/>
              <w:jc w:val="both"/>
              <w:rPr>
                <w:rFonts w:ascii="Times New Roman" w:hAnsi="Times New Roman" w:cs="Times New Roman"/>
                <w:color w:val="auto"/>
                <w:sz w:val="24"/>
                <w:szCs w:val="24"/>
                <w:lang w:val="uk-UA"/>
              </w:rPr>
            </w:pPr>
            <w:r w:rsidRPr="00900925">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937526" w:rsidRPr="00900925">
              <w:rPr>
                <w:rFonts w:ascii="Times New Roman" w:eastAsia="Times New Roman" w:hAnsi="Times New Roman" w:cs="Times New Roman"/>
                <w:color w:val="auto"/>
                <w:sz w:val="24"/>
                <w:szCs w:val="24"/>
              </w:rPr>
              <w:t xml:space="preserve">До </w:t>
            </w:r>
            <w:proofErr w:type="spellStart"/>
            <w:r w:rsidR="00937526" w:rsidRPr="00900925">
              <w:rPr>
                <w:rFonts w:ascii="Times New Roman" w:eastAsia="Times New Roman" w:hAnsi="Times New Roman" w:cs="Times New Roman"/>
                <w:color w:val="auto"/>
                <w:sz w:val="24"/>
                <w:szCs w:val="24"/>
              </w:rPr>
              <w:t>оцінки</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тендерних</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пропозицій</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приймається</w:t>
            </w:r>
            <w:proofErr w:type="spellEnd"/>
            <w:r w:rsidR="00937526" w:rsidRPr="00900925">
              <w:rPr>
                <w:rFonts w:ascii="Times New Roman" w:eastAsia="Times New Roman" w:hAnsi="Times New Roman" w:cs="Times New Roman"/>
                <w:color w:val="auto"/>
                <w:sz w:val="24"/>
                <w:szCs w:val="24"/>
              </w:rPr>
              <w:t xml:space="preserve"> сума, </w:t>
            </w:r>
            <w:proofErr w:type="spellStart"/>
            <w:r w:rsidR="00937526" w:rsidRPr="00900925">
              <w:rPr>
                <w:rFonts w:ascii="Times New Roman" w:eastAsia="Times New Roman" w:hAnsi="Times New Roman" w:cs="Times New Roman"/>
                <w:color w:val="auto"/>
                <w:sz w:val="24"/>
                <w:szCs w:val="24"/>
              </w:rPr>
              <w:t>що</w:t>
            </w:r>
            <w:proofErr w:type="spellEnd"/>
            <w:r w:rsidR="00937526" w:rsidRPr="00900925">
              <w:rPr>
                <w:rFonts w:ascii="Times New Roman" w:eastAsia="Times New Roman" w:hAnsi="Times New Roman" w:cs="Times New Roman"/>
                <w:color w:val="auto"/>
                <w:sz w:val="24"/>
                <w:szCs w:val="24"/>
              </w:rPr>
              <w:t xml:space="preserve"> становить </w:t>
            </w:r>
            <w:proofErr w:type="spellStart"/>
            <w:r w:rsidR="00937526" w:rsidRPr="00900925">
              <w:rPr>
                <w:rFonts w:ascii="Times New Roman" w:eastAsia="Times New Roman" w:hAnsi="Times New Roman" w:cs="Times New Roman"/>
                <w:color w:val="auto"/>
                <w:sz w:val="24"/>
                <w:szCs w:val="24"/>
              </w:rPr>
              <w:t>загальну</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вартість</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тендерної</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пропозиції</w:t>
            </w:r>
            <w:proofErr w:type="spellEnd"/>
            <w:r w:rsidR="00937526" w:rsidRPr="00900925">
              <w:rPr>
                <w:rFonts w:ascii="Times New Roman" w:eastAsia="Times New Roman" w:hAnsi="Times New Roman" w:cs="Times New Roman"/>
                <w:color w:val="auto"/>
                <w:sz w:val="24"/>
                <w:szCs w:val="24"/>
              </w:rPr>
              <w:t xml:space="preserve"> кожного </w:t>
            </w:r>
            <w:proofErr w:type="spellStart"/>
            <w:r w:rsidR="00937526" w:rsidRPr="00900925">
              <w:rPr>
                <w:rFonts w:ascii="Times New Roman" w:eastAsia="Times New Roman" w:hAnsi="Times New Roman" w:cs="Times New Roman"/>
                <w:color w:val="auto"/>
                <w:sz w:val="24"/>
                <w:szCs w:val="24"/>
              </w:rPr>
              <w:t>окремого</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учасника</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розрахована</w:t>
            </w:r>
            <w:proofErr w:type="spellEnd"/>
            <w:r w:rsidR="00937526" w:rsidRPr="00900925">
              <w:rPr>
                <w:rFonts w:ascii="Times New Roman" w:eastAsia="Times New Roman" w:hAnsi="Times New Roman" w:cs="Times New Roman"/>
                <w:color w:val="auto"/>
                <w:sz w:val="24"/>
                <w:szCs w:val="24"/>
              </w:rPr>
              <w:t xml:space="preserve"> з </w:t>
            </w:r>
            <w:proofErr w:type="spellStart"/>
            <w:r w:rsidR="00937526" w:rsidRPr="00900925">
              <w:rPr>
                <w:rFonts w:ascii="Times New Roman" w:eastAsia="Times New Roman" w:hAnsi="Times New Roman" w:cs="Times New Roman"/>
                <w:color w:val="auto"/>
                <w:sz w:val="24"/>
                <w:szCs w:val="24"/>
              </w:rPr>
              <w:t>урахуванням</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вимог</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щодо</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технічних</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якісних</w:t>
            </w:r>
            <w:proofErr w:type="spellEnd"/>
            <w:r w:rsidR="00937526" w:rsidRPr="00900925">
              <w:rPr>
                <w:rFonts w:ascii="Times New Roman" w:eastAsia="Times New Roman" w:hAnsi="Times New Roman" w:cs="Times New Roman"/>
                <w:color w:val="auto"/>
                <w:sz w:val="24"/>
                <w:szCs w:val="24"/>
              </w:rPr>
              <w:t xml:space="preserve"> та </w:t>
            </w:r>
            <w:proofErr w:type="spellStart"/>
            <w:r w:rsidR="00937526" w:rsidRPr="00900925">
              <w:rPr>
                <w:rFonts w:ascii="Times New Roman" w:eastAsia="Times New Roman" w:hAnsi="Times New Roman" w:cs="Times New Roman"/>
                <w:color w:val="auto"/>
                <w:sz w:val="24"/>
                <w:szCs w:val="24"/>
              </w:rPr>
              <w:t>кількісних</w:t>
            </w:r>
            <w:proofErr w:type="spellEnd"/>
            <w:r w:rsidR="00937526" w:rsidRPr="00900925">
              <w:rPr>
                <w:rFonts w:ascii="Times New Roman" w:eastAsia="Times New Roman" w:hAnsi="Times New Roman" w:cs="Times New Roman"/>
                <w:color w:val="auto"/>
                <w:sz w:val="24"/>
                <w:szCs w:val="24"/>
              </w:rPr>
              <w:t xml:space="preserve"> характеристик предмету </w:t>
            </w:r>
            <w:proofErr w:type="spellStart"/>
            <w:r w:rsidR="00937526" w:rsidRPr="00900925">
              <w:rPr>
                <w:rFonts w:ascii="Times New Roman" w:eastAsia="Times New Roman" w:hAnsi="Times New Roman" w:cs="Times New Roman"/>
                <w:color w:val="auto"/>
                <w:sz w:val="24"/>
                <w:szCs w:val="24"/>
              </w:rPr>
              <w:t>закупівлі</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визначених</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цією</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документацією</w:t>
            </w:r>
            <w:proofErr w:type="spellEnd"/>
            <w:r w:rsidR="00937526" w:rsidRPr="00900925">
              <w:rPr>
                <w:rFonts w:ascii="Times New Roman" w:eastAsia="Times New Roman" w:hAnsi="Times New Roman" w:cs="Times New Roman"/>
                <w:color w:val="auto"/>
                <w:sz w:val="24"/>
                <w:szCs w:val="24"/>
              </w:rPr>
              <w:t xml:space="preserve">, в тому </w:t>
            </w:r>
            <w:proofErr w:type="spellStart"/>
            <w:r w:rsidR="00937526" w:rsidRPr="00900925">
              <w:rPr>
                <w:rFonts w:ascii="Times New Roman" w:eastAsia="Times New Roman" w:hAnsi="Times New Roman" w:cs="Times New Roman"/>
                <w:color w:val="auto"/>
                <w:sz w:val="24"/>
                <w:szCs w:val="24"/>
              </w:rPr>
              <w:t>числі</w:t>
            </w:r>
            <w:proofErr w:type="spellEnd"/>
            <w:r w:rsidR="00937526" w:rsidRPr="00900925">
              <w:rPr>
                <w:rFonts w:ascii="Times New Roman" w:eastAsia="Times New Roman" w:hAnsi="Times New Roman" w:cs="Times New Roman"/>
                <w:color w:val="auto"/>
                <w:sz w:val="24"/>
                <w:szCs w:val="24"/>
              </w:rPr>
              <w:t xml:space="preserve"> з </w:t>
            </w:r>
            <w:proofErr w:type="spellStart"/>
            <w:r w:rsidR="00937526" w:rsidRPr="00900925">
              <w:rPr>
                <w:rFonts w:ascii="Times New Roman" w:eastAsia="Times New Roman" w:hAnsi="Times New Roman" w:cs="Times New Roman"/>
                <w:color w:val="auto"/>
                <w:sz w:val="24"/>
                <w:szCs w:val="24"/>
              </w:rPr>
              <w:t>урахуванням</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включення</w:t>
            </w:r>
            <w:proofErr w:type="spellEnd"/>
            <w:r w:rsidR="00937526" w:rsidRPr="00900925">
              <w:rPr>
                <w:rFonts w:ascii="Times New Roman" w:eastAsia="Times New Roman" w:hAnsi="Times New Roman" w:cs="Times New Roman"/>
                <w:color w:val="auto"/>
                <w:sz w:val="24"/>
                <w:szCs w:val="24"/>
              </w:rPr>
              <w:t xml:space="preserve"> до </w:t>
            </w:r>
            <w:proofErr w:type="spellStart"/>
            <w:r w:rsidR="00937526" w:rsidRPr="00900925">
              <w:rPr>
                <w:rFonts w:ascii="Times New Roman" w:eastAsia="Times New Roman" w:hAnsi="Times New Roman" w:cs="Times New Roman"/>
                <w:color w:val="auto"/>
                <w:sz w:val="24"/>
                <w:szCs w:val="24"/>
              </w:rPr>
              <w:t>ціни</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податку</w:t>
            </w:r>
            <w:proofErr w:type="spellEnd"/>
            <w:r w:rsidR="00937526" w:rsidRPr="00900925">
              <w:rPr>
                <w:rFonts w:ascii="Times New Roman" w:eastAsia="Times New Roman" w:hAnsi="Times New Roman" w:cs="Times New Roman"/>
                <w:color w:val="auto"/>
                <w:sz w:val="24"/>
                <w:szCs w:val="24"/>
              </w:rPr>
              <w:t xml:space="preserve"> на </w:t>
            </w:r>
            <w:proofErr w:type="spellStart"/>
            <w:r w:rsidR="00937526" w:rsidRPr="00900925">
              <w:rPr>
                <w:rFonts w:ascii="Times New Roman" w:eastAsia="Times New Roman" w:hAnsi="Times New Roman" w:cs="Times New Roman"/>
                <w:color w:val="auto"/>
                <w:sz w:val="24"/>
                <w:szCs w:val="24"/>
              </w:rPr>
              <w:t>додану</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вартість</w:t>
            </w:r>
            <w:proofErr w:type="spellEnd"/>
            <w:r w:rsidR="00937526" w:rsidRPr="00900925">
              <w:rPr>
                <w:rFonts w:ascii="Times New Roman" w:eastAsia="Times New Roman" w:hAnsi="Times New Roman" w:cs="Times New Roman"/>
                <w:color w:val="auto"/>
                <w:sz w:val="24"/>
                <w:szCs w:val="24"/>
              </w:rPr>
              <w:t xml:space="preserve"> (ПДВ), </w:t>
            </w:r>
            <w:proofErr w:type="spellStart"/>
            <w:r w:rsidR="00937526" w:rsidRPr="00900925">
              <w:rPr>
                <w:rFonts w:ascii="Times New Roman" w:eastAsia="Times New Roman" w:hAnsi="Times New Roman" w:cs="Times New Roman"/>
                <w:color w:val="auto"/>
                <w:sz w:val="24"/>
                <w:szCs w:val="24"/>
              </w:rPr>
              <w:t>якщо</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учасник</w:t>
            </w:r>
            <w:proofErr w:type="spellEnd"/>
            <w:r w:rsidR="00937526" w:rsidRPr="00900925">
              <w:rPr>
                <w:rFonts w:ascii="Times New Roman" w:eastAsia="Times New Roman" w:hAnsi="Times New Roman" w:cs="Times New Roman"/>
                <w:color w:val="auto"/>
                <w:sz w:val="24"/>
                <w:szCs w:val="24"/>
              </w:rPr>
              <w:t xml:space="preserve"> є </w:t>
            </w:r>
            <w:proofErr w:type="spellStart"/>
            <w:r w:rsidR="00937526" w:rsidRPr="00900925">
              <w:rPr>
                <w:rFonts w:ascii="Times New Roman" w:eastAsia="Times New Roman" w:hAnsi="Times New Roman" w:cs="Times New Roman"/>
                <w:color w:val="auto"/>
                <w:sz w:val="24"/>
                <w:szCs w:val="24"/>
              </w:rPr>
              <w:t>платником</w:t>
            </w:r>
            <w:proofErr w:type="spellEnd"/>
            <w:r w:rsidR="00937526" w:rsidRPr="00900925">
              <w:rPr>
                <w:rFonts w:ascii="Times New Roman" w:eastAsia="Times New Roman" w:hAnsi="Times New Roman" w:cs="Times New Roman"/>
                <w:color w:val="auto"/>
                <w:sz w:val="24"/>
                <w:szCs w:val="24"/>
              </w:rPr>
              <w:t xml:space="preserve"> ПДВ, </w:t>
            </w:r>
            <w:proofErr w:type="spellStart"/>
            <w:r w:rsidR="00937526" w:rsidRPr="00900925">
              <w:rPr>
                <w:rFonts w:ascii="Times New Roman" w:eastAsia="Times New Roman" w:hAnsi="Times New Roman" w:cs="Times New Roman"/>
                <w:color w:val="auto"/>
                <w:sz w:val="24"/>
                <w:szCs w:val="24"/>
              </w:rPr>
              <w:t>інших</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податків</w:t>
            </w:r>
            <w:proofErr w:type="spellEnd"/>
            <w:r w:rsidR="00937526" w:rsidRPr="00900925">
              <w:rPr>
                <w:rFonts w:ascii="Times New Roman" w:eastAsia="Times New Roman" w:hAnsi="Times New Roman" w:cs="Times New Roman"/>
                <w:color w:val="auto"/>
                <w:sz w:val="24"/>
                <w:szCs w:val="24"/>
              </w:rPr>
              <w:t xml:space="preserve"> та </w:t>
            </w:r>
            <w:proofErr w:type="spellStart"/>
            <w:r w:rsidR="00937526" w:rsidRPr="00900925">
              <w:rPr>
                <w:rFonts w:ascii="Times New Roman" w:eastAsia="Times New Roman" w:hAnsi="Times New Roman" w:cs="Times New Roman"/>
                <w:color w:val="auto"/>
                <w:sz w:val="24"/>
                <w:szCs w:val="24"/>
              </w:rPr>
              <w:t>зборів</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що</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передбачені</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чинним</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законодавством</w:t>
            </w:r>
            <w:proofErr w:type="spellEnd"/>
            <w:r w:rsidR="00937526" w:rsidRPr="00900925">
              <w:rPr>
                <w:rFonts w:ascii="Times New Roman" w:eastAsia="Times New Roman" w:hAnsi="Times New Roman" w:cs="Times New Roman"/>
                <w:color w:val="auto"/>
                <w:sz w:val="24"/>
                <w:szCs w:val="24"/>
              </w:rPr>
              <w:t xml:space="preserve">, та </w:t>
            </w:r>
            <w:proofErr w:type="spellStart"/>
            <w:r w:rsidR="00937526" w:rsidRPr="00900925">
              <w:rPr>
                <w:rFonts w:ascii="Times New Roman" w:eastAsia="Times New Roman" w:hAnsi="Times New Roman" w:cs="Times New Roman"/>
                <w:color w:val="auto"/>
                <w:sz w:val="24"/>
                <w:szCs w:val="24"/>
              </w:rPr>
              <w:t>мають</w:t>
            </w:r>
            <w:proofErr w:type="spellEnd"/>
            <w:r w:rsidR="00937526" w:rsidRPr="00900925">
              <w:rPr>
                <w:rFonts w:ascii="Times New Roman" w:eastAsia="Times New Roman" w:hAnsi="Times New Roman" w:cs="Times New Roman"/>
                <w:color w:val="auto"/>
                <w:sz w:val="24"/>
                <w:szCs w:val="24"/>
              </w:rPr>
              <w:t xml:space="preserve"> бути </w:t>
            </w:r>
            <w:proofErr w:type="spellStart"/>
            <w:r w:rsidR="00937526" w:rsidRPr="00900925">
              <w:rPr>
                <w:rFonts w:ascii="Times New Roman" w:eastAsia="Times New Roman" w:hAnsi="Times New Roman" w:cs="Times New Roman"/>
                <w:color w:val="auto"/>
                <w:sz w:val="24"/>
                <w:szCs w:val="24"/>
              </w:rPr>
              <w:t>включені</w:t>
            </w:r>
            <w:proofErr w:type="spellEnd"/>
            <w:r w:rsidR="00937526" w:rsidRPr="00900925">
              <w:rPr>
                <w:rFonts w:ascii="Times New Roman" w:eastAsia="Times New Roman" w:hAnsi="Times New Roman" w:cs="Times New Roman"/>
                <w:color w:val="auto"/>
                <w:sz w:val="24"/>
                <w:szCs w:val="24"/>
              </w:rPr>
              <w:t xml:space="preserve"> таким </w:t>
            </w:r>
            <w:proofErr w:type="spellStart"/>
            <w:r w:rsidR="00937526" w:rsidRPr="00900925">
              <w:rPr>
                <w:rFonts w:ascii="Times New Roman" w:eastAsia="Times New Roman" w:hAnsi="Times New Roman" w:cs="Times New Roman"/>
                <w:color w:val="auto"/>
                <w:sz w:val="24"/>
                <w:szCs w:val="24"/>
              </w:rPr>
              <w:t>учасником</w:t>
            </w:r>
            <w:proofErr w:type="spellEnd"/>
            <w:r w:rsidR="00937526" w:rsidRPr="00900925">
              <w:rPr>
                <w:rFonts w:ascii="Times New Roman" w:eastAsia="Times New Roman" w:hAnsi="Times New Roman" w:cs="Times New Roman"/>
                <w:color w:val="auto"/>
                <w:sz w:val="24"/>
                <w:szCs w:val="24"/>
              </w:rPr>
              <w:t xml:space="preserve"> до </w:t>
            </w:r>
            <w:proofErr w:type="spellStart"/>
            <w:r w:rsidR="00937526" w:rsidRPr="00900925">
              <w:rPr>
                <w:rFonts w:ascii="Times New Roman" w:eastAsia="Times New Roman" w:hAnsi="Times New Roman" w:cs="Times New Roman"/>
                <w:color w:val="auto"/>
                <w:sz w:val="24"/>
                <w:szCs w:val="24"/>
              </w:rPr>
              <w:t>вартості</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товарів</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робіт</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або</w:t>
            </w:r>
            <w:proofErr w:type="spellEnd"/>
            <w:r w:rsidR="00937526" w:rsidRPr="00900925">
              <w:rPr>
                <w:rFonts w:ascii="Times New Roman" w:eastAsia="Times New Roman" w:hAnsi="Times New Roman" w:cs="Times New Roman"/>
                <w:color w:val="auto"/>
                <w:sz w:val="24"/>
                <w:szCs w:val="24"/>
              </w:rPr>
              <w:t xml:space="preserve"> </w:t>
            </w:r>
            <w:proofErr w:type="spellStart"/>
            <w:r w:rsidR="00937526" w:rsidRPr="00900925">
              <w:rPr>
                <w:rFonts w:ascii="Times New Roman" w:eastAsia="Times New Roman" w:hAnsi="Times New Roman" w:cs="Times New Roman"/>
                <w:color w:val="auto"/>
                <w:sz w:val="24"/>
                <w:szCs w:val="24"/>
              </w:rPr>
              <w:t>послуг</w:t>
            </w:r>
            <w:proofErr w:type="spellEnd"/>
            <w:r w:rsidR="00937526" w:rsidRPr="00900925">
              <w:rPr>
                <w:rFonts w:ascii="Times New Roman" w:eastAsia="Times New Roman" w:hAnsi="Times New Roman" w:cs="Times New Roman"/>
                <w:color w:val="auto"/>
                <w:sz w:val="24"/>
                <w:szCs w:val="24"/>
              </w:rPr>
              <w:t>.</w:t>
            </w:r>
          </w:p>
        </w:tc>
      </w:tr>
      <w:tr w:rsidR="00900925" w:rsidRPr="00A40B2E" w14:paraId="136F97A2"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9D73F1" w14:textId="77777777" w:rsidR="00CC78DA" w:rsidRPr="00900925" w:rsidRDefault="00CC78DA" w:rsidP="00E55682">
            <w:pPr>
              <w:spacing w:before="150" w:after="150" w:line="240" w:lineRule="auto"/>
              <w:jc w:val="center"/>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2</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75AC69" w14:textId="77777777" w:rsidR="00CC78DA" w:rsidRPr="00900925" w:rsidRDefault="00CC78DA" w:rsidP="00E55682">
            <w:pPr>
              <w:spacing w:before="150" w:after="150" w:line="240" w:lineRule="auto"/>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397039" w14:textId="77777777" w:rsidR="00CC78DA" w:rsidRPr="00900925" w:rsidRDefault="00CC78DA" w:rsidP="00E55682">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r w:rsidR="001C252A" w:rsidRPr="00900925">
              <w:rPr>
                <w:rFonts w:ascii="Times New Roman" w:eastAsia="Times New Roman" w:hAnsi="Times New Roman" w:cs="Times New Roman"/>
                <w:sz w:val="24"/>
                <w:szCs w:val="24"/>
                <w:lang w:val="uk-UA"/>
              </w:rPr>
              <w:t>.</w:t>
            </w:r>
          </w:p>
          <w:p w14:paraId="2DF251D6"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Перелік</w:t>
            </w:r>
            <w:proofErr w:type="spellEnd"/>
            <w:r w:rsidRPr="00900925">
              <w:rPr>
                <w:lang w:val="ru-RU"/>
              </w:rPr>
              <w:t xml:space="preserve"> </w:t>
            </w:r>
            <w:proofErr w:type="spellStart"/>
            <w:r w:rsidRPr="00900925">
              <w:rPr>
                <w:rFonts w:ascii="Times New Roman" w:eastAsia="Times New Roman" w:hAnsi="Times New Roman"/>
                <w:sz w:val="24"/>
                <w:szCs w:val="24"/>
                <w:lang w:val="ru-RU" w:eastAsia="ru-RU"/>
              </w:rPr>
              <w:t>формальних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помилок</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затверджений</w:t>
            </w:r>
            <w:proofErr w:type="spellEnd"/>
            <w:r w:rsidRPr="00900925">
              <w:rPr>
                <w:rFonts w:ascii="Times New Roman" w:eastAsia="Times New Roman" w:hAnsi="Times New Roman"/>
                <w:sz w:val="24"/>
                <w:szCs w:val="24"/>
                <w:lang w:val="ru-RU" w:eastAsia="ru-RU"/>
              </w:rPr>
              <w:t xml:space="preserve"> наказом </w:t>
            </w:r>
            <w:proofErr w:type="spellStart"/>
            <w:r w:rsidRPr="00900925">
              <w:rPr>
                <w:rFonts w:ascii="Times New Roman" w:eastAsia="Times New Roman" w:hAnsi="Times New Roman"/>
                <w:sz w:val="24"/>
                <w:szCs w:val="24"/>
                <w:lang w:val="ru-RU" w:eastAsia="ru-RU"/>
              </w:rPr>
              <w:t>Мінекономіки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w:t>
            </w:r>
            <w:proofErr w:type="spellEnd"/>
            <w:r w:rsidRPr="00900925">
              <w:rPr>
                <w:rFonts w:ascii="Times New Roman" w:eastAsia="Times New Roman" w:hAnsi="Times New Roman"/>
                <w:sz w:val="24"/>
                <w:szCs w:val="24"/>
                <w:lang w:val="ru-RU" w:eastAsia="ru-RU"/>
              </w:rPr>
              <w:t xml:space="preserve"> 15.04.2020 № 710:</w:t>
            </w:r>
          </w:p>
          <w:p w14:paraId="443A43E7"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lastRenderedPageBreak/>
              <w:t xml:space="preserve">1. </w:t>
            </w:r>
            <w:proofErr w:type="spellStart"/>
            <w:r w:rsidRPr="00900925">
              <w:rPr>
                <w:rFonts w:ascii="Times New Roman" w:eastAsia="Times New Roman" w:hAnsi="Times New Roman"/>
                <w:sz w:val="24"/>
                <w:szCs w:val="24"/>
                <w:lang w:val="ru-RU" w:eastAsia="ru-RU"/>
              </w:rPr>
              <w:t>інформація</w:t>
            </w:r>
            <w:proofErr w:type="spellEnd"/>
            <w:r w:rsidRPr="00900925">
              <w:rPr>
                <w:rFonts w:ascii="Times New Roman" w:eastAsia="Times New Roman" w:hAnsi="Times New Roman"/>
                <w:sz w:val="24"/>
                <w:szCs w:val="24"/>
                <w:lang w:val="ru-RU" w:eastAsia="ru-RU"/>
              </w:rPr>
              <w:t xml:space="preserve">/документ, подана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містить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помилку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помилки</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частині</w:t>
            </w:r>
            <w:proofErr w:type="spellEnd"/>
            <w:r w:rsidRPr="00900925">
              <w:rPr>
                <w:rFonts w:ascii="Times New Roman" w:eastAsia="Times New Roman" w:hAnsi="Times New Roman"/>
                <w:sz w:val="24"/>
                <w:szCs w:val="24"/>
                <w:lang w:val="ru-RU" w:eastAsia="ru-RU"/>
              </w:rPr>
              <w:t xml:space="preserve">: </w:t>
            </w:r>
          </w:p>
          <w:p w14:paraId="0A4BC180" w14:textId="77777777" w:rsidR="001C252A" w:rsidRPr="00900925" w:rsidRDefault="001C252A" w:rsidP="001C252A">
            <w:pPr>
              <w:pStyle w:val="a7"/>
              <w:numPr>
                <w:ilvl w:val="0"/>
                <w:numId w:val="14"/>
              </w:numPr>
              <w:spacing w:before="150" w:after="150" w:line="240" w:lineRule="auto"/>
              <w:jc w:val="both"/>
              <w:rPr>
                <w:rFonts w:ascii="Times New Roman" w:eastAsia="Times New Roman" w:hAnsi="Times New Roman"/>
                <w:sz w:val="24"/>
                <w:szCs w:val="24"/>
                <w:lang w:eastAsia="ru-RU"/>
              </w:rPr>
            </w:pPr>
            <w:proofErr w:type="spellStart"/>
            <w:r w:rsidRPr="00900925">
              <w:rPr>
                <w:rFonts w:ascii="Times New Roman" w:eastAsia="Times New Roman" w:hAnsi="Times New Roman"/>
                <w:sz w:val="24"/>
                <w:szCs w:val="24"/>
                <w:lang w:eastAsia="ru-RU"/>
              </w:rPr>
              <w:t>уживання</w:t>
            </w:r>
            <w:proofErr w:type="spellEnd"/>
            <w:r w:rsidRPr="00900925">
              <w:rPr>
                <w:rFonts w:ascii="Times New Roman" w:eastAsia="Times New Roman" w:hAnsi="Times New Roman"/>
                <w:sz w:val="24"/>
                <w:szCs w:val="24"/>
                <w:lang w:eastAsia="ru-RU"/>
              </w:rPr>
              <w:t xml:space="preserve"> </w:t>
            </w:r>
            <w:proofErr w:type="spellStart"/>
            <w:r w:rsidRPr="00900925">
              <w:rPr>
                <w:rFonts w:ascii="Times New Roman" w:eastAsia="Times New Roman" w:hAnsi="Times New Roman"/>
                <w:sz w:val="24"/>
                <w:szCs w:val="24"/>
                <w:lang w:eastAsia="ru-RU"/>
              </w:rPr>
              <w:t>великої</w:t>
            </w:r>
            <w:proofErr w:type="spellEnd"/>
            <w:r w:rsidRPr="00900925">
              <w:rPr>
                <w:rFonts w:ascii="Times New Roman" w:eastAsia="Times New Roman" w:hAnsi="Times New Roman"/>
                <w:sz w:val="24"/>
                <w:szCs w:val="24"/>
                <w:lang w:eastAsia="ru-RU"/>
              </w:rPr>
              <w:t xml:space="preserve"> </w:t>
            </w:r>
            <w:proofErr w:type="spellStart"/>
            <w:r w:rsidRPr="00900925">
              <w:rPr>
                <w:rFonts w:ascii="Times New Roman" w:eastAsia="Times New Roman" w:hAnsi="Times New Roman"/>
                <w:sz w:val="24"/>
                <w:szCs w:val="24"/>
                <w:lang w:eastAsia="ru-RU"/>
              </w:rPr>
              <w:t>літери</w:t>
            </w:r>
            <w:proofErr w:type="spellEnd"/>
            <w:r w:rsidRPr="00900925">
              <w:rPr>
                <w:rFonts w:ascii="Times New Roman" w:eastAsia="Times New Roman" w:hAnsi="Times New Roman"/>
                <w:sz w:val="24"/>
                <w:szCs w:val="24"/>
                <w:lang w:eastAsia="ru-RU"/>
              </w:rPr>
              <w:t xml:space="preserve">; </w:t>
            </w:r>
          </w:p>
          <w:p w14:paraId="174AF10B" w14:textId="77777777" w:rsidR="001C252A" w:rsidRPr="00900925" w:rsidRDefault="001C252A" w:rsidP="001C252A">
            <w:pPr>
              <w:pStyle w:val="a7"/>
              <w:numPr>
                <w:ilvl w:val="0"/>
                <w:numId w:val="14"/>
              </w:num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уживання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розділових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знаків</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відмінювання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слів</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реченні</w:t>
            </w:r>
            <w:proofErr w:type="spellEnd"/>
            <w:r w:rsidRPr="00900925">
              <w:rPr>
                <w:rFonts w:ascii="Times New Roman" w:eastAsia="Times New Roman" w:hAnsi="Times New Roman"/>
                <w:sz w:val="24"/>
                <w:szCs w:val="24"/>
                <w:lang w:val="ru-RU" w:eastAsia="ru-RU"/>
              </w:rPr>
              <w:t xml:space="preserve">; </w:t>
            </w:r>
          </w:p>
          <w:p w14:paraId="310DE68C" w14:textId="77777777" w:rsidR="001C252A" w:rsidRPr="00900925" w:rsidRDefault="001C252A" w:rsidP="001C252A">
            <w:pPr>
              <w:pStyle w:val="a7"/>
              <w:numPr>
                <w:ilvl w:val="0"/>
                <w:numId w:val="14"/>
              </w:num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використання</w:t>
            </w:r>
            <w:proofErr w:type="spellEnd"/>
            <w:r w:rsidRPr="00900925">
              <w:rPr>
                <w:rFonts w:ascii="Times New Roman" w:eastAsia="Times New Roman" w:hAnsi="Times New Roman"/>
                <w:sz w:val="24"/>
                <w:szCs w:val="24"/>
                <w:lang w:val="ru-RU" w:eastAsia="ru-RU"/>
              </w:rPr>
              <w:t xml:space="preserve"> слова </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мовного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звороту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запозичених</w:t>
            </w:r>
            <w:proofErr w:type="spellEnd"/>
            <w:r w:rsidRPr="00900925">
              <w:rPr>
                <w:rFonts w:ascii="Times New Roman" w:eastAsia="Times New Roman" w:hAnsi="Times New Roman"/>
                <w:sz w:val="24"/>
                <w:szCs w:val="24"/>
                <w:lang w:val="ru-RU" w:eastAsia="ru-RU"/>
              </w:rPr>
              <w:t xml:space="preserve"> з </w:t>
            </w:r>
            <w:proofErr w:type="spellStart"/>
            <w:r w:rsidRPr="00900925">
              <w:rPr>
                <w:rFonts w:ascii="Times New Roman" w:eastAsia="Times New Roman" w:hAnsi="Times New Roman"/>
                <w:sz w:val="24"/>
                <w:szCs w:val="24"/>
                <w:lang w:val="ru-RU" w:eastAsia="ru-RU"/>
              </w:rPr>
              <w:t>іншої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мови</w:t>
            </w:r>
            <w:proofErr w:type="spellEnd"/>
            <w:r w:rsidRPr="00900925">
              <w:rPr>
                <w:rFonts w:ascii="Times New Roman" w:eastAsia="Times New Roman" w:hAnsi="Times New Roman"/>
                <w:sz w:val="24"/>
                <w:szCs w:val="24"/>
                <w:lang w:val="ru-RU" w:eastAsia="ru-RU"/>
              </w:rPr>
              <w:t xml:space="preserve">; </w:t>
            </w:r>
          </w:p>
          <w:p w14:paraId="7D52617F" w14:textId="77777777" w:rsidR="001C252A" w:rsidRPr="00900925" w:rsidRDefault="001C252A" w:rsidP="001C252A">
            <w:pPr>
              <w:pStyle w:val="a7"/>
              <w:numPr>
                <w:ilvl w:val="0"/>
                <w:numId w:val="14"/>
              </w:num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зазначення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унікального</w:t>
            </w:r>
            <w:proofErr w:type="spellEnd"/>
            <w:r w:rsidRPr="00900925">
              <w:rPr>
                <w:rFonts w:ascii="Times New Roman" w:eastAsia="Times New Roman" w:hAnsi="Times New Roman"/>
                <w:sz w:val="24"/>
                <w:szCs w:val="24"/>
                <w:lang w:val="ru-RU" w:eastAsia="ru-RU"/>
              </w:rPr>
              <w:t xml:space="preserve"> номера </w:t>
            </w:r>
            <w:proofErr w:type="spellStart"/>
            <w:r w:rsidRPr="00900925">
              <w:rPr>
                <w:rFonts w:ascii="Times New Roman" w:eastAsia="Times New Roman" w:hAnsi="Times New Roman"/>
                <w:sz w:val="24"/>
                <w:szCs w:val="24"/>
                <w:lang w:val="ru-RU" w:eastAsia="ru-RU"/>
              </w:rPr>
              <w:t>оголошення</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проведення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конкурентної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присвоєного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електронною</w:t>
            </w:r>
            <w:proofErr w:type="spellEnd"/>
            <w:r w:rsidRPr="00900925">
              <w:rPr>
                <w:rFonts w:ascii="Times New Roman" w:eastAsia="Times New Roman" w:hAnsi="Times New Roman"/>
                <w:sz w:val="24"/>
                <w:szCs w:val="24"/>
                <w:lang w:val="ru-RU" w:eastAsia="ru-RU"/>
              </w:rPr>
              <w:t xml:space="preserve"> системою </w:t>
            </w:r>
            <w:proofErr w:type="spellStart"/>
            <w:r w:rsidRPr="00900925">
              <w:rPr>
                <w:rFonts w:ascii="Times New Roman" w:eastAsia="Times New Roman" w:hAnsi="Times New Roman"/>
                <w:sz w:val="24"/>
                <w:szCs w:val="24"/>
                <w:lang w:val="ru-RU" w:eastAsia="ru-RU"/>
              </w:rPr>
              <w:t>закупівель</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унікального</w:t>
            </w:r>
            <w:proofErr w:type="spellEnd"/>
            <w:r w:rsidRPr="00900925">
              <w:rPr>
                <w:rFonts w:ascii="Times New Roman" w:eastAsia="Times New Roman" w:hAnsi="Times New Roman"/>
                <w:sz w:val="24"/>
                <w:szCs w:val="24"/>
                <w:lang w:val="ru-RU" w:eastAsia="ru-RU"/>
              </w:rPr>
              <w:t xml:space="preserve"> номера </w:t>
            </w:r>
            <w:proofErr w:type="spellStart"/>
            <w:r w:rsidRPr="00900925">
              <w:rPr>
                <w:rFonts w:ascii="Times New Roman" w:eastAsia="Times New Roman" w:hAnsi="Times New Roman"/>
                <w:sz w:val="24"/>
                <w:szCs w:val="24"/>
                <w:lang w:val="ru-RU" w:eastAsia="ru-RU"/>
              </w:rPr>
              <w:t>повідомлення</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намір</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укласти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договір</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закупівлю</w:t>
            </w:r>
            <w:proofErr w:type="spellEnd"/>
            <w:r w:rsidRPr="00900925">
              <w:rPr>
                <w:rFonts w:ascii="Times New Roman" w:eastAsia="Times New Roman" w:hAnsi="Times New Roman"/>
                <w:sz w:val="24"/>
                <w:szCs w:val="24"/>
                <w:lang w:val="ru-RU" w:eastAsia="ru-RU"/>
              </w:rPr>
              <w:t xml:space="preserve"> - </w:t>
            </w:r>
            <w:proofErr w:type="spellStart"/>
            <w:r w:rsidRPr="00900925">
              <w:rPr>
                <w:rFonts w:ascii="Times New Roman" w:eastAsia="Times New Roman" w:hAnsi="Times New Roman"/>
                <w:sz w:val="24"/>
                <w:szCs w:val="24"/>
                <w:lang w:val="ru-RU" w:eastAsia="ru-RU"/>
              </w:rPr>
              <w:t>помилка</w:t>
            </w:r>
            <w:proofErr w:type="spellEnd"/>
            <w:r w:rsidRPr="00900925">
              <w:rPr>
                <w:rFonts w:ascii="Times New Roman" w:eastAsia="Times New Roman" w:hAnsi="Times New Roman"/>
                <w:sz w:val="24"/>
                <w:szCs w:val="24"/>
                <w:lang w:val="ru-RU" w:eastAsia="ru-RU"/>
              </w:rPr>
              <w:t xml:space="preserve"> в цифрах; </w:t>
            </w:r>
          </w:p>
          <w:p w14:paraId="5C7340C4" w14:textId="77777777" w:rsidR="001C252A" w:rsidRPr="00900925" w:rsidRDefault="001C252A" w:rsidP="001C252A">
            <w:pPr>
              <w:pStyle w:val="a7"/>
              <w:numPr>
                <w:ilvl w:val="0"/>
                <w:numId w:val="14"/>
              </w:num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застосування</w:t>
            </w:r>
            <w:proofErr w:type="spellEnd"/>
            <w:r w:rsidRPr="00900925">
              <w:rPr>
                <w:rFonts w:ascii="Times New Roman" w:eastAsia="Times New Roman" w:hAnsi="Times New Roman"/>
                <w:sz w:val="24"/>
                <w:szCs w:val="24"/>
                <w:lang w:val="ru-RU" w:eastAsia="ru-RU"/>
              </w:rPr>
              <w:t xml:space="preserve"> правил переносу </w:t>
            </w:r>
            <w:proofErr w:type="spellStart"/>
            <w:r w:rsidRPr="00900925">
              <w:rPr>
                <w:rFonts w:ascii="Times New Roman" w:eastAsia="Times New Roman" w:hAnsi="Times New Roman"/>
                <w:sz w:val="24"/>
                <w:szCs w:val="24"/>
                <w:lang w:val="ru-RU" w:eastAsia="ru-RU"/>
              </w:rPr>
              <w:t>частини</w:t>
            </w:r>
            <w:proofErr w:type="spellEnd"/>
            <w:r w:rsidRPr="00900925">
              <w:rPr>
                <w:rFonts w:ascii="Times New Roman" w:eastAsia="Times New Roman" w:hAnsi="Times New Roman"/>
                <w:sz w:val="24"/>
                <w:szCs w:val="24"/>
                <w:lang w:val="ru-RU" w:eastAsia="ru-RU"/>
              </w:rPr>
              <w:t xml:space="preserve"> слова з рядка в рядок; </w:t>
            </w:r>
          </w:p>
          <w:p w14:paraId="4C889451" w14:textId="77777777" w:rsidR="001C252A" w:rsidRPr="00900925" w:rsidRDefault="001C252A" w:rsidP="001C252A">
            <w:pPr>
              <w:pStyle w:val="a7"/>
              <w:numPr>
                <w:ilvl w:val="0"/>
                <w:numId w:val="14"/>
              </w:num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написання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слів</w:t>
            </w:r>
            <w:proofErr w:type="spellEnd"/>
            <w:r w:rsidRPr="00900925">
              <w:rPr>
                <w:rFonts w:ascii="Times New Roman" w:eastAsia="Times New Roman" w:hAnsi="Times New Roman"/>
                <w:sz w:val="24"/>
                <w:szCs w:val="24"/>
                <w:lang w:val="ru-RU" w:eastAsia="ru-RU"/>
              </w:rPr>
              <w:t xml:space="preserve"> разом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окремо</w:t>
            </w:r>
            <w:proofErr w:type="spellEnd"/>
            <w:r w:rsidRPr="00900925">
              <w:rPr>
                <w:rFonts w:ascii="Times New Roman" w:eastAsia="Times New Roman" w:hAnsi="Times New Roman"/>
                <w:sz w:val="24"/>
                <w:szCs w:val="24"/>
                <w:lang w:val="ru-RU" w:eastAsia="ru-RU"/>
              </w:rPr>
              <w:t>,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через </w:t>
            </w:r>
            <w:proofErr w:type="spellStart"/>
            <w:r w:rsidRPr="00900925">
              <w:rPr>
                <w:rFonts w:ascii="Times New Roman" w:eastAsia="Times New Roman" w:hAnsi="Times New Roman"/>
                <w:sz w:val="24"/>
                <w:szCs w:val="24"/>
                <w:lang w:val="ru-RU" w:eastAsia="ru-RU"/>
              </w:rPr>
              <w:t>дефіс</w:t>
            </w:r>
            <w:proofErr w:type="spellEnd"/>
            <w:r w:rsidRPr="00900925">
              <w:rPr>
                <w:rFonts w:ascii="Times New Roman" w:eastAsia="Times New Roman" w:hAnsi="Times New Roman"/>
                <w:sz w:val="24"/>
                <w:szCs w:val="24"/>
                <w:lang w:val="ru-RU" w:eastAsia="ru-RU"/>
              </w:rPr>
              <w:t xml:space="preserve">; </w:t>
            </w:r>
          </w:p>
          <w:p w14:paraId="2EAEBD98" w14:textId="77777777" w:rsidR="001C252A" w:rsidRPr="00900925" w:rsidRDefault="001C252A" w:rsidP="001C252A">
            <w:pPr>
              <w:pStyle w:val="a7"/>
              <w:numPr>
                <w:ilvl w:val="0"/>
                <w:numId w:val="14"/>
              </w:num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нумерації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сторінок</w:t>
            </w:r>
            <w:proofErr w:type="spellEnd"/>
            <w:r w:rsidRPr="00900925">
              <w:rPr>
                <w:rFonts w:ascii="Times New Roman" w:eastAsia="Times New Roman" w:hAnsi="Times New Roman"/>
                <w:sz w:val="24"/>
                <w:szCs w:val="24"/>
                <w:lang w:val="ru-RU" w:eastAsia="ru-RU"/>
              </w:rPr>
              <w:t>/</w:t>
            </w:r>
            <w:proofErr w:type="spellStart"/>
            <w:r w:rsidRPr="00900925">
              <w:rPr>
                <w:rFonts w:ascii="Times New Roman" w:eastAsia="Times New Roman" w:hAnsi="Times New Roman"/>
                <w:sz w:val="24"/>
                <w:szCs w:val="24"/>
                <w:lang w:val="ru-RU" w:eastAsia="ru-RU"/>
              </w:rPr>
              <w:t>аркушів</w:t>
            </w:r>
            <w:proofErr w:type="spellEnd"/>
            <w:r w:rsidRPr="00900925">
              <w:rPr>
                <w:rFonts w:ascii="Times New Roman" w:eastAsia="Times New Roman" w:hAnsi="Times New Roman"/>
                <w:sz w:val="24"/>
                <w:szCs w:val="24"/>
                <w:lang w:val="ru-RU" w:eastAsia="ru-RU"/>
              </w:rPr>
              <w:t xml:space="preserve"> (у тому </w:t>
            </w:r>
            <w:proofErr w:type="spellStart"/>
            <w:r w:rsidRPr="00900925">
              <w:rPr>
                <w:rFonts w:ascii="Times New Roman" w:eastAsia="Times New Roman" w:hAnsi="Times New Roman"/>
                <w:sz w:val="24"/>
                <w:szCs w:val="24"/>
                <w:lang w:val="ru-RU" w:eastAsia="ru-RU"/>
              </w:rPr>
              <w:t>числі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кілька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сторінок</w:t>
            </w:r>
            <w:proofErr w:type="spellEnd"/>
            <w:r w:rsidRPr="00900925">
              <w:rPr>
                <w:rFonts w:ascii="Times New Roman" w:eastAsia="Times New Roman" w:hAnsi="Times New Roman"/>
                <w:sz w:val="24"/>
                <w:szCs w:val="24"/>
                <w:lang w:val="ru-RU" w:eastAsia="ru-RU"/>
              </w:rPr>
              <w:t>/</w:t>
            </w:r>
            <w:proofErr w:type="spellStart"/>
            <w:r w:rsidRPr="00900925">
              <w:rPr>
                <w:rFonts w:ascii="Times New Roman" w:eastAsia="Times New Roman" w:hAnsi="Times New Roman"/>
                <w:sz w:val="24"/>
                <w:szCs w:val="24"/>
                <w:lang w:val="ru-RU" w:eastAsia="ru-RU"/>
              </w:rPr>
              <w:t>аркушів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мають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однаковий</w:t>
            </w:r>
            <w:proofErr w:type="spellEnd"/>
            <w:r w:rsidRPr="00900925">
              <w:rPr>
                <w:rFonts w:ascii="Times New Roman" w:eastAsia="Times New Roman" w:hAnsi="Times New Roman"/>
                <w:sz w:val="24"/>
                <w:szCs w:val="24"/>
                <w:lang w:val="ru-RU" w:eastAsia="ru-RU"/>
              </w:rPr>
              <w:t xml:space="preserve"> номер, </w:t>
            </w:r>
            <w:proofErr w:type="spellStart"/>
            <w:r w:rsidRPr="00900925">
              <w:rPr>
                <w:rFonts w:ascii="Times New Roman" w:eastAsia="Times New Roman" w:hAnsi="Times New Roman"/>
                <w:sz w:val="24"/>
                <w:szCs w:val="24"/>
                <w:lang w:val="ru-RU" w:eastAsia="ru-RU"/>
              </w:rPr>
              <w:t>пропущені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номери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окремих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сторінок</w:t>
            </w:r>
            <w:proofErr w:type="spellEnd"/>
            <w:r w:rsidRPr="00900925">
              <w:rPr>
                <w:rFonts w:ascii="Times New Roman" w:eastAsia="Times New Roman" w:hAnsi="Times New Roman"/>
                <w:sz w:val="24"/>
                <w:szCs w:val="24"/>
                <w:lang w:val="ru-RU" w:eastAsia="ru-RU"/>
              </w:rPr>
              <w:t>/</w:t>
            </w:r>
            <w:proofErr w:type="spellStart"/>
            <w:r w:rsidRPr="00900925">
              <w:rPr>
                <w:rFonts w:ascii="Times New Roman" w:eastAsia="Times New Roman" w:hAnsi="Times New Roman"/>
                <w:sz w:val="24"/>
                <w:szCs w:val="24"/>
                <w:lang w:val="ru-RU" w:eastAsia="ru-RU"/>
              </w:rPr>
              <w:t>аркушів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немає</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нумерації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сторінок</w:t>
            </w:r>
            <w:proofErr w:type="spellEnd"/>
            <w:r w:rsidRPr="00900925">
              <w:rPr>
                <w:rFonts w:ascii="Times New Roman" w:eastAsia="Times New Roman" w:hAnsi="Times New Roman"/>
                <w:sz w:val="24"/>
                <w:szCs w:val="24"/>
                <w:lang w:val="ru-RU" w:eastAsia="ru-RU"/>
              </w:rPr>
              <w:t>/</w:t>
            </w:r>
            <w:proofErr w:type="spellStart"/>
            <w:r w:rsidRPr="00900925">
              <w:rPr>
                <w:rFonts w:ascii="Times New Roman" w:eastAsia="Times New Roman" w:hAnsi="Times New Roman"/>
                <w:sz w:val="24"/>
                <w:szCs w:val="24"/>
                <w:lang w:val="ru-RU" w:eastAsia="ru-RU"/>
              </w:rPr>
              <w:t>аркушів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нумерація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сторінок</w:t>
            </w:r>
            <w:proofErr w:type="spellEnd"/>
            <w:r w:rsidRPr="00900925">
              <w:rPr>
                <w:rFonts w:ascii="Times New Roman" w:eastAsia="Times New Roman" w:hAnsi="Times New Roman"/>
                <w:sz w:val="24"/>
                <w:szCs w:val="24"/>
                <w:lang w:val="ru-RU" w:eastAsia="ru-RU"/>
              </w:rPr>
              <w:t>/</w:t>
            </w:r>
            <w:proofErr w:type="spellStart"/>
            <w:r w:rsidRPr="00900925">
              <w:rPr>
                <w:rFonts w:ascii="Times New Roman" w:eastAsia="Times New Roman" w:hAnsi="Times New Roman"/>
                <w:sz w:val="24"/>
                <w:szCs w:val="24"/>
                <w:lang w:val="ru-RU" w:eastAsia="ru-RU"/>
              </w:rPr>
              <w:t>аркушів</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відповідає</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переліку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зазначеному</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документі</w:t>
            </w:r>
            <w:proofErr w:type="spellEnd"/>
            <w:r w:rsidRPr="00900925">
              <w:rPr>
                <w:rFonts w:ascii="Times New Roman" w:eastAsia="Times New Roman" w:hAnsi="Times New Roman"/>
                <w:sz w:val="24"/>
                <w:szCs w:val="24"/>
                <w:lang w:val="ru-RU" w:eastAsia="ru-RU"/>
              </w:rPr>
              <w:t xml:space="preserve">). </w:t>
            </w:r>
          </w:p>
          <w:p w14:paraId="00AC45B7"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2. </w:t>
            </w:r>
            <w:proofErr w:type="spellStart"/>
            <w:r w:rsidRPr="00900925">
              <w:rPr>
                <w:rFonts w:ascii="Times New Roman" w:eastAsia="Times New Roman" w:hAnsi="Times New Roman"/>
                <w:sz w:val="24"/>
                <w:szCs w:val="24"/>
                <w:lang w:val="ru-RU" w:eastAsia="ru-RU"/>
              </w:rPr>
              <w:t>Помилка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зроблена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w:t>
            </w:r>
            <w:proofErr w:type="spellEnd"/>
            <w:r w:rsidRPr="00900925">
              <w:rPr>
                <w:rFonts w:ascii="Times New Roman" w:eastAsia="Times New Roman" w:hAnsi="Times New Roman"/>
                <w:sz w:val="24"/>
                <w:szCs w:val="24"/>
                <w:lang w:val="ru-RU" w:eastAsia="ru-RU"/>
              </w:rPr>
              <w:t xml:space="preserve"> час </w:t>
            </w:r>
            <w:proofErr w:type="spellStart"/>
            <w:r w:rsidRPr="00900925">
              <w:rPr>
                <w:rFonts w:ascii="Times New Roman" w:eastAsia="Times New Roman" w:hAnsi="Times New Roman"/>
                <w:sz w:val="24"/>
                <w:szCs w:val="24"/>
                <w:lang w:val="ru-RU" w:eastAsia="ru-RU"/>
              </w:rPr>
              <w:t>оформлення</w:t>
            </w:r>
            <w:proofErr w:type="spellEnd"/>
            <w:r w:rsidRPr="00900925">
              <w:rPr>
                <w:rFonts w:ascii="Times New Roman" w:eastAsia="Times New Roman" w:hAnsi="Times New Roman"/>
                <w:sz w:val="24"/>
                <w:szCs w:val="24"/>
                <w:lang w:val="ru-RU" w:eastAsia="ru-RU"/>
              </w:rPr>
              <w:t xml:space="preserve"> тексту документа/</w:t>
            </w:r>
            <w:proofErr w:type="spellStart"/>
            <w:r w:rsidRPr="00900925">
              <w:rPr>
                <w:rFonts w:ascii="Times New Roman" w:eastAsia="Times New Roman" w:hAnsi="Times New Roman"/>
                <w:sz w:val="24"/>
                <w:szCs w:val="24"/>
                <w:lang w:val="ru-RU" w:eastAsia="ru-RU"/>
              </w:rPr>
              <w:t>унесення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окремі</w:t>
            </w:r>
            <w:proofErr w:type="spellEnd"/>
            <w:r w:rsidRPr="00900925">
              <w:rPr>
                <w:rFonts w:ascii="Times New Roman" w:eastAsia="Times New Roman" w:hAnsi="Times New Roman"/>
                <w:sz w:val="24"/>
                <w:szCs w:val="24"/>
                <w:lang w:val="ru-RU" w:eastAsia="ru-RU"/>
              </w:rPr>
              <w:t xml:space="preserve"> поля </w:t>
            </w:r>
            <w:proofErr w:type="spellStart"/>
            <w:r w:rsidRPr="00900925">
              <w:rPr>
                <w:rFonts w:ascii="Times New Roman" w:eastAsia="Times New Roman" w:hAnsi="Times New Roman"/>
                <w:sz w:val="24"/>
                <w:szCs w:val="24"/>
                <w:lang w:val="ru-RU" w:eastAsia="ru-RU"/>
              </w:rPr>
              <w:t>електронної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форми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(у тому </w:t>
            </w:r>
            <w:proofErr w:type="spellStart"/>
            <w:r w:rsidRPr="00900925">
              <w:rPr>
                <w:rFonts w:ascii="Times New Roman" w:eastAsia="Times New Roman" w:hAnsi="Times New Roman"/>
                <w:sz w:val="24"/>
                <w:szCs w:val="24"/>
                <w:lang w:val="ru-RU" w:eastAsia="ru-RU"/>
              </w:rPr>
              <w:t>числі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комп'ютерна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коректура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заміна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літери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літер</w:t>
            </w:r>
            <w:proofErr w:type="spellEnd"/>
            <w:r w:rsidRPr="00900925">
              <w:rPr>
                <w:rFonts w:ascii="Times New Roman" w:eastAsia="Times New Roman" w:hAnsi="Times New Roman"/>
                <w:sz w:val="24"/>
                <w:szCs w:val="24"/>
                <w:lang w:val="ru-RU" w:eastAsia="ru-RU"/>
              </w:rPr>
              <w:t>)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цифри</w:t>
            </w:r>
            <w:proofErr w:type="spellEnd"/>
            <w:r w:rsidRPr="00900925">
              <w:rPr>
                <w:rFonts w:ascii="Times New Roman" w:eastAsia="Times New Roman" w:hAnsi="Times New Roman"/>
                <w:sz w:val="24"/>
                <w:szCs w:val="24"/>
                <w:lang w:val="ru-RU" w:eastAsia="ru-RU"/>
              </w:rPr>
              <w:t xml:space="preserve"> (цифр), </w:t>
            </w:r>
            <w:proofErr w:type="spellStart"/>
            <w:r w:rsidRPr="00900925">
              <w:rPr>
                <w:rFonts w:ascii="Times New Roman" w:eastAsia="Times New Roman" w:hAnsi="Times New Roman"/>
                <w:sz w:val="24"/>
                <w:szCs w:val="24"/>
                <w:lang w:val="ru-RU" w:eastAsia="ru-RU"/>
              </w:rPr>
              <w:t>переставлення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літер</w:t>
            </w:r>
            <w:proofErr w:type="spellEnd"/>
            <w:r w:rsidRPr="00900925">
              <w:rPr>
                <w:rFonts w:ascii="Times New Roman" w:eastAsia="Times New Roman" w:hAnsi="Times New Roman"/>
                <w:sz w:val="24"/>
                <w:szCs w:val="24"/>
                <w:lang w:val="ru-RU" w:eastAsia="ru-RU"/>
              </w:rPr>
              <w:t xml:space="preserve"> (цифр) </w:t>
            </w:r>
            <w:proofErr w:type="spellStart"/>
            <w:r w:rsidRPr="00900925">
              <w:rPr>
                <w:rFonts w:ascii="Times New Roman" w:eastAsia="Times New Roman" w:hAnsi="Times New Roman"/>
                <w:sz w:val="24"/>
                <w:szCs w:val="24"/>
                <w:lang w:val="ru-RU" w:eastAsia="ru-RU"/>
              </w:rPr>
              <w:t>місцями</w:t>
            </w:r>
            <w:proofErr w:type="spellEnd"/>
            <w:r w:rsidRPr="00900925">
              <w:rPr>
                <w:rFonts w:ascii="Times New Roman" w:eastAsia="Times New Roman" w:hAnsi="Times New Roman"/>
                <w:sz w:val="24"/>
                <w:szCs w:val="24"/>
                <w:lang w:val="ru-RU" w:eastAsia="ru-RU"/>
              </w:rPr>
              <w:t xml:space="preserve">, пропуск </w:t>
            </w:r>
            <w:proofErr w:type="spellStart"/>
            <w:r w:rsidRPr="00900925">
              <w:rPr>
                <w:rFonts w:ascii="Times New Roman" w:eastAsia="Times New Roman" w:hAnsi="Times New Roman"/>
                <w:sz w:val="24"/>
                <w:szCs w:val="24"/>
                <w:lang w:val="ru-RU" w:eastAsia="ru-RU"/>
              </w:rPr>
              <w:t>літер</w:t>
            </w:r>
            <w:proofErr w:type="spellEnd"/>
            <w:r w:rsidRPr="00900925">
              <w:rPr>
                <w:rFonts w:ascii="Times New Roman" w:eastAsia="Times New Roman" w:hAnsi="Times New Roman"/>
                <w:sz w:val="24"/>
                <w:szCs w:val="24"/>
                <w:lang w:val="ru-RU" w:eastAsia="ru-RU"/>
              </w:rPr>
              <w:t xml:space="preserve"> (цифр), </w:t>
            </w:r>
            <w:proofErr w:type="spellStart"/>
            <w:r w:rsidRPr="00900925">
              <w:rPr>
                <w:rFonts w:ascii="Times New Roman" w:eastAsia="Times New Roman" w:hAnsi="Times New Roman"/>
                <w:sz w:val="24"/>
                <w:szCs w:val="24"/>
                <w:lang w:val="ru-RU" w:eastAsia="ru-RU"/>
              </w:rPr>
              <w:t>повторення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слів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немає</w:t>
            </w:r>
            <w:proofErr w:type="spellEnd"/>
            <w:r w:rsidRPr="00900925">
              <w:rPr>
                <w:rFonts w:ascii="Times New Roman" w:eastAsia="Times New Roman" w:hAnsi="Times New Roman"/>
                <w:sz w:val="24"/>
                <w:szCs w:val="24"/>
                <w:lang w:val="ru-RU" w:eastAsia="ru-RU"/>
              </w:rPr>
              <w:t xml:space="preserve"> пропуску </w:t>
            </w:r>
            <w:proofErr w:type="spellStart"/>
            <w:r w:rsidRPr="00900925">
              <w:rPr>
                <w:rFonts w:ascii="Times New Roman" w:eastAsia="Times New Roman" w:hAnsi="Times New Roman"/>
                <w:sz w:val="24"/>
                <w:szCs w:val="24"/>
                <w:lang w:val="ru-RU" w:eastAsia="ru-RU"/>
              </w:rPr>
              <w:t>між</w:t>
            </w:r>
            <w:proofErr w:type="spellEnd"/>
            <w:r w:rsidRPr="00900925">
              <w:rPr>
                <w:rFonts w:ascii="Times New Roman" w:eastAsia="Times New Roman" w:hAnsi="Times New Roman"/>
                <w:sz w:val="24"/>
                <w:szCs w:val="24"/>
                <w:lang w:val="ru-RU" w:eastAsia="ru-RU"/>
              </w:rPr>
              <w:t xml:space="preserve"> словами, </w:t>
            </w:r>
            <w:proofErr w:type="spellStart"/>
            <w:r w:rsidRPr="00900925">
              <w:rPr>
                <w:rFonts w:ascii="Times New Roman" w:eastAsia="Times New Roman" w:hAnsi="Times New Roman"/>
                <w:sz w:val="24"/>
                <w:szCs w:val="24"/>
                <w:lang w:val="ru-RU" w:eastAsia="ru-RU"/>
              </w:rPr>
              <w:t>заокруглення</w:t>
            </w:r>
            <w:proofErr w:type="spellEnd"/>
            <w:r w:rsidRPr="00900925">
              <w:rPr>
                <w:rFonts w:ascii="Times New Roman" w:eastAsia="Times New Roman" w:hAnsi="Times New Roman"/>
                <w:sz w:val="24"/>
                <w:szCs w:val="24"/>
                <w:lang w:val="ru-RU" w:eastAsia="ru-RU"/>
              </w:rPr>
              <w:t xml:space="preserve"> числа),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впливає</w:t>
            </w:r>
            <w:proofErr w:type="spellEnd"/>
            <w:r w:rsidRPr="00900925">
              <w:rPr>
                <w:rFonts w:ascii="Times New Roman" w:eastAsia="Times New Roman" w:hAnsi="Times New Roman"/>
                <w:sz w:val="24"/>
                <w:szCs w:val="24"/>
                <w:lang w:val="ru-RU" w:eastAsia="ru-RU"/>
              </w:rPr>
              <w:t xml:space="preserve"> на </w:t>
            </w:r>
            <w:proofErr w:type="spellStart"/>
            <w:r w:rsidRPr="00900925">
              <w:rPr>
                <w:rFonts w:ascii="Times New Roman" w:eastAsia="Times New Roman" w:hAnsi="Times New Roman"/>
                <w:sz w:val="24"/>
                <w:szCs w:val="24"/>
                <w:lang w:val="ru-RU" w:eastAsia="ru-RU"/>
              </w:rPr>
              <w:t>ціну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та не </w:t>
            </w:r>
            <w:proofErr w:type="spellStart"/>
            <w:r w:rsidRPr="00900925">
              <w:rPr>
                <w:rFonts w:ascii="Times New Roman" w:eastAsia="Times New Roman" w:hAnsi="Times New Roman"/>
                <w:sz w:val="24"/>
                <w:szCs w:val="24"/>
                <w:lang w:val="ru-RU" w:eastAsia="ru-RU"/>
              </w:rPr>
              <w:t>призводить</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її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спотворення</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стосується</w:t>
            </w:r>
            <w:proofErr w:type="spellEnd"/>
            <w:r w:rsidRPr="00900925">
              <w:rPr>
                <w:rFonts w:ascii="Times New Roman" w:eastAsia="Times New Roman" w:hAnsi="Times New Roman"/>
                <w:sz w:val="24"/>
                <w:szCs w:val="24"/>
                <w:lang w:val="ru-RU" w:eastAsia="ru-RU"/>
              </w:rPr>
              <w:t xml:space="preserve"> характеристики предмета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кваліфікаційних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критеріїв</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
          <w:p w14:paraId="6BFB3A9F"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3. </w:t>
            </w:r>
            <w:proofErr w:type="spellStart"/>
            <w:r w:rsidRPr="00900925">
              <w:rPr>
                <w:rFonts w:ascii="Times New Roman" w:eastAsia="Times New Roman" w:hAnsi="Times New Roman"/>
                <w:sz w:val="24"/>
                <w:szCs w:val="24"/>
                <w:lang w:val="ru-RU" w:eastAsia="ru-RU"/>
              </w:rPr>
              <w:t>Невірна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назва</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подається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зміст</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відповідає</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вимогам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визначеним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замовником</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тендерній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документації</w:t>
            </w:r>
            <w:proofErr w:type="spellEnd"/>
            <w:r w:rsidRPr="00900925">
              <w:rPr>
                <w:rFonts w:ascii="Times New Roman" w:eastAsia="Times New Roman" w:hAnsi="Times New Roman"/>
                <w:sz w:val="24"/>
                <w:szCs w:val="24"/>
                <w:lang w:val="ru-RU" w:eastAsia="ru-RU"/>
              </w:rPr>
              <w:t xml:space="preserve">. </w:t>
            </w:r>
          </w:p>
          <w:p w14:paraId="2004C7FF"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4. </w:t>
            </w:r>
            <w:proofErr w:type="spellStart"/>
            <w:r w:rsidRPr="00900925">
              <w:rPr>
                <w:rFonts w:ascii="Times New Roman" w:eastAsia="Times New Roman" w:hAnsi="Times New Roman"/>
                <w:sz w:val="24"/>
                <w:szCs w:val="24"/>
                <w:lang w:val="ru-RU" w:eastAsia="ru-RU"/>
              </w:rPr>
              <w:t>Окрема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сторінка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сторінки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копії</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завірена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підписом</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печаткою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разі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її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використання</w:t>
            </w:r>
            <w:proofErr w:type="spellEnd"/>
            <w:r w:rsidRPr="00900925">
              <w:rPr>
                <w:rFonts w:ascii="Times New Roman" w:eastAsia="Times New Roman" w:hAnsi="Times New Roman"/>
                <w:sz w:val="24"/>
                <w:szCs w:val="24"/>
                <w:lang w:val="ru-RU" w:eastAsia="ru-RU"/>
              </w:rPr>
              <w:t xml:space="preserve">). </w:t>
            </w:r>
          </w:p>
          <w:p w14:paraId="727945BE"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5.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немає</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на </w:t>
            </w:r>
            <w:proofErr w:type="spellStart"/>
            <w:r w:rsidRPr="00900925">
              <w:rPr>
                <w:rFonts w:ascii="Times New Roman" w:eastAsia="Times New Roman" w:hAnsi="Times New Roman"/>
                <w:sz w:val="24"/>
                <w:szCs w:val="24"/>
                <w:lang w:val="ru-RU" w:eastAsia="ru-RU"/>
              </w:rPr>
              <w:t>який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посилається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своїй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при </w:t>
            </w:r>
            <w:proofErr w:type="spellStart"/>
            <w:r w:rsidRPr="00900925">
              <w:rPr>
                <w:rFonts w:ascii="Times New Roman" w:eastAsia="Times New Roman" w:hAnsi="Times New Roman"/>
                <w:sz w:val="24"/>
                <w:szCs w:val="24"/>
                <w:lang w:val="ru-RU" w:eastAsia="ru-RU"/>
              </w:rPr>
              <w:t>цьому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замовником</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вимагається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такого документа в </w:t>
            </w:r>
            <w:proofErr w:type="spellStart"/>
            <w:r w:rsidRPr="00900925">
              <w:rPr>
                <w:rFonts w:ascii="Times New Roman" w:eastAsia="Times New Roman" w:hAnsi="Times New Roman"/>
                <w:sz w:val="24"/>
                <w:szCs w:val="24"/>
                <w:lang w:val="ru-RU" w:eastAsia="ru-RU"/>
              </w:rPr>
              <w:t>тендерній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документації</w:t>
            </w:r>
            <w:proofErr w:type="spellEnd"/>
            <w:r w:rsidRPr="00900925">
              <w:rPr>
                <w:rFonts w:ascii="Times New Roman" w:eastAsia="Times New Roman" w:hAnsi="Times New Roman"/>
                <w:sz w:val="24"/>
                <w:szCs w:val="24"/>
                <w:lang w:val="ru-RU" w:eastAsia="ru-RU"/>
              </w:rPr>
              <w:t xml:space="preserve">. </w:t>
            </w:r>
          </w:p>
          <w:p w14:paraId="31758E7F"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6.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містить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власноручного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уповноваженої</w:t>
            </w:r>
            <w:proofErr w:type="spellEnd"/>
            <w:r w:rsidRPr="00900925">
              <w:rPr>
                <w:rFonts w:ascii="Times New Roman" w:eastAsia="Times New Roman" w:hAnsi="Times New Roman"/>
                <w:sz w:val="24"/>
                <w:szCs w:val="24"/>
                <w:lang w:val="ru-RU" w:eastAsia="ru-RU"/>
              </w:rPr>
              <w:t xml:space="preserve"> особи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якщо</w:t>
            </w:r>
            <w:proofErr w:type="spellEnd"/>
            <w:r w:rsidRPr="00900925">
              <w:rPr>
                <w:rFonts w:ascii="Times New Roman" w:eastAsia="Times New Roman" w:hAnsi="Times New Roman"/>
                <w:sz w:val="24"/>
                <w:szCs w:val="24"/>
                <w:lang w:val="ru-RU" w:eastAsia="ru-RU"/>
              </w:rPr>
              <w:t xml:space="preserve"> на </w:t>
            </w:r>
            <w:proofErr w:type="spellStart"/>
            <w:r w:rsidRPr="00900925">
              <w:rPr>
                <w:rFonts w:ascii="Times New Roman" w:eastAsia="Times New Roman" w:hAnsi="Times New Roman"/>
                <w:sz w:val="24"/>
                <w:szCs w:val="24"/>
                <w:lang w:val="ru-RU" w:eastAsia="ru-RU"/>
              </w:rPr>
              <w:t>цей</w:t>
            </w:r>
            <w:proofErr w:type="spellEnd"/>
            <w:r w:rsidRPr="00900925">
              <w:rPr>
                <w:rFonts w:ascii="Times New Roman" w:eastAsia="Times New Roman" w:hAnsi="Times New Roman"/>
                <w:sz w:val="24"/>
                <w:szCs w:val="24"/>
                <w:lang w:val="ru-RU" w:eastAsia="ru-RU"/>
              </w:rPr>
              <w:t xml:space="preserve"> документ (</w:t>
            </w:r>
            <w:proofErr w:type="spellStart"/>
            <w:r w:rsidRPr="00900925">
              <w:rPr>
                <w:rFonts w:ascii="Times New Roman" w:eastAsia="Times New Roman" w:hAnsi="Times New Roman"/>
                <w:sz w:val="24"/>
                <w:szCs w:val="24"/>
                <w:lang w:val="ru-RU" w:eastAsia="ru-RU"/>
              </w:rPr>
              <w:t>документи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накладено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її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кваліфікований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електронний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w:t>
            </w:r>
            <w:proofErr w:type="spellEnd"/>
            <w:r w:rsidRPr="00900925">
              <w:rPr>
                <w:rFonts w:ascii="Times New Roman" w:eastAsia="Times New Roman" w:hAnsi="Times New Roman"/>
                <w:sz w:val="24"/>
                <w:szCs w:val="24"/>
                <w:lang w:val="ru-RU" w:eastAsia="ru-RU"/>
              </w:rPr>
              <w:t xml:space="preserve">. </w:t>
            </w:r>
          </w:p>
          <w:p w14:paraId="05E87D60"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lastRenderedPageBreak/>
              <w:t xml:space="preserve">7.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складений</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довільній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формі</w:t>
            </w:r>
            <w:proofErr w:type="spellEnd"/>
            <w:r w:rsidRPr="00900925">
              <w:rPr>
                <w:rFonts w:ascii="Times New Roman" w:eastAsia="Times New Roman" w:hAnsi="Times New Roman"/>
                <w:sz w:val="24"/>
                <w:szCs w:val="24"/>
                <w:lang w:val="ru-RU" w:eastAsia="ru-RU"/>
              </w:rPr>
              <w:t xml:space="preserve"> та не </w:t>
            </w:r>
            <w:proofErr w:type="spellStart"/>
            <w:r w:rsidRPr="00900925">
              <w:rPr>
                <w:rFonts w:ascii="Times New Roman" w:eastAsia="Times New Roman" w:hAnsi="Times New Roman"/>
                <w:sz w:val="24"/>
                <w:szCs w:val="24"/>
                <w:lang w:val="ru-RU" w:eastAsia="ru-RU"/>
              </w:rPr>
              <w:t>містить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вихідного</w:t>
            </w:r>
            <w:proofErr w:type="spellEnd"/>
            <w:r w:rsidRPr="00900925">
              <w:rPr>
                <w:rFonts w:ascii="Times New Roman" w:eastAsia="Times New Roman" w:hAnsi="Times New Roman"/>
                <w:sz w:val="24"/>
                <w:szCs w:val="24"/>
                <w:lang w:val="ru-RU" w:eastAsia="ru-RU"/>
              </w:rPr>
              <w:t xml:space="preserve"> номера. </w:t>
            </w:r>
          </w:p>
          <w:p w14:paraId="431E7A2E"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8.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є </w:t>
            </w:r>
            <w:proofErr w:type="spellStart"/>
            <w:r w:rsidRPr="00900925">
              <w:rPr>
                <w:rFonts w:ascii="Times New Roman" w:eastAsia="Times New Roman" w:hAnsi="Times New Roman"/>
                <w:sz w:val="24"/>
                <w:szCs w:val="24"/>
                <w:lang w:val="ru-RU" w:eastAsia="ru-RU"/>
              </w:rPr>
              <w:t>сканованою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копією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оригіналу</w:t>
            </w:r>
            <w:proofErr w:type="spellEnd"/>
            <w:r w:rsidRPr="00900925">
              <w:rPr>
                <w:rFonts w:ascii="Times New Roman" w:eastAsia="Times New Roman" w:hAnsi="Times New Roman"/>
                <w:sz w:val="24"/>
                <w:szCs w:val="24"/>
                <w:lang w:val="ru-RU" w:eastAsia="ru-RU"/>
              </w:rPr>
              <w:t xml:space="preserve"> документа/</w:t>
            </w:r>
            <w:proofErr w:type="spellStart"/>
            <w:r w:rsidRPr="00900925">
              <w:rPr>
                <w:rFonts w:ascii="Times New Roman" w:eastAsia="Times New Roman" w:hAnsi="Times New Roman"/>
                <w:sz w:val="24"/>
                <w:szCs w:val="24"/>
                <w:lang w:val="ru-RU" w:eastAsia="ru-RU"/>
              </w:rPr>
              <w:t>електронного</w:t>
            </w:r>
            <w:proofErr w:type="spellEnd"/>
            <w:r w:rsidRPr="00900925">
              <w:rPr>
                <w:rFonts w:ascii="Times New Roman" w:eastAsia="Times New Roman" w:hAnsi="Times New Roman"/>
                <w:sz w:val="24"/>
                <w:szCs w:val="24"/>
                <w:lang w:val="ru-RU" w:eastAsia="ru-RU"/>
              </w:rPr>
              <w:t xml:space="preserve"> документа. </w:t>
            </w:r>
          </w:p>
          <w:p w14:paraId="03421A4B"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9.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засвідчений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уповноваженої</w:t>
            </w:r>
            <w:proofErr w:type="spellEnd"/>
            <w:r w:rsidRPr="00900925">
              <w:rPr>
                <w:rFonts w:ascii="Times New Roman" w:eastAsia="Times New Roman" w:hAnsi="Times New Roman"/>
                <w:sz w:val="24"/>
                <w:szCs w:val="24"/>
                <w:lang w:val="ru-RU" w:eastAsia="ru-RU"/>
              </w:rPr>
              <w:t xml:space="preserve"> особи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додатково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містить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візу</w:t>
            </w:r>
            <w:proofErr w:type="spellEnd"/>
            <w:r w:rsidRPr="00900925">
              <w:rPr>
                <w:rFonts w:ascii="Times New Roman" w:eastAsia="Times New Roman" w:hAnsi="Times New Roman"/>
                <w:sz w:val="24"/>
                <w:szCs w:val="24"/>
                <w:lang w:val="ru-RU" w:eastAsia="ru-RU"/>
              </w:rPr>
              <w:t xml:space="preserve">) особи, </w:t>
            </w:r>
            <w:proofErr w:type="spellStart"/>
            <w:r w:rsidRPr="00900925">
              <w:rPr>
                <w:rFonts w:ascii="Times New Roman" w:eastAsia="Times New Roman" w:hAnsi="Times New Roman"/>
                <w:sz w:val="24"/>
                <w:szCs w:val="24"/>
                <w:lang w:val="ru-RU" w:eastAsia="ru-RU"/>
              </w:rPr>
              <w:t>повноваження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підтверджені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наприклад</w:t>
            </w:r>
            <w:proofErr w:type="spellEnd"/>
            <w:r w:rsidRPr="00900925">
              <w:rPr>
                <w:rFonts w:ascii="Times New Roman" w:eastAsia="Times New Roman" w:hAnsi="Times New Roman"/>
                <w:sz w:val="24"/>
                <w:szCs w:val="24"/>
                <w:lang w:val="ru-RU" w:eastAsia="ru-RU"/>
              </w:rPr>
              <w:t xml:space="preserve">, переклад документа </w:t>
            </w:r>
            <w:proofErr w:type="spellStart"/>
            <w:r w:rsidRPr="00900925">
              <w:rPr>
                <w:rFonts w:ascii="Times New Roman" w:eastAsia="Times New Roman" w:hAnsi="Times New Roman"/>
                <w:sz w:val="24"/>
                <w:szCs w:val="24"/>
                <w:lang w:val="ru-RU" w:eastAsia="ru-RU"/>
              </w:rPr>
              <w:t>завізований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перекладачем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тощо</w:t>
            </w:r>
            <w:proofErr w:type="spellEnd"/>
            <w:r w:rsidRPr="00900925">
              <w:rPr>
                <w:rFonts w:ascii="Times New Roman" w:eastAsia="Times New Roman" w:hAnsi="Times New Roman"/>
                <w:sz w:val="24"/>
                <w:szCs w:val="24"/>
                <w:lang w:val="ru-RU" w:eastAsia="ru-RU"/>
              </w:rPr>
              <w:t xml:space="preserve">). </w:t>
            </w:r>
          </w:p>
          <w:p w14:paraId="19F77216"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10.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містить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містять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застарілу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інформацію</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назву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вулиці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міста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найменування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юридичної</w:t>
            </w:r>
            <w:proofErr w:type="spellEnd"/>
            <w:r w:rsidRPr="00900925">
              <w:rPr>
                <w:rFonts w:ascii="Times New Roman" w:eastAsia="Times New Roman" w:hAnsi="Times New Roman"/>
                <w:sz w:val="24"/>
                <w:szCs w:val="24"/>
                <w:lang w:val="ru-RU" w:eastAsia="ru-RU"/>
              </w:rPr>
              <w:t xml:space="preserve"> особи </w:t>
            </w:r>
            <w:proofErr w:type="spellStart"/>
            <w:r w:rsidRPr="00900925">
              <w:rPr>
                <w:rFonts w:ascii="Times New Roman" w:eastAsia="Times New Roman" w:hAnsi="Times New Roman"/>
                <w:sz w:val="24"/>
                <w:szCs w:val="24"/>
                <w:lang w:val="ru-RU" w:eastAsia="ru-RU"/>
              </w:rPr>
              <w:t>тощо</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зв'язку</w:t>
            </w:r>
            <w:proofErr w:type="spellEnd"/>
            <w:r w:rsidRPr="00900925">
              <w:rPr>
                <w:rFonts w:ascii="Times New Roman" w:eastAsia="Times New Roman" w:hAnsi="Times New Roman"/>
                <w:sz w:val="24"/>
                <w:szCs w:val="24"/>
                <w:lang w:val="ru-RU" w:eastAsia="ru-RU"/>
              </w:rPr>
              <w:t xml:space="preserve"> з </w:t>
            </w:r>
            <w:proofErr w:type="spellStart"/>
            <w:r w:rsidRPr="00900925">
              <w:rPr>
                <w:rFonts w:ascii="Times New Roman" w:eastAsia="Times New Roman" w:hAnsi="Times New Roman"/>
                <w:sz w:val="24"/>
                <w:szCs w:val="24"/>
                <w:lang w:val="ru-RU" w:eastAsia="ru-RU"/>
              </w:rPr>
              <w:t>тим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такі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назва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найменування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були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змінені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відповідно</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законодавства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після</w:t>
            </w:r>
            <w:proofErr w:type="spellEnd"/>
            <w:r w:rsidRPr="00900925">
              <w:rPr>
                <w:rFonts w:ascii="Times New Roman" w:eastAsia="Times New Roman" w:hAnsi="Times New Roman"/>
                <w:sz w:val="24"/>
                <w:szCs w:val="24"/>
                <w:lang w:val="ru-RU" w:eastAsia="ru-RU"/>
              </w:rPr>
              <w:t xml:space="preserve"> того, як </w:t>
            </w:r>
            <w:proofErr w:type="spellStart"/>
            <w:r w:rsidRPr="00900925">
              <w:rPr>
                <w:rFonts w:ascii="Times New Roman" w:eastAsia="Times New Roman" w:hAnsi="Times New Roman"/>
                <w:sz w:val="24"/>
                <w:szCs w:val="24"/>
                <w:lang w:val="ru-RU" w:eastAsia="ru-RU"/>
              </w:rPr>
              <w:t>відповідний</w:t>
            </w:r>
            <w:proofErr w:type="spellEnd"/>
            <w:r w:rsidRPr="00900925">
              <w:rPr>
                <w:rFonts w:ascii="Times New Roman" w:eastAsia="Times New Roman" w:hAnsi="Times New Roman"/>
                <w:sz w:val="24"/>
                <w:szCs w:val="24"/>
                <w:lang w:val="ru-RU" w:eastAsia="ru-RU"/>
              </w:rPr>
              <w:t xml:space="preserve"> документ (</w:t>
            </w:r>
            <w:proofErr w:type="spellStart"/>
            <w:r w:rsidRPr="00900925">
              <w:rPr>
                <w:rFonts w:ascii="Times New Roman" w:eastAsia="Times New Roman" w:hAnsi="Times New Roman"/>
                <w:sz w:val="24"/>
                <w:szCs w:val="24"/>
                <w:lang w:val="ru-RU" w:eastAsia="ru-RU"/>
              </w:rPr>
              <w:t>документи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був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були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поданий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подані</w:t>
            </w:r>
            <w:proofErr w:type="spellEnd"/>
            <w:r w:rsidRPr="00900925">
              <w:rPr>
                <w:rFonts w:ascii="Times New Roman" w:eastAsia="Times New Roman" w:hAnsi="Times New Roman"/>
                <w:sz w:val="24"/>
                <w:szCs w:val="24"/>
                <w:lang w:val="ru-RU" w:eastAsia="ru-RU"/>
              </w:rPr>
              <w:t xml:space="preserve">). </w:t>
            </w:r>
          </w:p>
          <w:p w14:paraId="44E06A5F"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11.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якому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позиція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цифри</w:t>
            </w:r>
            <w:proofErr w:type="spellEnd"/>
            <w:r w:rsidRPr="00900925">
              <w:rPr>
                <w:rFonts w:ascii="Times New Roman" w:eastAsia="Times New Roman" w:hAnsi="Times New Roman"/>
                <w:sz w:val="24"/>
                <w:szCs w:val="24"/>
                <w:lang w:val="ru-RU" w:eastAsia="ru-RU"/>
              </w:rPr>
              <w:t xml:space="preserve"> (цифр) у </w:t>
            </w:r>
            <w:proofErr w:type="spellStart"/>
            <w:r w:rsidRPr="00900925">
              <w:rPr>
                <w:rFonts w:ascii="Times New Roman" w:eastAsia="Times New Roman" w:hAnsi="Times New Roman"/>
                <w:sz w:val="24"/>
                <w:szCs w:val="24"/>
                <w:lang w:val="ru-RU" w:eastAsia="ru-RU"/>
              </w:rPr>
              <w:t>сумі</w:t>
            </w:r>
            <w:proofErr w:type="spellEnd"/>
            <w:r w:rsidRPr="00900925">
              <w:rPr>
                <w:rFonts w:ascii="Times New Roman" w:eastAsia="Times New Roman" w:hAnsi="Times New Roman"/>
                <w:sz w:val="24"/>
                <w:szCs w:val="24"/>
                <w:lang w:val="ru-RU" w:eastAsia="ru-RU"/>
              </w:rPr>
              <w:t xml:space="preserve"> є </w:t>
            </w:r>
            <w:proofErr w:type="spellStart"/>
            <w:r w:rsidRPr="00900925">
              <w:rPr>
                <w:rFonts w:ascii="Times New Roman" w:eastAsia="Times New Roman" w:hAnsi="Times New Roman"/>
                <w:sz w:val="24"/>
                <w:szCs w:val="24"/>
                <w:lang w:val="ru-RU" w:eastAsia="ru-RU"/>
              </w:rPr>
              <w:t>некоректною</w:t>
            </w:r>
            <w:proofErr w:type="spellEnd"/>
            <w:r w:rsidRPr="00900925">
              <w:rPr>
                <w:rFonts w:ascii="Times New Roman" w:eastAsia="Times New Roman" w:hAnsi="Times New Roman"/>
                <w:sz w:val="24"/>
                <w:szCs w:val="24"/>
                <w:lang w:val="ru-RU" w:eastAsia="ru-RU"/>
              </w:rPr>
              <w:t xml:space="preserve">, при </w:t>
            </w:r>
            <w:proofErr w:type="spellStart"/>
            <w:r w:rsidRPr="00900925">
              <w:rPr>
                <w:rFonts w:ascii="Times New Roman" w:eastAsia="Times New Roman" w:hAnsi="Times New Roman"/>
                <w:sz w:val="24"/>
                <w:szCs w:val="24"/>
                <w:lang w:val="ru-RU" w:eastAsia="ru-RU"/>
              </w:rPr>
              <w:t>цьому</w:t>
            </w:r>
            <w:proofErr w:type="spellEnd"/>
            <w:r w:rsidRPr="00900925">
              <w:rPr>
                <w:rFonts w:ascii="Times New Roman" w:eastAsia="Times New Roman" w:hAnsi="Times New Roman"/>
                <w:sz w:val="24"/>
                <w:szCs w:val="24"/>
                <w:lang w:val="ru-RU" w:eastAsia="ru-RU"/>
              </w:rPr>
              <w:t xml:space="preserve"> сума,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зазначена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прописом</w:t>
            </w:r>
            <w:proofErr w:type="spellEnd"/>
            <w:r w:rsidRPr="00900925">
              <w:rPr>
                <w:rFonts w:ascii="Times New Roman" w:eastAsia="Times New Roman" w:hAnsi="Times New Roman"/>
                <w:sz w:val="24"/>
                <w:szCs w:val="24"/>
                <w:lang w:val="ru-RU" w:eastAsia="ru-RU"/>
              </w:rPr>
              <w:t xml:space="preserve">, є правильною. </w:t>
            </w:r>
          </w:p>
          <w:p w14:paraId="705D87B7"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12.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форматі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відрізняється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w:t>
            </w:r>
            <w:proofErr w:type="spellEnd"/>
            <w:r w:rsidRPr="00900925">
              <w:rPr>
                <w:rFonts w:ascii="Times New Roman" w:eastAsia="Times New Roman" w:hAnsi="Times New Roman"/>
                <w:sz w:val="24"/>
                <w:szCs w:val="24"/>
                <w:lang w:val="ru-RU" w:eastAsia="ru-RU"/>
              </w:rPr>
              <w:t xml:space="preserve"> формату, </w:t>
            </w:r>
            <w:proofErr w:type="spellStart"/>
            <w:r w:rsidRPr="00900925">
              <w:rPr>
                <w:rFonts w:ascii="Times New Roman" w:eastAsia="Times New Roman" w:hAnsi="Times New Roman"/>
                <w:sz w:val="24"/>
                <w:szCs w:val="24"/>
                <w:lang w:val="ru-RU" w:eastAsia="ru-RU"/>
              </w:rPr>
              <w:t>який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вимагається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замовником</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тендерній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документації</w:t>
            </w:r>
            <w:proofErr w:type="spellEnd"/>
            <w:r w:rsidRPr="00900925">
              <w:rPr>
                <w:rFonts w:ascii="Times New Roman" w:eastAsia="Times New Roman" w:hAnsi="Times New Roman"/>
                <w:sz w:val="24"/>
                <w:szCs w:val="24"/>
                <w:lang w:val="ru-RU" w:eastAsia="ru-RU"/>
              </w:rPr>
              <w:t xml:space="preserve">, при </w:t>
            </w:r>
            <w:proofErr w:type="spellStart"/>
            <w:r w:rsidRPr="00900925">
              <w:rPr>
                <w:rFonts w:ascii="Times New Roman" w:eastAsia="Times New Roman" w:hAnsi="Times New Roman"/>
                <w:sz w:val="24"/>
                <w:szCs w:val="24"/>
                <w:lang w:val="ru-RU" w:eastAsia="ru-RU"/>
              </w:rPr>
              <w:t>цьому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такий</w:t>
            </w:r>
            <w:proofErr w:type="spellEnd"/>
            <w:r w:rsidRPr="00900925">
              <w:rPr>
                <w:rFonts w:ascii="Times New Roman" w:eastAsia="Times New Roman" w:hAnsi="Times New Roman"/>
                <w:sz w:val="24"/>
                <w:szCs w:val="24"/>
                <w:lang w:val="ru-RU" w:eastAsia="ru-RU"/>
              </w:rPr>
              <w:t xml:space="preserve"> формат документа </w:t>
            </w:r>
            <w:proofErr w:type="spellStart"/>
            <w:r w:rsidRPr="00900925">
              <w:rPr>
                <w:rFonts w:ascii="Times New Roman" w:eastAsia="Times New Roman" w:hAnsi="Times New Roman"/>
                <w:sz w:val="24"/>
                <w:szCs w:val="24"/>
                <w:lang w:val="ru-RU" w:eastAsia="ru-RU"/>
              </w:rPr>
              <w:t>забезпечує</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можливість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його</w:t>
            </w:r>
            <w:proofErr w:type="spellEnd"/>
            <w:r w:rsidRPr="00900925">
              <w:rPr>
                <w:rFonts w:ascii="Times New Roman" w:eastAsia="Times New Roman" w:hAnsi="Times New Roman"/>
                <w:sz w:val="24"/>
                <w:szCs w:val="24"/>
                <w:lang w:val="ru-RU" w:eastAsia="ru-RU"/>
              </w:rPr>
              <w:t xml:space="preserve"> перегляду.</w:t>
            </w:r>
          </w:p>
          <w:p w14:paraId="4F2C6314" w14:textId="77777777" w:rsidR="001C252A" w:rsidRPr="00900925" w:rsidRDefault="001C252A" w:rsidP="001C252A">
            <w:pPr>
              <w:spacing w:before="150" w:after="150" w:line="240" w:lineRule="auto"/>
              <w:jc w:val="both"/>
              <w:rPr>
                <w:rFonts w:ascii="Times New Roman" w:eastAsia="Times New Roman" w:hAnsi="Times New Roman"/>
                <w:sz w:val="24"/>
                <w:szCs w:val="24"/>
                <w:lang w:eastAsia="ru-RU"/>
              </w:rPr>
            </w:pPr>
            <w:proofErr w:type="spellStart"/>
            <w:r w:rsidRPr="00900925">
              <w:rPr>
                <w:rFonts w:ascii="Times New Roman" w:eastAsia="Times New Roman" w:hAnsi="Times New Roman"/>
                <w:sz w:val="24"/>
                <w:szCs w:val="24"/>
                <w:lang w:eastAsia="ru-RU"/>
              </w:rPr>
              <w:t>Приклади</w:t>
            </w:r>
            <w:proofErr w:type="spellEnd"/>
            <w:r w:rsidRPr="00900925">
              <w:rPr>
                <w:rFonts w:ascii="Times New Roman" w:eastAsia="Times New Roman" w:hAnsi="Times New Roman"/>
                <w:sz w:val="24"/>
                <w:szCs w:val="24"/>
                <w:lang w:eastAsia="ru-RU"/>
              </w:rPr>
              <w:t xml:space="preserve"> </w:t>
            </w:r>
            <w:proofErr w:type="spellStart"/>
            <w:r w:rsidRPr="00900925">
              <w:rPr>
                <w:rFonts w:ascii="Times New Roman" w:eastAsia="Times New Roman" w:hAnsi="Times New Roman"/>
                <w:sz w:val="24"/>
                <w:szCs w:val="24"/>
                <w:lang w:eastAsia="ru-RU"/>
              </w:rPr>
              <w:t>формальних</w:t>
            </w:r>
            <w:proofErr w:type="spellEnd"/>
            <w:r w:rsidRPr="00900925">
              <w:rPr>
                <w:rFonts w:ascii="Times New Roman" w:eastAsia="Times New Roman" w:hAnsi="Times New Roman"/>
                <w:sz w:val="24"/>
                <w:szCs w:val="24"/>
                <w:lang w:eastAsia="ru-RU"/>
              </w:rPr>
              <w:t xml:space="preserve"> </w:t>
            </w:r>
            <w:proofErr w:type="spellStart"/>
            <w:r w:rsidRPr="00900925">
              <w:rPr>
                <w:rFonts w:ascii="Times New Roman" w:eastAsia="Times New Roman" w:hAnsi="Times New Roman"/>
                <w:sz w:val="24"/>
                <w:szCs w:val="24"/>
                <w:lang w:eastAsia="ru-RU"/>
              </w:rPr>
              <w:t>помилок</w:t>
            </w:r>
            <w:proofErr w:type="spellEnd"/>
            <w:r w:rsidRPr="00900925">
              <w:rPr>
                <w:rFonts w:ascii="Times New Roman" w:eastAsia="Times New Roman" w:hAnsi="Times New Roman"/>
                <w:sz w:val="24"/>
                <w:szCs w:val="24"/>
                <w:lang w:eastAsia="ru-RU"/>
              </w:rPr>
              <w:t>:</w:t>
            </w:r>
          </w:p>
          <w:p w14:paraId="74E1C9CF" w14:textId="77777777" w:rsidR="001C252A" w:rsidRPr="00900925" w:rsidRDefault="001C252A" w:rsidP="001C252A">
            <w:pPr>
              <w:pStyle w:val="a7"/>
              <w:numPr>
                <w:ilvl w:val="0"/>
                <w:numId w:val="15"/>
              </w:num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w:t>
            </w:r>
            <w:proofErr w:type="spellStart"/>
            <w:r w:rsidRPr="00900925">
              <w:rPr>
                <w:rFonts w:ascii="Times New Roman" w:eastAsia="Times New Roman" w:hAnsi="Times New Roman"/>
                <w:sz w:val="24"/>
                <w:szCs w:val="24"/>
                <w:lang w:val="ru-RU" w:eastAsia="ru-RU"/>
              </w:rPr>
              <w:t>вінницька</w:t>
            </w:r>
            <w:proofErr w:type="spellEnd"/>
            <w:r w:rsidRPr="00900925">
              <w:rPr>
                <w:rFonts w:ascii="Times New Roman" w:eastAsia="Times New Roman" w:hAnsi="Times New Roman"/>
                <w:sz w:val="24"/>
                <w:szCs w:val="24"/>
                <w:lang w:val="ru-RU" w:eastAsia="ru-RU"/>
              </w:rPr>
              <w:t xml:space="preserve"> область»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Вінницька</w:t>
            </w:r>
            <w:proofErr w:type="spellEnd"/>
            <w:r w:rsidRPr="00900925">
              <w:rPr>
                <w:rFonts w:ascii="Times New Roman" w:eastAsia="Times New Roman" w:hAnsi="Times New Roman"/>
                <w:sz w:val="24"/>
                <w:szCs w:val="24"/>
                <w:lang w:val="ru-RU" w:eastAsia="ru-RU"/>
              </w:rPr>
              <w:t xml:space="preserve"> область» </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місто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львів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місто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Львів</w:t>
            </w:r>
            <w:proofErr w:type="spellEnd"/>
            <w:r w:rsidRPr="00900925">
              <w:rPr>
                <w:rFonts w:ascii="Times New Roman" w:eastAsia="Times New Roman" w:hAnsi="Times New Roman"/>
                <w:sz w:val="24"/>
                <w:szCs w:val="24"/>
                <w:lang w:val="ru-RU" w:eastAsia="ru-RU"/>
              </w:rPr>
              <w:t xml:space="preserve">»; </w:t>
            </w:r>
          </w:p>
          <w:p w14:paraId="1507F859" w14:textId="77777777" w:rsidR="001C252A" w:rsidRPr="00900925" w:rsidRDefault="001C252A" w:rsidP="001C252A">
            <w:pPr>
              <w:pStyle w:val="a7"/>
              <w:numPr>
                <w:ilvl w:val="0"/>
                <w:numId w:val="15"/>
              </w:num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w:t>
            </w:r>
          </w:p>
          <w:p w14:paraId="6DCF2268" w14:textId="77777777" w:rsidR="001C252A" w:rsidRPr="00900925" w:rsidRDefault="001C252A" w:rsidP="001C252A">
            <w:pPr>
              <w:pStyle w:val="a7"/>
              <w:numPr>
                <w:ilvl w:val="0"/>
                <w:numId w:val="15"/>
              </w:num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w:t>
            </w:r>
            <w:proofErr w:type="spellStart"/>
            <w:r w:rsidRPr="00900925">
              <w:rPr>
                <w:rFonts w:ascii="Times New Roman" w:eastAsia="Times New Roman" w:hAnsi="Times New Roman"/>
                <w:sz w:val="24"/>
                <w:szCs w:val="24"/>
                <w:lang w:val="ru-RU" w:eastAsia="ru-RU"/>
              </w:rPr>
              <w:t>наявність</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обладнання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матеріально-технічної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бази</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технологій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наявність</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обладнання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матеріально-технічної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бази</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технологій</w:t>
            </w:r>
            <w:proofErr w:type="spellEnd"/>
            <w:r w:rsidRPr="00900925">
              <w:rPr>
                <w:rFonts w:ascii="Times New Roman" w:eastAsia="Times New Roman" w:hAnsi="Times New Roman"/>
                <w:sz w:val="24"/>
                <w:szCs w:val="24"/>
                <w:lang w:val="ru-RU" w:eastAsia="ru-RU"/>
              </w:rPr>
              <w:t>»;</w:t>
            </w:r>
          </w:p>
          <w:p w14:paraId="3E67D2D6" w14:textId="77777777" w:rsidR="001C252A" w:rsidRPr="00900925" w:rsidRDefault="001C252A" w:rsidP="001C252A">
            <w:pPr>
              <w:pStyle w:val="a7"/>
              <w:numPr>
                <w:ilvl w:val="0"/>
                <w:numId w:val="15"/>
              </w:numPr>
              <w:spacing w:before="150" w:after="150" w:line="240" w:lineRule="auto"/>
              <w:jc w:val="both"/>
              <w:rPr>
                <w:rFonts w:ascii="Times New Roman" w:eastAsia="Times New Roman" w:hAnsi="Times New Roman"/>
                <w:sz w:val="24"/>
                <w:szCs w:val="24"/>
                <w:lang w:eastAsia="ru-RU"/>
              </w:rPr>
            </w:pPr>
            <w:r w:rsidRPr="00900925">
              <w:rPr>
                <w:rFonts w:ascii="Times New Roman" w:eastAsia="Times New Roman" w:hAnsi="Times New Roman"/>
                <w:sz w:val="24"/>
                <w:szCs w:val="24"/>
                <w:lang w:eastAsia="ru-RU"/>
              </w:rPr>
              <w:t>«</w:t>
            </w:r>
            <w:proofErr w:type="spellStart"/>
            <w:r w:rsidRPr="00900925">
              <w:rPr>
                <w:rFonts w:ascii="Times New Roman" w:eastAsia="Times New Roman" w:hAnsi="Times New Roman"/>
                <w:sz w:val="24"/>
                <w:szCs w:val="24"/>
                <w:lang w:eastAsia="ru-RU"/>
              </w:rPr>
              <w:t>тендернапропозиція</w:t>
            </w:r>
            <w:proofErr w:type="spellEnd"/>
            <w:r w:rsidRPr="00900925">
              <w:rPr>
                <w:rFonts w:ascii="Times New Roman" w:eastAsia="Times New Roman" w:hAnsi="Times New Roman"/>
                <w:sz w:val="24"/>
                <w:szCs w:val="24"/>
                <w:lang w:eastAsia="ru-RU"/>
              </w:rPr>
              <w:t xml:space="preserve">» </w:t>
            </w:r>
            <w:proofErr w:type="spellStart"/>
            <w:r w:rsidRPr="00900925">
              <w:rPr>
                <w:rFonts w:ascii="Times New Roman" w:eastAsia="Times New Roman" w:hAnsi="Times New Roman"/>
                <w:sz w:val="24"/>
                <w:szCs w:val="24"/>
                <w:lang w:eastAsia="ru-RU"/>
              </w:rPr>
              <w:t>замість</w:t>
            </w:r>
            <w:proofErr w:type="spellEnd"/>
            <w:r w:rsidRPr="00900925">
              <w:rPr>
                <w:rFonts w:ascii="Times New Roman" w:eastAsia="Times New Roman" w:hAnsi="Times New Roman"/>
                <w:sz w:val="24"/>
                <w:szCs w:val="24"/>
                <w:lang w:eastAsia="ru-RU"/>
              </w:rPr>
              <w:t xml:space="preserve"> «</w:t>
            </w:r>
            <w:proofErr w:type="spellStart"/>
            <w:r w:rsidRPr="00900925">
              <w:rPr>
                <w:rFonts w:ascii="Times New Roman" w:eastAsia="Times New Roman" w:hAnsi="Times New Roman"/>
                <w:sz w:val="24"/>
                <w:szCs w:val="24"/>
                <w:lang w:eastAsia="ru-RU"/>
              </w:rPr>
              <w:t>тендерна</w:t>
            </w:r>
            <w:proofErr w:type="spellEnd"/>
            <w:r w:rsidRPr="00900925">
              <w:rPr>
                <w:rFonts w:ascii="Times New Roman" w:eastAsia="Times New Roman" w:hAnsi="Times New Roman"/>
                <w:sz w:val="24"/>
                <w:szCs w:val="24"/>
                <w:lang w:eastAsia="ru-RU"/>
              </w:rPr>
              <w:t xml:space="preserve"> </w:t>
            </w:r>
            <w:proofErr w:type="spellStart"/>
            <w:r w:rsidRPr="00900925">
              <w:rPr>
                <w:rFonts w:ascii="Times New Roman" w:eastAsia="Times New Roman" w:hAnsi="Times New Roman"/>
                <w:sz w:val="24"/>
                <w:szCs w:val="24"/>
                <w:lang w:eastAsia="ru-RU"/>
              </w:rPr>
              <w:t>пропозиція</w:t>
            </w:r>
            <w:proofErr w:type="spellEnd"/>
            <w:r w:rsidRPr="00900925">
              <w:rPr>
                <w:rFonts w:ascii="Times New Roman" w:eastAsia="Times New Roman" w:hAnsi="Times New Roman"/>
                <w:sz w:val="24"/>
                <w:szCs w:val="24"/>
                <w:lang w:eastAsia="ru-RU"/>
              </w:rPr>
              <w:t>»;</w:t>
            </w:r>
          </w:p>
          <w:p w14:paraId="30103AAD" w14:textId="77777777" w:rsidR="001C252A" w:rsidRPr="00900925" w:rsidRDefault="001C252A" w:rsidP="001C252A">
            <w:pPr>
              <w:pStyle w:val="a7"/>
              <w:numPr>
                <w:ilvl w:val="0"/>
                <w:numId w:val="15"/>
              </w:num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w:t>
            </w:r>
            <w:proofErr w:type="spellStart"/>
            <w:r w:rsidRPr="00900925">
              <w:rPr>
                <w:rFonts w:ascii="Times New Roman" w:eastAsia="Times New Roman" w:hAnsi="Times New Roman"/>
                <w:sz w:val="24"/>
                <w:szCs w:val="24"/>
                <w:lang w:val="ru-RU" w:eastAsia="ru-RU"/>
              </w:rPr>
              <w:t>срток</w:t>
            </w:r>
            <w:proofErr w:type="spellEnd"/>
            <w:r w:rsidRPr="00900925">
              <w:rPr>
                <w:rFonts w:ascii="Times New Roman" w:eastAsia="Times New Roman" w:hAnsi="Times New Roman"/>
                <w:sz w:val="24"/>
                <w:szCs w:val="24"/>
                <w:lang w:val="ru-RU" w:eastAsia="ru-RU"/>
              </w:rPr>
              <w:t xml:space="preserve"> поставки»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«строк поставки»;</w:t>
            </w:r>
          </w:p>
          <w:p w14:paraId="79A7DE01" w14:textId="77777777" w:rsidR="001C252A" w:rsidRPr="00900925" w:rsidRDefault="001C252A" w:rsidP="001C252A">
            <w:pPr>
              <w:pStyle w:val="a7"/>
              <w:numPr>
                <w:ilvl w:val="0"/>
                <w:numId w:val="15"/>
              </w:num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w:t>
            </w:r>
            <w:proofErr w:type="spellStart"/>
            <w:r w:rsidRPr="00900925">
              <w:rPr>
                <w:rFonts w:ascii="Times New Roman" w:eastAsia="Times New Roman" w:hAnsi="Times New Roman"/>
                <w:sz w:val="24"/>
                <w:szCs w:val="24"/>
                <w:lang w:val="ru-RU" w:eastAsia="ru-RU"/>
              </w:rPr>
              <w:t>Довідка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«Лист», «</w:t>
            </w:r>
            <w:proofErr w:type="spellStart"/>
            <w:r w:rsidRPr="00900925">
              <w:rPr>
                <w:rFonts w:ascii="Times New Roman" w:eastAsia="Times New Roman" w:hAnsi="Times New Roman"/>
                <w:sz w:val="24"/>
                <w:szCs w:val="24"/>
                <w:lang w:val="ru-RU" w:eastAsia="ru-RU"/>
              </w:rPr>
              <w:t>Гарантійний</w:t>
            </w:r>
            <w:proofErr w:type="spellEnd"/>
            <w:r w:rsidRPr="00900925">
              <w:rPr>
                <w:rFonts w:ascii="Times New Roman" w:eastAsia="Times New Roman" w:hAnsi="Times New Roman"/>
                <w:sz w:val="24"/>
                <w:szCs w:val="24"/>
                <w:lang w:val="ru-RU" w:eastAsia="ru-RU"/>
              </w:rPr>
              <w:t xml:space="preserve"> лист»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Довідка</w:t>
            </w:r>
            <w:proofErr w:type="spellEnd"/>
            <w:r w:rsidRPr="00900925">
              <w:rPr>
                <w:rFonts w:ascii="Times New Roman" w:eastAsia="Times New Roman" w:hAnsi="Times New Roman"/>
                <w:sz w:val="24"/>
                <w:szCs w:val="24"/>
                <w:lang w:val="ru-RU" w:eastAsia="ru-RU"/>
              </w:rPr>
              <w:t xml:space="preserve">», «Лист»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Гарантійний</w:t>
            </w:r>
            <w:proofErr w:type="spellEnd"/>
            <w:r w:rsidRPr="00900925">
              <w:rPr>
                <w:rFonts w:ascii="Times New Roman" w:eastAsia="Times New Roman" w:hAnsi="Times New Roman"/>
                <w:sz w:val="24"/>
                <w:szCs w:val="24"/>
                <w:lang w:val="ru-RU" w:eastAsia="ru-RU"/>
              </w:rPr>
              <w:t xml:space="preserve"> лист» </w:t>
            </w:r>
            <w:proofErr w:type="spellStart"/>
            <w:r w:rsidRPr="00900925">
              <w:rPr>
                <w:rFonts w:ascii="Times New Roman" w:eastAsia="Times New Roman" w:hAnsi="Times New Roman"/>
                <w:sz w:val="24"/>
                <w:szCs w:val="24"/>
                <w:lang w:val="ru-RU" w:eastAsia="ru-RU"/>
              </w:rPr>
              <w:t>тощо</w:t>
            </w:r>
            <w:proofErr w:type="spellEnd"/>
            <w:r w:rsidRPr="00900925">
              <w:rPr>
                <w:rFonts w:ascii="Times New Roman" w:eastAsia="Times New Roman" w:hAnsi="Times New Roman"/>
                <w:sz w:val="24"/>
                <w:szCs w:val="24"/>
                <w:lang w:val="ru-RU" w:eastAsia="ru-RU"/>
              </w:rPr>
              <w:t>;</w:t>
            </w:r>
          </w:p>
          <w:p w14:paraId="1663F30B" w14:textId="6A1853C4" w:rsidR="001C252A" w:rsidRPr="00900925" w:rsidRDefault="001C252A" w:rsidP="001C252A">
            <w:pPr>
              <w:spacing w:after="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документа у </w:t>
            </w:r>
            <w:proofErr w:type="spellStart"/>
            <w:proofErr w:type="gramStart"/>
            <w:r w:rsidRPr="00900925">
              <w:rPr>
                <w:rFonts w:ascii="Times New Roman" w:eastAsia="Times New Roman" w:hAnsi="Times New Roman"/>
                <w:sz w:val="24"/>
                <w:szCs w:val="24"/>
                <w:lang w:val="ru-RU" w:eastAsia="ru-RU"/>
              </w:rPr>
              <w:t>форматі</w:t>
            </w:r>
            <w:proofErr w:type="spellEnd"/>
            <w:r w:rsidRPr="00900925">
              <w:rPr>
                <w:rFonts w:ascii="Times New Roman" w:eastAsia="Times New Roman" w:hAnsi="Times New Roman"/>
                <w:sz w:val="24"/>
                <w:szCs w:val="24"/>
                <w:lang w:val="ru-RU" w:eastAsia="ru-RU"/>
              </w:rPr>
              <w:t xml:space="preserve">  «</w:t>
            </w:r>
            <w:proofErr w:type="gramEnd"/>
            <w:r w:rsidRPr="00900925">
              <w:rPr>
                <w:rFonts w:ascii="Times New Roman" w:eastAsia="Times New Roman" w:hAnsi="Times New Roman"/>
                <w:sz w:val="24"/>
                <w:szCs w:val="24"/>
                <w:lang w:eastAsia="ru-RU"/>
              </w:rPr>
              <w:t>PDF</w:t>
            </w:r>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w:t>
            </w:r>
            <w:r w:rsidRPr="00900925">
              <w:rPr>
                <w:rFonts w:ascii="Times New Roman" w:eastAsia="Times New Roman" w:hAnsi="Times New Roman"/>
                <w:sz w:val="24"/>
                <w:szCs w:val="24"/>
                <w:lang w:eastAsia="ru-RU"/>
              </w:rPr>
              <w:t>JPEG</w:t>
            </w:r>
            <w:r w:rsidRPr="00900925">
              <w:rPr>
                <w:rFonts w:ascii="Times New Roman" w:eastAsia="Times New Roman" w:hAnsi="Times New Roman"/>
                <w:sz w:val="24"/>
                <w:szCs w:val="24"/>
                <w:lang w:val="ru-RU" w:eastAsia="ru-RU"/>
              </w:rPr>
              <w:t>», «</w:t>
            </w:r>
            <w:r w:rsidRPr="00900925">
              <w:rPr>
                <w:rFonts w:ascii="Times New Roman" w:eastAsia="Times New Roman" w:hAnsi="Times New Roman"/>
                <w:sz w:val="24"/>
                <w:szCs w:val="24"/>
                <w:lang w:eastAsia="ru-RU"/>
              </w:rPr>
              <w:t>JPEG</w:t>
            </w:r>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w:t>
            </w:r>
            <w:r w:rsidRPr="00900925">
              <w:rPr>
                <w:rFonts w:ascii="Times New Roman" w:eastAsia="Times New Roman" w:hAnsi="Times New Roman"/>
                <w:sz w:val="24"/>
                <w:szCs w:val="24"/>
                <w:lang w:eastAsia="ru-RU"/>
              </w:rPr>
              <w:t>PDF</w:t>
            </w:r>
            <w:r w:rsidRPr="00900925">
              <w:rPr>
                <w:rFonts w:ascii="Times New Roman" w:eastAsia="Times New Roman" w:hAnsi="Times New Roman"/>
                <w:sz w:val="24"/>
                <w:szCs w:val="24"/>
                <w:lang w:val="ru-RU" w:eastAsia="ru-RU"/>
              </w:rPr>
              <w:t>», «</w:t>
            </w:r>
            <w:r w:rsidRPr="00900925">
              <w:rPr>
                <w:rFonts w:ascii="Times New Roman" w:eastAsia="Times New Roman" w:hAnsi="Times New Roman"/>
                <w:sz w:val="24"/>
                <w:szCs w:val="24"/>
                <w:lang w:eastAsia="ru-RU"/>
              </w:rPr>
              <w:t>RAR</w:t>
            </w:r>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w:t>
            </w:r>
            <w:r w:rsidRPr="00900925">
              <w:rPr>
                <w:rFonts w:ascii="Times New Roman" w:eastAsia="Times New Roman" w:hAnsi="Times New Roman"/>
                <w:sz w:val="24"/>
                <w:szCs w:val="24"/>
                <w:lang w:eastAsia="ru-RU"/>
              </w:rPr>
              <w:t>PDF</w:t>
            </w:r>
            <w:r w:rsidRPr="00900925">
              <w:rPr>
                <w:rFonts w:ascii="Times New Roman" w:eastAsia="Times New Roman" w:hAnsi="Times New Roman"/>
                <w:sz w:val="24"/>
                <w:szCs w:val="24"/>
                <w:lang w:val="ru-RU" w:eastAsia="ru-RU"/>
              </w:rPr>
              <w:t>», «7</w:t>
            </w:r>
            <w:r w:rsidRPr="00900925">
              <w:rPr>
                <w:rFonts w:ascii="Times New Roman" w:eastAsia="Times New Roman" w:hAnsi="Times New Roman"/>
                <w:sz w:val="24"/>
                <w:szCs w:val="24"/>
                <w:lang w:eastAsia="ru-RU"/>
              </w:rPr>
              <w:t>z</w:t>
            </w:r>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замість</w:t>
            </w:r>
            <w:proofErr w:type="spellEnd"/>
            <w:r w:rsidRPr="00900925">
              <w:rPr>
                <w:rFonts w:ascii="Times New Roman" w:eastAsia="Times New Roman" w:hAnsi="Times New Roman"/>
                <w:sz w:val="24"/>
                <w:szCs w:val="24"/>
                <w:lang w:val="ru-RU" w:eastAsia="ru-RU"/>
              </w:rPr>
              <w:t xml:space="preserve"> «</w:t>
            </w:r>
            <w:r w:rsidRPr="00900925">
              <w:rPr>
                <w:rFonts w:ascii="Times New Roman" w:eastAsia="Times New Roman" w:hAnsi="Times New Roman"/>
                <w:sz w:val="24"/>
                <w:szCs w:val="24"/>
                <w:lang w:eastAsia="ru-RU"/>
              </w:rPr>
              <w:t>PDF</w:t>
            </w:r>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тощо</w:t>
            </w:r>
            <w:proofErr w:type="spellEnd"/>
            <w:r w:rsidRPr="00900925">
              <w:rPr>
                <w:rFonts w:ascii="Times New Roman" w:eastAsia="Times New Roman" w:hAnsi="Times New Roman"/>
                <w:sz w:val="24"/>
                <w:szCs w:val="24"/>
                <w:lang w:val="ru-RU" w:eastAsia="ru-RU"/>
              </w:rPr>
              <w:t>.</w:t>
            </w:r>
          </w:p>
        </w:tc>
      </w:tr>
      <w:tr w:rsidR="00900925" w:rsidRPr="00A40B2E" w14:paraId="0C12CE91"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18E2E4" w14:textId="77777777" w:rsidR="00E55682" w:rsidRPr="00900925" w:rsidRDefault="00CC78DA" w:rsidP="00E55682">
            <w:pPr>
              <w:spacing w:before="150" w:after="150" w:line="240" w:lineRule="auto"/>
              <w:jc w:val="center"/>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lastRenderedPageBreak/>
              <w:t>3</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C511C8" w14:textId="77777777" w:rsidR="00E55682" w:rsidRPr="00900925" w:rsidRDefault="00E55682" w:rsidP="00E55682">
            <w:pPr>
              <w:spacing w:before="150" w:after="150" w:line="240" w:lineRule="auto"/>
              <w:rPr>
                <w:rFonts w:ascii="Times New Roman" w:eastAsia="Times New Roman" w:hAnsi="Times New Roman" w:cs="Times New Roman"/>
                <w:sz w:val="24"/>
                <w:szCs w:val="24"/>
              </w:rPr>
            </w:pPr>
            <w:proofErr w:type="spellStart"/>
            <w:r w:rsidRPr="00900925">
              <w:rPr>
                <w:rFonts w:ascii="Times New Roman" w:eastAsia="Times New Roman" w:hAnsi="Times New Roman" w:cs="Times New Roman"/>
                <w:sz w:val="24"/>
                <w:szCs w:val="24"/>
              </w:rPr>
              <w:t>Інша</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інформація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0F4767" w14:textId="77777777" w:rsidR="001C252A" w:rsidRPr="00900925" w:rsidRDefault="001C252A" w:rsidP="001C252A">
            <w:pPr>
              <w:jc w:val="both"/>
              <w:rPr>
                <w:rFonts w:ascii="Times New Roman" w:eastAsia="Times New Roman" w:hAnsi="Times New Roman"/>
                <w:sz w:val="24"/>
                <w:szCs w:val="24"/>
              </w:rPr>
            </w:pPr>
            <w:r w:rsidRPr="00900925">
              <w:rPr>
                <w:rFonts w:ascii="Times New Roman" w:eastAsia="Times New Roman" w:hAnsi="Times New Roman" w:cs="Times New Roman"/>
                <w:sz w:val="24"/>
                <w:szCs w:val="24"/>
              </w:rPr>
              <w:t xml:space="preserve">3.1. </w:t>
            </w:r>
            <w:proofErr w:type="spellStart"/>
            <w:r w:rsidRPr="00900925">
              <w:rPr>
                <w:rFonts w:ascii="Times New Roman" w:eastAsia="Times New Roman" w:hAnsi="Times New Roman"/>
                <w:sz w:val="24"/>
                <w:szCs w:val="24"/>
              </w:rPr>
              <w:t>Замовник</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самостійно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перевіряє</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інформацію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про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те</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що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учасник</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процедури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закупівлі</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не</w:t>
            </w:r>
            <w:proofErr w:type="spellEnd"/>
            <w:r w:rsidRPr="00900925">
              <w:rPr>
                <w:rFonts w:ascii="Times New Roman" w:eastAsia="Times New Roman" w:hAnsi="Times New Roman"/>
                <w:sz w:val="24"/>
                <w:szCs w:val="24"/>
              </w:rPr>
              <w:t xml:space="preserve"> є </w:t>
            </w:r>
            <w:proofErr w:type="spellStart"/>
            <w:r w:rsidRPr="00900925">
              <w:rPr>
                <w:rFonts w:ascii="Times New Roman" w:eastAsia="Times New Roman" w:hAnsi="Times New Roman"/>
                <w:sz w:val="24"/>
                <w:szCs w:val="24"/>
              </w:rPr>
              <w:t>громадянином</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Російської</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Федерації</w:t>
            </w:r>
            <w:proofErr w:type="spellEnd"/>
            <w:r w:rsidRPr="00900925">
              <w:rPr>
                <w:rFonts w:ascii="Times New Roman" w:eastAsia="Times New Roman" w:hAnsi="Times New Roman"/>
                <w:sz w:val="24"/>
                <w:szCs w:val="24"/>
              </w:rPr>
              <w:t xml:space="preserve"> / </w:t>
            </w:r>
            <w:proofErr w:type="spellStart"/>
            <w:r w:rsidRPr="00900925">
              <w:rPr>
                <w:rFonts w:ascii="Times New Roman" w:eastAsia="Times New Roman" w:hAnsi="Times New Roman"/>
                <w:sz w:val="24"/>
                <w:szCs w:val="24"/>
              </w:rPr>
              <w:t>Республіки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Білорусь</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крім</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тих</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що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проживають</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на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території</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lastRenderedPageBreak/>
              <w:t>України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на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законних</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підставах</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юридичною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особою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створеною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зареєстрованою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відповідно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до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законодавства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Російської</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Федерації</w:t>
            </w:r>
            <w:proofErr w:type="spellEnd"/>
            <w:r w:rsidRPr="00900925">
              <w:rPr>
                <w:rFonts w:ascii="Times New Roman" w:eastAsia="Times New Roman" w:hAnsi="Times New Roman"/>
                <w:sz w:val="24"/>
                <w:szCs w:val="24"/>
              </w:rPr>
              <w:t xml:space="preserve"> / </w:t>
            </w:r>
            <w:proofErr w:type="spellStart"/>
            <w:r w:rsidRPr="00900925">
              <w:rPr>
                <w:rFonts w:ascii="Times New Roman" w:eastAsia="Times New Roman" w:hAnsi="Times New Roman"/>
                <w:sz w:val="24"/>
                <w:szCs w:val="24"/>
              </w:rPr>
              <w:t>Республіки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Білорусь</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юридичною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особою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створеною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зареєстрованою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відповідно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до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законодавства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України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кінцевим</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бенефіціарним</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власником</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членом</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або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учасником</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акціонером</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що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має</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частку</w:t>
            </w:r>
            <w:proofErr w:type="spellEnd"/>
            <w:r w:rsidRPr="00900925">
              <w:rPr>
                <w:rFonts w:ascii="Times New Roman" w:eastAsia="Times New Roman" w:hAnsi="Times New Roman"/>
                <w:sz w:val="24"/>
                <w:szCs w:val="24"/>
              </w:rPr>
              <w:t xml:space="preserve"> в </w:t>
            </w:r>
            <w:proofErr w:type="spellStart"/>
            <w:r w:rsidRPr="00900925">
              <w:rPr>
                <w:rFonts w:ascii="Times New Roman" w:eastAsia="Times New Roman" w:hAnsi="Times New Roman"/>
                <w:sz w:val="24"/>
                <w:szCs w:val="24"/>
              </w:rPr>
              <w:t>статутному</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капіталі</w:t>
            </w:r>
            <w:proofErr w:type="spellEnd"/>
            <w:r w:rsidRPr="00900925">
              <w:rPr>
                <w:rFonts w:ascii="Times New Roman" w:eastAsia="Times New Roman" w:hAnsi="Times New Roman"/>
                <w:sz w:val="24"/>
                <w:szCs w:val="24"/>
              </w:rPr>
              <w:t xml:space="preserve"> 10 і </w:t>
            </w:r>
            <w:proofErr w:type="spellStart"/>
            <w:r w:rsidRPr="00900925">
              <w:rPr>
                <w:rFonts w:ascii="Times New Roman" w:eastAsia="Times New Roman" w:hAnsi="Times New Roman"/>
                <w:sz w:val="24"/>
                <w:szCs w:val="24"/>
              </w:rPr>
              <w:t>більше</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відсотків</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якої</w:t>
            </w:r>
            <w:proofErr w:type="spellEnd"/>
            <w:r w:rsidRPr="00900925">
              <w:rPr>
                <w:rFonts w:ascii="Times New Roman" w:eastAsia="Times New Roman" w:hAnsi="Times New Roman"/>
                <w:sz w:val="24"/>
                <w:szCs w:val="24"/>
              </w:rPr>
              <w:t xml:space="preserve"> є </w:t>
            </w:r>
            <w:proofErr w:type="spellStart"/>
            <w:r w:rsidRPr="00900925">
              <w:rPr>
                <w:rFonts w:ascii="Times New Roman" w:eastAsia="Times New Roman" w:hAnsi="Times New Roman"/>
                <w:sz w:val="24"/>
                <w:szCs w:val="24"/>
              </w:rPr>
              <w:t>Російська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Федерація</w:t>
            </w:r>
            <w:proofErr w:type="spellEnd"/>
            <w:r w:rsidRPr="00900925">
              <w:rPr>
                <w:rFonts w:ascii="Times New Roman" w:eastAsia="Times New Roman" w:hAnsi="Times New Roman"/>
                <w:sz w:val="24"/>
                <w:szCs w:val="24"/>
              </w:rPr>
              <w:t xml:space="preserve"> / </w:t>
            </w:r>
            <w:proofErr w:type="spellStart"/>
            <w:r w:rsidRPr="00900925">
              <w:rPr>
                <w:rFonts w:ascii="Times New Roman" w:eastAsia="Times New Roman" w:hAnsi="Times New Roman"/>
                <w:sz w:val="24"/>
                <w:szCs w:val="24"/>
              </w:rPr>
              <w:t>Республіка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Білорусь</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громадянин</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Російської</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Федерації</w:t>
            </w:r>
            <w:proofErr w:type="spellEnd"/>
            <w:r w:rsidRPr="00900925">
              <w:rPr>
                <w:rFonts w:ascii="Times New Roman" w:eastAsia="Times New Roman" w:hAnsi="Times New Roman"/>
                <w:sz w:val="24"/>
                <w:szCs w:val="24"/>
              </w:rPr>
              <w:t xml:space="preserve"> / </w:t>
            </w:r>
            <w:proofErr w:type="spellStart"/>
            <w:r w:rsidRPr="00900925">
              <w:rPr>
                <w:rFonts w:ascii="Times New Roman" w:eastAsia="Times New Roman" w:hAnsi="Times New Roman"/>
                <w:sz w:val="24"/>
                <w:szCs w:val="24"/>
              </w:rPr>
              <w:t>Республіки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Білорусь</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крім</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тих</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що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проживають</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на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території</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України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на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законних</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підставах</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або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юридичною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особою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створеною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зареєстрованою</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відповідно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до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законодавства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Російської</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Федерації</w:t>
            </w:r>
            <w:proofErr w:type="spellEnd"/>
            <w:r w:rsidRPr="00900925">
              <w:rPr>
                <w:rFonts w:ascii="Times New Roman" w:eastAsia="Times New Roman" w:hAnsi="Times New Roman"/>
                <w:sz w:val="24"/>
                <w:szCs w:val="24"/>
              </w:rPr>
              <w:t xml:space="preserve"> / </w:t>
            </w:r>
            <w:proofErr w:type="spellStart"/>
            <w:r w:rsidRPr="00900925">
              <w:rPr>
                <w:rFonts w:ascii="Times New Roman" w:eastAsia="Times New Roman" w:hAnsi="Times New Roman"/>
                <w:sz w:val="24"/>
                <w:szCs w:val="24"/>
              </w:rPr>
              <w:t>Республіки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Білорусь</w:t>
            </w:r>
            <w:proofErr w:type="spellEnd"/>
            <w:r w:rsidRPr="00900925">
              <w:rPr>
                <w:rFonts w:ascii="Times New Roman" w:eastAsia="Times New Roman" w:hAnsi="Times New Roman"/>
                <w:sz w:val="24"/>
                <w:szCs w:val="24"/>
              </w:rPr>
              <w:t>.</w:t>
            </w:r>
          </w:p>
          <w:p w14:paraId="4C32F4C9" w14:textId="77777777" w:rsidR="001C252A" w:rsidRPr="00900925" w:rsidRDefault="001C252A" w:rsidP="001C252A">
            <w:pPr>
              <w:jc w:val="both"/>
              <w:rPr>
                <w:rFonts w:ascii="Times New Roman" w:eastAsia="Times New Roman" w:hAnsi="Times New Roman"/>
                <w:sz w:val="24"/>
                <w:szCs w:val="24"/>
              </w:rPr>
            </w:pPr>
            <w:r w:rsidRPr="00900925">
              <w:rPr>
                <w:rFonts w:ascii="Times New Roman" w:eastAsia="Times New Roman" w:hAnsi="Times New Roman"/>
                <w:sz w:val="24"/>
                <w:szCs w:val="24"/>
              </w:rPr>
              <w:t xml:space="preserve">У </w:t>
            </w:r>
            <w:proofErr w:type="spellStart"/>
            <w:r w:rsidRPr="00900925">
              <w:rPr>
                <w:rFonts w:ascii="Times New Roman" w:eastAsia="Times New Roman" w:hAnsi="Times New Roman"/>
                <w:sz w:val="24"/>
                <w:szCs w:val="24"/>
              </w:rPr>
              <w:t>разі</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якщо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учасник</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або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його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кінцевий</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бенефіціарний</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власник</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член</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або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учасник</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акціонер</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що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має</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частку</w:t>
            </w:r>
            <w:proofErr w:type="spellEnd"/>
            <w:r w:rsidRPr="00900925">
              <w:rPr>
                <w:rFonts w:ascii="Times New Roman" w:eastAsia="Times New Roman" w:hAnsi="Times New Roman"/>
                <w:sz w:val="24"/>
                <w:szCs w:val="24"/>
              </w:rPr>
              <w:t xml:space="preserve"> в </w:t>
            </w:r>
            <w:proofErr w:type="spellStart"/>
            <w:r w:rsidRPr="00900925">
              <w:rPr>
                <w:rFonts w:ascii="Times New Roman" w:eastAsia="Times New Roman" w:hAnsi="Times New Roman"/>
                <w:sz w:val="24"/>
                <w:szCs w:val="24"/>
              </w:rPr>
              <w:t>статутному</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капіталі</w:t>
            </w:r>
            <w:proofErr w:type="spellEnd"/>
            <w:r w:rsidRPr="00900925">
              <w:rPr>
                <w:rFonts w:ascii="Times New Roman" w:eastAsia="Times New Roman" w:hAnsi="Times New Roman"/>
                <w:sz w:val="24"/>
                <w:szCs w:val="24"/>
              </w:rPr>
              <w:t xml:space="preserve"> 10 і </w:t>
            </w:r>
            <w:proofErr w:type="spellStart"/>
            <w:r w:rsidRPr="00900925">
              <w:rPr>
                <w:rFonts w:ascii="Times New Roman" w:eastAsia="Times New Roman" w:hAnsi="Times New Roman"/>
                <w:sz w:val="24"/>
                <w:szCs w:val="24"/>
              </w:rPr>
              <w:t>більше</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відсотків</w:t>
            </w:r>
            <w:proofErr w:type="spellEnd"/>
            <w:r w:rsidRPr="00900925">
              <w:rPr>
                <w:rFonts w:ascii="Times New Roman" w:eastAsia="Times New Roman" w:hAnsi="Times New Roman"/>
                <w:sz w:val="24"/>
                <w:szCs w:val="24"/>
              </w:rPr>
              <w:t xml:space="preserve"> є </w:t>
            </w:r>
            <w:proofErr w:type="spellStart"/>
            <w:r w:rsidRPr="00900925">
              <w:rPr>
                <w:rFonts w:ascii="Times New Roman" w:eastAsia="Times New Roman" w:hAnsi="Times New Roman"/>
                <w:sz w:val="24"/>
                <w:szCs w:val="24"/>
              </w:rPr>
              <w:t>громадянином</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Російської</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Федерації</w:t>
            </w:r>
            <w:proofErr w:type="spellEnd"/>
            <w:r w:rsidRPr="00900925">
              <w:rPr>
                <w:rFonts w:ascii="Times New Roman" w:eastAsia="Times New Roman" w:hAnsi="Times New Roman"/>
                <w:sz w:val="24"/>
                <w:szCs w:val="24"/>
              </w:rPr>
              <w:t xml:space="preserve"> / </w:t>
            </w:r>
            <w:proofErr w:type="spellStart"/>
            <w:r w:rsidRPr="00900925">
              <w:rPr>
                <w:rFonts w:ascii="Times New Roman" w:eastAsia="Times New Roman" w:hAnsi="Times New Roman"/>
                <w:sz w:val="24"/>
                <w:szCs w:val="24"/>
              </w:rPr>
              <w:t>Республіки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Білорусь</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проживає</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на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території</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України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на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законних</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підставах</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то</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учасник</w:t>
            </w:r>
            <w:proofErr w:type="spellEnd"/>
            <w:r w:rsidRPr="00900925">
              <w:rPr>
                <w:rFonts w:ascii="Times New Roman" w:eastAsia="Times New Roman" w:hAnsi="Times New Roman"/>
                <w:sz w:val="24"/>
                <w:szCs w:val="24"/>
              </w:rPr>
              <w:t xml:space="preserve"> у </w:t>
            </w:r>
            <w:proofErr w:type="spellStart"/>
            <w:r w:rsidRPr="00900925">
              <w:rPr>
                <w:rFonts w:ascii="Times New Roman" w:eastAsia="Times New Roman" w:hAnsi="Times New Roman"/>
                <w:sz w:val="24"/>
                <w:szCs w:val="24"/>
              </w:rPr>
              <w:t>складі</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тендерної</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пропозиції</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має</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надати</w:t>
            </w:r>
            <w:proofErr w:type="spellEnd"/>
            <w:r w:rsidRPr="00900925">
              <w:rPr>
                <w:rFonts w:ascii="Times New Roman" w:eastAsia="Times New Roman" w:hAnsi="Times New Roman"/>
                <w:sz w:val="24"/>
                <w:szCs w:val="24"/>
              </w:rPr>
              <w:t>:</w:t>
            </w:r>
          </w:p>
          <w:p w14:paraId="59E5AFF7" w14:textId="77777777" w:rsidR="001C252A" w:rsidRPr="00900925" w:rsidRDefault="001C252A" w:rsidP="001C252A">
            <w:pPr>
              <w:pStyle w:val="a7"/>
              <w:numPr>
                <w:ilvl w:val="0"/>
                <w:numId w:val="17"/>
              </w:numPr>
              <w:jc w:val="both"/>
              <w:rPr>
                <w:rFonts w:ascii="Times New Roman" w:eastAsia="Times New Roman" w:hAnsi="Times New Roman"/>
                <w:sz w:val="24"/>
                <w:szCs w:val="24"/>
                <w:lang w:val="ru-RU"/>
              </w:rPr>
            </w:pPr>
            <w:r w:rsidRPr="00900925">
              <w:rPr>
                <w:rFonts w:ascii="Times New Roman" w:eastAsia="Times New Roman" w:hAnsi="Times New Roman"/>
                <w:sz w:val="24"/>
                <w:szCs w:val="24"/>
                <w:lang w:val="ru-RU"/>
              </w:rPr>
              <w:t xml:space="preserve">паспорт </w:t>
            </w:r>
            <w:proofErr w:type="spellStart"/>
            <w:r w:rsidRPr="00900925">
              <w:rPr>
                <w:rFonts w:ascii="Times New Roman" w:eastAsia="Times New Roman" w:hAnsi="Times New Roman"/>
                <w:sz w:val="24"/>
                <w:szCs w:val="24"/>
                <w:lang w:val="ru-RU"/>
              </w:rPr>
              <w:t>громадянина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колишнього</w:t>
            </w:r>
            <w:proofErr w:type="spellEnd"/>
            <w:r w:rsidRPr="00900925">
              <w:rPr>
                <w:rFonts w:ascii="Times New Roman" w:eastAsia="Times New Roman" w:hAnsi="Times New Roman"/>
                <w:sz w:val="24"/>
                <w:szCs w:val="24"/>
                <w:lang w:val="ru-RU"/>
              </w:rPr>
              <w:t xml:space="preserve"> СРСР </w:t>
            </w:r>
            <w:proofErr w:type="spellStart"/>
            <w:r w:rsidRPr="00900925">
              <w:rPr>
                <w:rFonts w:ascii="Times New Roman" w:eastAsia="Times New Roman" w:hAnsi="Times New Roman"/>
                <w:sz w:val="24"/>
                <w:szCs w:val="24"/>
                <w:lang w:val="ru-RU"/>
              </w:rPr>
              <w:t>зразка</w:t>
            </w:r>
            <w:proofErr w:type="spellEnd"/>
            <w:r w:rsidRPr="00900925">
              <w:rPr>
                <w:rFonts w:ascii="Times New Roman" w:eastAsia="Times New Roman" w:hAnsi="Times New Roman"/>
                <w:sz w:val="24"/>
                <w:szCs w:val="24"/>
                <w:lang w:val="ru-RU"/>
              </w:rPr>
              <w:t xml:space="preserve"> 1974 року з </w:t>
            </w:r>
            <w:proofErr w:type="spellStart"/>
            <w:r w:rsidRPr="00900925">
              <w:rPr>
                <w:rFonts w:ascii="Times New Roman" w:eastAsia="Times New Roman" w:hAnsi="Times New Roman"/>
                <w:sz w:val="24"/>
                <w:szCs w:val="24"/>
                <w:lang w:val="ru-RU"/>
              </w:rPr>
              <w:t>відміткою</w:t>
            </w:r>
            <w:proofErr w:type="spellEnd"/>
            <w:r w:rsidRPr="00900925">
              <w:rPr>
                <w:rFonts w:ascii="Times New Roman" w:eastAsia="Times New Roman" w:hAnsi="Times New Roman"/>
                <w:sz w:val="24"/>
                <w:szCs w:val="24"/>
                <w:lang w:val="ru-RU"/>
              </w:rPr>
              <w:t xml:space="preserve"> про </w:t>
            </w:r>
            <w:proofErr w:type="spellStart"/>
            <w:r w:rsidRPr="00900925">
              <w:rPr>
                <w:rFonts w:ascii="Times New Roman" w:eastAsia="Times New Roman" w:hAnsi="Times New Roman"/>
                <w:sz w:val="24"/>
                <w:szCs w:val="24"/>
                <w:lang w:val="ru-RU"/>
              </w:rPr>
              <w:t>постійну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тимчасову</w:t>
            </w:r>
            <w:proofErr w:type="spellEnd"/>
            <w:r w:rsidRPr="00900925">
              <w:rPr>
                <w:rFonts w:ascii="Times New Roman" w:eastAsia="Times New Roman" w:hAnsi="Times New Roman"/>
                <w:sz w:val="24"/>
                <w:szCs w:val="24"/>
                <w:lang w:val="ru-RU"/>
              </w:rPr>
              <w:t xml:space="preserve"> прописку на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зареєструваний</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свій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національний</w:t>
            </w:r>
            <w:proofErr w:type="spellEnd"/>
            <w:r w:rsidRPr="00900925">
              <w:rPr>
                <w:rFonts w:ascii="Times New Roman" w:eastAsia="Times New Roman" w:hAnsi="Times New Roman"/>
                <w:sz w:val="24"/>
                <w:szCs w:val="24"/>
                <w:lang w:val="ru-RU"/>
              </w:rPr>
              <w:t xml:space="preserve"> паспорт</w:t>
            </w:r>
          </w:p>
          <w:p w14:paraId="5B9C749D" w14:textId="77777777" w:rsidR="001C252A" w:rsidRPr="00900925" w:rsidRDefault="001C252A" w:rsidP="001C252A">
            <w:pPr>
              <w:ind w:left="360"/>
              <w:jc w:val="both"/>
              <w:rPr>
                <w:rFonts w:ascii="Times New Roman" w:eastAsia="Times New Roman" w:hAnsi="Times New Roman"/>
                <w:sz w:val="24"/>
                <w:szCs w:val="24"/>
              </w:rPr>
            </w:pPr>
            <w:proofErr w:type="spellStart"/>
            <w:r w:rsidRPr="00900925">
              <w:rPr>
                <w:rFonts w:ascii="Times New Roman" w:eastAsia="Times New Roman" w:hAnsi="Times New Roman"/>
                <w:sz w:val="24"/>
                <w:szCs w:val="24"/>
              </w:rPr>
              <w:t>або</w:t>
            </w:r>
            <w:proofErr w:type="spellEnd"/>
          </w:p>
          <w:p w14:paraId="1C329BBB" w14:textId="77777777" w:rsidR="001C252A" w:rsidRPr="00900925" w:rsidRDefault="001C252A" w:rsidP="001C252A">
            <w:pPr>
              <w:pStyle w:val="a7"/>
              <w:numPr>
                <w:ilvl w:val="0"/>
                <w:numId w:val="17"/>
              </w:numPr>
              <w:jc w:val="both"/>
              <w:rPr>
                <w:rFonts w:ascii="Times New Roman" w:eastAsia="Times New Roman" w:hAnsi="Times New Roman"/>
                <w:sz w:val="24"/>
                <w:szCs w:val="24"/>
                <w:lang w:val="ru-RU"/>
              </w:rPr>
            </w:pPr>
            <w:proofErr w:type="spellStart"/>
            <w:r w:rsidRPr="00900925">
              <w:rPr>
                <w:rFonts w:ascii="Times New Roman" w:eastAsia="Times New Roman" w:hAnsi="Times New Roman"/>
                <w:sz w:val="24"/>
                <w:szCs w:val="24"/>
                <w:lang w:val="ru-RU"/>
              </w:rPr>
              <w:t>посвідку</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постійне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тимчасове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проживання</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p>
          <w:p w14:paraId="5C8D0F9A" w14:textId="77777777" w:rsidR="001C252A" w:rsidRPr="00900925" w:rsidRDefault="001C252A" w:rsidP="001C252A">
            <w:pPr>
              <w:ind w:left="360"/>
              <w:jc w:val="both"/>
              <w:rPr>
                <w:rFonts w:ascii="Times New Roman" w:eastAsia="Times New Roman" w:hAnsi="Times New Roman"/>
                <w:sz w:val="24"/>
                <w:szCs w:val="24"/>
              </w:rPr>
            </w:pPr>
            <w:proofErr w:type="spellStart"/>
            <w:r w:rsidRPr="00900925">
              <w:rPr>
                <w:rFonts w:ascii="Times New Roman" w:eastAsia="Times New Roman" w:hAnsi="Times New Roman"/>
                <w:sz w:val="24"/>
                <w:szCs w:val="24"/>
              </w:rPr>
              <w:t>або</w:t>
            </w:r>
            <w:proofErr w:type="spellEnd"/>
          </w:p>
          <w:p w14:paraId="2A9C6967" w14:textId="77777777" w:rsidR="001C252A" w:rsidRPr="00900925" w:rsidRDefault="001C252A" w:rsidP="001C252A">
            <w:pPr>
              <w:pStyle w:val="a7"/>
              <w:numPr>
                <w:ilvl w:val="0"/>
                <w:numId w:val="17"/>
              </w:numPr>
              <w:jc w:val="both"/>
              <w:rPr>
                <w:rFonts w:ascii="Times New Roman" w:eastAsia="Times New Roman" w:hAnsi="Times New Roman"/>
                <w:sz w:val="24"/>
                <w:szCs w:val="24"/>
                <w:lang w:val="ru-RU"/>
              </w:rPr>
            </w:pPr>
            <w:proofErr w:type="spellStart"/>
            <w:r w:rsidRPr="00900925">
              <w:rPr>
                <w:rFonts w:ascii="Times New Roman" w:eastAsia="Times New Roman" w:hAnsi="Times New Roman"/>
                <w:sz w:val="24"/>
                <w:szCs w:val="24"/>
                <w:lang w:val="ru-RU"/>
              </w:rPr>
              <w:t>військовий</w:t>
            </w:r>
            <w:proofErr w:type="spellEnd"/>
            <w:r w:rsidRPr="00900925">
              <w:rPr>
                <w:rFonts w:ascii="Times New Roman" w:eastAsia="Times New Roman" w:hAnsi="Times New Roman"/>
                <w:sz w:val="24"/>
                <w:szCs w:val="24"/>
                <w:lang w:val="ru-RU"/>
              </w:rPr>
              <w:t xml:space="preserve"> квиток, </w:t>
            </w:r>
            <w:proofErr w:type="spellStart"/>
            <w:r w:rsidRPr="00900925">
              <w:rPr>
                <w:rFonts w:ascii="Times New Roman" w:eastAsia="Times New Roman" w:hAnsi="Times New Roman"/>
                <w:sz w:val="24"/>
                <w:szCs w:val="24"/>
                <w:lang w:val="ru-RU"/>
              </w:rPr>
              <w:t>виданий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іноземцю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особі</w:t>
            </w:r>
            <w:proofErr w:type="spellEnd"/>
            <w:r w:rsidRPr="00900925">
              <w:rPr>
                <w:rFonts w:ascii="Times New Roman" w:eastAsia="Times New Roman" w:hAnsi="Times New Roman"/>
                <w:sz w:val="24"/>
                <w:szCs w:val="24"/>
                <w:lang w:val="ru-RU"/>
              </w:rPr>
              <w:t xml:space="preserve"> без </w:t>
            </w:r>
            <w:proofErr w:type="spellStart"/>
            <w:r w:rsidRPr="00900925">
              <w:rPr>
                <w:rFonts w:ascii="Times New Roman" w:eastAsia="Times New Roman" w:hAnsi="Times New Roman"/>
                <w:sz w:val="24"/>
                <w:szCs w:val="24"/>
                <w:lang w:val="ru-RU"/>
              </w:rPr>
              <w:t>громадянства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які</w:t>
            </w:r>
            <w:proofErr w:type="spellEnd"/>
            <w:r w:rsidRPr="00900925">
              <w:rPr>
                <w:rFonts w:ascii="Times New Roman" w:eastAsia="Times New Roman" w:hAnsi="Times New Roman"/>
                <w:sz w:val="24"/>
                <w:szCs w:val="24"/>
                <w:lang w:val="ru-RU"/>
              </w:rPr>
              <w:t xml:space="preserve"> в </w:t>
            </w:r>
            <w:proofErr w:type="spellStart"/>
            <w:r w:rsidRPr="00900925">
              <w:rPr>
                <w:rFonts w:ascii="Times New Roman" w:eastAsia="Times New Roman" w:hAnsi="Times New Roman"/>
                <w:sz w:val="24"/>
                <w:szCs w:val="24"/>
                <w:lang w:val="ru-RU"/>
              </w:rPr>
              <w:t>установленому</w:t>
            </w:r>
            <w:proofErr w:type="spellEnd"/>
            <w:r w:rsidRPr="00900925">
              <w:rPr>
                <w:rFonts w:ascii="Times New Roman" w:eastAsia="Times New Roman" w:hAnsi="Times New Roman"/>
                <w:sz w:val="24"/>
                <w:szCs w:val="24"/>
                <w:lang w:val="ru-RU"/>
              </w:rPr>
              <w:t xml:space="preserve"> порядку </w:t>
            </w:r>
            <w:proofErr w:type="spellStart"/>
            <w:r w:rsidRPr="00900925">
              <w:rPr>
                <w:rFonts w:ascii="Times New Roman" w:eastAsia="Times New Roman" w:hAnsi="Times New Roman"/>
                <w:sz w:val="24"/>
                <w:szCs w:val="24"/>
                <w:lang w:val="ru-RU"/>
              </w:rPr>
              <w:t>уклали</w:t>
            </w:r>
            <w:proofErr w:type="spellEnd"/>
            <w:r w:rsidRPr="00900925">
              <w:rPr>
                <w:rFonts w:ascii="Times New Roman" w:eastAsia="Times New Roman" w:hAnsi="Times New Roman"/>
                <w:sz w:val="24"/>
                <w:szCs w:val="24"/>
                <w:lang w:val="ru-RU"/>
              </w:rPr>
              <w:t xml:space="preserve"> контракт про </w:t>
            </w:r>
            <w:proofErr w:type="spellStart"/>
            <w:r w:rsidRPr="00900925">
              <w:rPr>
                <w:rFonts w:ascii="Times New Roman" w:eastAsia="Times New Roman" w:hAnsi="Times New Roman"/>
                <w:sz w:val="24"/>
                <w:szCs w:val="24"/>
                <w:lang w:val="ru-RU"/>
              </w:rPr>
              <w:t>проходження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військової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служби</w:t>
            </w:r>
            <w:proofErr w:type="spellEnd"/>
            <w:r w:rsidRPr="00900925">
              <w:rPr>
                <w:rFonts w:ascii="Times New Roman" w:eastAsia="Times New Roman" w:hAnsi="Times New Roman"/>
                <w:sz w:val="24"/>
                <w:szCs w:val="24"/>
                <w:lang w:val="ru-RU"/>
              </w:rPr>
              <w:t xml:space="preserve"> у </w:t>
            </w:r>
            <w:proofErr w:type="spellStart"/>
            <w:r w:rsidRPr="00900925">
              <w:rPr>
                <w:rFonts w:ascii="Times New Roman" w:eastAsia="Times New Roman" w:hAnsi="Times New Roman"/>
                <w:sz w:val="24"/>
                <w:szCs w:val="24"/>
                <w:lang w:val="ru-RU"/>
              </w:rPr>
              <w:t>Збройних</w:t>
            </w:r>
            <w:proofErr w:type="spellEnd"/>
            <w:r w:rsidRPr="00900925">
              <w:rPr>
                <w:rFonts w:ascii="Times New Roman" w:eastAsia="Times New Roman" w:hAnsi="Times New Roman"/>
                <w:sz w:val="24"/>
                <w:szCs w:val="24"/>
                <w:lang w:val="ru-RU"/>
              </w:rPr>
              <w:t xml:space="preserve"> Силах </w:t>
            </w:r>
            <w:proofErr w:type="spellStart"/>
            <w:r w:rsidRPr="00900925">
              <w:rPr>
                <w:rFonts w:ascii="Times New Roman" w:eastAsia="Times New Roman" w:hAnsi="Times New Roman"/>
                <w:sz w:val="24"/>
                <w:szCs w:val="24"/>
                <w:lang w:val="ru-RU"/>
              </w:rPr>
              <w:t>України</w:t>
            </w:r>
            <w:proofErr w:type="spellEnd"/>
          </w:p>
          <w:p w14:paraId="4D8461D2" w14:textId="77777777" w:rsidR="001C252A" w:rsidRPr="00900925" w:rsidRDefault="001C252A" w:rsidP="001C252A">
            <w:pPr>
              <w:ind w:left="360"/>
              <w:jc w:val="both"/>
              <w:rPr>
                <w:rFonts w:ascii="Times New Roman" w:eastAsia="Times New Roman" w:hAnsi="Times New Roman"/>
                <w:sz w:val="24"/>
                <w:szCs w:val="24"/>
              </w:rPr>
            </w:pPr>
            <w:proofErr w:type="spellStart"/>
            <w:r w:rsidRPr="00900925">
              <w:rPr>
                <w:rFonts w:ascii="Times New Roman" w:eastAsia="Times New Roman" w:hAnsi="Times New Roman"/>
                <w:sz w:val="24"/>
                <w:szCs w:val="24"/>
              </w:rPr>
              <w:t>або</w:t>
            </w:r>
            <w:proofErr w:type="spellEnd"/>
          </w:p>
          <w:p w14:paraId="6AA9811D" w14:textId="77777777" w:rsidR="001C252A" w:rsidRPr="00900925" w:rsidRDefault="001C252A" w:rsidP="001C252A">
            <w:pPr>
              <w:pStyle w:val="a7"/>
              <w:numPr>
                <w:ilvl w:val="0"/>
                <w:numId w:val="17"/>
              </w:numPr>
              <w:jc w:val="both"/>
              <w:rPr>
                <w:rFonts w:ascii="Times New Roman" w:eastAsia="Times New Roman" w:hAnsi="Times New Roman"/>
                <w:sz w:val="24"/>
                <w:szCs w:val="24"/>
                <w:lang w:val="ru-RU"/>
              </w:rPr>
            </w:pPr>
            <w:proofErr w:type="spellStart"/>
            <w:r w:rsidRPr="00900925">
              <w:rPr>
                <w:rFonts w:ascii="Times New Roman" w:eastAsia="Times New Roman" w:hAnsi="Times New Roman"/>
                <w:sz w:val="24"/>
                <w:szCs w:val="24"/>
                <w:lang w:val="ru-RU"/>
              </w:rPr>
              <w:t>посвідчення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біженця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чи</w:t>
            </w:r>
            <w:proofErr w:type="spellEnd"/>
            <w:r w:rsidRPr="00900925">
              <w:rPr>
                <w:rFonts w:ascii="Times New Roman" w:eastAsia="Times New Roman" w:hAnsi="Times New Roman"/>
                <w:sz w:val="24"/>
                <w:szCs w:val="24"/>
                <w:lang w:val="ru-RU"/>
              </w:rPr>
              <w:t xml:space="preserve"> документ,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підтверджує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надання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притулку</w:t>
            </w:r>
            <w:proofErr w:type="spellEnd"/>
            <w:r w:rsidRPr="00900925">
              <w:rPr>
                <w:rFonts w:ascii="Times New Roman" w:eastAsia="Times New Roman" w:hAnsi="Times New Roman"/>
                <w:sz w:val="24"/>
                <w:szCs w:val="24"/>
                <w:lang w:val="ru-RU"/>
              </w:rPr>
              <w:t xml:space="preserve"> в </w:t>
            </w:r>
            <w:proofErr w:type="spellStart"/>
            <w:r w:rsidRPr="00900925">
              <w:rPr>
                <w:rFonts w:ascii="Times New Roman" w:eastAsia="Times New Roman" w:hAnsi="Times New Roman"/>
                <w:sz w:val="24"/>
                <w:szCs w:val="24"/>
                <w:lang w:val="ru-RU"/>
              </w:rPr>
              <w:t>Україні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стаття</w:t>
            </w:r>
            <w:proofErr w:type="spellEnd"/>
            <w:r w:rsidRPr="00900925">
              <w:rPr>
                <w:rFonts w:ascii="Times New Roman" w:eastAsia="Times New Roman" w:hAnsi="Times New Roman"/>
                <w:sz w:val="24"/>
                <w:szCs w:val="24"/>
                <w:lang w:val="ru-RU"/>
              </w:rPr>
              <w:t xml:space="preserve"> 1 Закону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«Про </w:t>
            </w:r>
            <w:proofErr w:type="spellStart"/>
            <w:r w:rsidRPr="00900925">
              <w:rPr>
                <w:rFonts w:ascii="Times New Roman" w:eastAsia="Times New Roman" w:hAnsi="Times New Roman"/>
                <w:sz w:val="24"/>
                <w:szCs w:val="24"/>
                <w:lang w:val="ru-RU"/>
              </w:rPr>
              <w:t>громадянство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w:t>
            </w:r>
          </w:p>
          <w:p w14:paraId="03CB2ED9" w14:textId="77777777" w:rsidR="001C252A" w:rsidRPr="00900925" w:rsidRDefault="001C252A" w:rsidP="001C252A">
            <w:pPr>
              <w:jc w:val="both"/>
              <w:rPr>
                <w:rFonts w:ascii="Times New Roman" w:eastAsia="Times New Roman" w:hAnsi="Times New Roman"/>
                <w:sz w:val="24"/>
                <w:szCs w:val="24"/>
                <w:lang w:val="ru-RU"/>
              </w:rPr>
            </w:pPr>
            <w:r w:rsidRPr="00900925">
              <w:rPr>
                <w:rFonts w:ascii="Times New Roman" w:eastAsia="Times New Roman" w:hAnsi="Times New Roman"/>
                <w:sz w:val="24"/>
                <w:szCs w:val="24"/>
                <w:lang w:val="ru-RU"/>
              </w:rPr>
              <w:t xml:space="preserve">У </w:t>
            </w:r>
            <w:proofErr w:type="spellStart"/>
            <w:r w:rsidRPr="00900925">
              <w:rPr>
                <w:rFonts w:ascii="Times New Roman" w:eastAsia="Times New Roman" w:hAnsi="Times New Roman"/>
                <w:sz w:val="24"/>
                <w:szCs w:val="24"/>
                <w:lang w:val="ru-RU"/>
              </w:rPr>
              <w:t>разі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якщо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його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кінцевий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бенефіціарний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власник</w:t>
            </w:r>
            <w:proofErr w:type="spellEnd"/>
            <w:r w:rsidRPr="00900925">
              <w:rPr>
                <w:rFonts w:ascii="Times New Roman" w:eastAsia="Times New Roman" w:hAnsi="Times New Roman"/>
                <w:sz w:val="24"/>
                <w:szCs w:val="24"/>
                <w:lang w:val="ru-RU"/>
              </w:rPr>
              <w:t xml:space="preserve">, член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акціонер</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має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частку</w:t>
            </w:r>
            <w:proofErr w:type="spellEnd"/>
            <w:r w:rsidRPr="00900925">
              <w:rPr>
                <w:rFonts w:ascii="Times New Roman" w:eastAsia="Times New Roman" w:hAnsi="Times New Roman"/>
                <w:sz w:val="24"/>
                <w:szCs w:val="24"/>
                <w:lang w:val="ru-RU"/>
              </w:rPr>
              <w:t xml:space="preserve"> в статутному </w:t>
            </w:r>
            <w:proofErr w:type="spellStart"/>
            <w:r w:rsidRPr="00900925">
              <w:rPr>
                <w:rFonts w:ascii="Times New Roman" w:eastAsia="Times New Roman" w:hAnsi="Times New Roman"/>
                <w:sz w:val="24"/>
                <w:szCs w:val="24"/>
                <w:lang w:val="ru-RU"/>
              </w:rPr>
              <w:t>капіталі</w:t>
            </w:r>
            <w:proofErr w:type="spellEnd"/>
            <w:r w:rsidRPr="00900925">
              <w:rPr>
                <w:rFonts w:ascii="Times New Roman" w:eastAsia="Times New Roman" w:hAnsi="Times New Roman"/>
                <w:sz w:val="24"/>
                <w:szCs w:val="24"/>
                <w:lang w:val="ru-RU"/>
              </w:rPr>
              <w:t xml:space="preserve"> 10 і </w:t>
            </w:r>
            <w:proofErr w:type="spellStart"/>
            <w:r w:rsidRPr="00900925">
              <w:rPr>
                <w:rFonts w:ascii="Times New Roman" w:eastAsia="Times New Roman" w:hAnsi="Times New Roman"/>
                <w:sz w:val="24"/>
                <w:szCs w:val="24"/>
                <w:lang w:val="ru-RU"/>
              </w:rPr>
              <w:t>більше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відсотків</w:t>
            </w:r>
            <w:proofErr w:type="spellEnd"/>
            <w:r w:rsidRPr="00900925">
              <w:rPr>
                <w:rFonts w:ascii="Times New Roman" w:eastAsia="Times New Roman" w:hAnsi="Times New Roman"/>
                <w:sz w:val="24"/>
                <w:szCs w:val="24"/>
                <w:lang w:val="ru-RU"/>
              </w:rPr>
              <w:t xml:space="preserve"> є </w:t>
            </w:r>
            <w:proofErr w:type="spellStart"/>
            <w:r w:rsidRPr="00900925">
              <w:rPr>
                <w:rFonts w:ascii="Times New Roman" w:eastAsia="Times New Roman" w:hAnsi="Times New Roman"/>
                <w:sz w:val="24"/>
                <w:szCs w:val="24"/>
                <w:lang w:val="ru-RU"/>
              </w:rPr>
              <w:t>громадянином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проживає</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законних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підставах</w:t>
            </w:r>
            <w:proofErr w:type="spellEnd"/>
            <w:r w:rsidRPr="00900925">
              <w:rPr>
                <w:rFonts w:ascii="Times New Roman" w:eastAsia="Times New Roman" w:hAnsi="Times New Roman"/>
                <w:sz w:val="24"/>
                <w:szCs w:val="24"/>
                <w:lang w:val="ru-RU"/>
              </w:rPr>
              <w:t xml:space="preserve">, але у </w:t>
            </w:r>
            <w:proofErr w:type="spellStart"/>
            <w:r w:rsidRPr="00900925">
              <w:rPr>
                <w:rFonts w:ascii="Times New Roman" w:eastAsia="Times New Roman" w:hAnsi="Times New Roman"/>
                <w:sz w:val="24"/>
                <w:szCs w:val="24"/>
                <w:lang w:val="ru-RU"/>
              </w:rPr>
              <w:t>складі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xml:space="preserve"> не </w:t>
            </w:r>
            <w:proofErr w:type="spellStart"/>
            <w:r w:rsidRPr="00900925">
              <w:rPr>
                <w:rFonts w:ascii="Times New Roman" w:eastAsia="Times New Roman" w:hAnsi="Times New Roman"/>
                <w:sz w:val="24"/>
                <w:szCs w:val="24"/>
                <w:lang w:val="ru-RU"/>
              </w:rPr>
              <w:t>надав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відповідні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документи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визначені</w:t>
            </w:r>
            <w:proofErr w:type="spellEnd"/>
            <w:r w:rsidRPr="00900925">
              <w:rPr>
                <w:rFonts w:ascii="Times New Roman" w:eastAsia="Times New Roman" w:hAnsi="Times New Roman"/>
                <w:sz w:val="24"/>
                <w:szCs w:val="24"/>
                <w:lang w:val="ru-RU"/>
              </w:rPr>
              <w:t xml:space="preserve"> тендерною </w:t>
            </w:r>
            <w:proofErr w:type="spellStart"/>
            <w:r w:rsidRPr="00900925">
              <w:rPr>
                <w:rFonts w:ascii="Times New Roman" w:eastAsia="Times New Roman" w:hAnsi="Times New Roman"/>
                <w:sz w:val="24"/>
                <w:szCs w:val="24"/>
                <w:lang w:val="ru-RU"/>
              </w:rPr>
              <w:t>документацією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замовником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виявлено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інформацію</w:t>
            </w:r>
            <w:proofErr w:type="spellEnd"/>
            <w:r w:rsidRPr="00900925">
              <w:rPr>
                <w:rFonts w:ascii="Times New Roman" w:eastAsia="Times New Roman" w:hAnsi="Times New Roman"/>
                <w:sz w:val="24"/>
                <w:szCs w:val="24"/>
                <w:lang w:val="ru-RU"/>
              </w:rPr>
              <w:t xml:space="preserve"> у </w:t>
            </w:r>
            <w:proofErr w:type="spellStart"/>
            <w:r w:rsidRPr="00900925">
              <w:rPr>
                <w:rFonts w:ascii="Times New Roman" w:eastAsia="Times New Roman" w:hAnsi="Times New Roman"/>
                <w:sz w:val="24"/>
                <w:szCs w:val="24"/>
                <w:lang w:val="ru-RU"/>
              </w:rPr>
              <w:t>Єдиному</w:t>
            </w:r>
            <w:proofErr w:type="spellEnd"/>
            <w:r w:rsidRPr="00900925">
              <w:rPr>
                <w:rFonts w:ascii="Times New Roman" w:eastAsia="Times New Roman" w:hAnsi="Times New Roman"/>
                <w:sz w:val="24"/>
                <w:szCs w:val="24"/>
                <w:lang w:val="ru-RU"/>
              </w:rPr>
              <w:t xml:space="preserve"> державному </w:t>
            </w:r>
            <w:proofErr w:type="spellStart"/>
            <w:r w:rsidRPr="00900925">
              <w:rPr>
                <w:rFonts w:ascii="Times New Roman" w:eastAsia="Times New Roman" w:hAnsi="Times New Roman"/>
                <w:sz w:val="24"/>
                <w:szCs w:val="24"/>
                <w:lang w:val="ru-RU"/>
              </w:rPr>
              <w:t>реєстрі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юридичних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осіб</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фізичних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осіб</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підприємців</w:t>
            </w:r>
            <w:proofErr w:type="spellEnd"/>
            <w:r w:rsidRPr="00900925">
              <w:rPr>
                <w:rFonts w:ascii="Times New Roman" w:eastAsia="Times New Roman" w:hAnsi="Times New Roman"/>
                <w:sz w:val="24"/>
                <w:szCs w:val="24"/>
                <w:lang w:val="ru-RU"/>
              </w:rPr>
              <w:t xml:space="preserve"> та </w:t>
            </w:r>
            <w:proofErr w:type="spellStart"/>
            <w:r w:rsidRPr="00900925">
              <w:rPr>
                <w:rFonts w:ascii="Times New Roman" w:eastAsia="Times New Roman" w:hAnsi="Times New Roman"/>
                <w:sz w:val="24"/>
                <w:szCs w:val="24"/>
                <w:lang w:val="ru-RU"/>
              </w:rPr>
              <w:t>громадських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формувань</w:t>
            </w:r>
            <w:proofErr w:type="spellEnd"/>
            <w:r w:rsidRPr="00900925">
              <w:rPr>
                <w:rFonts w:ascii="Times New Roman" w:eastAsia="Times New Roman" w:hAnsi="Times New Roman"/>
                <w:sz w:val="24"/>
                <w:szCs w:val="24"/>
                <w:lang w:val="ru-RU"/>
              </w:rPr>
              <w:t xml:space="preserve"> про те,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процедури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закупівлі</w:t>
            </w:r>
            <w:proofErr w:type="spellEnd"/>
            <w:r w:rsidRPr="00900925">
              <w:rPr>
                <w:rFonts w:ascii="Times New Roman" w:eastAsia="Times New Roman" w:hAnsi="Times New Roman"/>
                <w:sz w:val="24"/>
                <w:szCs w:val="24"/>
                <w:lang w:val="ru-RU"/>
              </w:rPr>
              <w:t xml:space="preserve"> є </w:t>
            </w:r>
            <w:proofErr w:type="spellStart"/>
            <w:r w:rsidRPr="00900925">
              <w:rPr>
                <w:rFonts w:ascii="Times New Roman" w:eastAsia="Times New Roman" w:hAnsi="Times New Roman"/>
                <w:sz w:val="24"/>
                <w:szCs w:val="24"/>
                <w:lang w:val="ru-RU"/>
              </w:rPr>
              <w:t>громадянином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w:t>
            </w:r>
            <w:r w:rsidRPr="00900925">
              <w:rPr>
                <w:rFonts w:ascii="Times New Roman" w:eastAsia="Times New Roman" w:hAnsi="Times New Roman"/>
                <w:sz w:val="24"/>
                <w:szCs w:val="24"/>
                <w:lang w:val="ru-RU"/>
              </w:rPr>
              <w:lastRenderedPageBreak/>
              <w:t xml:space="preserve">/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крім</w:t>
            </w:r>
            <w:proofErr w:type="spellEnd"/>
            <w:r w:rsidRPr="00900925">
              <w:rPr>
                <w:rFonts w:ascii="Times New Roman" w:eastAsia="Times New Roman" w:hAnsi="Times New Roman"/>
                <w:sz w:val="24"/>
                <w:szCs w:val="24"/>
                <w:lang w:val="ru-RU"/>
              </w:rPr>
              <w:t xml:space="preserve"> тих,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проживають</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законних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підставах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юридичною</w:t>
            </w:r>
            <w:proofErr w:type="spellEnd"/>
            <w:r w:rsidRPr="00900925">
              <w:rPr>
                <w:rFonts w:ascii="Times New Roman" w:eastAsia="Times New Roman" w:hAnsi="Times New Roman"/>
                <w:sz w:val="24"/>
                <w:szCs w:val="24"/>
                <w:lang w:val="ru-RU"/>
              </w:rPr>
              <w:t xml:space="preserve"> особою </w:t>
            </w:r>
            <w:proofErr w:type="spellStart"/>
            <w:r w:rsidRPr="00900925">
              <w:rPr>
                <w:rFonts w:ascii="Times New Roman" w:eastAsia="Times New Roman" w:hAnsi="Times New Roman"/>
                <w:sz w:val="24"/>
                <w:szCs w:val="24"/>
                <w:lang w:val="ru-RU"/>
              </w:rPr>
              <w:t>створеною</w:t>
            </w:r>
            <w:proofErr w:type="spellEnd"/>
            <w:r w:rsidRPr="00900925">
              <w:rPr>
                <w:rFonts w:ascii="Times New Roman" w:eastAsia="Times New Roman" w:hAnsi="Times New Roman"/>
                <w:sz w:val="24"/>
                <w:szCs w:val="24"/>
                <w:lang w:val="ru-RU"/>
              </w:rPr>
              <w:t xml:space="preserve"> та </w:t>
            </w:r>
            <w:proofErr w:type="spellStart"/>
            <w:r w:rsidRPr="00900925">
              <w:rPr>
                <w:rFonts w:ascii="Times New Roman" w:eastAsia="Times New Roman" w:hAnsi="Times New Roman"/>
                <w:sz w:val="24"/>
                <w:szCs w:val="24"/>
                <w:lang w:val="ru-RU"/>
              </w:rPr>
              <w:t>зареєстрованою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відповідно</w:t>
            </w:r>
            <w:proofErr w:type="spellEnd"/>
            <w:r w:rsidRPr="00900925">
              <w:rPr>
                <w:rFonts w:ascii="Times New Roman" w:eastAsia="Times New Roman" w:hAnsi="Times New Roman"/>
                <w:sz w:val="24"/>
                <w:szCs w:val="24"/>
                <w:lang w:val="ru-RU"/>
              </w:rPr>
              <w:t xml:space="preserve"> до </w:t>
            </w:r>
            <w:proofErr w:type="spellStart"/>
            <w:r w:rsidRPr="00900925">
              <w:rPr>
                <w:rFonts w:ascii="Times New Roman" w:eastAsia="Times New Roman" w:hAnsi="Times New Roman"/>
                <w:sz w:val="24"/>
                <w:szCs w:val="24"/>
                <w:lang w:val="ru-RU"/>
              </w:rPr>
              <w:t>законодавства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юридичною</w:t>
            </w:r>
            <w:proofErr w:type="spellEnd"/>
            <w:r w:rsidRPr="00900925">
              <w:rPr>
                <w:rFonts w:ascii="Times New Roman" w:eastAsia="Times New Roman" w:hAnsi="Times New Roman"/>
                <w:sz w:val="24"/>
                <w:szCs w:val="24"/>
                <w:lang w:val="ru-RU"/>
              </w:rPr>
              <w:t xml:space="preserve"> особою, </w:t>
            </w:r>
            <w:proofErr w:type="spellStart"/>
            <w:r w:rsidRPr="00900925">
              <w:rPr>
                <w:rFonts w:ascii="Times New Roman" w:eastAsia="Times New Roman" w:hAnsi="Times New Roman"/>
                <w:sz w:val="24"/>
                <w:szCs w:val="24"/>
                <w:lang w:val="ru-RU"/>
              </w:rPr>
              <w:t>створеною</w:t>
            </w:r>
            <w:proofErr w:type="spellEnd"/>
            <w:r w:rsidRPr="00900925">
              <w:rPr>
                <w:rFonts w:ascii="Times New Roman" w:eastAsia="Times New Roman" w:hAnsi="Times New Roman"/>
                <w:sz w:val="24"/>
                <w:szCs w:val="24"/>
                <w:lang w:val="ru-RU"/>
              </w:rPr>
              <w:t xml:space="preserve"> та </w:t>
            </w:r>
            <w:proofErr w:type="spellStart"/>
            <w:r w:rsidRPr="00900925">
              <w:rPr>
                <w:rFonts w:ascii="Times New Roman" w:eastAsia="Times New Roman" w:hAnsi="Times New Roman"/>
                <w:sz w:val="24"/>
                <w:szCs w:val="24"/>
                <w:lang w:val="ru-RU"/>
              </w:rPr>
              <w:t>зареєстрованою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відповідно</w:t>
            </w:r>
            <w:proofErr w:type="spellEnd"/>
            <w:r w:rsidRPr="00900925">
              <w:rPr>
                <w:rFonts w:ascii="Times New Roman" w:eastAsia="Times New Roman" w:hAnsi="Times New Roman"/>
                <w:sz w:val="24"/>
                <w:szCs w:val="24"/>
                <w:lang w:val="ru-RU"/>
              </w:rPr>
              <w:t xml:space="preserve"> до </w:t>
            </w:r>
            <w:proofErr w:type="spellStart"/>
            <w:r w:rsidRPr="00900925">
              <w:rPr>
                <w:rFonts w:ascii="Times New Roman" w:eastAsia="Times New Roman" w:hAnsi="Times New Roman"/>
                <w:sz w:val="24"/>
                <w:szCs w:val="24"/>
                <w:lang w:val="ru-RU"/>
              </w:rPr>
              <w:t>законодавства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кінцевим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бенефіціарним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власником</w:t>
            </w:r>
            <w:proofErr w:type="spellEnd"/>
            <w:r w:rsidRPr="00900925">
              <w:rPr>
                <w:rFonts w:ascii="Times New Roman" w:eastAsia="Times New Roman" w:hAnsi="Times New Roman"/>
                <w:sz w:val="24"/>
                <w:szCs w:val="24"/>
                <w:lang w:val="ru-RU"/>
              </w:rPr>
              <w:t xml:space="preserve">, членом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акціонером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має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частку</w:t>
            </w:r>
            <w:proofErr w:type="spellEnd"/>
            <w:r w:rsidRPr="00900925">
              <w:rPr>
                <w:rFonts w:ascii="Times New Roman" w:eastAsia="Times New Roman" w:hAnsi="Times New Roman"/>
                <w:sz w:val="24"/>
                <w:szCs w:val="24"/>
                <w:lang w:val="ru-RU"/>
              </w:rPr>
              <w:t xml:space="preserve"> в статутному </w:t>
            </w:r>
            <w:proofErr w:type="spellStart"/>
            <w:r w:rsidRPr="00900925">
              <w:rPr>
                <w:rFonts w:ascii="Times New Roman" w:eastAsia="Times New Roman" w:hAnsi="Times New Roman"/>
                <w:sz w:val="24"/>
                <w:szCs w:val="24"/>
                <w:lang w:val="ru-RU"/>
              </w:rPr>
              <w:t>капіталі</w:t>
            </w:r>
            <w:proofErr w:type="spellEnd"/>
            <w:r w:rsidRPr="00900925">
              <w:rPr>
                <w:rFonts w:ascii="Times New Roman" w:eastAsia="Times New Roman" w:hAnsi="Times New Roman"/>
                <w:sz w:val="24"/>
                <w:szCs w:val="24"/>
                <w:lang w:val="ru-RU"/>
              </w:rPr>
              <w:t xml:space="preserve"> 10 і </w:t>
            </w:r>
            <w:proofErr w:type="spellStart"/>
            <w:r w:rsidRPr="00900925">
              <w:rPr>
                <w:rFonts w:ascii="Times New Roman" w:eastAsia="Times New Roman" w:hAnsi="Times New Roman"/>
                <w:sz w:val="24"/>
                <w:szCs w:val="24"/>
                <w:lang w:val="ru-RU"/>
              </w:rPr>
              <w:t>більше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відсотків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якої</w:t>
            </w:r>
            <w:proofErr w:type="spellEnd"/>
            <w:r w:rsidRPr="00900925">
              <w:rPr>
                <w:rFonts w:ascii="Times New Roman" w:eastAsia="Times New Roman" w:hAnsi="Times New Roman"/>
                <w:sz w:val="24"/>
                <w:szCs w:val="24"/>
                <w:lang w:val="ru-RU"/>
              </w:rPr>
              <w:t xml:space="preserve"> є </w:t>
            </w:r>
            <w:proofErr w:type="spellStart"/>
            <w:r w:rsidRPr="00900925">
              <w:rPr>
                <w:rFonts w:ascii="Times New Roman" w:eastAsia="Times New Roman" w:hAnsi="Times New Roman"/>
                <w:sz w:val="24"/>
                <w:szCs w:val="24"/>
                <w:lang w:val="ru-RU"/>
              </w:rPr>
              <w:t>Російська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Федерація</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громадянин</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крім</w:t>
            </w:r>
            <w:proofErr w:type="spellEnd"/>
            <w:r w:rsidRPr="00900925">
              <w:rPr>
                <w:rFonts w:ascii="Times New Roman" w:eastAsia="Times New Roman" w:hAnsi="Times New Roman"/>
                <w:sz w:val="24"/>
                <w:szCs w:val="24"/>
                <w:lang w:val="ru-RU"/>
              </w:rPr>
              <w:t xml:space="preserve"> тих,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проживають</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законних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підставах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юридичною</w:t>
            </w:r>
            <w:proofErr w:type="spellEnd"/>
            <w:r w:rsidRPr="00900925">
              <w:rPr>
                <w:rFonts w:ascii="Times New Roman" w:eastAsia="Times New Roman" w:hAnsi="Times New Roman"/>
                <w:sz w:val="24"/>
                <w:szCs w:val="24"/>
                <w:lang w:val="ru-RU"/>
              </w:rPr>
              <w:t xml:space="preserve"> особою, </w:t>
            </w:r>
            <w:proofErr w:type="spellStart"/>
            <w:r w:rsidRPr="00900925">
              <w:rPr>
                <w:rFonts w:ascii="Times New Roman" w:eastAsia="Times New Roman" w:hAnsi="Times New Roman"/>
                <w:sz w:val="24"/>
                <w:szCs w:val="24"/>
                <w:lang w:val="ru-RU"/>
              </w:rPr>
              <w:t>створеною</w:t>
            </w:r>
            <w:proofErr w:type="spellEnd"/>
            <w:r w:rsidRPr="00900925">
              <w:rPr>
                <w:rFonts w:ascii="Times New Roman" w:eastAsia="Times New Roman" w:hAnsi="Times New Roman"/>
                <w:sz w:val="24"/>
                <w:szCs w:val="24"/>
                <w:lang w:val="ru-RU"/>
              </w:rPr>
              <w:t xml:space="preserve"> та </w:t>
            </w:r>
            <w:proofErr w:type="spellStart"/>
            <w:r w:rsidRPr="00900925">
              <w:rPr>
                <w:rFonts w:ascii="Times New Roman" w:eastAsia="Times New Roman" w:hAnsi="Times New Roman"/>
                <w:sz w:val="24"/>
                <w:szCs w:val="24"/>
                <w:lang w:val="ru-RU"/>
              </w:rPr>
              <w:t>зареєстрованою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відповідно</w:t>
            </w:r>
            <w:proofErr w:type="spellEnd"/>
            <w:r w:rsidRPr="00900925">
              <w:rPr>
                <w:rFonts w:ascii="Times New Roman" w:eastAsia="Times New Roman" w:hAnsi="Times New Roman"/>
                <w:sz w:val="24"/>
                <w:szCs w:val="24"/>
                <w:lang w:val="ru-RU"/>
              </w:rPr>
              <w:t xml:space="preserve"> до </w:t>
            </w:r>
            <w:proofErr w:type="spellStart"/>
            <w:r w:rsidRPr="00900925">
              <w:rPr>
                <w:rFonts w:ascii="Times New Roman" w:eastAsia="Times New Roman" w:hAnsi="Times New Roman"/>
                <w:sz w:val="24"/>
                <w:szCs w:val="24"/>
                <w:lang w:val="ru-RU"/>
              </w:rPr>
              <w:t>законодавства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замовник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відхиляє</w:t>
            </w:r>
            <w:proofErr w:type="spellEnd"/>
            <w:r w:rsidRPr="00900925">
              <w:rPr>
                <w:rFonts w:ascii="Times New Roman" w:eastAsia="Times New Roman" w:hAnsi="Times New Roman"/>
                <w:sz w:val="24"/>
                <w:szCs w:val="24"/>
                <w:lang w:val="ru-RU"/>
              </w:rPr>
              <w:t xml:space="preserve"> такого </w:t>
            </w:r>
            <w:proofErr w:type="spellStart"/>
            <w:r w:rsidRPr="00900925">
              <w:rPr>
                <w:rFonts w:ascii="Times New Roman" w:eastAsia="Times New Roman" w:hAnsi="Times New Roman"/>
                <w:sz w:val="24"/>
                <w:szCs w:val="24"/>
                <w:lang w:val="ru-RU"/>
              </w:rPr>
              <w:t>учасника</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підставі</w:t>
            </w:r>
            <w:proofErr w:type="spellEnd"/>
            <w:r w:rsidRPr="00900925">
              <w:rPr>
                <w:rFonts w:ascii="Times New Roman" w:eastAsia="Times New Roman" w:hAnsi="Times New Roman"/>
                <w:sz w:val="24"/>
                <w:szCs w:val="24"/>
                <w:lang w:val="ru-RU"/>
              </w:rPr>
              <w:t xml:space="preserve"> абзацу 7 </w:t>
            </w:r>
            <w:proofErr w:type="spellStart"/>
            <w:r w:rsidRPr="00900925">
              <w:rPr>
                <w:rFonts w:ascii="Times New Roman" w:eastAsia="Times New Roman" w:hAnsi="Times New Roman"/>
                <w:sz w:val="24"/>
                <w:szCs w:val="24"/>
                <w:lang w:val="ru-RU"/>
              </w:rPr>
              <w:t>підпункту</w:t>
            </w:r>
            <w:proofErr w:type="spellEnd"/>
            <w:r w:rsidRPr="00900925">
              <w:rPr>
                <w:rFonts w:ascii="Times New Roman" w:eastAsia="Times New Roman" w:hAnsi="Times New Roman"/>
                <w:sz w:val="24"/>
                <w:szCs w:val="24"/>
                <w:lang w:val="ru-RU"/>
              </w:rPr>
              <w:t xml:space="preserve"> 1 пункту 41 </w:t>
            </w:r>
            <w:proofErr w:type="spellStart"/>
            <w:r w:rsidRPr="00900925">
              <w:rPr>
                <w:rFonts w:ascii="Times New Roman" w:eastAsia="Times New Roman" w:hAnsi="Times New Roman"/>
                <w:sz w:val="24"/>
                <w:szCs w:val="24"/>
                <w:lang w:val="ru-RU"/>
              </w:rPr>
              <w:t>Особливостей</w:t>
            </w:r>
            <w:proofErr w:type="spellEnd"/>
            <w:r w:rsidRPr="00900925">
              <w:rPr>
                <w:rFonts w:ascii="Times New Roman" w:eastAsia="Times New Roman" w:hAnsi="Times New Roman"/>
                <w:sz w:val="24"/>
                <w:szCs w:val="24"/>
                <w:lang w:val="ru-RU"/>
              </w:rPr>
              <w:t xml:space="preserve">, а </w:t>
            </w:r>
            <w:proofErr w:type="spellStart"/>
            <w:r w:rsidRPr="00900925">
              <w:rPr>
                <w:rFonts w:ascii="Times New Roman" w:eastAsia="Times New Roman" w:hAnsi="Times New Roman"/>
                <w:sz w:val="24"/>
                <w:szCs w:val="24"/>
                <w:lang w:val="ru-RU"/>
              </w:rPr>
              <w:t>саме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процедури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закупівлі</w:t>
            </w:r>
            <w:proofErr w:type="spellEnd"/>
            <w:r w:rsidRPr="00900925">
              <w:rPr>
                <w:rFonts w:ascii="Times New Roman" w:eastAsia="Times New Roman" w:hAnsi="Times New Roman"/>
                <w:sz w:val="24"/>
                <w:szCs w:val="24"/>
                <w:lang w:val="ru-RU"/>
              </w:rPr>
              <w:t xml:space="preserve"> є </w:t>
            </w:r>
            <w:proofErr w:type="spellStart"/>
            <w:r w:rsidRPr="00900925">
              <w:rPr>
                <w:rFonts w:ascii="Times New Roman" w:eastAsia="Times New Roman" w:hAnsi="Times New Roman"/>
                <w:sz w:val="24"/>
                <w:szCs w:val="24"/>
                <w:lang w:val="ru-RU"/>
              </w:rPr>
              <w:t>громадянином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крім</w:t>
            </w:r>
            <w:proofErr w:type="spellEnd"/>
            <w:r w:rsidRPr="00900925">
              <w:rPr>
                <w:rFonts w:ascii="Times New Roman" w:eastAsia="Times New Roman" w:hAnsi="Times New Roman"/>
                <w:sz w:val="24"/>
                <w:szCs w:val="24"/>
                <w:lang w:val="ru-RU"/>
              </w:rPr>
              <w:t xml:space="preserve"> того,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проживає</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законних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підставах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юридичною</w:t>
            </w:r>
            <w:proofErr w:type="spellEnd"/>
            <w:r w:rsidRPr="00900925">
              <w:rPr>
                <w:rFonts w:ascii="Times New Roman" w:eastAsia="Times New Roman" w:hAnsi="Times New Roman"/>
                <w:sz w:val="24"/>
                <w:szCs w:val="24"/>
                <w:lang w:val="ru-RU"/>
              </w:rPr>
              <w:t xml:space="preserve"> особою, </w:t>
            </w:r>
            <w:proofErr w:type="spellStart"/>
            <w:r w:rsidRPr="00900925">
              <w:rPr>
                <w:rFonts w:ascii="Times New Roman" w:eastAsia="Times New Roman" w:hAnsi="Times New Roman"/>
                <w:sz w:val="24"/>
                <w:szCs w:val="24"/>
                <w:lang w:val="ru-RU"/>
              </w:rPr>
              <w:t>створеною</w:t>
            </w:r>
            <w:proofErr w:type="spellEnd"/>
            <w:r w:rsidRPr="00900925">
              <w:rPr>
                <w:rFonts w:ascii="Times New Roman" w:eastAsia="Times New Roman" w:hAnsi="Times New Roman"/>
                <w:sz w:val="24"/>
                <w:szCs w:val="24"/>
                <w:lang w:val="ru-RU"/>
              </w:rPr>
              <w:t xml:space="preserve"> та </w:t>
            </w:r>
            <w:proofErr w:type="spellStart"/>
            <w:r w:rsidRPr="00900925">
              <w:rPr>
                <w:rFonts w:ascii="Times New Roman" w:eastAsia="Times New Roman" w:hAnsi="Times New Roman"/>
                <w:sz w:val="24"/>
                <w:szCs w:val="24"/>
                <w:lang w:val="ru-RU"/>
              </w:rPr>
              <w:t>зареєстрованою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відповідно</w:t>
            </w:r>
            <w:proofErr w:type="spellEnd"/>
            <w:r w:rsidRPr="00900925">
              <w:rPr>
                <w:rFonts w:ascii="Times New Roman" w:eastAsia="Times New Roman" w:hAnsi="Times New Roman"/>
                <w:sz w:val="24"/>
                <w:szCs w:val="24"/>
                <w:lang w:val="ru-RU"/>
              </w:rPr>
              <w:t xml:space="preserve"> до </w:t>
            </w:r>
            <w:proofErr w:type="spellStart"/>
            <w:r w:rsidRPr="00900925">
              <w:rPr>
                <w:rFonts w:ascii="Times New Roman" w:eastAsia="Times New Roman" w:hAnsi="Times New Roman"/>
                <w:sz w:val="24"/>
                <w:szCs w:val="24"/>
                <w:lang w:val="ru-RU"/>
              </w:rPr>
              <w:t>законодавства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юридичною</w:t>
            </w:r>
            <w:proofErr w:type="spellEnd"/>
            <w:r w:rsidRPr="00900925">
              <w:rPr>
                <w:rFonts w:ascii="Times New Roman" w:eastAsia="Times New Roman" w:hAnsi="Times New Roman"/>
                <w:sz w:val="24"/>
                <w:szCs w:val="24"/>
                <w:lang w:val="ru-RU"/>
              </w:rPr>
              <w:t xml:space="preserve"> особою, </w:t>
            </w:r>
            <w:proofErr w:type="spellStart"/>
            <w:r w:rsidRPr="00900925">
              <w:rPr>
                <w:rFonts w:ascii="Times New Roman" w:eastAsia="Times New Roman" w:hAnsi="Times New Roman"/>
                <w:sz w:val="24"/>
                <w:szCs w:val="24"/>
                <w:lang w:val="ru-RU"/>
              </w:rPr>
              <w:t>створеною</w:t>
            </w:r>
            <w:proofErr w:type="spellEnd"/>
            <w:r w:rsidRPr="00900925">
              <w:rPr>
                <w:rFonts w:ascii="Times New Roman" w:eastAsia="Times New Roman" w:hAnsi="Times New Roman"/>
                <w:sz w:val="24"/>
                <w:szCs w:val="24"/>
                <w:lang w:val="ru-RU"/>
              </w:rPr>
              <w:t xml:space="preserve"> та </w:t>
            </w:r>
            <w:proofErr w:type="spellStart"/>
            <w:r w:rsidRPr="00900925">
              <w:rPr>
                <w:rFonts w:ascii="Times New Roman" w:eastAsia="Times New Roman" w:hAnsi="Times New Roman"/>
                <w:sz w:val="24"/>
                <w:szCs w:val="24"/>
                <w:lang w:val="ru-RU"/>
              </w:rPr>
              <w:t>зареєстрованою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відповідно</w:t>
            </w:r>
            <w:proofErr w:type="spellEnd"/>
            <w:r w:rsidRPr="00900925">
              <w:rPr>
                <w:rFonts w:ascii="Times New Roman" w:eastAsia="Times New Roman" w:hAnsi="Times New Roman"/>
                <w:sz w:val="24"/>
                <w:szCs w:val="24"/>
                <w:lang w:val="ru-RU"/>
              </w:rPr>
              <w:t xml:space="preserve"> до </w:t>
            </w:r>
            <w:proofErr w:type="spellStart"/>
            <w:r w:rsidRPr="00900925">
              <w:rPr>
                <w:rFonts w:ascii="Times New Roman" w:eastAsia="Times New Roman" w:hAnsi="Times New Roman"/>
                <w:sz w:val="24"/>
                <w:szCs w:val="24"/>
                <w:lang w:val="ru-RU"/>
              </w:rPr>
              <w:t>законодавства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кінцевим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бенефіціарним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власником</w:t>
            </w:r>
            <w:proofErr w:type="spellEnd"/>
            <w:r w:rsidRPr="00900925">
              <w:rPr>
                <w:rFonts w:ascii="Times New Roman" w:eastAsia="Times New Roman" w:hAnsi="Times New Roman"/>
                <w:sz w:val="24"/>
                <w:szCs w:val="24"/>
                <w:lang w:val="ru-RU"/>
              </w:rPr>
              <w:t xml:space="preserve">, членом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акціонером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має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частку</w:t>
            </w:r>
            <w:proofErr w:type="spellEnd"/>
            <w:r w:rsidRPr="00900925">
              <w:rPr>
                <w:rFonts w:ascii="Times New Roman" w:eastAsia="Times New Roman" w:hAnsi="Times New Roman"/>
                <w:sz w:val="24"/>
                <w:szCs w:val="24"/>
                <w:lang w:val="ru-RU"/>
              </w:rPr>
              <w:t xml:space="preserve"> в статутному </w:t>
            </w:r>
            <w:proofErr w:type="spellStart"/>
            <w:r w:rsidRPr="00900925">
              <w:rPr>
                <w:rFonts w:ascii="Times New Roman" w:eastAsia="Times New Roman" w:hAnsi="Times New Roman"/>
                <w:sz w:val="24"/>
                <w:szCs w:val="24"/>
                <w:lang w:val="ru-RU"/>
              </w:rPr>
              <w:t>капіталі</w:t>
            </w:r>
            <w:proofErr w:type="spellEnd"/>
            <w:r w:rsidRPr="00900925">
              <w:rPr>
                <w:rFonts w:ascii="Times New Roman" w:eastAsia="Times New Roman" w:hAnsi="Times New Roman"/>
                <w:sz w:val="24"/>
                <w:szCs w:val="24"/>
                <w:lang w:val="ru-RU"/>
              </w:rPr>
              <w:t xml:space="preserve"> 10 і </w:t>
            </w:r>
            <w:proofErr w:type="spellStart"/>
            <w:r w:rsidRPr="00900925">
              <w:rPr>
                <w:rFonts w:ascii="Times New Roman" w:eastAsia="Times New Roman" w:hAnsi="Times New Roman"/>
                <w:sz w:val="24"/>
                <w:szCs w:val="24"/>
                <w:lang w:val="ru-RU"/>
              </w:rPr>
              <w:t>більше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відсотків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якої</w:t>
            </w:r>
            <w:proofErr w:type="spellEnd"/>
            <w:r w:rsidRPr="00900925">
              <w:rPr>
                <w:rFonts w:ascii="Times New Roman" w:eastAsia="Times New Roman" w:hAnsi="Times New Roman"/>
                <w:sz w:val="24"/>
                <w:szCs w:val="24"/>
                <w:lang w:val="ru-RU"/>
              </w:rPr>
              <w:t xml:space="preserve"> є </w:t>
            </w:r>
            <w:proofErr w:type="spellStart"/>
            <w:r w:rsidRPr="00900925">
              <w:rPr>
                <w:rFonts w:ascii="Times New Roman" w:eastAsia="Times New Roman" w:hAnsi="Times New Roman"/>
                <w:sz w:val="24"/>
                <w:szCs w:val="24"/>
                <w:lang w:val="ru-RU"/>
              </w:rPr>
              <w:t>Російська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Федерація</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громадянин</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крім</w:t>
            </w:r>
            <w:proofErr w:type="spellEnd"/>
            <w:r w:rsidRPr="00900925">
              <w:rPr>
                <w:rFonts w:ascii="Times New Roman" w:eastAsia="Times New Roman" w:hAnsi="Times New Roman"/>
                <w:sz w:val="24"/>
                <w:szCs w:val="24"/>
                <w:lang w:val="ru-RU"/>
              </w:rPr>
              <w:t xml:space="preserve"> того,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проживає</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законних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підставах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юридичною</w:t>
            </w:r>
            <w:proofErr w:type="spellEnd"/>
            <w:r w:rsidRPr="00900925">
              <w:rPr>
                <w:rFonts w:ascii="Times New Roman" w:eastAsia="Times New Roman" w:hAnsi="Times New Roman"/>
                <w:sz w:val="24"/>
                <w:szCs w:val="24"/>
                <w:lang w:val="ru-RU"/>
              </w:rPr>
              <w:t xml:space="preserve"> особою, </w:t>
            </w:r>
            <w:proofErr w:type="spellStart"/>
            <w:r w:rsidRPr="00900925">
              <w:rPr>
                <w:rFonts w:ascii="Times New Roman" w:eastAsia="Times New Roman" w:hAnsi="Times New Roman"/>
                <w:sz w:val="24"/>
                <w:szCs w:val="24"/>
                <w:lang w:val="ru-RU"/>
              </w:rPr>
              <w:t>створеною</w:t>
            </w:r>
            <w:proofErr w:type="spellEnd"/>
            <w:r w:rsidRPr="00900925">
              <w:rPr>
                <w:rFonts w:ascii="Times New Roman" w:eastAsia="Times New Roman" w:hAnsi="Times New Roman"/>
                <w:sz w:val="24"/>
                <w:szCs w:val="24"/>
                <w:lang w:val="ru-RU"/>
              </w:rPr>
              <w:t xml:space="preserve"> та </w:t>
            </w:r>
            <w:proofErr w:type="spellStart"/>
            <w:r w:rsidRPr="00900925">
              <w:rPr>
                <w:rFonts w:ascii="Times New Roman" w:eastAsia="Times New Roman" w:hAnsi="Times New Roman"/>
                <w:sz w:val="24"/>
                <w:szCs w:val="24"/>
                <w:lang w:val="ru-RU"/>
              </w:rPr>
              <w:t>зареєстрованою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відповідно</w:t>
            </w:r>
            <w:proofErr w:type="spellEnd"/>
            <w:r w:rsidRPr="00900925">
              <w:rPr>
                <w:rFonts w:ascii="Times New Roman" w:eastAsia="Times New Roman" w:hAnsi="Times New Roman"/>
                <w:sz w:val="24"/>
                <w:szCs w:val="24"/>
                <w:lang w:val="ru-RU"/>
              </w:rPr>
              <w:t xml:space="preserve"> до </w:t>
            </w:r>
            <w:proofErr w:type="spellStart"/>
            <w:r w:rsidRPr="00900925">
              <w:rPr>
                <w:rFonts w:ascii="Times New Roman" w:eastAsia="Times New Roman" w:hAnsi="Times New Roman"/>
                <w:sz w:val="24"/>
                <w:szCs w:val="24"/>
                <w:lang w:val="ru-RU"/>
              </w:rPr>
              <w:t>законодавства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пропонує</w:t>
            </w:r>
            <w:proofErr w:type="spellEnd"/>
            <w:r w:rsidRPr="00900925">
              <w:rPr>
                <w:rFonts w:ascii="Times New Roman" w:eastAsia="Times New Roman" w:hAnsi="Times New Roman"/>
                <w:sz w:val="24"/>
                <w:szCs w:val="24"/>
                <w:lang w:val="ru-RU"/>
              </w:rPr>
              <w:t xml:space="preserve"> в </w:t>
            </w:r>
            <w:proofErr w:type="spellStart"/>
            <w:r w:rsidRPr="00900925">
              <w:rPr>
                <w:rFonts w:ascii="Times New Roman" w:eastAsia="Times New Roman" w:hAnsi="Times New Roman"/>
                <w:sz w:val="24"/>
                <w:szCs w:val="24"/>
                <w:lang w:val="ru-RU"/>
              </w:rPr>
              <w:t>тендерній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товари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походженням</w:t>
            </w:r>
            <w:proofErr w:type="spellEnd"/>
            <w:r w:rsidRPr="00900925">
              <w:rPr>
                <w:rFonts w:ascii="Times New Roman" w:eastAsia="Times New Roman" w:hAnsi="Times New Roman"/>
                <w:sz w:val="24"/>
                <w:szCs w:val="24"/>
                <w:lang w:val="ru-RU"/>
              </w:rPr>
              <w:t xml:space="preserve"> з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(за </w:t>
            </w:r>
            <w:proofErr w:type="spellStart"/>
            <w:r w:rsidRPr="00900925">
              <w:rPr>
                <w:rFonts w:ascii="Times New Roman" w:eastAsia="Times New Roman" w:hAnsi="Times New Roman"/>
                <w:sz w:val="24"/>
                <w:szCs w:val="24"/>
                <w:lang w:val="ru-RU"/>
              </w:rPr>
              <w:t>винятком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товарів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необхідних</w:t>
            </w:r>
            <w:proofErr w:type="spellEnd"/>
            <w:r w:rsidRPr="00900925">
              <w:rPr>
                <w:rFonts w:ascii="Times New Roman" w:eastAsia="Times New Roman" w:hAnsi="Times New Roman"/>
                <w:sz w:val="24"/>
                <w:szCs w:val="24"/>
                <w:lang w:val="ru-RU"/>
              </w:rPr>
              <w:t xml:space="preserve"> для ремонту та </w:t>
            </w:r>
            <w:proofErr w:type="spellStart"/>
            <w:r w:rsidRPr="00900925">
              <w:rPr>
                <w:rFonts w:ascii="Times New Roman" w:eastAsia="Times New Roman" w:hAnsi="Times New Roman"/>
                <w:sz w:val="24"/>
                <w:szCs w:val="24"/>
                <w:lang w:val="ru-RU"/>
              </w:rPr>
              <w:t>обслуговування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товарів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придбаних</w:t>
            </w:r>
            <w:proofErr w:type="spellEnd"/>
            <w:r w:rsidRPr="00900925">
              <w:rPr>
                <w:rFonts w:ascii="Times New Roman" w:eastAsia="Times New Roman" w:hAnsi="Times New Roman"/>
                <w:sz w:val="24"/>
                <w:szCs w:val="24"/>
                <w:lang w:val="ru-RU"/>
              </w:rPr>
              <w:t xml:space="preserve"> до </w:t>
            </w:r>
            <w:proofErr w:type="spellStart"/>
            <w:r w:rsidRPr="00900925">
              <w:rPr>
                <w:rFonts w:ascii="Times New Roman" w:eastAsia="Times New Roman" w:hAnsi="Times New Roman"/>
                <w:sz w:val="24"/>
                <w:szCs w:val="24"/>
                <w:lang w:val="ru-RU"/>
              </w:rPr>
              <w:t>набрання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чинності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постановою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Кабінету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Міністрів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w:t>
            </w:r>
            <w:proofErr w:type="spellEnd"/>
            <w:r w:rsidRPr="00900925">
              <w:rPr>
                <w:rFonts w:ascii="Times New Roman" w:eastAsia="Times New Roman" w:hAnsi="Times New Roman"/>
                <w:sz w:val="24"/>
                <w:szCs w:val="24"/>
                <w:lang w:val="ru-RU"/>
              </w:rPr>
              <w:t xml:space="preserve"> 12 </w:t>
            </w:r>
            <w:proofErr w:type="spellStart"/>
            <w:r w:rsidRPr="00900925">
              <w:rPr>
                <w:rFonts w:ascii="Times New Roman" w:eastAsia="Times New Roman" w:hAnsi="Times New Roman"/>
                <w:sz w:val="24"/>
                <w:szCs w:val="24"/>
                <w:lang w:val="ru-RU"/>
              </w:rPr>
              <w:t>жовтня</w:t>
            </w:r>
            <w:proofErr w:type="spellEnd"/>
            <w:r w:rsidRPr="00900925">
              <w:rPr>
                <w:rFonts w:ascii="Times New Roman" w:eastAsia="Times New Roman" w:hAnsi="Times New Roman"/>
                <w:sz w:val="24"/>
                <w:szCs w:val="24"/>
                <w:lang w:val="ru-RU"/>
              </w:rPr>
              <w:t xml:space="preserve"> 2022 р. № 1178 “Про </w:t>
            </w:r>
            <w:proofErr w:type="spellStart"/>
            <w:r w:rsidRPr="00900925">
              <w:rPr>
                <w:rFonts w:ascii="Times New Roman" w:eastAsia="Times New Roman" w:hAnsi="Times New Roman"/>
                <w:sz w:val="24"/>
                <w:szCs w:val="24"/>
                <w:lang w:val="ru-RU"/>
              </w:rPr>
              <w:t>затвердження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особливостей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здійснення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публічних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закупівель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товарів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робіт</w:t>
            </w:r>
            <w:proofErr w:type="spellEnd"/>
            <w:r w:rsidRPr="00900925">
              <w:rPr>
                <w:rFonts w:ascii="Times New Roman" w:eastAsia="Times New Roman" w:hAnsi="Times New Roman"/>
                <w:sz w:val="24"/>
                <w:szCs w:val="24"/>
                <w:lang w:val="ru-RU"/>
              </w:rPr>
              <w:t xml:space="preserve"> і </w:t>
            </w:r>
            <w:proofErr w:type="spellStart"/>
            <w:r w:rsidRPr="00900925">
              <w:rPr>
                <w:rFonts w:ascii="Times New Roman" w:eastAsia="Times New Roman" w:hAnsi="Times New Roman"/>
                <w:sz w:val="24"/>
                <w:szCs w:val="24"/>
                <w:lang w:val="ru-RU"/>
              </w:rPr>
              <w:t>послуг</w:t>
            </w:r>
            <w:proofErr w:type="spellEnd"/>
            <w:r w:rsidRPr="00900925">
              <w:rPr>
                <w:rFonts w:ascii="Times New Roman" w:eastAsia="Times New Roman" w:hAnsi="Times New Roman"/>
                <w:sz w:val="24"/>
                <w:szCs w:val="24"/>
                <w:lang w:val="ru-RU"/>
              </w:rPr>
              <w:t xml:space="preserve"> для </w:t>
            </w:r>
            <w:proofErr w:type="spellStart"/>
            <w:r w:rsidRPr="00900925">
              <w:rPr>
                <w:rFonts w:ascii="Times New Roman" w:eastAsia="Times New Roman" w:hAnsi="Times New Roman"/>
                <w:sz w:val="24"/>
                <w:szCs w:val="24"/>
                <w:lang w:val="ru-RU"/>
              </w:rPr>
              <w:t>замовників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передбачених</w:t>
            </w:r>
            <w:proofErr w:type="spellEnd"/>
            <w:r w:rsidRPr="00900925">
              <w:rPr>
                <w:rFonts w:ascii="Times New Roman" w:eastAsia="Times New Roman" w:hAnsi="Times New Roman"/>
                <w:sz w:val="24"/>
                <w:szCs w:val="24"/>
                <w:lang w:val="ru-RU"/>
              </w:rPr>
              <w:t xml:space="preserve"> Законом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“Про </w:t>
            </w:r>
            <w:proofErr w:type="spellStart"/>
            <w:r w:rsidRPr="00900925">
              <w:rPr>
                <w:rFonts w:ascii="Times New Roman" w:eastAsia="Times New Roman" w:hAnsi="Times New Roman"/>
                <w:sz w:val="24"/>
                <w:szCs w:val="24"/>
                <w:lang w:val="ru-RU"/>
              </w:rPr>
              <w:t>публічні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закупівлі</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період</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дії</w:t>
            </w:r>
            <w:proofErr w:type="spellEnd"/>
            <w:r w:rsidRPr="00900925">
              <w:rPr>
                <w:rFonts w:ascii="Times New Roman" w:eastAsia="Times New Roman" w:hAnsi="Times New Roman"/>
                <w:sz w:val="24"/>
                <w:szCs w:val="24"/>
                <w:lang w:val="ru-RU"/>
              </w:rPr>
              <w:t xml:space="preserve"> правового режиму </w:t>
            </w:r>
            <w:proofErr w:type="spellStart"/>
            <w:r w:rsidRPr="00900925">
              <w:rPr>
                <w:rFonts w:ascii="Times New Roman" w:eastAsia="Times New Roman" w:hAnsi="Times New Roman"/>
                <w:sz w:val="24"/>
                <w:szCs w:val="24"/>
                <w:lang w:val="ru-RU"/>
              </w:rPr>
              <w:t>воєнного</w:t>
            </w:r>
            <w:proofErr w:type="spellEnd"/>
            <w:r w:rsidRPr="00900925">
              <w:rPr>
                <w:rFonts w:ascii="Times New Roman" w:eastAsia="Times New Roman" w:hAnsi="Times New Roman"/>
                <w:sz w:val="24"/>
                <w:szCs w:val="24"/>
                <w:lang w:val="ru-RU"/>
              </w:rPr>
              <w:t xml:space="preserve"> стану в </w:t>
            </w:r>
            <w:proofErr w:type="spellStart"/>
            <w:r w:rsidRPr="00900925">
              <w:rPr>
                <w:rFonts w:ascii="Times New Roman" w:eastAsia="Times New Roman" w:hAnsi="Times New Roman"/>
                <w:sz w:val="24"/>
                <w:szCs w:val="24"/>
                <w:lang w:val="ru-RU"/>
              </w:rPr>
              <w:t>Україні</w:t>
            </w:r>
            <w:proofErr w:type="spellEnd"/>
            <w:r w:rsidRPr="00900925">
              <w:rPr>
                <w:rFonts w:ascii="Times New Roman" w:eastAsia="Times New Roman" w:hAnsi="Times New Roman"/>
                <w:sz w:val="24"/>
                <w:szCs w:val="24"/>
                <w:lang w:val="ru-RU"/>
              </w:rPr>
              <w:t xml:space="preserve"> та </w:t>
            </w:r>
            <w:proofErr w:type="spellStart"/>
            <w:r w:rsidRPr="00900925">
              <w:rPr>
                <w:rFonts w:ascii="Times New Roman" w:eastAsia="Times New Roman" w:hAnsi="Times New Roman"/>
                <w:sz w:val="24"/>
                <w:szCs w:val="24"/>
                <w:lang w:val="ru-RU"/>
              </w:rPr>
              <w:t>протягом</w:t>
            </w:r>
            <w:proofErr w:type="spellEnd"/>
            <w:r w:rsidRPr="00900925">
              <w:rPr>
                <w:rFonts w:ascii="Times New Roman" w:eastAsia="Times New Roman" w:hAnsi="Times New Roman"/>
                <w:sz w:val="24"/>
                <w:szCs w:val="24"/>
                <w:lang w:val="ru-RU"/>
              </w:rPr>
              <w:t xml:space="preserve"> 90 </w:t>
            </w:r>
            <w:proofErr w:type="spellStart"/>
            <w:r w:rsidRPr="00900925">
              <w:rPr>
                <w:rFonts w:ascii="Times New Roman" w:eastAsia="Times New Roman" w:hAnsi="Times New Roman"/>
                <w:sz w:val="24"/>
                <w:szCs w:val="24"/>
                <w:lang w:val="ru-RU"/>
              </w:rPr>
              <w:t>днів</w:t>
            </w:r>
            <w:proofErr w:type="spellEnd"/>
            <w:r w:rsidRPr="00900925">
              <w:rPr>
                <w:rFonts w:ascii="Times New Roman" w:eastAsia="Times New Roman" w:hAnsi="Times New Roman"/>
                <w:sz w:val="24"/>
                <w:szCs w:val="24"/>
                <w:lang w:val="ru-RU"/>
              </w:rPr>
              <w:t xml:space="preserve"> з дня </w:t>
            </w:r>
            <w:proofErr w:type="spellStart"/>
            <w:r w:rsidRPr="00900925">
              <w:rPr>
                <w:rFonts w:ascii="Times New Roman" w:eastAsia="Times New Roman" w:hAnsi="Times New Roman"/>
                <w:sz w:val="24"/>
                <w:szCs w:val="24"/>
                <w:lang w:val="ru-RU"/>
              </w:rPr>
              <w:t>його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припинення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скасування</w:t>
            </w:r>
            <w:proofErr w:type="spellEnd"/>
            <w:r w:rsidRPr="00900925">
              <w:rPr>
                <w:rFonts w:ascii="Times New Roman" w:eastAsia="Times New Roman" w:hAnsi="Times New Roman"/>
                <w:sz w:val="24"/>
                <w:szCs w:val="24"/>
                <w:lang w:val="ru-RU"/>
              </w:rPr>
              <w:t>” (</w:t>
            </w:r>
            <w:proofErr w:type="spellStart"/>
            <w:r w:rsidRPr="00900925">
              <w:rPr>
                <w:rFonts w:ascii="Times New Roman" w:eastAsia="Times New Roman" w:hAnsi="Times New Roman"/>
                <w:sz w:val="24"/>
                <w:szCs w:val="24"/>
                <w:lang w:val="ru-RU"/>
              </w:rPr>
              <w:t>Офіційний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вісник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2022 р., № 84, ст. 5176).</w:t>
            </w:r>
          </w:p>
          <w:p w14:paraId="24D0F13B" w14:textId="77777777" w:rsidR="001C252A" w:rsidRPr="00900925" w:rsidRDefault="001C252A" w:rsidP="001C252A">
            <w:pPr>
              <w:jc w:val="both"/>
              <w:rPr>
                <w:rFonts w:ascii="Times New Roman" w:eastAsia="Times New Roman" w:hAnsi="Times New Roman"/>
                <w:sz w:val="24"/>
                <w:szCs w:val="24"/>
                <w:lang w:val="ru-RU"/>
              </w:rPr>
            </w:pPr>
            <w:proofErr w:type="spell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у </w:t>
            </w:r>
            <w:proofErr w:type="spellStart"/>
            <w:r w:rsidRPr="00900925">
              <w:rPr>
                <w:rFonts w:ascii="Times New Roman" w:eastAsia="Times New Roman" w:hAnsi="Times New Roman"/>
                <w:sz w:val="24"/>
                <w:szCs w:val="24"/>
                <w:lang w:val="ru-RU"/>
              </w:rPr>
              <w:t>складі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має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надати</w:t>
            </w:r>
            <w:proofErr w:type="spellEnd"/>
            <w:r w:rsidRPr="00900925">
              <w:rPr>
                <w:rFonts w:ascii="Times New Roman" w:eastAsia="Times New Roman" w:hAnsi="Times New Roman"/>
                <w:sz w:val="24"/>
                <w:szCs w:val="24"/>
                <w:lang w:val="ru-RU"/>
              </w:rPr>
              <w:t xml:space="preserve"> документ, </w:t>
            </w:r>
            <w:proofErr w:type="spellStart"/>
            <w:r w:rsidRPr="00900925">
              <w:rPr>
                <w:rFonts w:ascii="Times New Roman" w:eastAsia="Times New Roman" w:hAnsi="Times New Roman"/>
                <w:sz w:val="24"/>
                <w:szCs w:val="24"/>
                <w:lang w:val="ru-RU"/>
              </w:rPr>
              <w:t>який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підтверджує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запропонований</w:t>
            </w:r>
            <w:proofErr w:type="spellEnd"/>
            <w:r w:rsidRPr="00900925">
              <w:rPr>
                <w:rFonts w:ascii="Times New Roman" w:eastAsia="Times New Roman" w:hAnsi="Times New Roman"/>
                <w:sz w:val="24"/>
                <w:szCs w:val="24"/>
                <w:lang w:val="ru-RU"/>
              </w:rPr>
              <w:t xml:space="preserve"> товар не є товаром,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походить з </w:t>
            </w:r>
            <w:proofErr w:type="spellStart"/>
            <w:r w:rsidRPr="00900925">
              <w:rPr>
                <w:rFonts w:ascii="Times New Roman" w:eastAsia="Times New Roman" w:hAnsi="Times New Roman"/>
                <w:sz w:val="24"/>
                <w:szCs w:val="24"/>
                <w:lang w:val="ru-RU"/>
              </w:rPr>
              <w:t>Російської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Федерації</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Республіки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Білорусь</w:t>
            </w:r>
            <w:proofErr w:type="spellEnd"/>
            <w:r w:rsidRPr="00900925">
              <w:rPr>
                <w:rFonts w:ascii="Times New Roman" w:eastAsia="Times New Roman" w:hAnsi="Times New Roman"/>
                <w:sz w:val="24"/>
                <w:szCs w:val="24"/>
                <w:lang w:val="ru-RU"/>
              </w:rPr>
              <w:t xml:space="preserve">. </w:t>
            </w:r>
          </w:p>
          <w:p w14:paraId="7EC33953" w14:textId="77777777" w:rsidR="001C252A" w:rsidRPr="00900925" w:rsidRDefault="001C252A" w:rsidP="001C252A">
            <w:pPr>
              <w:jc w:val="both"/>
              <w:rPr>
                <w:rFonts w:ascii="Times New Roman" w:eastAsia="Times New Roman" w:hAnsi="Times New Roman"/>
                <w:sz w:val="24"/>
                <w:szCs w:val="24"/>
                <w:lang w:val="ru-RU"/>
              </w:rPr>
            </w:pPr>
            <w:proofErr w:type="spellStart"/>
            <w:r w:rsidRPr="00900925">
              <w:rPr>
                <w:rFonts w:ascii="Times New Roman" w:eastAsia="Times New Roman" w:hAnsi="Times New Roman"/>
                <w:sz w:val="24"/>
                <w:szCs w:val="24"/>
                <w:lang w:val="ru-RU"/>
              </w:rPr>
              <w:t>Замовник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самостійно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перевіряє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інформацію</w:t>
            </w:r>
            <w:proofErr w:type="spellEnd"/>
            <w:r w:rsidRPr="00900925">
              <w:rPr>
                <w:rFonts w:ascii="Times New Roman" w:eastAsia="Times New Roman" w:hAnsi="Times New Roman"/>
                <w:sz w:val="24"/>
                <w:szCs w:val="24"/>
                <w:lang w:val="ru-RU"/>
              </w:rPr>
              <w:t xml:space="preserve"> про те,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w:t>
            </w:r>
            <w:proofErr w:type="spellStart"/>
            <w:proofErr w:type="gram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не</w:t>
            </w:r>
            <w:proofErr w:type="gram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здійснює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господарську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діяльність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його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місцезнаходження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місце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проживання</w:t>
            </w:r>
            <w:proofErr w:type="spellEnd"/>
            <w:r w:rsidRPr="00900925">
              <w:rPr>
                <w:rFonts w:ascii="Times New Roman" w:eastAsia="Times New Roman" w:hAnsi="Times New Roman"/>
                <w:sz w:val="24"/>
                <w:szCs w:val="24"/>
                <w:lang w:val="ru-RU"/>
              </w:rPr>
              <w:t xml:space="preserve"> – для </w:t>
            </w:r>
            <w:proofErr w:type="spellStart"/>
            <w:r w:rsidRPr="00900925">
              <w:rPr>
                <w:rFonts w:ascii="Times New Roman" w:eastAsia="Times New Roman" w:hAnsi="Times New Roman"/>
                <w:sz w:val="24"/>
                <w:szCs w:val="24"/>
                <w:lang w:val="ru-RU"/>
              </w:rPr>
              <w:t>фізичних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осіб-підприємців</w:t>
            </w:r>
            <w:proofErr w:type="spellEnd"/>
            <w:r w:rsidRPr="00900925">
              <w:rPr>
                <w:rFonts w:ascii="Times New Roman" w:eastAsia="Times New Roman" w:hAnsi="Times New Roman"/>
                <w:sz w:val="24"/>
                <w:szCs w:val="24"/>
                <w:lang w:val="ru-RU"/>
              </w:rPr>
              <w:t xml:space="preserve">) не </w:t>
            </w:r>
            <w:proofErr w:type="spellStart"/>
            <w:r w:rsidRPr="00900925">
              <w:rPr>
                <w:rFonts w:ascii="Times New Roman" w:eastAsia="Times New Roman" w:hAnsi="Times New Roman"/>
                <w:sz w:val="24"/>
                <w:szCs w:val="24"/>
                <w:lang w:val="ru-RU"/>
              </w:rPr>
              <w:t>знаходиться</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тимчасово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окупованій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у </w:t>
            </w:r>
            <w:proofErr w:type="spellStart"/>
            <w:r w:rsidRPr="00900925">
              <w:rPr>
                <w:rFonts w:ascii="Times New Roman" w:eastAsia="Times New Roman" w:hAnsi="Times New Roman"/>
                <w:sz w:val="24"/>
                <w:szCs w:val="24"/>
                <w:lang w:val="ru-RU"/>
              </w:rPr>
              <w:t>Переліку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територій</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яких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ведуться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велися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бойові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дії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тимчасово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окупованих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Російською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Федерацією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затвердженого</w:t>
            </w:r>
            <w:proofErr w:type="spellEnd"/>
            <w:r w:rsidRPr="00900925">
              <w:rPr>
                <w:rFonts w:ascii="Times New Roman" w:eastAsia="Times New Roman" w:hAnsi="Times New Roman"/>
                <w:sz w:val="24"/>
                <w:szCs w:val="24"/>
                <w:lang w:val="ru-RU"/>
              </w:rPr>
              <w:t xml:space="preserve"> наказом </w:t>
            </w:r>
            <w:proofErr w:type="spellStart"/>
            <w:r w:rsidRPr="00900925">
              <w:rPr>
                <w:rFonts w:ascii="Times New Roman" w:eastAsia="Times New Roman" w:hAnsi="Times New Roman"/>
                <w:sz w:val="24"/>
                <w:szCs w:val="24"/>
                <w:lang w:val="ru-RU"/>
              </w:rPr>
              <w:lastRenderedPageBreak/>
              <w:t>Міністерства</w:t>
            </w:r>
            <w:proofErr w:type="spellEnd"/>
            <w:r w:rsidRPr="00900925">
              <w:rPr>
                <w:rFonts w:ascii="Times New Roman" w:eastAsia="Times New Roman" w:hAnsi="Times New Roman"/>
                <w:sz w:val="24"/>
                <w:szCs w:val="24"/>
                <w:lang w:val="ru-RU"/>
              </w:rPr>
              <w:t xml:space="preserve"> з </w:t>
            </w:r>
            <w:proofErr w:type="spellStart"/>
            <w:r w:rsidRPr="00900925">
              <w:rPr>
                <w:rFonts w:ascii="Times New Roman" w:eastAsia="Times New Roman" w:hAnsi="Times New Roman"/>
                <w:sz w:val="24"/>
                <w:szCs w:val="24"/>
                <w:lang w:val="ru-RU"/>
              </w:rPr>
              <w:t>питань</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реінтеграції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тимчасово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окупованих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територій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w:t>
            </w:r>
            <w:proofErr w:type="spellEnd"/>
            <w:r w:rsidRPr="00900925">
              <w:rPr>
                <w:rFonts w:ascii="Times New Roman" w:eastAsia="Times New Roman" w:hAnsi="Times New Roman"/>
                <w:sz w:val="24"/>
                <w:szCs w:val="24"/>
                <w:lang w:val="ru-RU"/>
              </w:rPr>
              <w:t xml:space="preserve"> 22.12.2022 № 309 (</w:t>
            </w:r>
            <w:proofErr w:type="spellStart"/>
            <w:r w:rsidRPr="00900925">
              <w:rPr>
                <w:rFonts w:ascii="Times New Roman" w:eastAsia="Times New Roman" w:hAnsi="Times New Roman"/>
                <w:sz w:val="24"/>
                <w:szCs w:val="24"/>
                <w:lang w:val="ru-RU"/>
              </w:rPr>
              <w:t>зі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змінами</w:t>
            </w:r>
            <w:proofErr w:type="spellEnd"/>
            <w:r w:rsidRPr="00900925">
              <w:rPr>
                <w:rFonts w:ascii="Times New Roman" w:eastAsia="Times New Roman" w:hAnsi="Times New Roman"/>
                <w:sz w:val="24"/>
                <w:szCs w:val="24"/>
                <w:lang w:val="ru-RU"/>
              </w:rPr>
              <w:t xml:space="preserve">). У </w:t>
            </w:r>
            <w:proofErr w:type="spellStart"/>
            <w:r w:rsidRPr="00900925">
              <w:rPr>
                <w:rFonts w:ascii="Times New Roman" w:eastAsia="Times New Roman" w:hAnsi="Times New Roman"/>
                <w:sz w:val="24"/>
                <w:szCs w:val="24"/>
                <w:lang w:val="ru-RU"/>
              </w:rPr>
              <w:t>разі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якщо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місцезнаходження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зареєстроване</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тимчасово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окупованій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у </w:t>
            </w:r>
            <w:proofErr w:type="spellStart"/>
            <w:r w:rsidRPr="00900925">
              <w:rPr>
                <w:rFonts w:ascii="Times New Roman" w:eastAsia="Times New Roman" w:hAnsi="Times New Roman"/>
                <w:sz w:val="24"/>
                <w:szCs w:val="24"/>
                <w:lang w:val="ru-RU"/>
              </w:rPr>
              <w:t>складі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має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надати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підтвердження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зміни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податкової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адреси</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іншу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територію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видане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уповноваженим</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це</w:t>
            </w:r>
            <w:proofErr w:type="spellEnd"/>
            <w:r w:rsidRPr="00900925">
              <w:rPr>
                <w:rFonts w:ascii="Times New Roman" w:eastAsia="Times New Roman" w:hAnsi="Times New Roman"/>
                <w:sz w:val="24"/>
                <w:szCs w:val="24"/>
                <w:lang w:val="ru-RU"/>
              </w:rPr>
              <w:t xml:space="preserve"> органом. </w:t>
            </w:r>
          </w:p>
          <w:p w14:paraId="227B1DA4" w14:textId="77777777" w:rsidR="001C252A" w:rsidRPr="00900925" w:rsidRDefault="001C252A" w:rsidP="001C252A">
            <w:pPr>
              <w:jc w:val="both"/>
              <w:rPr>
                <w:rFonts w:ascii="Times New Roman" w:eastAsia="Times New Roman" w:hAnsi="Times New Roman"/>
                <w:sz w:val="24"/>
                <w:szCs w:val="24"/>
                <w:lang w:val="ru-RU"/>
              </w:rPr>
            </w:pPr>
            <w:r w:rsidRPr="00900925">
              <w:rPr>
                <w:rFonts w:ascii="Times New Roman" w:eastAsia="Times New Roman" w:hAnsi="Times New Roman"/>
                <w:sz w:val="24"/>
                <w:szCs w:val="24"/>
                <w:lang w:val="ru-RU"/>
              </w:rPr>
              <w:t xml:space="preserve">У </w:t>
            </w:r>
            <w:proofErr w:type="spellStart"/>
            <w:r w:rsidRPr="00900925">
              <w:rPr>
                <w:rFonts w:ascii="Times New Roman" w:eastAsia="Times New Roman" w:hAnsi="Times New Roman"/>
                <w:sz w:val="24"/>
                <w:szCs w:val="24"/>
                <w:lang w:val="ru-RU"/>
              </w:rPr>
              <w:t>випадку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якщо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зареєстрований</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тимчасово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окупованій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території</w:t>
            </w:r>
            <w:proofErr w:type="spellEnd"/>
            <w:r w:rsidRPr="00900925">
              <w:rPr>
                <w:rFonts w:ascii="Times New Roman" w:eastAsia="Times New Roman" w:hAnsi="Times New Roman"/>
                <w:sz w:val="24"/>
                <w:szCs w:val="24"/>
                <w:lang w:val="ru-RU"/>
              </w:rPr>
              <w:t xml:space="preserve"> та </w:t>
            </w:r>
            <w:proofErr w:type="spellStart"/>
            <w:r w:rsidRPr="00900925">
              <w:rPr>
                <w:rFonts w:ascii="Times New Roman" w:eastAsia="Times New Roman" w:hAnsi="Times New Roman"/>
                <w:sz w:val="24"/>
                <w:szCs w:val="24"/>
                <w:lang w:val="ru-RU"/>
              </w:rPr>
              <w:t>учасником</w:t>
            </w:r>
            <w:proofErr w:type="spellEnd"/>
            <w:r w:rsidRPr="00900925">
              <w:rPr>
                <w:rFonts w:ascii="Times New Roman" w:eastAsia="Times New Roman" w:hAnsi="Times New Roman"/>
                <w:sz w:val="24"/>
                <w:szCs w:val="24"/>
                <w:lang w:val="ru-RU"/>
              </w:rPr>
              <w:t xml:space="preserve"> не </w:t>
            </w:r>
            <w:proofErr w:type="spellStart"/>
            <w:r w:rsidRPr="00900925">
              <w:rPr>
                <w:rFonts w:ascii="Times New Roman" w:eastAsia="Times New Roman" w:hAnsi="Times New Roman"/>
                <w:sz w:val="24"/>
                <w:szCs w:val="24"/>
                <w:lang w:val="ru-RU"/>
              </w:rPr>
              <w:t>надано</w:t>
            </w:r>
            <w:proofErr w:type="spellEnd"/>
            <w:r w:rsidRPr="00900925">
              <w:rPr>
                <w:rFonts w:ascii="Times New Roman" w:eastAsia="Times New Roman" w:hAnsi="Times New Roman"/>
                <w:sz w:val="24"/>
                <w:szCs w:val="24"/>
                <w:lang w:val="ru-RU"/>
              </w:rPr>
              <w:t xml:space="preserve"> у </w:t>
            </w:r>
            <w:proofErr w:type="spellStart"/>
            <w:r w:rsidRPr="00900925">
              <w:rPr>
                <w:rFonts w:ascii="Times New Roman" w:eastAsia="Times New Roman" w:hAnsi="Times New Roman"/>
                <w:sz w:val="24"/>
                <w:szCs w:val="24"/>
                <w:lang w:val="ru-RU"/>
              </w:rPr>
              <w:t>складі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підтвердження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зміни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податкової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адреси</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іншу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територію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України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видане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уповноваженим</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це</w:t>
            </w:r>
            <w:proofErr w:type="spellEnd"/>
            <w:r w:rsidRPr="00900925">
              <w:rPr>
                <w:rFonts w:ascii="Times New Roman" w:eastAsia="Times New Roman" w:hAnsi="Times New Roman"/>
                <w:sz w:val="24"/>
                <w:szCs w:val="24"/>
                <w:lang w:val="ru-RU"/>
              </w:rPr>
              <w:t xml:space="preserve"> органом, </w:t>
            </w:r>
            <w:proofErr w:type="spellStart"/>
            <w:r w:rsidRPr="00900925">
              <w:rPr>
                <w:rFonts w:ascii="Times New Roman" w:eastAsia="Times New Roman" w:hAnsi="Times New Roman"/>
                <w:sz w:val="24"/>
                <w:szCs w:val="24"/>
                <w:lang w:val="ru-RU"/>
              </w:rPr>
              <w:t>замовник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відхиляє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його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пропозицію</w:t>
            </w:r>
            <w:proofErr w:type="spellEnd"/>
            <w:r w:rsidRPr="00900925">
              <w:rPr>
                <w:rFonts w:ascii="Times New Roman" w:eastAsia="Times New Roman" w:hAnsi="Times New Roman"/>
                <w:sz w:val="24"/>
                <w:szCs w:val="24"/>
                <w:lang w:val="ru-RU"/>
              </w:rPr>
              <w:t xml:space="preserve"> на </w:t>
            </w:r>
            <w:proofErr w:type="spellStart"/>
            <w:r w:rsidRPr="00900925">
              <w:rPr>
                <w:rFonts w:ascii="Times New Roman" w:eastAsia="Times New Roman" w:hAnsi="Times New Roman"/>
                <w:sz w:val="24"/>
                <w:szCs w:val="24"/>
                <w:lang w:val="ru-RU"/>
              </w:rPr>
              <w:t>підставі</w:t>
            </w:r>
            <w:proofErr w:type="spellEnd"/>
            <w:r w:rsidRPr="00900925">
              <w:rPr>
                <w:rFonts w:ascii="Times New Roman" w:eastAsia="Times New Roman" w:hAnsi="Times New Roman"/>
                <w:sz w:val="24"/>
                <w:szCs w:val="24"/>
                <w:lang w:val="ru-RU"/>
              </w:rPr>
              <w:t xml:space="preserve"> абзацу 5 </w:t>
            </w:r>
            <w:proofErr w:type="spellStart"/>
            <w:r w:rsidRPr="00900925">
              <w:rPr>
                <w:rFonts w:ascii="Times New Roman" w:eastAsia="Times New Roman" w:hAnsi="Times New Roman"/>
                <w:sz w:val="24"/>
                <w:szCs w:val="24"/>
                <w:lang w:val="ru-RU"/>
              </w:rPr>
              <w:t>підпункту</w:t>
            </w:r>
            <w:proofErr w:type="spellEnd"/>
            <w:r w:rsidRPr="00900925">
              <w:rPr>
                <w:rFonts w:ascii="Times New Roman" w:eastAsia="Times New Roman" w:hAnsi="Times New Roman"/>
                <w:sz w:val="24"/>
                <w:szCs w:val="24"/>
                <w:lang w:val="ru-RU"/>
              </w:rPr>
              <w:t xml:space="preserve"> 2 пункту 41 </w:t>
            </w:r>
            <w:proofErr w:type="spellStart"/>
            <w:r w:rsidRPr="00900925">
              <w:rPr>
                <w:rFonts w:ascii="Times New Roman" w:eastAsia="Times New Roman" w:hAnsi="Times New Roman"/>
                <w:sz w:val="24"/>
                <w:szCs w:val="24"/>
                <w:lang w:val="ru-RU"/>
              </w:rPr>
              <w:t>Особливостей</w:t>
            </w:r>
            <w:proofErr w:type="spellEnd"/>
            <w:r w:rsidRPr="00900925">
              <w:rPr>
                <w:rFonts w:ascii="Times New Roman" w:eastAsia="Times New Roman" w:hAnsi="Times New Roman"/>
                <w:sz w:val="24"/>
                <w:szCs w:val="24"/>
                <w:lang w:val="ru-RU"/>
              </w:rPr>
              <w:t xml:space="preserve">, а </w:t>
            </w:r>
            <w:proofErr w:type="spellStart"/>
            <w:r w:rsidRPr="00900925">
              <w:rPr>
                <w:rFonts w:ascii="Times New Roman" w:eastAsia="Times New Roman" w:hAnsi="Times New Roman"/>
                <w:sz w:val="24"/>
                <w:szCs w:val="24"/>
                <w:lang w:val="ru-RU"/>
              </w:rPr>
              <w:t>саме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пропозиція</w:t>
            </w:r>
            <w:proofErr w:type="spellEnd"/>
            <w:r w:rsidRPr="00900925">
              <w:rPr>
                <w:rFonts w:ascii="Times New Roman" w:eastAsia="Times New Roman" w:hAnsi="Times New Roman"/>
                <w:sz w:val="24"/>
                <w:szCs w:val="24"/>
                <w:lang w:val="ru-RU"/>
              </w:rPr>
              <w:t xml:space="preserve"> не </w:t>
            </w:r>
            <w:proofErr w:type="spellStart"/>
            <w:r w:rsidRPr="00900925">
              <w:rPr>
                <w:rFonts w:ascii="Times New Roman" w:eastAsia="Times New Roman" w:hAnsi="Times New Roman"/>
                <w:sz w:val="24"/>
                <w:szCs w:val="24"/>
                <w:lang w:val="ru-RU"/>
              </w:rPr>
              <w:t>відповідає</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вимогам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установленим</w:t>
            </w:r>
            <w:proofErr w:type="spellEnd"/>
            <w:r w:rsidRPr="00900925">
              <w:rPr>
                <w:rFonts w:ascii="Times New Roman" w:eastAsia="Times New Roman" w:hAnsi="Times New Roman"/>
                <w:sz w:val="24"/>
                <w:szCs w:val="24"/>
                <w:lang w:val="ru-RU"/>
              </w:rPr>
              <w:t xml:space="preserve"> у </w:t>
            </w:r>
            <w:proofErr w:type="spellStart"/>
            <w:r w:rsidRPr="00900925">
              <w:rPr>
                <w:rFonts w:ascii="Times New Roman" w:eastAsia="Times New Roman" w:hAnsi="Times New Roman"/>
                <w:sz w:val="24"/>
                <w:szCs w:val="24"/>
                <w:lang w:val="ru-RU"/>
              </w:rPr>
              <w:t>тендерній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документації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відповідно</w:t>
            </w:r>
            <w:proofErr w:type="spellEnd"/>
            <w:r w:rsidRPr="00900925">
              <w:rPr>
                <w:rFonts w:ascii="Times New Roman" w:eastAsia="Times New Roman" w:hAnsi="Times New Roman"/>
                <w:sz w:val="24"/>
                <w:szCs w:val="24"/>
                <w:lang w:val="ru-RU"/>
              </w:rPr>
              <w:t xml:space="preserve"> </w:t>
            </w:r>
            <w:proofErr w:type="gramStart"/>
            <w:r w:rsidRPr="00900925">
              <w:rPr>
                <w:rFonts w:ascii="Times New Roman" w:eastAsia="Times New Roman" w:hAnsi="Times New Roman"/>
                <w:sz w:val="24"/>
                <w:szCs w:val="24"/>
                <w:lang w:val="ru-RU"/>
              </w:rPr>
              <w:t>до абзацу</w:t>
            </w:r>
            <w:proofErr w:type="gram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першого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частини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третьої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статті</w:t>
            </w:r>
            <w:proofErr w:type="spellEnd"/>
            <w:r w:rsidRPr="00900925">
              <w:rPr>
                <w:rFonts w:ascii="Times New Roman" w:eastAsia="Times New Roman" w:hAnsi="Times New Roman"/>
                <w:sz w:val="24"/>
                <w:szCs w:val="24"/>
                <w:lang w:val="ru-RU"/>
              </w:rPr>
              <w:t xml:space="preserve"> 22 Закону.</w:t>
            </w:r>
          </w:p>
          <w:p w14:paraId="682CD30D" w14:textId="77777777" w:rsidR="001C252A" w:rsidRPr="00900925" w:rsidRDefault="001C252A" w:rsidP="001C252A">
            <w:pPr>
              <w:jc w:val="both"/>
              <w:rPr>
                <w:rFonts w:ascii="Times New Roman" w:eastAsia="Times New Roman" w:hAnsi="Times New Roman"/>
                <w:sz w:val="24"/>
                <w:szCs w:val="24"/>
                <w:lang w:val="ru-RU"/>
              </w:rPr>
            </w:pPr>
            <w:r w:rsidRPr="00900925">
              <w:rPr>
                <w:rFonts w:ascii="Times New Roman" w:eastAsia="Times New Roman" w:hAnsi="Times New Roman"/>
                <w:sz w:val="24"/>
                <w:szCs w:val="24"/>
                <w:lang w:val="ru-RU"/>
              </w:rPr>
              <w:t xml:space="preserve">«Аномально </w:t>
            </w:r>
            <w:proofErr w:type="spellStart"/>
            <w:r w:rsidRPr="00900925">
              <w:rPr>
                <w:rFonts w:ascii="Times New Roman" w:eastAsia="Times New Roman" w:hAnsi="Times New Roman"/>
                <w:sz w:val="24"/>
                <w:szCs w:val="24"/>
                <w:lang w:val="ru-RU"/>
              </w:rPr>
              <w:t>низька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w:t>
            </w:r>
            <w:proofErr w:type="spellStart"/>
            <w:r w:rsidRPr="00900925">
              <w:rPr>
                <w:rFonts w:ascii="Times New Roman" w:eastAsia="Times New Roman" w:hAnsi="Times New Roman"/>
                <w:sz w:val="24"/>
                <w:szCs w:val="24"/>
                <w:lang w:val="ru-RU"/>
              </w:rPr>
              <w:t>далі</w:t>
            </w:r>
            <w:proofErr w:type="spellEnd"/>
            <w:r w:rsidRPr="00900925">
              <w:rPr>
                <w:rFonts w:ascii="Times New Roman" w:eastAsia="Times New Roman" w:hAnsi="Times New Roman"/>
                <w:sz w:val="24"/>
                <w:szCs w:val="24"/>
                <w:lang w:val="ru-RU"/>
              </w:rPr>
              <w:t xml:space="preserve"> — аномально </w:t>
            </w:r>
            <w:proofErr w:type="spellStart"/>
            <w:r w:rsidRPr="00900925">
              <w:rPr>
                <w:rFonts w:ascii="Times New Roman" w:eastAsia="Times New Roman" w:hAnsi="Times New Roman"/>
                <w:sz w:val="24"/>
                <w:szCs w:val="24"/>
                <w:lang w:val="ru-RU"/>
              </w:rPr>
              <w:t>низька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розуміється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ціна</w:t>
            </w:r>
            <w:proofErr w:type="spellEnd"/>
            <w:r w:rsidRPr="00900925">
              <w:rPr>
                <w:rFonts w:ascii="Times New Roman" w:eastAsia="Times New Roman" w:hAnsi="Times New Roman"/>
                <w:sz w:val="24"/>
                <w:szCs w:val="24"/>
                <w:lang w:val="ru-RU"/>
              </w:rPr>
              <w:t xml:space="preserve"> / приведена </w:t>
            </w:r>
            <w:proofErr w:type="spellStart"/>
            <w:r w:rsidRPr="00900925">
              <w:rPr>
                <w:rFonts w:ascii="Times New Roman" w:eastAsia="Times New Roman" w:hAnsi="Times New Roman"/>
                <w:sz w:val="24"/>
                <w:szCs w:val="24"/>
                <w:lang w:val="ru-RU"/>
              </w:rPr>
              <w:t>ціна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найбільш</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економічно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вигідної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xml:space="preserve">, яка є </w:t>
            </w:r>
            <w:proofErr w:type="spellStart"/>
            <w:r w:rsidRPr="00900925">
              <w:rPr>
                <w:rFonts w:ascii="Times New Roman" w:eastAsia="Times New Roman" w:hAnsi="Times New Roman"/>
                <w:sz w:val="24"/>
                <w:szCs w:val="24"/>
                <w:lang w:val="ru-RU"/>
              </w:rPr>
              <w:t>меншою</w:t>
            </w:r>
            <w:proofErr w:type="spellEnd"/>
            <w:r w:rsidRPr="00900925">
              <w:rPr>
                <w:rFonts w:ascii="Times New Roman" w:eastAsia="Times New Roman" w:hAnsi="Times New Roman"/>
                <w:sz w:val="24"/>
                <w:szCs w:val="24"/>
                <w:lang w:val="ru-RU"/>
              </w:rPr>
              <w:t xml:space="preserve"> на 40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більше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відсотків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середньоарифметичного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значення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ціни</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приведеної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інших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процедури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закупівлі</w:t>
            </w:r>
            <w:proofErr w:type="spellEnd"/>
            <w:r w:rsidRPr="00900925">
              <w:rPr>
                <w:rFonts w:ascii="Times New Roman" w:eastAsia="Times New Roman" w:hAnsi="Times New Roman"/>
                <w:sz w:val="24"/>
                <w:szCs w:val="24"/>
                <w:lang w:val="ru-RU"/>
              </w:rPr>
              <w:t xml:space="preserve">, та /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є </w:t>
            </w:r>
            <w:proofErr w:type="spellStart"/>
            <w:r w:rsidRPr="00900925">
              <w:rPr>
                <w:rFonts w:ascii="Times New Roman" w:eastAsia="Times New Roman" w:hAnsi="Times New Roman"/>
                <w:sz w:val="24"/>
                <w:szCs w:val="24"/>
                <w:lang w:val="ru-RU"/>
              </w:rPr>
              <w:t>меншою</w:t>
            </w:r>
            <w:proofErr w:type="spellEnd"/>
            <w:r w:rsidRPr="00900925">
              <w:rPr>
                <w:rFonts w:ascii="Times New Roman" w:eastAsia="Times New Roman" w:hAnsi="Times New Roman"/>
                <w:sz w:val="24"/>
                <w:szCs w:val="24"/>
                <w:lang w:val="ru-RU"/>
              </w:rPr>
              <w:t xml:space="preserve"> на 30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більше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відсотків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наступної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ціни</w:t>
            </w:r>
            <w:proofErr w:type="spellEnd"/>
            <w:r w:rsidRPr="00900925">
              <w:rPr>
                <w:rFonts w:ascii="Times New Roman" w:eastAsia="Times New Roman" w:hAnsi="Times New Roman"/>
                <w:sz w:val="24"/>
                <w:szCs w:val="24"/>
                <w:lang w:val="ru-RU"/>
              </w:rPr>
              <w:t xml:space="preserve"> / </w:t>
            </w:r>
            <w:proofErr w:type="spellStart"/>
            <w:r w:rsidRPr="00900925">
              <w:rPr>
                <w:rFonts w:ascii="Times New Roman" w:eastAsia="Times New Roman" w:hAnsi="Times New Roman"/>
                <w:sz w:val="24"/>
                <w:szCs w:val="24"/>
                <w:lang w:val="ru-RU"/>
              </w:rPr>
              <w:t>приведеної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xml:space="preserve">. Аномально </w:t>
            </w:r>
            <w:proofErr w:type="spellStart"/>
            <w:r w:rsidRPr="00900925">
              <w:rPr>
                <w:rFonts w:ascii="Times New Roman" w:eastAsia="Times New Roman" w:hAnsi="Times New Roman"/>
                <w:sz w:val="24"/>
                <w:szCs w:val="24"/>
                <w:lang w:val="ru-RU"/>
              </w:rPr>
              <w:t>низька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визначається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електронною</w:t>
            </w:r>
            <w:proofErr w:type="spellEnd"/>
            <w:r w:rsidRPr="00900925">
              <w:rPr>
                <w:rFonts w:ascii="Times New Roman" w:eastAsia="Times New Roman" w:hAnsi="Times New Roman"/>
                <w:sz w:val="24"/>
                <w:szCs w:val="24"/>
                <w:lang w:val="ru-RU"/>
              </w:rPr>
              <w:t xml:space="preserve"> системою </w:t>
            </w:r>
            <w:proofErr w:type="spellStart"/>
            <w:r w:rsidRPr="00900925">
              <w:rPr>
                <w:rFonts w:ascii="Times New Roman" w:eastAsia="Times New Roman" w:hAnsi="Times New Roman"/>
                <w:sz w:val="24"/>
                <w:szCs w:val="24"/>
                <w:lang w:val="ru-RU"/>
              </w:rPr>
              <w:t>закупівель</w:t>
            </w:r>
            <w:proofErr w:type="spellEnd"/>
            <w:r w:rsidRPr="00900925">
              <w:rPr>
                <w:rFonts w:ascii="Times New Roman" w:eastAsia="Times New Roman" w:hAnsi="Times New Roman"/>
                <w:sz w:val="24"/>
                <w:szCs w:val="24"/>
                <w:lang w:val="ru-RU"/>
              </w:rPr>
              <w:t xml:space="preserve"> автоматично за </w:t>
            </w:r>
            <w:proofErr w:type="spellStart"/>
            <w:r w:rsidRPr="00900925">
              <w:rPr>
                <w:rFonts w:ascii="Times New Roman" w:eastAsia="Times New Roman" w:hAnsi="Times New Roman"/>
                <w:sz w:val="24"/>
                <w:szCs w:val="24"/>
                <w:lang w:val="ru-RU"/>
              </w:rPr>
              <w:t>умови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наявності</w:t>
            </w:r>
            <w:proofErr w:type="spellEnd"/>
            <w:r w:rsidRPr="00900925">
              <w:rPr>
                <w:rFonts w:ascii="Times New Roman" w:eastAsia="Times New Roman" w:hAnsi="Times New Roman"/>
                <w:sz w:val="24"/>
                <w:szCs w:val="24"/>
                <w:lang w:val="ru-RU"/>
              </w:rPr>
              <w:t xml:space="preserve"> не </w:t>
            </w:r>
            <w:proofErr w:type="spellStart"/>
            <w:r w:rsidRPr="00900925">
              <w:rPr>
                <w:rFonts w:ascii="Times New Roman" w:eastAsia="Times New Roman" w:hAnsi="Times New Roman"/>
                <w:sz w:val="24"/>
                <w:szCs w:val="24"/>
                <w:lang w:val="ru-RU"/>
              </w:rPr>
              <w:t>менше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двох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які</w:t>
            </w:r>
            <w:proofErr w:type="spellEnd"/>
            <w:r w:rsidRPr="00900925">
              <w:rPr>
                <w:rFonts w:ascii="Times New Roman" w:eastAsia="Times New Roman" w:hAnsi="Times New Roman"/>
                <w:sz w:val="24"/>
                <w:szCs w:val="24"/>
                <w:lang w:val="ru-RU"/>
              </w:rPr>
              <w:t xml:space="preserve"> подали </w:t>
            </w:r>
            <w:proofErr w:type="spellStart"/>
            <w:r w:rsidRPr="00900925">
              <w:rPr>
                <w:rFonts w:ascii="Times New Roman" w:eastAsia="Times New Roman" w:hAnsi="Times New Roman"/>
                <w:sz w:val="24"/>
                <w:szCs w:val="24"/>
                <w:lang w:val="ru-RU"/>
              </w:rPr>
              <w:t>свої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щодо</w:t>
            </w:r>
            <w:proofErr w:type="spellEnd"/>
            <w:r w:rsidRPr="00900925">
              <w:rPr>
                <w:rFonts w:ascii="Times New Roman" w:eastAsia="Times New Roman" w:hAnsi="Times New Roman"/>
                <w:sz w:val="24"/>
                <w:szCs w:val="24"/>
                <w:lang w:val="ru-RU"/>
              </w:rPr>
              <w:t xml:space="preserve"> предмета </w:t>
            </w:r>
            <w:proofErr w:type="spellStart"/>
            <w:r w:rsidRPr="00900925">
              <w:rPr>
                <w:rFonts w:ascii="Times New Roman" w:eastAsia="Times New Roman" w:hAnsi="Times New Roman"/>
                <w:sz w:val="24"/>
                <w:szCs w:val="24"/>
                <w:lang w:val="ru-RU"/>
              </w:rPr>
              <w:t>закупівлі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його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частини</w:t>
            </w:r>
            <w:proofErr w:type="spellEnd"/>
            <w:r w:rsidRPr="00900925">
              <w:rPr>
                <w:rFonts w:ascii="Times New Roman" w:eastAsia="Times New Roman" w:hAnsi="Times New Roman"/>
                <w:sz w:val="24"/>
                <w:szCs w:val="24"/>
                <w:lang w:val="ru-RU"/>
              </w:rPr>
              <w:t xml:space="preserve"> (лота).</w:t>
            </w:r>
          </w:p>
          <w:p w14:paraId="1AA97596" w14:textId="77777777" w:rsidR="001C252A" w:rsidRPr="00900925" w:rsidRDefault="001C252A" w:rsidP="001C252A">
            <w:pPr>
              <w:jc w:val="both"/>
              <w:rPr>
                <w:rFonts w:ascii="Times New Roman" w:eastAsia="Times New Roman" w:hAnsi="Times New Roman"/>
                <w:sz w:val="24"/>
                <w:szCs w:val="24"/>
                <w:lang w:val="ru-RU"/>
              </w:rPr>
            </w:pPr>
            <w:proofErr w:type="spell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процедури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закупівлі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який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надав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найбільш</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економічно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вигідну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що</w:t>
            </w:r>
            <w:proofErr w:type="spellEnd"/>
            <w:r w:rsidRPr="00900925">
              <w:rPr>
                <w:rFonts w:ascii="Times New Roman" w:eastAsia="Times New Roman" w:hAnsi="Times New Roman"/>
                <w:sz w:val="24"/>
                <w:szCs w:val="24"/>
                <w:lang w:val="ru-RU"/>
              </w:rPr>
              <w:t xml:space="preserve"> є аномально </w:t>
            </w:r>
            <w:proofErr w:type="spellStart"/>
            <w:r w:rsidRPr="00900925">
              <w:rPr>
                <w:rFonts w:ascii="Times New Roman" w:eastAsia="Times New Roman" w:hAnsi="Times New Roman"/>
                <w:sz w:val="24"/>
                <w:szCs w:val="24"/>
                <w:lang w:val="ru-RU"/>
              </w:rPr>
              <w:t>низькою</w:t>
            </w:r>
            <w:proofErr w:type="spellEnd"/>
            <w:r w:rsidRPr="00900925">
              <w:rPr>
                <w:rFonts w:ascii="Times New Roman" w:eastAsia="Times New Roman" w:hAnsi="Times New Roman"/>
                <w:sz w:val="24"/>
                <w:szCs w:val="24"/>
                <w:lang w:val="ru-RU"/>
              </w:rPr>
              <w:t xml:space="preserve">, повинен </w:t>
            </w:r>
            <w:proofErr w:type="spellStart"/>
            <w:r w:rsidRPr="00900925">
              <w:rPr>
                <w:rFonts w:ascii="Times New Roman" w:eastAsia="Times New Roman" w:hAnsi="Times New Roman"/>
                <w:sz w:val="24"/>
                <w:szCs w:val="24"/>
                <w:lang w:val="ru-RU"/>
              </w:rPr>
              <w:t>надати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протягом</w:t>
            </w:r>
            <w:proofErr w:type="spellEnd"/>
            <w:r w:rsidRPr="00900925">
              <w:rPr>
                <w:rFonts w:ascii="Times New Roman" w:eastAsia="Times New Roman" w:hAnsi="Times New Roman"/>
                <w:sz w:val="24"/>
                <w:szCs w:val="24"/>
                <w:lang w:val="ru-RU"/>
              </w:rPr>
              <w:t xml:space="preserve"> одного </w:t>
            </w:r>
            <w:proofErr w:type="spellStart"/>
            <w:r w:rsidRPr="00900925">
              <w:rPr>
                <w:rFonts w:ascii="Times New Roman" w:eastAsia="Times New Roman" w:hAnsi="Times New Roman"/>
                <w:sz w:val="24"/>
                <w:szCs w:val="24"/>
                <w:lang w:val="ru-RU"/>
              </w:rPr>
              <w:t>робочого</w:t>
            </w:r>
            <w:proofErr w:type="spellEnd"/>
            <w:r w:rsidRPr="00900925">
              <w:rPr>
                <w:rFonts w:ascii="Times New Roman" w:eastAsia="Times New Roman" w:hAnsi="Times New Roman"/>
                <w:sz w:val="24"/>
                <w:szCs w:val="24"/>
                <w:lang w:val="ru-RU"/>
              </w:rPr>
              <w:t xml:space="preserve"> дня з дня </w:t>
            </w:r>
            <w:proofErr w:type="spellStart"/>
            <w:r w:rsidRPr="00900925">
              <w:rPr>
                <w:rFonts w:ascii="Times New Roman" w:eastAsia="Times New Roman" w:hAnsi="Times New Roman"/>
                <w:sz w:val="24"/>
                <w:szCs w:val="24"/>
                <w:lang w:val="ru-RU"/>
              </w:rPr>
              <w:t>визначення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найбільш</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економічно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вигідної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обґрунтування</w:t>
            </w:r>
            <w:proofErr w:type="spellEnd"/>
            <w:r w:rsidRPr="00900925">
              <w:rPr>
                <w:rFonts w:ascii="Times New Roman" w:eastAsia="Times New Roman" w:hAnsi="Times New Roman"/>
                <w:sz w:val="24"/>
                <w:szCs w:val="24"/>
                <w:lang w:val="ru-RU"/>
              </w:rPr>
              <w:t xml:space="preserve"> в </w:t>
            </w:r>
            <w:proofErr w:type="spellStart"/>
            <w:r w:rsidRPr="00900925">
              <w:rPr>
                <w:rFonts w:ascii="Times New Roman" w:eastAsia="Times New Roman" w:hAnsi="Times New Roman"/>
                <w:sz w:val="24"/>
                <w:szCs w:val="24"/>
                <w:lang w:val="ru-RU"/>
              </w:rPr>
              <w:t>довільній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формі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щодо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вартості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відповідних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товарів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робіт</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послуг</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w:t>
            </w:r>
          </w:p>
          <w:p w14:paraId="7210C97D" w14:textId="77777777" w:rsidR="001C252A" w:rsidRPr="00900925" w:rsidRDefault="001C252A" w:rsidP="001C252A">
            <w:pPr>
              <w:spacing w:after="0"/>
              <w:jc w:val="both"/>
              <w:rPr>
                <w:rFonts w:ascii="Times New Roman" w:eastAsia="Times New Roman" w:hAnsi="Times New Roman"/>
                <w:sz w:val="24"/>
                <w:szCs w:val="24"/>
                <w:lang w:val="ru-RU"/>
              </w:rPr>
            </w:pPr>
            <w:proofErr w:type="spellStart"/>
            <w:r w:rsidRPr="00900925">
              <w:rPr>
                <w:rFonts w:ascii="Times New Roman" w:eastAsia="Times New Roman" w:hAnsi="Times New Roman"/>
                <w:sz w:val="24"/>
                <w:szCs w:val="24"/>
                <w:lang w:val="ru-RU"/>
              </w:rPr>
              <w:t>Замовник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може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відхилити</w:t>
            </w:r>
            <w:proofErr w:type="spellEnd"/>
            <w:r w:rsidRPr="00900925">
              <w:rPr>
                <w:rFonts w:ascii="Times New Roman" w:eastAsia="Times New Roman" w:hAnsi="Times New Roman"/>
                <w:sz w:val="24"/>
                <w:szCs w:val="24"/>
                <w:lang w:val="ru-RU"/>
              </w:rPr>
              <w:t xml:space="preserve"> аномально </w:t>
            </w:r>
            <w:proofErr w:type="spellStart"/>
            <w:r w:rsidRPr="00900925">
              <w:rPr>
                <w:rFonts w:ascii="Times New Roman" w:eastAsia="Times New Roman" w:hAnsi="Times New Roman"/>
                <w:sz w:val="24"/>
                <w:szCs w:val="24"/>
                <w:lang w:val="ru-RU"/>
              </w:rPr>
              <w:t>низьку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пропозицію</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якщо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не </w:t>
            </w:r>
            <w:proofErr w:type="spellStart"/>
            <w:r w:rsidRPr="00900925">
              <w:rPr>
                <w:rFonts w:ascii="Times New Roman" w:eastAsia="Times New Roman" w:hAnsi="Times New Roman"/>
                <w:sz w:val="24"/>
                <w:szCs w:val="24"/>
                <w:lang w:val="ru-RU"/>
              </w:rPr>
              <w:t>надав</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належного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обґрунтування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зазначеної</w:t>
            </w:r>
            <w:proofErr w:type="spellEnd"/>
            <w:r w:rsidRPr="00900925">
              <w:rPr>
                <w:rFonts w:ascii="Times New Roman" w:eastAsia="Times New Roman" w:hAnsi="Times New Roman"/>
                <w:sz w:val="24"/>
                <w:szCs w:val="24"/>
                <w:lang w:val="ru-RU"/>
              </w:rPr>
              <w:t xml:space="preserve"> в </w:t>
            </w:r>
            <w:proofErr w:type="spellStart"/>
            <w:r w:rsidRPr="00900925">
              <w:rPr>
                <w:rFonts w:ascii="Times New Roman" w:eastAsia="Times New Roman" w:hAnsi="Times New Roman"/>
                <w:sz w:val="24"/>
                <w:szCs w:val="24"/>
                <w:lang w:val="ru-RU"/>
              </w:rPr>
              <w:t>ній</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вартості</w:t>
            </w:r>
            <w:proofErr w:type="spellEnd"/>
            <w:r w:rsidRPr="00900925">
              <w:rPr>
                <w:rFonts w:ascii="Times New Roman" w:eastAsia="Times New Roman" w:hAnsi="Times New Roman"/>
                <w:sz w:val="24"/>
                <w:szCs w:val="24"/>
                <w:lang w:val="ru-RU"/>
              </w:rPr>
              <w:t xml:space="preserve">, та </w:t>
            </w:r>
            <w:proofErr w:type="spellStart"/>
            <w:r w:rsidRPr="00900925">
              <w:rPr>
                <w:rFonts w:ascii="Times New Roman" w:eastAsia="Times New Roman" w:hAnsi="Times New Roman"/>
                <w:sz w:val="24"/>
                <w:szCs w:val="24"/>
                <w:lang w:val="ru-RU"/>
              </w:rPr>
              <w:t>відхиляє</w:t>
            </w:r>
            <w:proofErr w:type="spellEnd"/>
            <w:r w:rsidRPr="00900925">
              <w:rPr>
                <w:rFonts w:ascii="Times New Roman" w:eastAsia="Times New Roman" w:hAnsi="Times New Roman"/>
                <w:sz w:val="24"/>
                <w:szCs w:val="24"/>
                <w:lang w:val="ru-RU"/>
              </w:rPr>
              <w:t xml:space="preserve"> аномально </w:t>
            </w:r>
            <w:proofErr w:type="spellStart"/>
            <w:r w:rsidRPr="00900925">
              <w:rPr>
                <w:rFonts w:ascii="Times New Roman" w:eastAsia="Times New Roman" w:hAnsi="Times New Roman"/>
                <w:sz w:val="24"/>
                <w:szCs w:val="24"/>
                <w:lang w:val="ru-RU"/>
              </w:rPr>
              <w:t>низьку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пропозицію</w:t>
            </w:r>
            <w:proofErr w:type="spellEnd"/>
            <w:r w:rsidRPr="00900925">
              <w:rPr>
                <w:rFonts w:ascii="Times New Roman" w:eastAsia="Times New Roman" w:hAnsi="Times New Roman"/>
                <w:sz w:val="24"/>
                <w:szCs w:val="24"/>
                <w:lang w:val="ru-RU"/>
              </w:rPr>
              <w:t xml:space="preserve"> в </w:t>
            </w:r>
            <w:proofErr w:type="spellStart"/>
            <w:r w:rsidRPr="00900925">
              <w:rPr>
                <w:rFonts w:ascii="Times New Roman" w:eastAsia="Times New Roman" w:hAnsi="Times New Roman"/>
                <w:sz w:val="24"/>
                <w:szCs w:val="24"/>
                <w:lang w:val="ru-RU"/>
              </w:rPr>
              <w:t>разі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ненадходження</w:t>
            </w:r>
            <w:proofErr w:type="spellEnd"/>
            <w:r w:rsidRPr="00900925">
              <w:rPr>
                <w:rFonts w:ascii="Times New Roman" w:eastAsia="Times New Roman" w:hAnsi="Times New Roman"/>
                <w:sz w:val="24"/>
                <w:szCs w:val="24"/>
                <w:lang w:val="ru-RU"/>
              </w:rPr>
              <w:t xml:space="preserve"> такого </w:t>
            </w:r>
            <w:proofErr w:type="spellStart"/>
            <w:r w:rsidRPr="00900925">
              <w:rPr>
                <w:rFonts w:ascii="Times New Roman" w:eastAsia="Times New Roman" w:hAnsi="Times New Roman"/>
                <w:sz w:val="24"/>
                <w:szCs w:val="24"/>
                <w:lang w:val="ru-RU"/>
              </w:rPr>
              <w:t>обґрунтування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протягом</w:t>
            </w:r>
            <w:proofErr w:type="spellEnd"/>
            <w:r w:rsidRPr="00900925">
              <w:rPr>
                <w:rFonts w:ascii="Times New Roman" w:eastAsia="Times New Roman" w:hAnsi="Times New Roman"/>
                <w:sz w:val="24"/>
                <w:szCs w:val="24"/>
                <w:lang w:val="ru-RU"/>
              </w:rPr>
              <w:t xml:space="preserve"> строку, </w:t>
            </w:r>
            <w:proofErr w:type="spellStart"/>
            <w:r w:rsidRPr="00900925">
              <w:rPr>
                <w:rFonts w:ascii="Times New Roman" w:eastAsia="Times New Roman" w:hAnsi="Times New Roman"/>
                <w:sz w:val="24"/>
                <w:szCs w:val="24"/>
                <w:lang w:val="ru-RU"/>
              </w:rPr>
              <w:t>визначеного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абзацом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п’ятим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цього</w:t>
            </w:r>
            <w:proofErr w:type="spellEnd"/>
            <w:r w:rsidRPr="00900925">
              <w:rPr>
                <w:rFonts w:ascii="Times New Roman" w:eastAsia="Times New Roman" w:hAnsi="Times New Roman"/>
                <w:sz w:val="24"/>
                <w:szCs w:val="24"/>
                <w:lang w:val="ru-RU"/>
              </w:rPr>
              <w:t xml:space="preserve"> пункту.</w:t>
            </w:r>
          </w:p>
          <w:p w14:paraId="090EC3FD" w14:textId="77777777" w:rsidR="001C252A" w:rsidRPr="00900925" w:rsidRDefault="001C252A" w:rsidP="001C252A">
            <w:pPr>
              <w:spacing w:after="0"/>
              <w:jc w:val="both"/>
              <w:rPr>
                <w:rFonts w:ascii="Times New Roman" w:eastAsia="Times New Roman" w:hAnsi="Times New Roman"/>
                <w:sz w:val="24"/>
                <w:szCs w:val="24"/>
                <w:lang w:val="ru-RU"/>
              </w:rPr>
            </w:pPr>
            <w:proofErr w:type="spellStart"/>
            <w:r w:rsidRPr="00900925">
              <w:rPr>
                <w:rFonts w:ascii="Times New Roman" w:eastAsia="Times New Roman" w:hAnsi="Times New Roman"/>
                <w:sz w:val="24"/>
                <w:szCs w:val="24"/>
                <w:lang w:val="ru-RU"/>
              </w:rPr>
              <w:t>Обґрунтування</w:t>
            </w:r>
            <w:proofErr w:type="spellEnd"/>
            <w:r w:rsidRPr="00900925">
              <w:rPr>
                <w:rFonts w:ascii="Times New Roman" w:eastAsia="Times New Roman" w:hAnsi="Times New Roman"/>
                <w:sz w:val="24"/>
                <w:szCs w:val="24"/>
                <w:lang w:val="ru-RU"/>
              </w:rPr>
              <w:t xml:space="preserve"> аномально </w:t>
            </w:r>
            <w:proofErr w:type="spellStart"/>
            <w:r w:rsidRPr="00900925">
              <w:rPr>
                <w:rFonts w:ascii="Times New Roman" w:eastAsia="Times New Roman" w:hAnsi="Times New Roman"/>
                <w:sz w:val="24"/>
                <w:szCs w:val="24"/>
                <w:lang w:val="ru-RU"/>
              </w:rPr>
              <w:t>низької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тендерної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може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містити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інформацію</w:t>
            </w:r>
            <w:proofErr w:type="spellEnd"/>
            <w:r w:rsidRPr="00900925">
              <w:rPr>
                <w:rFonts w:ascii="Times New Roman" w:eastAsia="Times New Roman" w:hAnsi="Times New Roman"/>
                <w:sz w:val="24"/>
                <w:szCs w:val="24"/>
                <w:lang w:val="ru-RU"/>
              </w:rPr>
              <w:t xml:space="preserve"> про:</w:t>
            </w:r>
          </w:p>
          <w:p w14:paraId="168172E4" w14:textId="77777777" w:rsidR="001C252A" w:rsidRPr="00900925" w:rsidRDefault="001C252A" w:rsidP="001C252A">
            <w:pPr>
              <w:pStyle w:val="a7"/>
              <w:numPr>
                <w:ilvl w:val="0"/>
                <w:numId w:val="16"/>
              </w:numPr>
              <w:spacing w:after="0"/>
              <w:jc w:val="both"/>
              <w:rPr>
                <w:rFonts w:ascii="Times New Roman" w:eastAsia="Times New Roman" w:hAnsi="Times New Roman"/>
                <w:sz w:val="24"/>
                <w:szCs w:val="24"/>
                <w:lang w:val="ru-RU"/>
              </w:rPr>
            </w:pPr>
            <w:proofErr w:type="spellStart"/>
            <w:r w:rsidRPr="00900925">
              <w:rPr>
                <w:rFonts w:ascii="Times New Roman" w:eastAsia="Times New Roman" w:hAnsi="Times New Roman"/>
                <w:sz w:val="24"/>
                <w:szCs w:val="24"/>
                <w:lang w:val="ru-RU"/>
              </w:rPr>
              <w:t>досягнення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економії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завдяки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застосованому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технологічному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процесу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виробництва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товарів</w:t>
            </w:r>
            <w:proofErr w:type="spellEnd"/>
            <w:r w:rsidRPr="00900925">
              <w:rPr>
                <w:rFonts w:ascii="Times New Roman" w:eastAsia="Times New Roman" w:hAnsi="Times New Roman"/>
                <w:sz w:val="24"/>
                <w:szCs w:val="24"/>
                <w:lang w:val="ru-RU"/>
              </w:rPr>
              <w:t xml:space="preserve">, порядку </w:t>
            </w:r>
            <w:proofErr w:type="spellStart"/>
            <w:r w:rsidRPr="00900925">
              <w:rPr>
                <w:rFonts w:ascii="Times New Roman" w:eastAsia="Times New Roman" w:hAnsi="Times New Roman"/>
                <w:sz w:val="24"/>
                <w:szCs w:val="24"/>
                <w:lang w:val="ru-RU"/>
              </w:rPr>
              <w:t>надання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послуг</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технології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будівництва</w:t>
            </w:r>
            <w:proofErr w:type="spellEnd"/>
            <w:r w:rsidRPr="00900925">
              <w:rPr>
                <w:rFonts w:ascii="Times New Roman" w:eastAsia="Times New Roman" w:hAnsi="Times New Roman"/>
                <w:sz w:val="24"/>
                <w:szCs w:val="24"/>
                <w:lang w:val="ru-RU"/>
              </w:rPr>
              <w:t>;</w:t>
            </w:r>
          </w:p>
          <w:p w14:paraId="7F214E38" w14:textId="77777777" w:rsidR="001C252A" w:rsidRPr="00900925" w:rsidRDefault="001C252A" w:rsidP="001C252A">
            <w:pPr>
              <w:pStyle w:val="a7"/>
              <w:numPr>
                <w:ilvl w:val="0"/>
                <w:numId w:val="16"/>
              </w:numPr>
              <w:jc w:val="both"/>
              <w:rPr>
                <w:rFonts w:ascii="Times New Roman" w:eastAsia="Times New Roman" w:hAnsi="Times New Roman"/>
                <w:sz w:val="24"/>
                <w:szCs w:val="24"/>
              </w:rPr>
            </w:pPr>
            <w:proofErr w:type="spellStart"/>
            <w:r w:rsidRPr="00900925">
              <w:rPr>
                <w:rFonts w:ascii="Times New Roman" w:eastAsia="Times New Roman" w:hAnsi="Times New Roman"/>
                <w:sz w:val="24"/>
                <w:szCs w:val="24"/>
                <w:lang w:val="ru-RU"/>
              </w:rPr>
              <w:t>сприятливі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умови</w:t>
            </w:r>
            <w:proofErr w:type="spellEnd"/>
            <w:r w:rsidRPr="00900925">
              <w:rPr>
                <w:rFonts w:ascii="Times New Roman" w:eastAsia="Times New Roman" w:hAnsi="Times New Roman"/>
                <w:sz w:val="24"/>
                <w:szCs w:val="24"/>
                <w:lang w:val="ru-RU"/>
              </w:rPr>
              <w:t xml:space="preserve">, за </w:t>
            </w:r>
            <w:proofErr w:type="spellStart"/>
            <w:r w:rsidRPr="00900925">
              <w:rPr>
                <w:rFonts w:ascii="Times New Roman" w:eastAsia="Times New Roman" w:hAnsi="Times New Roman"/>
                <w:sz w:val="24"/>
                <w:szCs w:val="24"/>
                <w:lang w:val="ru-RU"/>
              </w:rPr>
              <w:t>яких</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процедури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закупівлі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може</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поставити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товари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надати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послуги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чи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виконати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роботи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зокрема</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спеціальну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цінову</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пропозицію</w:t>
            </w:r>
            <w:proofErr w:type="spellEnd"/>
            <w:r w:rsidRPr="00900925">
              <w:rPr>
                <w:rFonts w:ascii="Times New Roman" w:eastAsia="Times New Roman" w:hAnsi="Times New Roman"/>
                <w:sz w:val="24"/>
                <w:szCs w:val="24"/>
                <w:lang w:val="ru-RU"/>
              </w:rPr>
              <w:t xml:space="preserve"> </w:t>
            </w:r>
            <w:r w:rsidRPr="00900925">
              <w:rPr>
                <w:rFonts w:ascii="Times New Roman" w:eastAsia="Times New Roman" w:hAnsi="Times New Roman"/>
                <w:sz w:val="24"/>
                <w:szCs w:val="24"/>
              </w:rPr>
              <w:t>(</w:t>
            </w:r>
            <w:proofErr w:type="spellStart"/>
            <w:r w:rsidRPr="00900925">
              <w:rPr>
                <w:rFonts w:ascii="Times New Roman" w:eastAsia="Times New Roman" w:hAnsi="Times New Roman"/>
                <w:sz w:val="24"/>
                <w:szCs w:val="24"/>
              </w:rPr>
              <w:t>знижку</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учасника</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процедури</w:t>
            </w:r>
            <w:proofErr w:type="spellEnd"/>
            <w:r w:rsidRPr="00900925">
              <w:rPr>
                <w:rFonts w:ascii="Times New Roman" w:eastAsia="Times New Roman" w:hAnsi="Times New Roman"/>
                <w:sz w:val="24"/>
                <w:szCs w:val="24"/>
              </w:rPr>
              <w:t xml:space="preserve"> </w:t>
            </w:r>
            <w:proofErr w:type="spellStart"/>
            <w:r w:rsidRPr="00900925">
              <w:rPr>
                <w:rFonts w:ascii="Times New Roman" w:eastAsia="Times New Roman" w:hAnsi="Times New Roman"/>
                <w:sz w:val="24"/>
                <w:szCs w:val="24"/>
              </w:rPr>
              <w:t>закупівлі</w:t>
            </w:r>
            <w:proofErr w:type="spellEnd"/>
            <w:r w:rsidRPr="00900925">
              <w:rPr>
                <w:rFonts w:ascii="Times New Roman" w:eastAsia="Times New Roman" w:hAnsi="Times New Roman"/>
                <w:sz w:val="24"/>
                <w:szCs w:val="24"/>
              </w:rPr>
              <w:t>;</w:t>
            </w:r>
          </w:p>
          <w:p w14:paraId="3BC2BFCB" w14:textId="77777777" w:rsidR="001C252A" w:rsidRPr="00900925" w:rsidRDefault="001C252A" w:rsidP="001C252A">
            <w:pPr>
              <w:pStyle w:val="a7"/>
              <w:numPr>
                <w:ilvl w:val="0"/>
                <w:numId w:val="16"/>
              </w:numPr>
              <w:jc w:val="both"/>
              <w:rPr>
                <w:rFonts w:ascii="Times New Roman" w:eastAsia="Times New Roman" w:hAnsi="Times New Roman"/>
                <w:sz w:val="24"/>
                <w:szCs w:val="24"/>
                <w:lang w:val="ru-RU"/>
              </w:rPr>
            </w:pPr>
            <w:proofErr w:type="spellStart"/>
            <w:r w:rsidRPr="00900925">
              <w:rPr>
                <w:rFonts w:ascii="Times New Roman" w:eastAsia="Times New Roman" w:hAnsi="Times New Roman"/>
                <w:sz w:val="24"/>
                <w:szCs w:val="24"/>
                <w:lang w:val="ru-RU"/>
              </w:rPr>
              <w:lastRenderedPageBreak/>
              <w:t>отримання</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учасником</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процедури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закупівлі</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державної</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допомоги</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згідно</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із</w:t>
            </w:r>
            <w:proofErr w:type="spellEnd"/>
            <w:r w:rsidRPr="00900925">
              <w:rPr>
                <w:rFonts w:ascii="Times New Roman" w:eastAsia="Times New Roman" w:hAnsi="Times New Roman"/>
                <w:sz w:val="24"/>
                <w:szCs w:val="24"/>
                <w:lang w:val="ru-RU"/>
              </w:rPr>
              <w:t xml:space="preserve"> </w:t>
            </w:r>
            <w:proofErr w:type="spellStart"/>
            <w:r w:rsidRPr="00900925">
              <w:rPr>
                <w:rFonts w:ascii="Times New Roman" w:eastAsia="Times New Roman" w:hAnsi="Times New Roman"/>
                <w:sz w:val="24"/>
                <w:szCs w:val="24"/>
                <w:lang w:val="ru-RU"/>
              </w:rPr>
              <w:t>законодавством</w:t>
            </w:r>
            <w:proofErr w:type="spellEnd"/>
            <w:r w:rsidRPr="00900925">
              <w:rPr>
                <w:rFonts w:ascii="Times New Roman" w:eastAsia="Times New Roman" w:hAnsi="Times New Roman"/>
                <w:sz w:val="24"/>
                <w:szCs w:val="24"/>
                <w:lang w:val="ru-RU"/>
              </w:rPr>
              <w:t>.</w:t>
            </w:r>
          </w:p>
          <w:p w14:paraId="3944958E"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Якщо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замовником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w:t>
            </w:r>
            <w:proofErr w:type="spellEnd"/>
            <w:r w:rsidRPr="00900925">
              <w:rPr>
                <w:rFonts w:ascii="Times New Roman" w:eastAsia="Times New Roman" w:hAnsi="Times New Roman"/>
                <w:sz w:val="24"/>
                <w:szCs w:val="24"/>
                <w:lang w:val="ru-RU" w:eastAsia="ru-RU"/>
              </w:rPr>
              <w:t xml:space="preserve"> час </w:t>
            </w:r>
            <w:proofErr w:type="spellStart"/>
            <w:r w:rsidRPr="00900925">
              <w:rPr>
                <w:rFonts w:ascii="Times New Roman" w:eastAsia="Times New Roman" w:hAnsi="Times New Roman"/>
                <w:sz w:val="24"/>
                <w:szCs w:val="24"/>
                <w:lang w:val="ru-RU" w:eastAsia="ru-RU"/>
              </w:rPr>
              <w:t>розгляду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виявлено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невідповідності</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документах,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тендерній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передбачалося</w:t>
            </w:r>
            <w:proofErr w:type="spellEnd"/>
            <w:r w:rsidRPr="00900925">
              <w:rPr>
                <w:rFonts w:ascii="Times New Roman" w:eastAsia="Times New Roman" w:hAnsi="Times New Roman"/>
                <w:sz w:val="24"/>
                <w:szCs w:val="24"/>
                <w:lang w:val="ru-RU" w:eastAsia="ru-RU"/>
              </w:rPr>
              <w:t xml:space="preserve"> тендерною </w:t>
            </w:r>
            <w:proofErr w:type="spellStart"/>
            <w:r w:rsidRPr="00900925">
              <w:rPr>
                <w:rFonts w:ascii="Times New Roman" w:eastAsia="Times New Roman" w:hAnsi="Times New Roman"/>
                <w:sz w:val="24"/>
                <w:szCs w:val="24"/>
                <w:lang w:val="ru-RU" w:eastAsia="ru-RU"/>
              </w:rPr>
              <w:t>документацією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він</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розміщує</w:t>
            </w:r>
            <w:proofErr w:type="spellEnd"/>
            <w:r w:rsidRPr="00900925">
              <w:rPr>
                <w:rFonts w:ascii="Times New Roman" w:eastAsia="Times New Roman" w:hAnsi="Times New Roman"/>
                <w:sz w:val="24"/>
                <w:szCs w:val="24"/>
                <w:lang w:val="ru-RU" w:eastAsia="ru-RU"/>
              </w:rPr>
              <w:t xml:space="preserve"> у строк, </w:t>
            </w:r>
            <w:proofErr w:type="spellStart"/>
            <w:r w:rsidRPr="00900925">
              <w:rPr>
                <w:rFonts w:ascii="Times New Roman" w:eastAsia="Times New Roman" w:hAnsi="Times New Roman"/>
                <w:sz w:val="24"/>
                <w:szCs w:val="24"/>
                <w:lang w:val="ru-RU" w:eastAsia="ru-RU"/>
              </w:rPr>
              <w:t>який</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може</w:t>
            </w:r>
            <w:proofErr w:type="spellEnd"/>
            <w:r w:rsidRPr="00900925">
              <w:rPr>
                <w:rFonts w:ascii="Times New Roman" w:eastAsia="Times New Roman" w:hAnsi="Times New Roman"/>
                <w:sz w:val="24"/>
                <w:szCs w:val="24"/>
                <w:lang w:val="ru-RU" w:eastAsia="ru-RU"/>
              </w:rPr>
              <w:t xml:space="preserve"> бути </w:t>
            </w:r>
            <w:proofErr w:type="spellStart"/>
            <w:r w:rsidRPr="00900925">
              <w:rPr>
                <w:rFonts w:ascii="Times New Roman" w:eastAsia="Times New Roman" w:hAnsi="Times New Roman"/>
                <w:sz w:val="24"/>
                <w:szCs w:val="24"/>
                <w:lang w:val="ru-RU" w:eastAsia="ru-RU"/>
              </w:rPr>
              <w:t>меншим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ніж</w:t>
            </w:r>
            <w:proofErr w:type="spellEnd"/>
            <w:r w:rsidRPr="00900925">
              <w:rPr>
                <w:rFonts w:ascii="Times New Roman" w:eastAsia="Times New Roman" w:hAnsi="Times New Roman"/>
                <w:sz w:val="24"/>
                <w:szCs w:val="24"/>
                <w:lang w:val="ru-RU" w:eastAsia="ru-RU"/>
              </w:rPr>
              <w:t xml:space="preserve"> два </w:t>
            </w:r>
            <w:proofErr w:type="spellStart"/>
            <w:r w:rsidRPr="00900925">
              <w:rPr>
                <w:rFonts w:ascii="Times New Roman" w:eastAsia="Times New Roman" w:hAnsi="Times New Roman"/>
                <w:sz w:val="24"/>
                <w:szCs w:val="24"/>
                <w:lang w:val="ru-RU" w:eastAsia="ru-RU"/>
              </w:rPr>
              <w:t>робочі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дні</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закінчення</w:t>
            </w:r>
            <w:proofErr w:type="spellEnd"/>
            <w:r w:rsidRPr="00900925">
              <w:rPr>
                <w:rFonts w:ascii="Times New Roman" w:eastAsia="Times New Roman" w:hAnsi="Times New Roman"/>
                <w:sz w:val="24"/>
                <w:szCs w:val="24"/>
                <w:lang w:val="ru-RU" w:eastAsia="ru-RU"/>
              </w:rPr>
              <w:t xml:space="preserve"> строку </w:t>
            </w:r>
            <w:proofErr w:type="spellStart"/>
            <w:r w:rsidRPr="00900925">
              <w:rPr>
                <w:rFonts w:ascii="Times New Roman" w:eastAsia="Times New Roman" w:hAnsi="Times New Roman"/>
                <w:sz w:val="24"/>
                <w:szCs w:val="24"/>
                <w:lang w:val="ru-RU" w:eastAsia="ru-RU"/>
              </w:rPr>
              <w:t>розгляду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повідомлення</w:t>
            </w:r>
            <w:proofErr w:type="spellEnd"/>
            <w:r w:rsidRPr="00900925">
              <w:rPr>
                <w:rFonts w:ascii="Times New Roman" w:eastAsia="Times New Roman" w:hAnsi="Times New Roman"/>
                <w:sz w:val="24"/>
                <w:szCs w:val="24"/>
                <w:lang w:val="ru-RU" w:eastAsia="ru-RU"/>
              </w:rPr>
              <w:t xml:space="preserve"> з </w:t>
            </w:r>
            <w:proofErr w:type="spellStart"/>
            <w:r w:rsidRPr="00900925">
              <w:rPr>
                <w:rFonts w:ascii="Times New Roman" w:eastAsia="Times New Roman" w:hAnsi="Times New Roman"/>
                <w:sz w:val="24"/>
                <w:szCs w:val="24"/>
                <w:lang w:val="ru-RU" w:eastAsia="ru-RU"/>
              </w:rPr>
              <w:t>вимогою</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усунення</w:t>
            </w:r>
            <w:proofErr w:type="spellEnd"/>
            <w:r w:rsidRPr="00900925">
              <w:rPr>
                <w:rFonts w:ascii="Times New Roman" w:eastAsia="Times New Roman" w:hAnsi="Times New Roman"/>
                <w:sz w:val="24"/>
                <w:szCs w:val="24"/>
                <w:lang w:val="ru-RU" w:eastAsia="ru-RU"/>
              </w:rPr>
              <w:t xml:space="preserve"> таких </w:t>
            </w:r>
            <w:proofErr w:type="spellStart"/>
            <w:r w:rsidRPr="00900925">
              <w:rPr>
                <w:rFonts w:ascii="Times New Roman" w:eastAsia="Times New Roman" w:hAnsi="Times New Roman"/>
                <w:sz w:val="24"/>
                <w:szCs w:val="24"/>
                <w:lang w:val="ru-RU" w:eastAsia="ru-RU"/>
              </w:rPr>
              <w:t>невідповідностей</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електронній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системі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закупівель</w:t>
            </w:r>
            <w:proofErr w:type="spellEnd"/>
            <w:r w:rsidRPr="00900925">
              <w:rPr>
                <w:rFonts w:ascii="Times New Roman" w:eastAsia="Times New Roman" w:hAnsi="Times New Roman"/>
                <w:sz w:val="24"/>
                <w:szCs w:val="24"/>
                <w:lang w:val="ru-RU" w:eastAsia="ru-RU"/>
              </w:rPr>
              <w:t>.</w:t>
            </w:r>
          </w:p>
          <w:p w14:paraId="172A3504"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Під</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невідповідністю</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документах,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вимагається</w:t>
            </w:r>
            <w:proofErr w:type="spellEnd"/>
            <w:r w:rsidRPr="00900925">
              <w:rPr>
                <w:rFonts w:ascii="Times New Roman" w:eastAsia="Times New Roman" w:hAnsi="Times New Roman"/>
                <w:sz w:val="24"/>
                <w:szCs w:val="24"/>
                <w:lang w:val="ru-RU" w:eastAsia="ru-RU"/>
              </w:rPr>
              <w:t xml:space="preserve"> тендерною </w:t>
            </w:r>
            <w:proofErr w:type="spellStart"/>
            <w:r w:rsidRPr="00900925">
              <w:rPr>
                <w:rFonts w:ascii="Times New Roman" w:eastAsia="Times New Roman" w:hAnsi="Times New Roman"/>
                <w:sz w:val="24"/>
                <w:szCs w:val="24"/>
                <w:lang w:val="ru-RU" w:eastAsia="ru-RU"/>
              </w:rPr>
              <w:t>документацією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розуміється</w:t>
            </w:r>
            <w:proofErr w:type="spellEnd"/>
            <w:r w:rsidRPr="00900925">
              <w:rPr>
                <w:rFonts w:ascii="Times New Roman" w:eastAsia="Times New Roman" w:hAnsi="Times New Roman"/>
                <w:sz w:val="24"/>
                <w:szCs w:val="24"/>
                <w:lang w:val="ru-RU" w:eastAsia="ru-RU"/>
              </w:rPr>
              <w:t xml:space="preserve"> у тому </w:t>
            </w:r>
            <w:proofErr w:type="spellStart"/>
            <w:r w:rsidRPr="00900925">
              <w:rPr>
                <w:rFonts w:ascii="Times New Roman" w:eastAsia="Times New Roman" w:hAnsi="Times New Roman"/>
                <w:sz w:val="24"/>
                <w:szCs w:val="24"/>
                <w:lang w:val="ru-RU" w:eastAsia="ru-RU"/>
              </w:rPr>
              <w:t>числі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відсутність</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передбачається</w:t>
            </w:r>
            <w:proofErr w:type="spellEnd"/>
            <w:r w:rsidRPr="00900925">
              <w:rPr>
                <w:rFonts w:ascii="Times New Roman" w:eastAsia="Times New Roman" w:hAnsi="Times New Roman"/>
                <w:sz w:val="24"/>
                <w:szCs w:val="24"/>
                <w:lang w:val="ru-RU" w:eastAsia="ru-RU"/>
              </w:rPr>
              <w:t xml:space="preserve"> тендерною </w:t>
            </w:r>
            <w:proofErr w:type="spellStart"/>
            <w:r w:rsidRPr="00900925">
              <w:rPr>
                <w:rFonts w:ascii="Times New Roman" w:eastAsia="Times New Roman" w:hAnsi="Times New Roman"/>
                <w:sz w:val="24"/>
                <w:szCs w:val="24"/>
                <w:lang w:val="ru-RU" w:eastAsia="ru-RU"/>
              </w:rPr>
              <w:t>документацією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крім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випадків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відсутності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забезпечення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таке</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забезпечення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вимагалося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замовником</w:t>
            </w:r>
            <w:proofErr w:type="spellEnd"/>
            <w:r w:rsidRPr="00900925">
              <w:rPr>
                <w:rFonts w:ascii="Times New Roman" w:eastAsia="Times New Roman" w:hAnsi="Times New Roman"/>
                <w:sz w:val="24"/>
                <w:szCs w:val="24"/>
                <w:lang w:val="ru-RU" w:eastAsia="ru-RU"/>
              </w:rPr>
              <w:t>,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відсутності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документів</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технічні</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якісні</w:t>
            </w:r>
            <w:proofErr w:type="spellEnd"/>
            <w:r w:rsidRPr="00900925">
              <w:rPr>
                <w:rFonts w:ascii="Times New Roman" w:eastAsia="Times New Roman" w:hAnsi="Times New Roman"/>
                <w:sz w:val="24"/>
                <w:szCs w:val="24"/>
                <w:lang w:val="ru-RU" w:eastAsia="ru-RU"/>
              </w:rPr>
              <w:t xml:space="preserve"> характеристики предмета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пропонується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його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Невідповідністю</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документах, </w:t>
            </w:r>
            <w:proofErr w:type="spellStart"/>
            <w:r w:rsidRPr="00900925">
              <w:rPr>
                <w:rFonts w:ascii="Times New Roman" w:eastAsia="Times New Roman" w:hAnsi="Times New Roman"/>
                <w:sz w:val="24"/>
                <w:szCs w:val="24"/>
                <w:lang w:val="ru-RU" w:eastAsia="ru-RU"/>
              </w:rPr>
              <w:t>які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надаються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на </w:t>
            </w:r>
            <w:proofErr w:type="spellStart"/>
            <w:r w:rsidRPr="00900925">
              <w:rPr>
                <w:rFonts w:ascii="Times New Roman" w:eastAsia="Times New Roman" w:hAnsi="Times New Roman"/>
                <w:sz w:val="24"/>
                <w:szCs w:val="24"/>
                <w:lang w:val="ru-RU" w:eastAsia="ru-RU"/>
              </w:rPr>
              <w:t>виконання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вимог</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технічної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специфікації</w:t>
            </w:r>
            <w:proofErr w:type="spellEnd"/>
            <w:r w:rsidRPr="00900925">
              <w:rPr>
                <w:rFonts w:ascii="Times New Roman" w:eastAsia="Times New Roman" w:hAnsi="Times New Roman"/>
                <w:sz w:val="24"/>
                <w:szCs w:val="24"/>
                <w:lang w:val="ru-RU" w:eastAsia="ru-RU"/>
              </w:rPr>
              <w:t xml:space="preserve"> до предмета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вважаються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помилки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виправлення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яких</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призводить</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зміни</w:t>
            </w:r>
            <w:proofErr w:type="spellEnd"/>
            <w:r w:rsidRPr="00900925">
              <w:rPr>
                <w:rFonts w:ascii="Times New Roman" w:eastAsia="Times New Roman" w:hAnsi="Times New Roman"/>
                <w:sz w:val="24"/>
                <w:szCs w:val="24"/>
                <w:lang w:val="ru-RU" w:eastAsia="ru-RU"/>
              </w:rPr>
              <w:t xml:space="preserve"> предмета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запропонованого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його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найменування</w:t>
            </w:r>
            <w:proofErr w:type="spellEnd"/>
            <w:r w:rsidRPr="00900925">
              <w:rPr>
                <w:rFonts w:ascii="Times New Roman" w:eastAsia="Times New Roman" w:hAnsi="Times New Roman"/>
                <w:sz w:val="24"/>
                <w:szCs w:val="24"/>
                <w:lang w:val="ru-RU" w:eastAsia="ru-RU"/>
              </w:rPr>
              <w:t xml:space="preserve"> товару, марки, </w:t>
            </w:r>
            <w:proofErr w:type="spellStart"/>
            <w:r w:rsidRPr="00900925">
              <w:rPr>
                <w:rFonts w:ascii="Times New Roman" w:eastAsia="Times New Roman" w:hAnsi="Times New Roman"/>
                <w:sz w:val="24"/>
                <w:szCs w:val="24"/>
                <w:lang w:val="ru-RU" w:eastAsia="ru-RU"/>
              </w:rPr>
              <w:t>моделі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тощо</w:t>
            </w:r>
            <w:proofErr w:type="spellEnd"/>
            <w:r w:rsidRPr="00900925">
              <w:rPr>
                <w:rFonts w:ascii="Times New Roman" w:eastAsia="Times New Roman" w:hAnsi="Times New Roman"/>
                <w:sz w:val="24"/>
                <w:szCs w:val="24"/>
                <w:lang w:val="ru-RU" w:eastAsia="ru-RU"/>
              </w:rPr>
              <w:t>.</w:t>
            </w:r>
          </w:p>
          <w:p w14:paraId="4940986B"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Замовник</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може</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розміщувати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щодо</w:t>
            </w:r>
            <w:proofErr w:type="spellEnd"/>
            <w:r w:rsidRPr="00900925">
              <w:rPr>
                <w:rFonts w:ascii="Times New Roman" w:eastAsia="Times New Roman" w:hAnsi="Times New Roman"/>
                <w:sz w:val="24"/>
                <w:szCs w:val="24"/>
                <w:lang w:val="ru-RU" w:eastAsia="ru-RU"/>
              </w:rPr>
              <w:t xml:space="preserve"> одного і того ж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більше</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ніж</w:t>
            </w:r>
            <w:proofErr w:type="spellEnd"/>
            <w:r w:rsidRPr="00900925">
              <w:rPr>
                <w:rFonts w:ascii="Times New Roman" w:eastAsia="Times New Roman" w:hAnsi="Times New Roman"/>
                <w:sz w:val="24"/>
                <w:szCs w:val="24"/>
                <w:lang w:val="ru-RU" w:eastAsia="ru-RU"/>
              </w:rPr>
              <w:t xml:space="preserve"> один раз </w:t>
            </w:r>
            <w:proofErr w:type="spellStart"/>
            <w:r w:rsidRPr="00900925">
              <w:rPr>
                <w:rFonts w:ascii="Times New Roman" w:eastAsia="Times New Roman" w:hAnsi="Times New Roman"/>
                <w:sz w:val="24"/>
                <w:szCs w:val="24"/>
                <w:lang w:val="ru-RU" w:eastAsia="ru-RU"/>
              </w:rPr>
              <w:t>повідомлення</w:t>
            </w:r>
            <w:proofErr w:type="spellEnd"/>
            <w:r w:rsidRPr="00900925">
              <w:rPr>
                <w:rFonts w:ascii="Times New Roman" w:eastAsia="Times New Roman" w:hAnsi="Times New Roman"/>
                <w:sz w:val="24"/>
                <w:szCs w:val="24"/>
                <w:lang w:val="ru-RU" w:eastAsia="ru-RU"/>
              </w:rPr>
              <w:t xml:space="preserve"> з </w:t>
            </w:r>
            <w:proofErr w:type="spellStart"/>
            <w:r w:rsidRPr="00900925">
              <w:rPr>
                <w:rFonts w:ascii="Times New Roman" w:eastAsia="Times New Roman" w:hAnsi="Times New Roman"/>
                <w:sz w:val="24"/>
                <w:szCs w:val="24"/>
                <w:lang w:val="ru-RU" w:eastAsia="ru-RU"/>
              </w:rPr>
              <w:t>вимогою</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усунення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невідповідностей</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та/</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документах,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подані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складі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крім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випадків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пов’язаних</w:t>
            </w:r>
            <w:proofErr w:type="spellEnd"/>
            <w:r w:rsidRPr="00900925">
              <w:rPr>
                <w:rFonts w:ascii="Times New Roman" w:eastAsia="Times New Roman" w:hAnsi="Times New Roman"/>
                <w:sz w:val="24"/>
                <w:szCs w:val="24"/>
                <w:lang w:val="ru-RU" w:eastAsia="ru-RU"/>
              </w:rPr>
              <w:t xml:space="preserve"> з </w:t>
            </w:r>
            <w:proofErr w:type="spellStart"/>
            <w:r w:rsidRPr="00900925">
              <w:rPr>
                <w:rFonts w:ascii="Times New Roman" w:eastAsia="Times New Roman" w:hAnsi="Times New Roman"/>
                <w:sz w:val="24"/>
                <w:szCs w:val="24"/>
                <w:lang w:val="ru-RU" w:eastAsia="ru-RU"/>
              </w:rPr>
              <w:t>виконанням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рішення</w:t>
            </w:r>
            <w:proofErr w:type="spellEnd"/>
            <w:r w:rsidRPr="00900925">
              <w:rPr>
                <w:rFonts w:ascii="Times New Roman" w:eastAsia="Times New Roman" w:hAnsi="Times New Roman"/>
                <w:sz w:val="24"/>
                <w:szCs w:val="24"/>
                <w:lang w:val="ru-RU" w:eastAsia="ru-RU"/>
              </w:rPr>
              <w:t xml:space="preserve"> органу </w:t>
            </w:r>
            <w:proofErr w:type="spellStart"/>
            <w:r w:rsidRPr="00900925">
              <w:rPr>
                <w:rFonts w:ascii="Times New Roman" w:eastAsia="Times New Roman" w:hAnsi="Times New Roman"/>
                <w:sz w:val="24"/>
                <w:szCs w:val="24"/>
                <w:lang w:val="ru-RU" w:eastAsia="ru-RU"/>
              </w:rPr>
              <w:t>оскарження</w:t>
            </w:r>
            <w:proofErr w:type="spellEnd"/>
            <w:r w:rsidRPr="00900925">
              <w:rPr>
                <w:rFonts w:ascii="Times New Roman" w:eastAsia="Times New Roman" w:hAnsi="Times New Roman"/>
                <w:sz w:val="24"/>
                <w:szCs w:val="24"/>
                <w:lang w:val="ru-RU" w:eastAsia="ru-RU"/>
              </w:rPr>
              <w:t>.</w:t>
            </w:r>
          </w:p>
          <w:p w14:paraId="4E242307" w14:textId="77777777" w:rsidR="001C252A" w:rsidRPr="00900925" w:rsidRDefault="001C252A" w:rsidP="001C252A">
            <w:p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Замовник</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має</w:t>
            </w:r>
            <w:proofErr w:type="spellEnd"/>
            <w:r w:rsidRPr="00900925">
              <w:rPr>
                <w:rFonts w:ascii="Times New Roman" w:eastAsia="Times New Roman" w:hAnsi="Times New Roman"/>
                <w:sz w:val="24"/>
                <w:szCs w:val="24"/>
                <w:lang w:val="ru-RU" w:eastAsia="ru-RU"/>
              </w:rPr>
              <w:t xml:space="preserve"> право </w:t>
            </w:r>
            <w:proofErr w:type="spellStart"/>
            <w:r w:rsidRPr="00900925">
              <w:rPr>
                <w:rFonts w:ascii="Times New Roman" w:eastAsia="Times New Roman" w:hAnsi="Times New Roman"/>
                <w:sz w:val="24"/>
                <w:szCs w:val="24"/>
                <w:lang w:val="ru-RU" w:eastAsia="ru-RU"/>
              </w:rPr>
              <w:t>звернутися</w:t>
            </w:r>
            <w:proofErr w:type="spellEnd"/>
            <w:r w:rsidRPr="00900925">
              <w:rPr>
                <w:rFonts w:ascii="Times New Roman" w:eastAsia="Times New Roman" w:hAnsi="Times New Roman"/>
                <w:sz w:val="24"/>
                <w:szCs w:val="24"/>
                <w:lang w:val="ru-RU" w:eastAsia="ru-RU"/>
              </w:rPr>
              <w:t xml:space="preserve"> за </w:t>
            </w:r>
            <w:proofErr w:type="spellStart"/>
            <w:r w:rsidRPr="00900925">
              <w:rPr>
                <w:rFonts w:ascii="Times New Roman" w:eastAsia="Times New Roman" w:hAnsi="Times New Roman"/>
                <w:sz w:val="24"/>
                <w:szCs w:val="24"/>
                <w:lang w:val="ru-RU" w:eastAsia="ru-RU"/>
              </w:rPr>
              <w:t>підтвердженням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наданої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учасником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органів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державної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влади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підприємств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установ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організацій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відповідно</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їх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компетенції</w:t>
            </w:r>
            <w:proofErr w:type="spellEnd"/>
            <w:r w:rsidRPr="00900925">
              <w:rPr>
                <w:rFonts w:ascii="Times New Roman" w:eastAsia="Times New Roman" w:hAnsi="Times New Roman"/>
                <w:sz w:val="24"/>
                <w:szCs w:val="24"/>
                <w:lang w:val="ru-RU" w:eastAsia="ru-RU"/>
              </w:rPr>
              <w:t>.</w:t>
            </w:r>
          </w:p>
          <w:p w14:paraId="4F62603C" w14:textId="5B609B6F" w:rsidR="00E55682" w:rsidRPr="00900925" w:rsidRDefault="001C252A" w:rsidP="001C252A">
            <w:pPr>
              <w:spacing w:after="0" w:line="240" w:lineRule="auto"/>
              <w:rPr>
                <w:rFonts w:ascii="Times New Roman" w:eastAsia="Times New Roman" w:hAnsi="Times New Roman" w:cs="Times New Roman"/>
                <w:sz w:val="24"/>
                <w:szCs w:val="24"/>
                <w:lang w:val="ru-RU"/>
              </w:rPr>
            </w:pPr>
            <w:r w:rsidRPr="00900925">
              <w:rPr>
                <w:rFonts w:ascii="Times New Roman" w:eastAsia="Times New Roman" w:hAnsi="Times New Roman"/>
                <w:sz w:val="24"/>
                <w:szCs w:val="24"/>
                <w:lang w:val="ru-RU" w:eastAsia="ru-RU"/>
              </w:rPr>
              <w:t xml:space="preserve">У </w:t>
            </w:r>
            <w:proofErr w:type="spellStart"/>
            <w:r w:rsidRPr="00900925">
              <w:rPr>
                <w:rFonts w:ascii="Times New Roman" w:eastAsia="Times New Roman" w:hAnsi="Times New Roman"/>
                <w:sz w:val="24"/>
                <w:szCs w:val="24"/>
                <w:lang w:val="ru-RU" w:eastAsia="ru-RU"/>
              </w:rPr>
              <w:t>разі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отримання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достовірної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невідповідність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вимогам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кваліфікаційних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критеріїв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наявність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підстав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визначених</w:t>
            </w:r>
            <w:proofErr w:type="spellEnd"/>
            <w:r w:rsidRPr="00900925">
              <w:rPr>
                <w:rFonts w:ascii="Times New Roman" w:eastAsia="Times New Roman" w:hAnsi="Times New Roman"/>
                <w:sz w:val="24"/>
                <w:szCs w:val="24"/>
                <w:lang w:val="ru-RU" w:eastAsia="ru-RU"/>
              </w:rPr>
              <w:t xml:space="preserve"> пунктом 44 </w:t>
            </w:r>
            <w:proofErr w:type="spellStart"/>
            <w:r w:rsidRPr="00900925">
              <w:rPr>
                <w:rFonts w:ascii="Times New Roman" w:eastAsia="Times New Roman" w:hAnsi="Times New Roman"/>
                <w:sz w:val="24"/>
                <w:szCs w:val="24"/>
                <w:lang w:val="ru-RU" w:eastAsia="ru-RU"/>
              </w:rPr>
              <w:t>цих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особливостей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факту </w:t>
            </w:r>
            <w:proofErr w:type="spellStart"/>
            <w:r w:rsidRPr="00900925">
              <w:rPr>
                <w:rFonts w:ascii="Times New Roman" w:eastAsia="Times New Roman" w:hAnsi="Times New Roman"/>
                <w:sz w:val="24"/>
                <w:szCs w:val="24"/>
                <w:lang w:val="ru-RU" w:eastAsia="ru-RU"/>
              </w:rPr>
              <w:t>зазначення</w:t>
            </w:r>
            <w:proofErr w:type="spellEnd"/>
            <w:r w:rsidRPr="00900925">
              <w:rPr>
                <w:rFonts w:ascii="Times New Roman" w:eastAsia="Times New Roman" w:hAnsi="Times New Roman"/>
                <w:sz w:val="24"/>
                <w:szCs w:val="24"/>
                <w:lang w:val="ru-RU" w:eastAsia="ru-RU"/>
              </w:rPr>
              <w:t xml:space="preserve"> у </w:t>
            </w:r>
            <w:proofErr w:type="spellStart"/>
            <w:r w:rsidRPr="00900925">
              <w:rPr>
                <w:rFonts w:ascii="Times New Roman" w:eastAsia="Times New Roman" w:hAnsi="Times New Roman"/>
                <w:sz w:val="24"/>
                <w:szCs w:val="24"/>
                <w:lang w:val="ru-RU" w:eastAsia="ru-RU"/>
              </w:rPr>
              <w:t>тендерній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будь-</w:t>
            </w:r>
            <w:proofErr w:type="spellStart"/>
            <w:r w:rsidRPr="00900925">
              <w:rPr>
                <w:rFonts w:ascii="Times New Roman" w:eastAsia="Times New Roman" w:hAnsi="Times New Roman"/>
                <w:sz w:val="24"/>
                <w:szCs w:val="24"/>
                <w:lang w:val="ru-RU" w:eastAsia="ru-RU"/>
              </w:rPr>
              <w:t>якої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недостовірної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що</w:t>
            </w:r>
            <w:proofErr w:type="spellEnd"/>
            <w:r w:rsidRPr="00900925">
              <w:rPr>
                <w:rFonts w:ascii="Times New Roman" w:eastAsia="Times New Roman" w:hAnsi="Times New Roman"/>
                <w:sz w:val="24"/>
                <w:szCs w:val="24"/>
                <w:lang w:val="ru-RU" w:eastAsia="ru-RU"/>
              </w:rPr>
              <w:t xml:space="preserve"> є </w:t>
            </w:r>
            <w:proofErr w:type="spellStart"/>
            <w:r w:rsidRPr="00900925">
              <w:rPr>
                <w:rFonts w:ascii="Times New Roman" w:eastAsia="Times New Roman" w:hAnsi="Times New Roman"/>
                <w:sz w:val="24"/>
                <w:szCs w:val="24"/>
                <w:lang w:val="ru-RU" w:eastAsia="ru-RU"/>
              </w:rPr>
              <w:t>суттєвою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w:t>
            </w:r>
            <w:proofErr w:type="spellEnd"/>
            <w:r w:rsidRPr="00900925">
              <w:rPr>
                <w:rFonts w:ascii="Times New Roman" w:eastAsia="Times New Roman" w:hAnsi="Times New Roman"/>
                <w:sz w:val="24"/>
                <w:szCs w:val="24"/>
                <w:lang w:val="ru-RU" w:eastAsia="ru-RU"/>
              </w:rPr>
              <w:t xml:space="preserve"> час </w:t>
            </w:r>
            <w:proofErr w:type="spellStart"/>
            <w:r w:rsidRPr="00900925">
              <w:rPr>
                <w:rFonts w:ascii="Times New Roman" w:eastAsia="Times New Roman" w:hAnsi="Times New Roman"/>
                <w:sz w:val="24"/>
                <w:szCs w:val="24"/>
                <w:lang w:val="ru-RU" w:eastAsia="ru-RU"/>
              </w:rPr>
              <w:t>визначення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результатів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відкритих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торгів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замовник</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відхиляє</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пропозицію</w:t>
            </w:r>
            <w:proofErr w:type="spellEnd"/>
            <w:r w:rsidRPr="00900925">
              <w:rPr>
                <w:rFonts w:ascii="Times New Roman" w:eastAsia="Times New Roman" w:hAnsi="Times New Roman"/>
                <w:sz w:val="24"/>
                <w:szCs w:val="24"/>
                <w:lang w:val="ru-RU" w:eastAsia="ru-RU"/>
              </w:rPr>
              <w:t xml:space="preserve"> такого </w:t>
            </w:r>
            <w:proofErr w:type="spellStart"/>
            <w:r w:rsidRPr="00900925">
              <w:rPr>
                <w:rFonts w:ascii="Times New Roman" w:eastAsia="Times New Roman" w:hAnsi="Times New Roman"/>
                <w:sz w:val="24"/>
                <w:szCs w:val="24"/>
                <w:lang w:val="ru-RU" w:eastAsia="ru-RU"/>
              </w:rPr>
              <w:t>учасника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w:t>
            </w:r>
          </w:p>
        </w:tc>
      </w:tr>
      <w:tr w:rsidR="00900925" w:rsidRPr="00A40B2E" w14:paraId="13F15773"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8B5250" w14:textId="77777777" w:rsidR="00E55682" w:rsidRPr="00900925" w:rsidRDefault="00CC78DA" w:rsidP="00E55682">
            <w:pPr>
              <w:spacing w:before="150" w:after="150" w:line="240" w:lineRule="auto"/>
              <w:jc w:val="center"/>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lastRenderedPageBreak/>
              <w:t>4</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1A566" w14:textId="77777777" w:rsidR="00E55682" w:rsidRPr="00900925" w:rsidRDefault="00E55682" w:rsidP="00E55682">
            <w:pPr>
              <w:spacing w:before="150" w:after="150" w:line="240" w:lineRule="auto"/>
              <w:rPr>
                <w:rFonts w:ascii="Times New Roman" w:eastAsia="Times New Roman" w:hAnsi="Times New Roman" w:cs="Times New Roman"/>
                <w:sz w:val="24"/>
                <w:szCs w:val="24"/>
              </w:rPr>
            </w:pPr>
            <w:proofErr w:type="spellStart"/>
            <w:r w:rsidRPr="00900925">
              <w:rPr>
                <w:rFonts w:ascii="Times New Roman" w:eastAsia="Times New Roman" w:hAnsi="Times New Roman" w:cs="Times New Roman"/>
                <w:sz w:val="24"/>
                <w:szCs w:val="24"/>
              </w:rPr>
              <w:t>Відхилення</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тендерних</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пропозицій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9307D5"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Замовник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відхиляє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із</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зазначенням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аргументації</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електронній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системі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коли:</w:t>
            </w:r>
          </w:p>
          <w:p w14:paraId="7DA03EAE"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lastRenderedPageBreak/>
              <w:t xml:space="preserve">1) </w:t>
            </w:r>
            <w:proofErr w:type="spellStart"/>
            <w:r w:rsidRPr="00900925">
              <w:rPr>
                <w:rFonts w:ascii="Times New Roman" w:eastAsia="Times New Roman" w:hAnsi="Times New Roman" w:cs="Times New Roman"/>
                <w:sz w:val="24"/>
                <w:szCs w:val="24"/>
                <w:lang w:val="ru-RU"/>
              </w:rPr>
              <w:t>учасник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w:t>
            </w:r>
          </w:p>
          <w:p w14:paraId="0791A448" w14:textId="3F69F909" w:rsidR="00E55682" w:rsidRPr="00900925" w:rsidRDefault="00C439E9" w:rsidP="00C439E9">
            <w:pPr>
              <w:spacing w:before="150" w:after="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зазначив</w:t>
            </w:r>
            <w:proofErr w:type="spellEnd"/>
            <w:r w:rsidR="00E55682" w:rsidRPr="00900925">
              <w:rPr>
                <w:rFonts w:ascii="Times New Roman" w:eastAsia="Times New Roman" w:hAnsi="Times New Roman" w:cs="Times New Roman"/>
                <w:sz w:val="24"/>
                <w:szCs w:val="24"/>
                <w:lang w:val="ru-RU"/>
              </w:rPr>
              <w:t xml:space="preserve"> у </w:t>
            </w:r>
            <w:proofErr w:type="spellStart"/>
            <w:r w:rsidR="00E55682" w:rsidRPr="00900925">
              <w:rPr>
                <w:rFonts w:ascii="Times New Roman" w:eastAsia="Times New Roman" w:hAnsi="Times New Roman" w:cs="Times New Roman"/>
                <w:sz w:val="24"/>
                <w:szCs w:val="24"/>
                <w:lang w:val="ru-RU"/>
              </w:rPr>
              <w:t>тендерній</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пропозиції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недостовірну</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інформацію</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що</w:t>
            </w:r>
            <w:proofErr w:type="spellEnd"/>
            <w:r w:rsidR="00E55682" w:rsidRPr="00900925">
              <w:rPr>
                <w:rFonts w:ascii="Times New Roman" w:eastAsia="Times New Roman" w:hAnsi="Times New Roman" w:cs="Times New Roman"/>
                <w:sz w:val="24"/>
                <w:szCs w:val="24"/>
                <w:lang w:val="ru-RU"/>
              </w:rPr>
              <w:t xml:space="preserve"> є </w:t>
            </w:r>
            <w:proofErr w:type="spellStart"/>
            <w:r w:rsidR="00E55682" w:rsidRPr="00900925">
              <w:rPr>
                <w:rFonts w:ascii="Times New Roman" w:eastAsia="Times New Roman" w:hAnsi="Times New Roman" w:cs="Times New Roman"/>
                <w:sz w:val="24"/>
                <w:szCs w:val="24"/>
                <w:lang w:val="ru-RU"/>
              </w:rPr>
              <w:t>суттєвою</w:t>
            </w:r>
            <w:proofErr w:type="spellEnd"/>
            <w:r w:rsidR="00E55682" w:rsidRPr="00900925">
              <w:rPr>
                <w:rFonts w:ascii="Times New Roman" w:eastAsia="Times New Roman" w:hAnsi="Times New Roman" w:cs="Times New Roman"/>
                <w:sz w:val="24"/>
                <w:szCs w:val="24"/>
                <w:lang w:val="ru-RU"/>
              </w:rPr>
              <w:t xml:space="preserve"> для </w:t>
            </w:r>
            <w:proofErr w:type="spellStart"/>
            <w:r w:rsidR="00E55682" w:rsidRPr="00900925">
              <w:rPr>
                <w:rFonts w:ascii="Times New Roman" w:eastAsia="Times New Roman" w:hAnsi="Times New Roman" w:cs="Times New Roman"/>
                <w:sz w:val="24"/>
                <w:szCs w:val="24"/>
                <w:lang w:val="ru-RU"/>
              </w:rPr>
              <w:t>визначення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результатів</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відкритих</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торгів</w:t>
            </w:r>
            <w:proofErr w:type="spellEnd"/>
            <w:r w:rsidR="00E55682" w:rsidRPr="00900925">
              <w:rPr>
                <w:rFonts w:ascii="Times New Roman" w:eastAsia="Times New Roman" w:hAnsi="Times New Roman" w:cs="Times New Roman"/>
                <w:sz w:val="24"/>
                <w:szCs w:val="24"/>
                <w:lang w:val="ru-RU"/>
              </w:rPr>
              <w:t xml:space="preserve">, яку </w:t>
            </w:r>
            <w:proofErr w:type="spellStart"/>
            <w:r w:rsidR="00E55682" w:rsidRPr="00900925">
              <w:rPr>
                <w:rFonts w:ascii="Times New Roman" w:eastAsia="Times New Roman" w:hAnsi="Times New Roman" w:cs="Times New Roman"/>
                <w:sz w:val="24"/>
                <w:szCs w:val="24"/>
                <w:lang w:val="ru-RU"/>
              </w:rPr>
              <w:t>замовником</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виявлено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згідно</w:t>
            </w:r>
            <w:proofErr w:type="spellEnd"/>
            <w:r w:rsidR="00E55682" w:rsidRPr="00900925">
              <w:rPr>
                <w:rFonts w:ascii="Times New Roman" w:eastAsia="Times New Roman" w:hAnsi="Times New Roman" w:cs="Times New Roman"/>
                <w:sz w:val="24"/>
                <w:szCs w:val="24"/>
                <w:lang w:val="ru-RU"/>
              </w:rPr>
              <w:t xml:space="preserve"> з </w:t>
            </w:r>
            <w:proofErr w:type="spellStart"/>
            <w:r w:rsidR="00E55682" w:rsidRPr="00900925">
              <w:rPr>
                <w:rFonts w:ascii="Times New Roman" w:eastAsia="Times New Roman" w:hAnsi="Times New Roman" w:cs="Times New Roman"/>
                <w:sz w:val="24"/>
                <w:szCs w:val="24"/>
                <w:lang w:val="ru-RU"/>
              </w:rPr>
              <w:t>абзацом</w:t>
            </w:r>
            <w:proofErr w:type="spellEnd"/>
            <w:r w:rsidR="00E55682" w:rsidRPr="00900925">
              <w:rPr>
                <w:rFonts w:ascii="Times New Roman" w:eastAsia="Times New Roman" w:hAnsi="Times New Roman" w:cs="Times New Roman"/>
                <w:sz w:val="24"/>
                <w:szCs w:val="24"/>
                <w:lang w:val="ru-RU"/>
              </w:rPr>
              <w:t xml:space="preserve"> другим </w:t>
            </w:r>
            <w:proofErr w:type="spellStart"/>
            <w:r w:rsidR="00E55682" w:rsidRPr="00900925">
              <w:rPr>
                <w:rFonts w:ascii="Times New Roman" w:eastAsia="Times New Roman" w:hAnsi="Times New Roman" w:cs="Times New Roman"/>
                <w:sz w:val="24"/>
                <w:szCs w:val="24"/>
                <w:lang w:val="ru-RU"/>
              </w:rPr>
              <w:t>частини</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п’ятнадцятої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статті</w:t>
            </w:r>
            <w:proofErr w:type="spellEnd"/>
            <w:r w:rsidR="00E55682" w:rsidRPr="00900925">
              <w:rPr>
                <w:rFonts w:ascii="Times New Roman" w:eastAsia="Times New Roman" w:hAnsi="Times New Roman" w:cs="Times New Roman"/>
                <w:sz w:val="24"/>
                <w:szCs w:val="24"/>
                <w:lang w:val="ru-RU"/>
              </w:rPr>
              <w:t xml:space="preserve"> 29 Закону</w:t>
            </w:r>
            <w:r w:rsidR="009B1089" w:rsidRPr="00900925">
              <w:rPr>
                <w:rFonts w:ascii="Times New Roman" w:eastAsia="Times New Roman" w:hAnsi="Times New Roman" w:cs="Times New Roman"/>
                <w:sz w:val="24"/>
                <w:szCs w:val="24"/>
                <w:lang w:val="ru-RU"/>
              </w:rPr>
              <w:t xml:space="preserve">. </w:t>
            </w:r>
            <w:proofErr w:type="spellStart"/>
            <w:r w:rsidR="009B1089" w:rsidRPr="00900925">
              <w:rPr>
                <w:rFonts w:ascii="Times New Roman" w:hAnsi="Times New Roman"/>
                <w:sz w:val="24"/>
                <w:szCs w:val="24"/>
                <w:shd w:val="solid" w:color="FFFFFF" w:fill="FFFFFF"/>
                <w:lang w:val="ru-RU"/>
              </w:rPr>
              <w:t>що</w:t>
            </w:r>
            <w:proofErr w:type="spellEnd"/>
            <w:r w:rsidR="009B1089" w:rsidRPr="00900925">
              <w:rPr>
                <w:rFonts w:ascii="Times New Roman" w:hAnsi="Times New Roman"/>
                <w:sz w:val="24"/>
                <w:szCs w:val="24"/>
                <w:shd w:val="solid" w:color="FFFFFF" w:fill="FFFFFF"/>
                <w:lang w:val="ru-RU"/>
              </w:rPr>
              <w:t xml:space="preserve"> є </w:t>
            </w:r>
            <w:proofErr w:type="spellStart"/>
            <w:r w:rsidR="009B1089" w:rsidRPr="00900925">
              <w:rPr>
                <w:rFonts w:ascii="Times New Roman" w:hAnsi="Times New Roman"/>
                <w:sz w:val="24"/>
                <w:szCs w:val="24"/>
                <w:shd w:val="solid" w:color="FFFFFF" w:fill="FFFFFF"/>
                <w:lang w:val="ru-RU"/>
              </w:rPr>
              <w:t>суттєвою</w:t>
            </w:r>
            <w:proofErr w:type="spellEnd"/>
            <w:r w:rsidR="009B1089" w:rsidRPr="00900925">
              <w:rPr>
                <w:rFonts w:ascii="Times New Roman" w:hAnsi="Times New Roman"/>
                <w:sz w:val="24"/>
                <w:szCs w:val="24"/>
                <w:shd w:val="solid" w:color="FFFFFF" w:fill="FFFFFF"/>
                <w:lang w:val="ru-RU"/>
              </w:rPr>
              <w:t xml:space="preserve"> для </w:t>
            </w:r>
            <w:proofErr w:type="spellStart"/>
            <w:r w:rsidR="009B1089" w:rsidRPr="00900925">
              <w:rPr>
                <w:rFonts w:ascii="Times New Roman" w:hAnsi="Times New Roman"/>
                <w:sz w:val="24"/>
                <w:szCs w:val="24"/>
                <w:shd w:val="solid" w:color="FFFFFF" w:fill="FFFFFF"/>
                <w:lang w:val="ru-RU"/>
              </w:rPr>
              <w:t>визначення</w:t>
            </w:r>
            <w:proofErr w:type="spellEnd"/>
            <w:r w:rsidR="009B1089" w:rsidRPr="00900925">
              <w:rPr>
                <w:rFonts w:ascii="Times New Roman" w:hAnsi="Times New Roman"/>
                <w:sz w:val="24"/>
                <w:szCs w:val="24"/>
                <w:shd w:val="solid" w:color="FFFFFF" w:fill="FFFFFF"/>
                <w:lang w:val="ru-RU"/>
              </w:rPr>
              <w:t xml:space="preserve"> </w:t>
            </w:r>
            <w:proofErr w:type="spellStart"/>
            <w:r w:rsidR="009B1089" w:rsidRPr="00900925">
              <w:rPr>
                <w:rFonts w:ascii="Times New Roman" w:hAnsi="Times New Roman"/>
                <w:sz w:val="24"/>
                <w:szCs w:val="24"/>
                <w:shd w:val="solid" w:color="FFFFFF" w:fill="FFFFFF"/>
                <w:lang w:val="ru-RU"/>
              </w:rPr>
              <w:t>результатів</w:t>
            </w:r>
            <w:proofErr w:type="spellEnd"/>
            <w:r w:rsidR="009B1089" w:rsidRPr="00900925">
              <w:rPr>
                <w:rFonts w:ascii="Times New Roman" w:hAnsi="Times New Roman"/>
                <w:sz w:val="24"/>
                <w:szCs w:val="24"/>
                <w:shd w:val="solid" w:color="FFFFFF" w:fill="FFFFFF"/>
                <w:lang w:val="ru-RU"/>
              </w:rPr>
              <w:t xml:space="preserve"> </w:t>
            </w:r>
            <w:proofErr w:type="spellStart"/>
            <w:r w:rsidR="009B1089" w:rsidRPr="00900925">
              <w:rPr>
                <w:rFonts w:ascii="Times New Roman" w:hAnsi="Times New Roman"/>
                <w:sz w:val="24"/>
                <w:szCs w:val="24"/>
                <w:shd w:val="solid" w:color="FFFFFF" w:fill="FFFFFF"/>
                <w:lang w:val="ru-RU"/>
              </w:rPr>
              <w:t>відкритих</w:t>
            </w:r>
            <w:proofErr w:type="spellEnd"/>
            <w:r w:rsidR="009B1089" w:rsidRPr="00900925">
              <w:rPr>
                <w:rFonts w:ascii="Times New Roman" w:hAnsi="Times New Roman"/>
                <w:sz w:val="24"/>
                <w:szCs w:val="24"/>
                <w:shd w:val="solid" w:color="FFFFFF" w:fill="FFFFFF"/>
                <w:lang w:val="ru-RU"/>
              </w:rPr>
              <w:t xml:space="preserve"> </w:t>
            </w:r>
            <w:proofErr w:type="spellStart"/>
            <w:r w:rsidR="009B1089" w:rsidRPr="00900925">
              <w:rPr>
                <w:rFonts w:ascii="Times New Roman" w:hAnsi="Times New Roman"/>
                <w:sz w:val="24"/>
                <w:szCs w:val="24"/>
                <w:shd w:val="solid" w:color="FFFFFF" w:fill="FFFFFF"/>
                <w:lang w:val="ru-RU"/>
              </w:rPr>
              <w:t>торгів</w:t>
            </w:r>
            <w:proofErr w:type="spellEnd"/>
            <w:r w:rsidR="009B1089" w:rsidRPr="00900925">
              <w:rPr>
                <w:rFonts w:ascii="Times New Roman" w:hAnsi="Times New Roman"/>
                <w:sz w:val="24"/>
                <w:szCs w:val="24"/>
                <w:shd w:val="solid" w:color="FFFFFF" w:fill="FFFFFF"/>
                <w:lang w:val="ru-RU"/>
              </w:rPr>
              <w:t xml:space="preserve">, яку </w:t>
            </w:r>
            <w:proofErr w:type="spellStart"/>
            <w:r w:rsidR="009B1089" w:rsidRPr="00900925">
              <w:rPr>
                <w:rFonts w:ascii="Times New Roman" w:hAnsi="Times New Roman"/>
                <w:sz w:val="24"/>
                <w:szCs w:val="24"/>
                <w:shd w:val="solid" w:color="FFFFFF" w:fill="FFFFFF"/>
                <w:lang w:val="ru-RU"/>
              </w:rPr>
              <w:t>замовником</w:t>
            </w:r>
            <w:proofErr w:type="spellEnd"/>
            <w:r w:rsidR="009B1089" w:rsidRPr="00900925">
              <w:rPr>
                <w:rFonts w:ascii="Times New Roman" w:hAnsi="Times New Roman"/>
                <w:sz w:val="24"/>
                <w:szCs w:val="24"/>
                <w:shd w:val="solid" w:color="FFFFFF" w:fill="FFFFFF"/>
                <w:lang w:val="ru-RU"/>
              </w:rPr>
              <w:t xml:space="preserve"> </w:t>
            </w:r>
            <w:proofErr w:type="spellStart"/>
            <w:r w:rsidR="009B1089" w:rsidRPr="00900925">
              <w:rPr>
                <w:rFonts w:ascii="Times New Roman" w:hAnsi="Times New Roman"/>
                <w:sz w:val="24"/>
                <w:szCs w:val="24"/>
                <w:shd w:val="solid" w:color="FFFFFF" w:fill="FFFFFF"/>
                <w:lang w:val="ru-RU"/>
              </w:rPr>
              <w:t>виявлено</w:t>
            </w:r>
            <w:proofErr w:type="spellEnd"/>
            <w:r w:rsidR="009B1089" w:rsidRPr="00900925">
              <w:rPr>
                <w:rFonts w:ascii="Times New Roman" w:hAnsi="Times New Roman"/>
                <w:sz w:val="24"/>
                <w:szCs w:val="24"/>
                <w:shd w:val="solid" w:color="FFFFFF" w:fill="FFFFFF"/>
                <w:lang w:val="ru-RU"/>
              </w:rPr>
              <w:t xml:space="preserve"> </w:t>
            </w:r>
            <w:proofErr w:type="spellStart"/>
            <w:r w:rsidR="009B1089" w:rsidRPr="00900925">
              <w:rPr>
                <w:rFonts w:ascii="Times New Roman" w:hAnsi="Times New Roman"/>
                <w:sz w:val="24"/>
                <w:szCs w:val="24"/>
                <w:shd w:val="solid" w:color="FFFFFF" w:fill="FFFFFF"/>
                <w:lang w:val="ru-RU"/>
              </w:rPr>
              <w:t>згідно</w:t>
            </w:r>
            <w:proofErr w:type="spellEnd"/>
            <w:r w:rsidR="009B1089" w:rsidRPr="00900925">
              <w:rPr>
                <w:rFonts w:ascii="Times New Roman" w:hAnsi="Times New Roman"/>
                <w:sz w:val="24"/>
                <w:szCs w:val="24"/>
                <w:shd w:val="solid" w:color="FFFFFF" w:fill="FFFFFF"/>
                <w:lang w:val="ru-RU"/>
              </w:rPr>
              <w:t xml:space="preserve"> </w:t>
            </w:r>
            <w:r w:rsidR="009B1089" w:rsidRPr="00900925">
              <w:rPr>
                <w:rFonts w:ascii="Times New Roman" w:hAnsi="Times New Roman"/>
                <w:b/>
                <w:sz w:val="24"/>
                <w:szCs w:val="24"/>
                <w:shd w:val="solid" w:color="FFFFFF" w:fill="FFFFFF"/>
                <w:lang w:val="ru-RU"/>
              </w:rPr>
              <w:t xml:space="preserve">з </w:t>
            </w:r>
            <w:proofErr w:type="spellStart"/>
            <w:r w:rsidR="009B1089" w:rsidRPr="00900925">
              <w:rPr>
                <w:rFonts w:ascii="Times New Roman" w:hAnsi="Times New Roman"/>
                <w:b/>
                <w:sz w:val="24"/>
                <w:szCs w:val="24"/>
                <w:shd w:val="solid" w:color="FFFFFF" w:fill="FFFFFF"/>
                <w:lang w:val="ru-RU"/>
              </w:rPr>
              <w:t>абзацом</w:t>
            </w:r>
            <w:proofErr w:type="spellEnd"/>
            <w:r w:rsidR="009B1089" w:rsidRPr="00900925">
              <w:rPr>
                <w:rFonts w:ascii="Times New Roman" w:hAnsi="Times New Roman"/>
                <w:b/>
                <w:sz w:val="24"/>
                <w:szCs w:val="24"/>
                <w:shd w:val="solid" w:color="FFFFFF" w:fill="FFFFFF"/>
                <w:lang w:val="ru-RU"/>
              </w:rPr>
              <w:t xml:space="preserve"> другим </w:t>
            </w:r>
            <w:r w:rsidR="009B1089" w:rsidRPr="00900925">
              <w:rPr>
                <w:rFonts w:ascii="Times New Roman" w:hAnsi="Times New Roman"/>
                <w:b/>
                <w:sz w:val="24"/>
                <w:szCs w:val="24"/>
                <w:u w:val="single"/>
                <w:lang w:val="ru-RU"/>
              </w:rPr>
              <w:t xml:space="preserve">пункту 39 </w:t>
            </w:r>
            <w:proofErr w:type="spellStart"/>
            <w:r w:rsidR="009B1089" w:rsidRPr="00900925">
              <w:rPr>
                <w:rFonts w:ascii="Times New Roman" w:hAnsi="Times New Roman"/>
                <w:b/>
                <w:sz w:val="24"/>
                <w:szCs w:val="24"/>
                <w:u w:val="single"/>
                <w:lang w:val="ru-RU"/>
              </w:rPr>
              <w:t>цих</w:t>
            </w:r>
            <w:proofErr w:type="spellEnd"/>
            <w:r w:rsidR="009B1089" w:rsidRPr="00900925">
              <w:rPr>
                <w:rFonts w:ascii="Times New Roman" w:hAnsi="Times New Roman"/>
                <w:b/>
                <w:sz w:val="24"/>
                <w:szCs w:val="24"/>
                <w:u w:val="single"/>
                <w:lang w:val="ru-RU"/>
              </w:rPr>
              <w:t xml:space="preserve"> </w:t>
            </w:r>
            <w:proofErr w:type="spellStart"/>
            <w:r w:rsidR="009B1089" w:rsidRPr="00900925">
              <w:rPr>
                <w:rFonts w:ascii="Times New Roman" w:hAnsi="Times New Roman"/>
                <w:b/>
                <w:sz w:val="24"/>
                <w:szCs w:val="24"/>
                <w:u w:val="single"/>
                <w:lang w:val="ru-RU"/>
              </w:rPr>
              <w:t>особливостей</w:t>
            </w:r>
            <w:proofErr w:type="spellEnd"/>
            <w:r w:rsidR="009B1089" w:rsidRPr="00900925">
              <w:rPr>
                <w:rFonts w:ascii="Times New Roman" w:hAnsi="Times New Roman"/>
                <w:sz w:val="24"/>
                <w:szCs w:val="24"/>
                <w:shd w:val="solid" w:color="FFFFFF" w:fill="FFFFFF"/>
                <w:lang w:val="ru-RU"/>
              </w:rPr>
              <w:t xml:space="preserve"> </w:t>
            </w:r>
            <w:r w:rsidR="009B1089" w:rsidRPr="00900925">
              <w:rPr>
                <w:rFonts w:ascii="Times New Roman" w:eastAsia="Times New Roman" w:hAnsi="Times New Roman" w:cs="Arial"/>
                <w:sz w:val="24"/>
                <w:szCs w:val="24"/>
                <w:lang w:val="ru-RU"/>
              </w:rPr>
              <w:t xml:space="preserve">у </w:t>
            </w:r>
            <w:proofErr w:type="spellStart"/>
            <w:r w:rsidR="009B1089" w:rsidRPr="00900925">
              <w:rPr>
                <w:rFonts w:ascii="Times New Roman" w:eastAsia="Times New Roman" w:hAnsi="Times New Roman" w:cs="Arial"/>
                <w:sz w:val="24"/>
                <w:szCs w:val="24"/>
                <w:lang w:val="ru-RU"/>
              </w:rPr>
              <w:t>зв’язку</w:t>
            </w:r>
            <w:proofErr w:type="spellEnd"/>
            <w:r w:rsidR="009B1089" w:rsidRPr="00900925">
              <w:rPr>
                <w:rFonts w:ascii="Times New Roman" w:eastAsia="Times New Roman" w:hAnsi="Times New Roman" w:cs="Arial"/>
                <w:sz w:val="24"/>
                <w:szCs w:val="24"/>
                <w:lang w:val="ru-RU"/>
              </w:rPr>
              <w:t xml:space="preserve"> з </w:t>
            </w:r>
            <w:proofErr w:type="spellStart"/>
            <w:r w:rsidR="009B1089" w:rsidRPr="00900925">
              <w:rPr>
                <w:rFonts w:ascii="Times New Roman" w:eastAsia="Times New Roman" w:hAnsi="Times New Roman" w:cs="Arial"/>
                <w:sz w:val="24"/>
                <w:szCs w:val="24"/>
                <w:lang w:val="ru-RU"/>
              </w:rPr>
              <w:t>чим</w:t>
            </w:r>
            <w:proofErr w:type="spellEnd"/>
            <w:r w:rsidR="009B1089" w:rsidRPr="00900925">
              <w:rPr>
                <w:rFonts w:ascii="Times New Roman" w:eastAsia="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учасник</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зобов’язаний</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надати</w:t>
            </w:r>
            <w:proofErr w:type="spellEnd"/>
            <w:r w:rsidR="009B1089" w:rsidRPr="00900925">
              <w:rPr>
                <w:rFonts w:ascii="Times New Roman" w:hAnsi="Times New Roman" w:cs="Arial"/>
                <w:sz w:val="24"/>
                <w:szCs w:val="24"/>
                <w:lang w:val="ru-RU"/>
              </w:rPr>
              <w:t xml:space="preserve"> у </w:t>
            </w:r>
            <w:proofErr w:type="spellStart"/>
            <w:r w:rsidR="009B1089" w:rsidRPr="00900925">
              <w:rPr>
                <w:rFonts w:ascii="Times New Roman" w:hAnsi="Times New Roman" w:cs="Arial"/>
                <w:sz w:val="24"/>
                <w:szCs w:val="24"/>
                <w:lang w:val="ru-RU"/>
              </w:rPr>
              <w:t>складі</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тендерної</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пропозиції</w:t>
            </w:r>
            <w:proofErr w:type="spellEnd"/>
            <w:r w:rsidR="009B1089" w:rsidRPr="00900925">
              <w:rPr>
                <w:rFonts w:ascii="Times New Roman" w:hAnsi="Times New Roman" w:cs="Arial"/>
                <w:sz w:val="24"/>
                <w:szCs w:val="24"/>
                <w:lang w:val="ru-RU"/>
              </w:rPr>
              <w:t xml:space="preserve"> </w:t>
            </w:r>
            <w:proofErr w:type="spellStart"/>
            <w:r w:rsidR="009B1089" w:rsidRPr="00117423">
              <w:rPr>
                <w:rFonts w:ascii="Times New Roman" w:hAnsi="Times New Roman" w:cs="Arial"/>
                <w:b/>
                <w:sz w:val="24"/>
                <w:szCs w:val="24"/>
                <w:lang w:val="ru-RU"/>
              </w:rPr>
              <w:t>гарантійний</w:t>
            </w:r>
            <w:proofErr w:type="spellEnd"/>
            <w:r w:rsidR="009B1089" w:rsidRPr="00117423">
              <w:rPr>
                <w:rFonts w:ascii="Times New Roman" w:hAnsi="Times New Roman" w:cs="Arial"/>
                <w:b/>
                <w:sz w:val="24"/>
                <w:szCs w:val="24"/>
                <w:lang w:val="ru-RU"/>
              </w:rPr>
              <w:t xml:space="preserve"> лист</w:t>
            </w:r>
            <w:r w:rsidR="009B1089" w:rsidRPr="00900925">
              <w:rPr>
                <w:rFonts w:ascii="Times New Roman" w:hAnsi="Times New Roman" w:cs="Arial"/>
                <w:sz w:val="24"/>
                <w:szCs w:val="24"/>
                <w:lang w:val="ru-RU"/>
              </w:rPr>
              <w:t xml:space="preserve">    про те, </w:t>
            </w:r>
            <w:proofErr w:type="spellStart"/>
            <w:r w:rsidR="009B1089" w:rsidRPr="00900925">
              <w:rPr>
                <w:rFonts w:ascii="Times New Roman" w:hAnsi="Times New Roman" w:cs="Arial"/>
                <w:sz w:val="24"/>
                <w:szCs w:val="24"/>
                <w:lang w:val="ru-RU"/>
              </w:rPr>
              <w:t>що</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інформація</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що</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міститься</w:t>
            </w:r>
            <w:proofErr w:type="spellEnd"/>
            <w:r w:rsidR="009B1089" w:rsidRPr="00900925">
              <w:rPr>
                <w:rFonts w:ascii="Times New Roman" w:hAnsi="Times New Roman" w:cs="Arial"/>
                <w:sz w:val="24"/>
                <w:szCs w:val="24"/>
                <w:lang w:val="ru-RU"/>
              </w:rPr>
              <w:t xml:space="preserve"> в </w:t>
            </w:r>
            <w:proofErr w:type="spellStart"/>
            <w:r w:rsidR="009B1089" w:rsidRPr="00900925">
              <w:rPr>
                <w:rFonts w:ascii="Times New Roman" w:hAnsi="Times New Roman" w:cs="Arial"/>
                <w:sz w:val="24"/>
                <w:szCs w:val="24"/>
                <w:lang w:val="ru-RU"/>
              </w:rPr>
              <w:t>пропозиції</w:t>
            </w:r>
            <w:proofErr w:type="spellEnd"/>
            <w:r w:rsidR="009B1089" w:rsidRPr="00900925">
              <w:rPr>
                <w:rFonts w:ascii="Times New Roman" w:hAnsi="Times New Roman" w:cs="Arial"/>
                <w:sz w:val="24"/>
                <w:szCs w:val="24"/>
                <w:lang w:val="ru-RU"/>
              </w:rPr>
              <w:t xml:space="preserve"> та </w:t>
            </w:r>
            <w:proofErr w:type="spellStart"/>
            <w:r w:rsidR="009B1089" w:rsidRPr="00900925">
              <w:rPr>
                <w:rFonts w:ascii="Times New Roman" w:hAnsi="Times New Roman" w:cs="Arial"/>
                <w:sz w:val="24"/>
                <w:szCs w:val="24"/>
                <w:lang w:val="ru-RU"/>
              </w:rPr>
              <w:t>інших</w:t>
            </w:r>
            <w:proofErr w:type="spellEnd"/>
            <w:r w:rsidR="009B1089" w:rsidRPr="00900925">
              <w:rPr>
                <w:rFonts w:ascii="Times New Roman" w:hAnsi="Times New Roman" w:cs="Arial"/>
                <w:sz w:val="24"/>
                <w:szCs w:val="24"/>
                <w:lang w:val="ru-RU"/>
              </w:rPr>
              <w:t xml:space="preserve"> документах, </w:t>
            </w:r>
            <w:proofErr w:type="spellStart"/>
            <w:r w:rsidR="009B1089" w:rsidRPr="00900925">
              <w:rPr>
                <w:rFonts w:ascii="Times New Roman" w:hAnsi="Times New Roman" w:cs="Arial"/>
                <w:sz w:val="24"/>
                <w:szCs w:val="24"/>
                <w:lang w:val="ru-RU"/>
              </w:rPr>
              <w:t>що</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подані</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Учасником</w:t>
            </w:r>
            <w:proofErr w:type="spellEnd"/>
            <w:r w:rsidR="009B1089" w:rsidRPr="00900925">
              <w:rPr>
                <w:rFonts w:ascii="Times New Roman" w:hAnsi="Times New Roman" w:cs="Arial"/>
                <w:sz w:val="24"/>
                <w:szCs w:val="24"/>
                <w:lang w:val="ru-RU"/>
              </w:rPr>
              <w:t xml:space="preserve">  є чинною та </w:t>
            </w:r>
            <w:proofErr w:type="spellStart"/>
            <w:r w:rsidR="009B1089" w:rsidRPr="00900925">
              <w:rPr>
                <w:rFonts w:ascii="Times New Roman" w:hAnsi="Times New Roman" w:cs="Arial"/>
                <w:sz w:val="24"/>
                <w:szCs w:val="24"/>
                <w:lang w:val="ru-RU"/>
              </w:rPr>
              <w:t>достовірною</w:t>
            </w:r>
            <w:proofErr w:type="spellEnd"/>
            <w:r w:rsidR="009B1089" w:rsidRPr="00900925">
              <w:rPr>
                <w:rFonts w:ascii="Times New Roman" w:hAnsi="Times New Roman" w:cs="Arial"/>
                <w:sz w:val="24"/>
                <w:szCs w:val="24"/>
                <w:lang w:val="ru-RU"/>
              </w:rPr>
              <w:t xml:space="preserve"> на дату </w:t>
            </w:r>
            <w:proofErr w:type="spellStart"/>
            <w:r w:rsidR="009B1089" w:rsidRPr="00900925">
              <w:rPr>
                <w:rFonts w:ascii="Times New Roman" w:hAnsi="Times New Roman" w:cs="Arial"/>
                <w:sz w:val="24"/>
                <w:szCs w:val="24"/>
                <w:lang w:val="ru-RU"/>
              </w:rPr>
              <w:t>її</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подання</w:t>
            </w:r>
            <w:proofErr w:type="spellEnd"/>
            <w:r w:rsidR="009B1089" w:rsidRPr="00900925">
              <w:rPr>
                <w:rFonts w:ascii="Times New Roman" w:hAnsi="Times New Roman" w:cs="Arial"/>
                <w:sz w:val="24"/>
                <w:szCs w:val="24"/>
                <w:lang w:val="ru-RU"/>
              </w:rPr>
              <w:t xml:space="preserve"> </w:t>
            </w:r>
            <w:proofErr w:type="spellStart"/>
            <w:r w:rsidR="009B1089" w:rsidRPr="00900925">
              <w:rPr>
                <w:rFonts w:ascii="Times New Roman" w:hAnsi="Times New Roman" w:cs="Arial"/>
                <w:sz w:val="24"/>
                <w:szCs w:val="24"/>
                <w:lang w:val="ru-RU"/>
              </w:rPr>
              <w:t>учасником</w:t>
            </w:r>
            <w:proofErr w:type="spellEnd"/>
            <w:r w:rsidR="009B1089" w:rsidRPr="00900925">
              <w:rPr>
                <w:rFonts w:ascii="Times New Roman" w:hAnsi="Times New Roman" w:cs="Arial"/>
                <w:sz w:val="24"/>
                <w:szCs w:val="24"/>
                <w:lang w:val="ru-RU"/>
              </w:rPr>
              <w:t xml:space="preserve"> </w:t>
            </w:r>
            <w:r w:rsidR="009B1089" w:rsidRPr="00900925">
              <w:rPr>
                <w:rFonts w:ascii="Times New Roman" w:eastAsia="Times New Roman" w:hAnsi="Times New Roman" w:cs="Arial"/>
                <w:sz w:val="24"/>
                <w:szCs w:val="24"/>
                <w:lang w:val="ru-RU"/>
              </w:rPr>
              <w:t>;</w:t>
            </w:r>
          </w:p>
          <w:p w14:paraId="7958166D" w14:textId="77777777" w:rsidR="00E55682" w:rsidRPr="00900925" w:rsidRDefault="00C439E9" w:rsidP="00C439E9">
            <w:pPr>
              <w:spacing w:after="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r w:rsidR="00E55682" w:rsidRPr="00900925">
              <w:rPr>
                <w:rFonts w:ascii="Times New Roman" w:eastAsia="Times New Roman" w:hAnsi="Times New Roman" w:cs="Times New Roman"/>
                <w:sz w:val="24"/>
                <w:szCs w:val="24"/>
                <w:lang w:val="ru-RU"/>
              </w:rPr>
              <w:t xml:space="preserve">не </w:t>
            </w:r>
            <w:proofErr w:type="spellStart"/>
            <w:r w:rsidR="00E55682" w:rsidRPr="00900925">
              <w:rPr>
                <w:rFonts w:ascii="Times New Roman" w:eastAsia="Times New Roman" w:hAnsi="Times New Roman" w:cs="Times New Roman"/>
                <w:sz w:val="24"/>
                <w:szCs w:val="24"/>
                <w:lang w:val="ru-RU"/>
              </w:rPr>
              <w:t>надав</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забезпечення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тендерної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пропозиції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якщо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таке</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забезпечення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вимагалося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замовником</w:t>
            </w:r>
            <w:proofErr w:type="spellEnd"/>
            <w:r w:rsidR="00E55682" w:rsidRPr="00900925">
              <w:rPr>
                <w:rFonts w:ascii="Times New Roman" w:eastAsia="Times New Roman" w:hAnsi="Times New Roman" w:cs="Times New Roman"/>
                <w:sz w:val="24"/>
                <w:szCs w:val="24"/>
                <w:lang w:val="ru-RU"/>
              </w:rPr>
              <w:t>, та/</w:t>
            </w:r>
            <w:proofErr w:type="spellStart"/>
            <w:r w:rsidR="00E55682" w:rsidRPr="00900925">
              <w:rPr>
                <w:rFonts w:ascii="Times New Roman" w:eastAsia="Times New Roman" w:hAnsi="Times New Roman" w:cs="Times New Roman"/>
                <w:sz w:val="24"/>
                <w:szCs w:val="24"/>
                <w:lang w:val="ru-RU"/>
              </w:rPr>
              <w:t>або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забезпечення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тендерної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пропозиції</w:t>
            </w:r>
            <w:proofErr w:type="spellEnd"/>
            <w:r w:rsidR="00E55682" w:rsidRPr="00900925">
              <w:rPr>
                <w:rFonts w:ascii="Times New Roman" w:eastAsia="Times New Roman" w:hAnsi="Times New Roman" w:cs="Times New Roman"/>
                <w:sz w:val="24"/>
                <w:szCs w:val="24"/>
                <w:lang w:val="ru-RU"/>
              </w:rPr>
              <w:t xml:space="preserve"> не </w:t>
            </w:r>
            <w:proofErr w:type="spellStart"/>
            <w:r w:rsidR="00E55682" w:rsidRPr="00900925">
              <w:rPr>
                <w:rFonts w:ascii="Times New Roman" w:eastAsia="Times New Roman" w:hAnsi="Times New Roman" w:cs="Times New Roman"/>
                <w:sz w:val="24"/>
                <w:szCs w:val="24"/>
                <w:lang w:val="ru-RU"/>
              </w:rPr>
              <w:t>відповідає</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умовам</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що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визначені</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замовником</w:t>
            </w:r>
            <w:proofErr w:type="spellEnd"/>
            <w:r w:rsidR="00E55682" w:rsidRPr="00900925">
              <w:rPr>
                <w:rFonts w:ascii="Times New Roman" w:eastAsia="Times New Roman" w:hAnsi="Times New Roman" w:cs="Times New Roman"/>
                <w:sz w:val="24"/>
                <w:szCs w:val="24"/>
                <w:lang w:val="ru-RU"/>
              </w:rPr>
              <w:t xml:space="preserve"> у </w:t>
            </w:r>
            <w:proofErr w:type="spellStart"/>
            <w:r w:rsidR="00E55682" w:rsidRPr="00900925">
              <w:rPr>
                <w:rFonts w:ascii="Times New Roman" w:eastAsia="Times New Roman" w:hAnsi="Times New Roman" w:cs="Times New Roman"/>
                <w:sz w:val="24"/>
                <w:szCs w:val="24"/>
                <w:lang w:val="ru-RU"/>
              </w:rPr>
              <w:t>тендерній</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документації</w:t>
            </w:r>
            <w:proofErr w:type="spellEnd"/>
            <w:r w:rsidR="00E55682" w:rsidRPr="00900925">
              <w:rPr>
                <w:rFonts w:ascii="Times New Roman" w:eastAsia="Times New Roman" w:hAnsi="Times New Roman" w:cs="Times New Roman"/>
                <w:sz w:val="24"/>
                <w:szCs w:val="24"/>
                <w:lang w:val="ru-RU"/>
              </w:rPr>
              <w:t xml:space="preserve"> до такого </w:t>
            </w:r>
            <w:proofErr w:type="spellStart"/>
            <w:r w:rsidR="00E55682" w:rsidRPr="00900925">
              <w:rPr>
                <w:rFonts w:ascii="Times New Roman" w:eastAsia="Times New Roman" w:hAnsi="Times New Roman" w:cs="Times New Roman"/>
                <w:sz w:val="24"/>
                <w:szCs w:val="24"/>
                <w:lang w:val="ru-RU"/>
              </w:rPr>
              <w:t>забезпечення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тендерної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пропозиції</w:t>
            </w:r>
            <w:proofErr w:type="spellEnd"/>
            <w:r w:rsidR="00E55682" w:rsidRPr="00900925">
              <w:rPr>
                <w:rFonts w:ascii="Times New Roman" w:eastAsia="Times New Roman" w:hAnsi="Times New Roman" w:cs="Times New Roman"/>
                <w:sz w:val="24"/>
                <w:szCs w:val="24"/>
                <w:lang w:val="ru-RU"/>
              </w:rPr>
              <w:t>;</w:t>
            </w:r>
          </w:p>
          <w:p w14:paraId="43613D3F" w14:textId="77777777" w:rsidR="00E55682" w:rsidRPr="00900925" w:rsidRDefault="00C439E9" w:rsidP="00C439E9">
            <w:pPr>
              <w:spacing w:after="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r w:rsidR="00E55682" w:rsidRPr="00900925">
              <w:rPr>
                <w:rFonts w:ascii="Times New Roman" w:eastAsia="Times New Roman" w:hAnsi="Times New Roman" w:cs="Times New Roman"/>
                <w:sz w:val="24"/>
                <w:szCs w:val="24"/>
                <w:lang w:val="ru-RU"/>
              </w:rPr>
              <w:t xml:space="preserve">не </w:t>
            </w:r>
            <w:proofErr w:type="spellStart"/>
            <w:r w:rsidR="00E55682" w:rsidRPr="00900925">
              <w:rPr>
                <w:rFonts w:ascii="Times New Roman" w:eastAsia="Times New Roman" w:hAnsi="Times New Roman" w:cs="Times New Roman"/>
                <w:sz w:val="24"/>
                <w:szCs w:val="24"/>
                <w:lang w:val="ru-RU"/>
              </w:rPr>
              <w:t>виправив</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виявлені</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замовником</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після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розкриття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тендерних</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пропозицій</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невідповідності</w:t>
            </w:r>
            <w:proofErr w:type="spellEnd"/>
            <w:r w:rsidR="00E55682" w:rsidRPr="00900925">
              <w:rPr>
                <w:rFonts w:ascii="Times New Roman" w:eastAsia="Times New Roman" w:hAnsi="Times New Roman" w:cs="Times New Roman"/>
                <w:sz w:val="24"/>
                <w:szCs w:val="24"/>
                <w:lang w:val="ru-RU"/>
              </w:rPr>
              <w:t xml:space="preserve"> в </w:t>
            </w:r>
            <w:proofErr w:type="spellStart"/>
            <w:r w:rsidR="00E55682" w:rsidRPr="00900925">
              <w:rPr>
                <w:rFonts w:ascii="Times New Roman" w:eastAsia="Times New Roman" w:hAnsi="Times New Roman" w:cs="Times New Roman"/>
                <w:sz w:val="24"/>
                <w:szCs w:val="24"/>
                <w:lang w:val="ru-RU"/>
              </w:rPr>
              <w:t>інформації</w:t>
            </w:r>
            <w:proofErr w:type="spellEnd"/>
            <w:r w:rsidR="00E55682" w:rsidRPr="00900925">
              <w:rPr>
                <w:rFonts w:ascii="Times New Roman" w:eastAsia="Times New Roman" w:hAnsi="Times New Roman" w:cs="Times New Roman"/>
                <w:sz w:val="24"/>
                <w:szCs w:val="24"/>
                <w:lang w:val="ru-RU"/>
              </w:rPr>
              <w:t xml:space="preserve"> та/</w:t>
            </w:r>
            <w:proofErr w:type="spellStart"/>
            <w:r w:rsidR="00E55682" w:rsidRPr="00900925">
              <w:rPr>
                <w:rFonts w:ascii="Times New Roman" w:eastAsia="Times New Roman" w:hAnsi="Times New Roman" w:cs="Times New Roman"/>
                <w:sz w:val="24"/>
                <w:szCs w:val="24"/>
                <w:lang w:val="ru-RU"/>
              </w:rPr>
              <w:t>або</w:t>
            </w:r>
            <w:proofErr w:type="spellEnd"/>
            <w:r w:rsidR="00E55682" w:rsidRPr="00900925">
              <w:rPr>
                <w:rFonts w:ascii="Times New Roman" w:eastAsia="Times New Roman" w:hAnsi="Times New Roman" w:cs="Times New Roman"/>
                <w:sz w:val="24"/>
                <w:szCs w:val="24"/>
                <w:lang w:val="ru-RU"/>
              </w:rPr>
              <w:t xml:space="preserve"> документах, </w:t>
            </w:r>
            <w:proofErr w:type="spellStart"/>
            <w:r w:rsidR="00E55682" w:rsidRPr="00900925">
              <w:rPr>
                <w:rFonts w:ascii="Times New Roman" w:eastAsia="Times New Roman" w:hAnsi="Times New Roman" w:cs="Times New Roman"/>
                <w:sz w:val="24"/>
                <w:szCs w:val="24"/>
                <w:lang w:val="ru-RU"/>
              </w:rPr>
              <w:t>що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подані</w:t>
            </w:r>
            <w:proofErr w:type="spellEnd"/>
            <w:r w:rsidR="00E55682" w:rsidRPr="00900925">
              <w:rPr>
                <w:rFonts w:ascii="Times New Roman" w:eastAsia="Times New Roman" w:hAnsi="Times New Roman" w:cs="Times New Roman"/>
                <w:sz w:val="24"/>
                <w:szCs w:val="24"/>
                <w:lang w:val="ru-RU"/>
              </w:rPr>
              <w:t xml:space="preserve"> ним у </w:t>
            </w:r>
            <w:proofErr w:type="spellStart"/>
            <w:r w:rsidR="00E55682" w:rsidRPr="00900925">
              <w:rPr>
                <w:rFonts w:ascii="Times New Roman" w:eastAsia="Times New Roman" w:hAnsi="Times New Roman" w:cs="Times New Roman"/>
                <w:sz w:val="24"/>
                <w:szCs w:val="24"/>
                <w:lang w:val="ru-RU"/>
              </w:rPr>
              <w:t>складі</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своєї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тендерної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пропозиції</w:t>
            </w:r>
            <w:proofErr w:type="spellEnd"/>
            <w:r w:rsidR="00E55682" w:rsidRPr="00900925">
              <w:rPr>
                <w:rFonts w:ascii="Times New Roman" w:eastAsia="Times New Roman" w:hAnsi="Times New Roman" w:cs="Times New Roman"/>
                <w:sz w:val="24"/>
                <w:szCs w:val="24"/>
                <w:lang w:val="ru-RU"/>
              </w:rPr>
              <w:t>, та/</w:t>
            </w:r>
            <w:proofErr w:type="spellStart"/>
            <w:r w:rsidR="00E55682" w:rsidRPr="00900925">
              <w:rPr>
                <w:rFonts w:ascii="Times New Roman" w:eastAsia="Times New Roman" w:hAnsi="Times New Roman" w:cs="Times New Roman"/>
                <w:sz w:val="24"/>
                <w:szCs w:val="24"/>
                <w:lang w:val="ru-RU"/>
              </w:rPr>
              <w:t>або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змінив</w:t>
            </w:r>
            <w:proofErr w:type="spellEnd"/>
            <w:r w:rsidR="00E55682" w:rsidRPr="00900925">
              <w:rPr>
                <w:rFonts w:ascii="Times New Roman" w:eastAsia="Times New Roman" w:hAnsi="Times New Roman" w:cs="Times New Roman"/>
                <w:sz w:val="24"/>
                <w:szCs w:val="24"/>
                <w:lang w:val="ru-RU"/>
              </w:rPr>
              <w:t xml:space="preserve"> предмет </w:t>
            </w:r>
            <w:proofErr w:type="spellStart"/>
            <w:r w:rsidR="00E55682" w:rsidRPr="00900925">
              <w:rPr>
                <w:rFonts w:ascii="Times New Roman" w:eastAsia="Times New Roman" w:hAnsi="Times New Roman" w:cs="Times New Roman"/>
                <w:sz w:val="24"/>
                <w:szCs w:val="24"/>
                <w:lang w:val="ru-RU"/>
              </w:rPr>
              <w:t>закупівлі</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його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найменування</w:t>
            </w:r>
            <w:proofErr w:type="spellEnd"/>
            <w:r w:rsidR="00E55682" w:rsidRPr="00900925">
              <w:rPr>
                <w:rFonts w:ascii="Times New Roman" w:eastAsia="Times New Roman" w:hAnsi="Times New Roman" w:cs="Times New Roman"/>
                <w:sz w:val="24"/>
                <w:szCs w:val="24"/>
                <w:lang w:val="ru-RU"/>
              </w:rPr>
              <w:t xml:space="preserve">, марку, модель </w:t>
            </w:r>
            <w:proofErr w:type="spellStart"/>
            <w:r w:rsidR="00E55682" w:rsidRPr="00900925">
              <w:rPr>
                <w:rFonts w:ascii="Times New Roman" w:eastAsia="Times New Roman" w:hAnsi="Times New Roman" w:cs="Times New Roman"/>
                <w:sz w:val="24"/>
                <w:szCs w:val="24"/>
                <w:lang w:val="ru-RU"/>
              </w:rPr>
              <w:t>тощо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під</w:t>
            </w:r>
            <w:proofErr w:type="spellEnd"/>
            <w:r w:rsidR="00E55682" w:rsidRPr="00900925">
              <w:rPr>
                <w:rFonts w:ascii="Times New Roman" w:eastAsia="Times New Roman" w:hAnsi="Times New Roman" w:cs="Times New Roman"/>
                <w:sz w:val="24"/>
                <w:szCs w:val="24"/>
                <w:lang w:val="ru-RU"/>
              </w:rPr>
              <w:t xml:space="preserve"> час </w:t>
            </w:r>
            <w:proofErr w:type="spellStart"/>
            <w:r w:rsidR="00E55682" w:rsidRPr="00900925">
              <w:rPr>
                <w:rFonts w:ascii="Times New Roman" w:eastAsia="Times New Roman" w:hAnsi="Times New Roman" w:cs="Times New Roman"/>
                <w:sz w:val="24"/>
                <w:szCs w:val="24"/>
                <w:lang w:val="ru-RU"/>
              </w:rPr>
              <w:t>виправлення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виявлених</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замовником</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невідповідностей</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протягом</w:t>
            </w:r>
            <w:proofErr w:type="spellEnd"/>
            <w:r w:rsidR="00E55682" w:rsidRPr="00900925">
              <w:rPr>
                <w:rFonts w:ascii="Times New Roman" w:eastAsia="Times New Roman" w:hAnsi="Times New Roman" w:cs="Times New Roman"/>
                <w:sz w:val="24"/>
                <w:szCs w:val="24"/>
                <w:lang w:val="ru-RU"/>
              </w:rPr>
              <w:t xml:space="preserve"> 24 годин з моменту </w:t>
            </w:r>
            <w:proofErr w:type="spellStart"/>
            <w:r w:rsidR="00E55682" w:rsidRPr="00900925">
              <w:rPr>
                <w:rFonts w:ascii="Times New Roman" w:eastAsia="Times New Roman" w:hAnsi="Times New Roman" w:cs="Times New Roman"/>
                <w:sz w:val="24"/>
                <w:szCs w:val="24"/>
                <w:lang w:val="ru-RU"/>
              </w:rPr>
              <w:t>розміщення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замовником</w:t>
            </w:r>
            <w:proofErr w:type="spellEnd"/>
            <w:r w:rsidR="00E55682" w:rsidRPr="00900925">
              <w:rPr>
                <w:rFonts w:ascii="Times New Roman" w:eastAsia="Times New Roman" w:hAnsi="Times New Roman" w:cs="Times New Roman"/>
                <w:sz w:val="24"/>
                <w:szCs w:val="24"/>
                <w:lang w:val="ru-RU"/>
              </w:rPr>
              <w:t xml:space="preserve"> в </w:t>
            </w:r>
            <w:proofErr w:type="spellStart"/>
            <w:r w:rsidR="00E55682" w:rsidRPr="00900925">
              <w:rPr>
                <w:rFonts w:ascii="Times New Roman" w:eastAsia="Times New Roman" w:hAnsi="Times New Roman" w:cs="Times New Roman"/>
                <w:sz w:val="24"/>
                <w:szCs w:val="24"/>
                <w:lang w:val="ru-RU"/>
              </w:rPr>
              <w:t>електронній</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системі</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закупівель</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повідомлення</w:t>
            </w:r>
            <w:proofErr w:type="spellEnd"/>
            <w:r w:rsidR="00E55682" w:rsidRPr="00900925">
              <w:rPr>
                <w:rFonts w:ascii="Times New Roman" w:eastAsia="Times New Roman" w:hAnsi="Times New Roman" w:cs="Times New Roman"/>
                <w:sz w:val="24"/>
                <w:szCs w:val="24"/>
                <w:lang w:val="ru-RU"/>
              </w:rPr>
              <w:t xml:space="preserve"> з </w:t>
            </w:r>
            <w:proofErr w:type="spellStart"/>
            <w:r w:rsidR="00E55682" w:rsidRPr="00900925">
              <w:rPr>
                <w:rFonts w:ascii="Times New Roman" w:eastAsia="Times New Roman" w:hAnsi="Times New Roman" w:cs="Times New Roman"/>
                <w:sz w:val="24"/>
                <w:szCs w:val="24"/>
                <w:lang w:val="ru-RU"/>
              </w:rPr>
              <w:t>вимогою</w:t>
            </w:r>
            <w:proofErr w:type="spellEnd"/>
            <w:r w:rsidR="00E55682" w:rsidRPr="00900925">
              <w:rPr>
                <w:rFonts w:ascii="Times New Roman" w:eastAsia="Times New Roman" w:hAnsi="Times New Roman" w:cs="Times New Roman"/>
                <w:sz w:val="24"/>
                <w:szCs w:val="24"/>
                <w:lang w:val="ru-RU"/>
              </w:rPr>
              <w:t xml:space="preserve"> про </w:t>
            </w:r>
            <w:proofErr w:type="spellStart"/>
            <w:r w:rsidR="00E55682" w:rsidRPr="00900925">
              <w:rPr>
                <w:rFonts w:ascii="Times New Roman" w:eastAsia="Times New Roman" w:hAnsi="Times New Roman" w:cs="Times New Roman"/>
                <w:sz w:val="24"/>
                <w:szCs w:val="24"/>
                <w:lang w:val="ru-RU"/>
              </w:rPr>
              <w:t>усунення</w:t>
            </w:r>
            <w:proofErr w:type="spellEnd"/>
            <w:r w:rsidR="00E55682" w:rsidRPr="00900925">
              <w:rPr>
                <w:rFonts w:ascii="Times New Roman" w:eastAsia="Times New Roman" w:hAnsi="Times New Roman" w:cs="Times New Roman"/>
                <w:sz w:val="24"/>
                <w:szCs w:val="24"/>
                <w:lang w:val="ru-RU"/>
              </w:rPr>
              <w:t xml:space="preserve"> таких </w:t>
            </w:r>
            <w:proofErr w:type="spellStart"/>
            <w:r w:rsidR="00E55682" w:rsidRPr="00900925">
              <w:rPr>
                <w:rFonts w:ascii="Times New Roman" w:eastAsia="Times New Roman" w:hAnsi="Times New Roman" w:cs="Times New Roman"/>
                <w:sz w:val="24"/>
                <w:szCs w:val="24"/>
                <w:lang w:val="ru-RU"/>
              </w:rPr>
              <w:t>невідповідностей</w:t>
            </w:r>
            <w:proofErr w:type="spellEnd"/>
            <w:r w:rsidR="00E55682" w:rsidRPr="00900925">
              <w:rPr>
                <w:rFonts w:ascii="Times New Roman" w:eastAsia="Times New Roman" w:hAnsi="Times New Roman" w:cs="Times New Roman"/>
                <w:sz w:val="24"/>
                <w:szCs w:val="24"/>
                <w:lang w:val="ru-RU"/>
              </w:rPr>
              <w:t>;</w:t>
            </w:r>
          </w:p>
          <w:p w14:paraId="0477783A" w14:textId="30040AB2" w:rsidR="00E55682" w:rsidRPr="00900925" w:rsidRDefault="00C439E9" w:rsidP="009B1089">
            <w:pPr>
              <w:shd w:val="clear" w:color="auto" w:fill="FFFFFF"/>
              <w:jc w:val="both"/>
              <w:rPr>
                <w:rFonts w:ascii="Times New Roman" w:hAnsi="Times New Roman"/>
                <w:sz w:val="24"/>
                <w:szCs w:val="24"/>
                <w:shd w:val="solid" w:color="FFFFFF" w:fill="FFFFFF"/>
                <w:lang w:val="ru-RU"/>
              </w:rPr>
            </w:pPr>
            <w:r w:rsidRPr="00900925">
              <w:rPr>
                <w:rFonts w:ascii="Times New Roman" w:eastAsia="Times New Roman" w:hAnsi="Times New Roman" w:cs="Times New Roman"/>
                <w:sz w:val="24"/>
                <w:szCs w:val="24"/>
                <w:lang w:val="ru-RU"/>
              </w:rPr>
              <w:t xml:space="preserve">-  </w:t>
            </w:r>
            <w:r w:rsidR="00E55682" w:rsidRPr="00900925">
              <w:rPr>
                <w:rFonts w:ascii="Times New Roman" w:eastAsia="Times New Roman" w:hAnsi="Times New Roman" w:cs="Times New Roman"/>
                <w:sz w:val="24"/>
                <w:szCs w:val="24"/>
                <w:lang w:val="ru-RU"/>
              </w:rPr>
              <w:t xml:space="preserve">не </w:t>
            </w:r>
            <w:proofErr w:type="spellStart"/>
            <w:r w:rsidR="00E55682" w:rsidRPr="00900925">
              <w:rPr>
                <w:rFonts w:ascii="Times New Roman" w:eastAsia="Times New Roman" w:hAnsi="Times New Roman" w:cs="Times New Roman"/>
                <w:sz w:val="24"/>
                <w:szCs w:val="24"/>
                <w:lang w:val="ru-RU"/>
              </w:rPr>
              <w:t>надав</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обґрунтування</w:t>
            </w:r>
            <w:proofErr w:type="spellEnd"/>
            <w:r w:rsidR="00E55682" w:rsidRPr="00900925">
              <w:rPr>
                <w:rFonts w:ascii="Times New Roman" w:eastAsia="Times New Roman" w:hAnsi="Times New Roman" w:cs="Times New Roman"/>
                <w:sz w:val="24"/>
                <w:szCs w:val="24"/>
                <w:lang w:val="ru-RU"/>
              </w:rPr>
              <w:t xml:space="preserve"> аномально </w:t>
            </w:r>
            <w:proofErr w:type="spellStart"/>
            <w:r w:rsidR="00E55682" w:rsidRPr="00900925">
              <w:rPr>
                <w:rFonts w:ascii="Times New Roman" w:eastAsia="Times New Roman" w:hAnsi="Times New Roman" w:cs="Times New Roman"/>
                <w:sz w:val="24"/>
                <w:szCs w:val="24"/>
                <w:lang w:val="ru-RU"/>
              </w:rPr>
              <w:t>низької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ціни</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тендерної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пропозиції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протягом</w:t>
            </w:r>
            <w:proofErr w:type="spellEnd"/>
            <w:r w:rsidR="00E55682" w:rsidRPr="00900925">
              <w:rPr>
                <w:rFonts w:ascii="Times New Roman" w:eastAsia="Times New Roman" w:hAnsi="Times New Roman" w:cs="Times New Roman"/>
                <w:sz w:val="24"/>
                <w:szCs w:val="24"/>
                <w:lang w:val="ru-RU"/>
              </w:rPr>
              <w:t xml:space="preserve"> строку, </w:t>
            </w:r>
            <w:proofErr w:type="spellStart"/>
            <w:r w:rsidR="00E55682" w:rsidRPr="00900925">
              <w:rPr>
                <w:rFonts w:ascii="Times New Roman" w:eastAsia="Times New Roman" w:hAnsi="Times New Roman" w:cs="Times New Roman"/>
                <w:sz w:val="24"/>
                <w:szCs w:val="24"/>
                <w:lang w:val="ru-RU"/>
              </w:rPr>
              <w:t>визначеного</w:t>
            </w:r>
            <w:proofErr w:type="spellEnd"/>
            <w:r w:rsidR="00E55682" w:rsidRPr="00900925">
              <w:rPr>
                <w:rFonts w:ascii="Times New Roman" w:eastAsia="Times New Roman" w:hAnsi="Times New Roman" w:cs="Times New Roman"/>
                <w:sz w:val="24"/>
                <w:szCs w:val="24"/>
                <w:lang w:val="ru-RU"/>
              </w:rPr>
              <w:t xml:space="preserve"> в </w:t>
            </w:r>
            <w:proofErr w:type="spellStart"/>
            <w:r w:rsidR="00E55682" w:rsidRPr="00900925">
              <w:rPr>
                <w:rFonts w:ascii="Times New Roman" w:eastAsia="Times New Roman" w:hAnsi="Times New Roman" w:cs="Times New Roman"/>
                <w:sz w:val="24"/>
                <w:szCs w:val="24"/>
                <w:lang w:val="ru-RU"/>
              </w:rPr>
              <w:t>частині</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чотирнадцятій</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статті</w:t>
            </w:r>
            <w:proofErr w:type="spellEnd"/>
            <w:r w:rsidR="00E55682" w:rsidRPr="00900925">
              <w:rPr>
                <w:rFonts w:ascii="Times New Roman" w:eastAsia="Times New Roman" w:hAnsi="Times New Roman" w:cs="Times New Roman"/>
                <w:sz w:val="24"/>
                <w:szCs w:val="24"/>
                <w:lang w:val="ru-RU"/>
              </w:rPr>
              <w:t xml:space="preserve"> 29 Закону</w:t>
            </w:r>
            <w:r w:rsidR="00F06784" w:rsidRPr="00900925">
              <w:rPr>
                <w:rFonts w:ascii="Times New Roman" w:eastAsia="Times New Roman" w:hAnsi="Times New Roman" w:cs="Times New Roman"/>
                <w:sz w:val="24"/>
                <w:szCs w:val="24"/>
                <w:lang w:val="ru-RU"/>
              </w:rPr>
              <w:t xml:space="preserve"> (пункту 38 </w:t>
            </w:r>
            <w:proofErr w:type="spellStart"/>
            <w:r w:rsidR="00F06784" w:rsidRPr="00900925">
              <w:rPr>
                <w:rFonts w:ascii="Times New Roman" w:eastAsia="Times New Roman" w:hAnsi="Times New Roman" w:cs="Times New Roman"/>
                <w:sz w:val="24"/>
                <w:szCs w:val="24"/>
                <w:lang w:val="ru-RU"/>
              </w:rPr>
              <w:t>Особливостей</w:t>
            </w:r>
            <w:proofErr w:type="spellEnd"/>
            <w:r w:rsidR="00F06784" w:rsidRPr="00900925">
              <w:rPr>
                <w:rFonts w:ascii="Times New Roman" w:eastAsia="Times New Roman" w:hAnsi="Times New Roman" w:cs="Times New Roman"/>
                <w:sz w:val="24"/>
                <w:szCs w:val="24"/>
                <w:lang w:val="ru-RU"/>
              </w:rPr>
              <w:t>)</w:t>
            </w:r>
            <w:r w:rsidR="00E55682" w:rsidRPr="00900925">
              <w:rPr>
                <w:rFonts w:ascii="Times New Roman" w:eastAsia="Times New Roman" w:hAnsi="Times New Roman" w:cs="Times New Roman"/>
                <w:sz w:val="24"/>
                <w:szCs w:val="24"/>
                <w:lang w:val="ru-RU"/>
              </w:rPr>
              <w:t>;</w:t>
            </w:r>
            <w:r w:rsidR="009B1089" w:rsidRPr="00900925">
              <w:rPr>
                <w:rFonts w:ascii="Times New Roman" w:eastAsia="Times New Roman" w:hAnsi="Times New Roman" w:cs="Times New Roman"/>
                <w:sz w:val="24"/>
                <w:szCs w:val="24"/>
                <w:lang w:val="ru-RU"/>
              </w:rPr>
              <w:t xml:space="preserve"> </w:t>
            </w:r>
          </w:p>
          <w:p w14:paraId="764BF07B" w14:textId="75668D06" w:rsidR="00E55682" w:rsidRPr="00900925" w:rsidRDefault="00C439E9" w:rsidP="009B1089">
            <w:pPr>
              <w:shd w:val="clear" w:color="auto" w:fill="FFFFFF"/>
              <w:jc w:val="both"/>
              <w:rPr>
                <w:rFonts w:ascii="Times New Roman" w:hAnsi="Times New Roman"/>
                <w:sz w:val="24"/>
                <w:szCs w:val="24"/>
                <w:shd w:val="solid" w:color="FFFFFF" w:fill="FFFFFF"/>
                <w:lang w:val="ru-RU"/>
              </w:rPr>
            </w:pPr>
            <w:r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визначив</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конфіденційною</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інформацію</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що</w:t>
            </w:r>
            <w:proofErr w:type="spellEnd"/>
            <w:r w:rsidR="00E55682" w:rsidRPr="00900925">
              <w:rPr>
                <w:rFonts w:ascii="Times New Roman" w:eastAsia="Times New Roman" w:hAnsi="Times New Roman" w:cs="Times New Roman"/>
                <w:sz w:val="24"/>
                <w:szCs w:val="24"/>
                <w:lang w:val="ru-RU"/>
              </w:rPr>
              <w:t xml:space="preserve"> не </w:t>
            </w:r>
            <w:proofErr w:type="spellStart"/>
            <w:r w:rsidR="00E55682" w:rsidRPr="00900925">
              <w:rPr>
                <w:rFonts w:ascii="Times New Roman" w:eastAsia="Times New Roman" w:hAnsi="Times New Roman" w:cs="Times New Roman"/>
                <w:sz w:val="24"/>
                <w:szCs w:val="24"/>
                <w:lang w:val="ru-RU"/>
              </w:rPr>
              <w:t>може</w:t>
            </w:r>
            <w:proofErr w:type="spellEnd"/>
            <w:r w:rsidR="00E55682" w:rsidRPr="00900925">
              <w:rPr>
                <w:rFonts w:ascii="Times New Roman" w:eastAsia="Times New Roman" w:hAnsi="Times New Roman" w:cs="Times New Roman"/>
                <w:sz w:val="24"/>
                <w:szCs w:val="24"/>
                <w:lang w:val="ru-RU"/>
              </w:rPr>
              <w:t xml:space="preserve"> бути </w:t>
            </w:r>
            <w:proofErr w:type="spellStart"/>
            <w:r w:rsidR="00E55682" w:rsidRPr="00900925">
              <w:rPr>
                <w:rFonts w:ascii="Times New Roman" w:eastAsia="Times New Roman" w:hAnsi="Times New Roman" w:cs="Times New Roman"/>
                <w:sz w:val="24"/>
                <w:szCs w:val="24"/>
                <w:lang w:val="ru-RU"/>
              </w:rPr>
              <w:t>визначена</w:t>
            </w:r>
            <w:proofErr w:type="spellEnd"/>
            <w:r w:rsidR="00E55682" w:rsidRPr="00900925">
              <w:rPr>
                <w:rFonts w:ascii="Times New Roman" w:eastAsia="Times New Roman" w:hAnsi="Times New Roman" w:cs="Times New Roman"/>
                <w:sz w:val="24"/>
                <w:szCs w:val="24"/>
                <w:lang w:val="ru-RU"/>
              </w:rPr>
              <w:t xml:space="preserve"> як </w:t>
            </w:r>
            <w:proofErr w:type="spellStart"/>
            <w:r w:rsidR="00E55682" w:rsidRPr="00900925">
              <w:rPr>
                <w:rFonts w:ascii="Times New Roman" w:eastAsia="Times New Roman" w:hAnsi="Times New Roman" w:cs="Times New Roman"/>
                <w:sz w:val="24"/>
                <w:szCs w:val="24"/>
                <w:lang w:val="ru-RU"/>
              </w:rPr>
              <w:t>конфіденційна</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відповідно</w:t>
            </w:r>
            <w:proofErr w:type="spellEnd"/>
            <w:r w:rsidR="00E55682" w:rsidRPr="00900925">
              <w:rPr>
                <w:rFonts w:ascii="Times New Roman" w:eastAsia="Times New Roman" w:hAnsi="Times New Roman" w:cs="Times New Roman"/>
                <w:sz w:val="24"/>
                <w:szCs w:val="24"/>
                <w:lang w:val="ru-RU"/>
              </w:rPr>
              <w:t xml:space="preserve"> до </w:t>
            </w:r>
            <w:proofErr w:type="spellStart"/>
            <w:r w:rsidR="00E55682" w:rsidRPr="00900925">
              <w:rPr>
                <w:rFonts w:ascii="Times New Roman" w:eastAsia="Times New Roman" w:hAnsi="Times New Roman" w:cs="Times New Roman"/>
                <w:sz w:val="24"/>
                <w:szCs w:val="24"/>
                <w:lang w:val="ru-RU"/>
              </w:rPr>
              <w:t>вимог</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частини</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другої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статті</w:t>
            </w:r>
            <w:proofErr w:type="spellEnd"/>
            <w:r w:rsidR="00E55682" w:rsidRPr="00900925">
              <w:rPr>
                <w:rFonts w:ascii="Times New Roman" w:eastAsia="Times New Roman" w:hAnsi="Times New Roman" w:cs="Times New Roman"/>
                <w:sz w:val="24"/>
                <w:szCs w:val="24"/>
                <w:lang w:val="ru-RU"/>
              </w:rPr>
              <w:t xml:space="preserve"> 28 Закону</w:t>
            </w:r>
            <w:r w:rsidR="00F06784" w:rsidRPr="00900925">
              <w:rPr>
                <w:rFonts w:ascii="Times New Roman" w:eastAsia="Times New Roman" w:hAnsi="Times New Roman" w:cs="Times New Roman"/>
                <w:sz w:val="24"/>
                <w:szCs w:val="24"/>
                <w:lang w:val="ru-RU"/>
              </w:rPr>
              <w:t xml:space="preserve"> (пункту 36 </w:t>
            </w:r>
            <w:proofErr w:type="spellStart"/>
            <w:r w:rsidR="00F06784" w:rsidRPr="00900925">
              <w:rPr>
                <w:rFonts w:ascii="Times New Roman" w:eastAsia="Times New Roman" w:hAnsi="Times New Roman" w:cs="Times New Roman"/>
                <w:sz w:val="24"/>
                <w:szCs w:val="24"/>
                <w:lang w:val="ru-RU"/>
              </w:rPr>
              <w:t>Особливойтей</w:t>
            </w:r>
            <w:proofErr w:type="spellEnd"/>
            <w:r w:rsidR="00F06784" w:rsidRPr="00900925">
              <w:rPr>
                <w:rFonts w:ascii="Times New Roman" w:eastAsia="Times New Roman" w:hAnsi="Times New Roman" w:cs="Times New Roman"/>
                <w:sz w:val="24"/>
                <w:szCs w:val="24"/>
                <w:lang w:val="ru-RU"/>
              </w:rPr>
              <w:t>)</w:t>
            </w:r>
            <w:r w:rsidR="00E55682" w:rsidRPr="00900925">
              <w:rPr>
                <w:rFonts w:ascii="Times New Roman" w:eastAsia="Times New Roman" w:hAnsi="Times New Roman" w:cs="Times New Roman"/>
                <w:sz w:val="24"/>
                <w:szCs w:val="24"/>
                <w:lang w:val="ru-RU"/>
              </w:rPr>
              <w:t>;</w:t>
            </w:r>
            <w:r w:rsidR="009B1089" w:rsidRPr="00900925">
              <w:rPr>
                <w:rFonts w:ascii="Times New Roman" w:eastAsia="Times New Roman" w:hAnsi="Times New Roman" w:cs="Times New Roman"/>
                <w:sz w:val="24"/>
                <w:szCs w:val="24"/>
                <w:lang w:val="ru-RU"/>
              </w:rPr>
              <w:t xml:space="preserve"> </w:t>
            </w:r>
          </w:p>
          <w:p w14:paraId="195055EE" w14:textId="77777777" w:rsidR="00F06784" w:rsidRPr="00900925" w:rsidRDefault="00C439E9" w:rsidP="00F06784">
            <w:pPr>
              <w:keepNext/>
              <w:keepLines/>
              <w:suppressAutoHyphens/>
              <w:spacing w:after="0" w:line="240" w:lineRule="auto"/>
              <w:ind w:right="-30"/>
              <w:jc w:val="both"/>
              <w:rPr>
                <w:rFonts w:ascii="Times New Roman" w:eastAsia="Times New Roman" w:hAnsi="Times New Roman"/>
                <w:sz w:val="23"/>
                <w:szCs w:val="23"/>
                <w:lang w:val="uk-UA" w:eastAsia="uk-UA"/>
              </w:rPr>
            </w:pPr>
            <w:r w:rsidRPr="00900925">
              <w:rPr>
                <w:rFonts w:ascii="Times New Roman" w:eastAsia="Times New Roman" w:hAnsi="Times New Roman" w:cs="Times New Roman"/>
                <w:sz w:val="24"/>
                <w:szCs w:val="24"/>
                <w:lang w:val="ru-RU"/>
              </w:rPr>
              <w:lastRenderedPageBreak/>
              <w:t xml:space="preserve">- </w:t>
            </w:r>
            <w:r w:rsidR="00F06784" w:rsidRPr="00900925">
              <w:rPr>
                <w:rFonts w:ascii="Times New Roman" w:eastAsia="Times New Roman" w:hAnsi="Times New Roman"/>
                <w:sz w:val="23"/>
                <w:szCs w:val="23"/>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06784" w:rsidRPr="00900925">
              <w:rPr>
                <w:rFonts w:ascii="Times New Roman" w:eastAsia="Times New Roman" w:hAnsi="Times New Roman"/>
                <w:sz w:val="23"/>
                <w:szCs w:val="23"/>
                <w:lang w:val="uk-UA" w:eastAsia="uk-UA"/>
              </w:rPr>
              <w:t>бенефіціарним</w:t>
            </w:r>
            <w:proofErr w:type="spellEnd"/>
            <w:r w:rsidR="00F06784" w:rsidRPr="00900925">
              <w:rPr>
                <w:rFonts w:ascii="Times New Roman" w:eastAsia="Times New Roman" w:hAnsi="Times New Roman"/>
                <w:sz w:val="23"/>
                <w:szCs w:val="23"/>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06784" w:rsidRPr="00900925">
              <w:rPr>
                <w:rFonts w:ascii="Times New Roman" w:eastAsia="Times New Roman" w:hAnsi="Times New Roman"/>
                <w:sz w:val="23"/>
                <w:szCs w:val="23"/>
                <w:lang w:val="uk-UA" w:eastAsia="uk-UA"/>
              </w:rPr>
              <w:t>закупівель</w:t>
            </w:r>
            <w:proofErr w:type="spellEnd"/>
            <w:r w:rsidR="00F06784" w:rsidRPr="00900925">
              <w:rPr>
                <w:rFonts w:ascii="Times New Roman" w:eastAsia="Times New Roman" w:hAnsi="Times New Roman"/>
                <w:sz w:val="23"/>
                <w:szCs w:val="23"/>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1C9A7A" w14:textId="39FD3A71" w:rsidR="00E55682" w:rsidRPr="00900925" w:rsidRDefault="00E55682" w:rsidP="00E55682">
            <w:pPr>
              <w:spacing w:before="150" w:after="150" w:line="240" w:lineRule="auto"/>
              <w:jc w:val="both"/>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2) тендерна пропозиція:</w:t>
            </w:r>
          </w:p>
          <w:p w14:paraId="188952FF" w14:textId="50ADBFF9" w:rsidR="00C228D0" w:rsidRPr="00900925" w:rsidRDefault="00C439E9" w:rsidP="00C228D0">
            <w:pPr>
              <w:keepNext/>
              <w:keepLines/>
              <w:suppressAutoHyphens/>
              <w:spacing w:after="0" w:line="240" w:lineRule="auto"/>
              <w:ind w:right="-30"/>
              <w:jc w:val="both"/>
              <w:rPr>
                <w:rFonts w:ascii="Times New Roman" w:eastAsia="Times New Roman" w:hAnsi="Times New Roman"/>
                <w:sz w:val="23"/>
                <w:szCs w:val="23"/>
                <w:lang w:val="uk-UA" w:eastAsia="uk-UA"/>
              </w:rPr>
            </w:pPr>
            <w:r w:rsidRPr="00900925">
              <w:rPr>
                <w:rFonts w:ascii="Times New Roman" w:eastAsia="Times New Roman" w:hAnsi="Times New Roman" w:cs="Times New Roman"/>
                <w:sz w:val="24"/>
                <w:szCs w:val="24"/>
                <w:lang w:val="uk-UA"/>
              </w:rPr>
              <w:t xml:space="preserve">-  </w:t>
            </w:r>
            <w:r w:rsidR="00C228D0" w:rsidRPr="00900925">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D4FCEE1" w14:textId="6741B589" w:rsidR="00E55682" w:rsidRPr="00900925" w:rsidRDefault="00C439E9" w:rsidP="00C439E9">
            <w:pPr>
              <w:spacing w:after="0" w:line="240" w:lineRule="auto"/>
              <w:jc w:val="both"/>
              <w:textAlignment w:val="baseline"/>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 xml:space="preserve">-  </w:t>
            </w:r>
            <w:r w:rsidR="00E55682" w:rsidRPr="00900925">
              <w:rPr>
                <w:rFonts w:ascii="Times New Roman" w:eastAsia="Times New Roman" w:hAnsi="Times New Roman" w:cs="Times New Roman"/>
                <w:sz w:val="24"/>
                <w:szCs w:val="24"/>
                <w:lang w:val="uk-UA"/>
              </w:rPr>
              <w:t>є такою, строк дії якої закінчився;</w:t>
            </w:r>
          </w:p>
          <w:p w14:paraId="59C0706B" w14:textId="77777777" w:rsidR="00E55682" w:rsidRPr="00900925" w:rsidRDefault="00C439E9" w:rsidP="00C439E9">
            <w:pPr>
              <w:spacing w:after="0" w:line="240" w:lineRule="auto"/>
              <w:jc w:val="both"/>
              <w:textAlignment w:val="baseline"/>
              <w:rPr>
                <w:rFonts w:ascii="Times New Roman" w:eastAsia="Times New Roman" w:hAnsi="Times New Roman" w:cs="Times New Roman"/>
                <w:sz w:val="24"/>
                <w:szCs w:val="24"/>
                <w:lang w:val="uk-UA"/>
              </w:rPr>
            </w:pPr>
            <w:r w:rsidRPr="00900925">
              <w:rPr>
                <w:rFonts w:ascii="Times New Roman" w:eastAsia="Times New Roman" w:hAnsi="Times New Roman" w:cs="Times New Roman"/>
                <w:sz w:val="24"/>
                <w:szCs w:val="24"/>
                <w:lang w:val="uk-UA"/>
              </w:rPr>
              <w:t xml:space="preserve">- </w:t>
            </w:r>
            <w:r w:rsidR="00E55682" w:rsidRPr="00900925">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A5A6A4" w14:textId="77777777" w:rsidR="00E55682" w:rsidRPr="00900925" w:rsidRDefault="00C439E9" w:rsidP="00C439E9">
            <w:pPr>
              <w:spacing w:after="15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r w:rsidR="00E55682" w:rsidRPr="00900925">
              <w:rPr>
                <w:rFonts w:ascii="Times New Roman" w:eastAsia="Times New Roman" w:hAnsi="Times New Roman" w:cs="Times New Roman"/>
                <w:sz w:val="24"/>
                <w:szCs w:val="24"/>
                <w:lang w:val="ru-RU"/>
              </w:rPr>
              <w:t xml:space="preserve">не </w:t>
            </w:r>
            <w:proofErr w:type="spellStart"/>
            <w:r w:rsidR="00E55682" w:rsidRPr="00900925">
              <w:rPr>
                <w:rFonts w:ascii="Times New Roman" w:eastAsia="Times New Roman" w:hAnsi="Times New Roman" w:cs="Times New Roman"/>
                <w:sz w:val="24"/>
                <w:szCs w:val="24"/>
                <w:lang w:val="ru-RU"/>
              </w:rPr>
              <w:t>відповідає</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вимогам</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установленим</w:t>
            </w:r>
            <w:proofErr w:type="spellEnd"/>
            <w:r w:rsidR="00E55682" w:rsidRPr="00900925">
              <w:rPr>
                <w:rFonts w:ascii="Times New Roman" w:eastAsia="Times New Roman" w:hAnsi="Times New Roman" w:cs="Times New Roman"/>
                <w:sz w:val="24"/>
                <w:szCs w:val="24"/>
                <w:lang w:val="ru-RU"/>
              </w:rPr>
              <w:t xml:space="preserve"> у </w:t>
            </w:r>
            <w:proofErr w:type="spellStart"/>
            <w:r w:rsidR="00E55682" w:rsidRPr="00900925">
              <w:rPr>
                <w:rFonts w:ascii="Times New Roman" w:eastAsia="Times New Roman" w:hAnsi="Times New Roman" w:cs="Times New Roman"/>
                <w:sz w:val="24"/>
                <w:szCs w:val="24"/>
                <w:lang w:val="ru-RU"/>
              </w:rPr>
              <w:t>тендерній</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документації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відповідно</w:t>
            </w:r>
            <w:proofErr w:type="spellEnd"/>
            <w:r w:rsidR="00E55682" w:rsidRPr="00900925">
              <w:rPr>
                <w:rFonts w:ascii="Times New Roman" w:eastAsia="Times New Roman" w:hAnsi="Times New Roman" w:cs="Times New Roman"/>
                <w:sz w:val="24"/>
                <w:szCs w:val="24"/>
                <w:lang w:val="ru-RU"/>
              </w:rPr>
              <w:t xml:space="preserve"> </w:t>
            </w:r>
            <w:proofErr w:type="gramStart"/>
            <w:r w:rsidR="00E55682" w:rsidRPr="00900925">
              <w:rPr>
                <w:rFonts w:ascii="Times New Roman" w:eastAsia="Times New Roman" w:hAnsi="Times New Roman" w:cs="Times New Roman"/>
                <w:sz w:val="24"/>
                <w:szCs w:val="24"/>
                <w:lang w:val="ru-RU"/>
              </w:rPr>
              <w:t>до абзацу</w:t>
            </w:r>
            <w:proofErr w:type="gram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першого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частини</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третьої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статті</w:t>
            </w:r>
            <w:proofErr w:type="spellEnd"/>
            <w:r w:rsidR="00E55682" w:rsidRPr="00900925">
              <w:rPr>
                <w:rFonts w:ascii="Times New Roman" w:eastAsia="Times New Roman" w:hAnsi="Times New Roman" w:cs="Times New Roman"/>
                <w:sz w:val="24"/>
                <w:szCs w:val="24"/>
                <w:lang w:val="ru-RU"/>
              </w:rPr>
              <w:t xml:space="preserve"> 22 Закону;</w:t>
            </w:r>
          </w:p>
          <w:p w14:paraId="5BF6BF63"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3) </w:t>
            </w:r>
            <w:proofErr w:type="spellStart"/>
            <w:r w:rsidRPr="00900925">
              <w:rPr>
                <w:rFonts w:ascii="Times New Roman" w:eastAsia="Times New Roman" w:hAnsi="Times New Roman" w:cs="Times New Roman"/>
                <w:sz w:val="24"/>
                <w:szCs w:val="24"/>
                <w:lang w:val="ru-RU"/>
              </w:rPr>
              <w:t>переможець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w:t>
            </w:r>
          </w:p>
          <w:p w14:paraId="241922B1" w14:textId="77777777" w:rsidR="00E55682" w:rsidRPr="00900925" w:rsidRDefault="00C439E9" w:rsidP="00C439E9">
            <w:pPr>
              <w:spacing w:before="150" w:after="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відмовився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від</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підписання</w:t>
            </w:r>
            <w:proofErr w:type="spellEnd"/>
            <w:r w:rsidR="00E55682" w:rsidRPr="00900925">
              <w:rPr>
                <w:rFonts w:ascii="Times New Roman" w:eastAsia="Times New Roman" w:hAnsi="Times New Roman" w:cs="Times New Roman"/>
                <w:sz w:val="24"/>
                <w:szCs w:val="24"/>
                <w:lang w:val="ru-RU"/>
              </w:rPr>
              <w:t xml:space="preserve"> договору про </w:t>
            </w:r>
            <w:proofErr w:type="spellStart"/>
            <w:r w:rsidR="00E55682" w:rsidRPr="00900925">
              <w:rPr>
                <w:rFonts w:ascii="Times New Roman" w:eastAsia="Times New Roman" w:hAnsi="Times New Roman" w:cs="Times New Roman"/>
                <w:sz w:val="24"/>
                <w:szCs w:val="24"/>
                <w:lang w:val="ru-RU"/>
              </w:rPr>
              <w:t>закупівлю</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відповідно</w:t>
            </w:r>
            <w:proofErr w:type="spellEnd"/>
            <w:r w:rsidR="00E55682" w:rsidRPr="00900925">
              <w:rPr>
                <w:rFonts w:ascii="Times New Roman" w:eastAsia="Times New Roman" w:hAnsi="Times New Roman" w:cs="Times New Roman"/>
                <w:sz w:val="24"/>
                <w:szCs w:val="24"/>
                <w:lang w:val="ru-RU"/>
              </w:rPr>
              <w:t xml:space="preserve"> до </w:t>
            </w:r>
            <w:proofErr w:type="spellStart"/>
            <w:r w:rsidR="00E55682" w:rsidRPr="00900925">
              <w:rPr>
                <w:rFonts w:ascii="Times New Roman" w:eastAsia="Times New Roman" w:hAnsi="Times New Roman" w:cs="Times New Roman"/>
                <w:sz w:val="24"/>
                <w:szCs w:val="24"/>
                <w:lang w:val="ru-RU"/>
              </w:rPr>
              <w:t>вимог</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тендерної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документації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або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укладення</w:t>
            </w:r>
            <w:proofErr w:type="spellEnd"/>
            <w:r w:rsidR="00E55682" w:rsidRPr="00900925">
              <w:rPr>
                <w:rFonts w:ascii="Times New Roman" w:eastAsia="Times New Roman" w:hAnsi="Times New Roman" w:cs="Times New Roman"/>
                <w:sz w:val="24"/>
                <w:szCs w:val="24"/>
                <w:lang w:val="ru-RU"/>
              </w:rPr>
              <w:t xml:space="preserve"> договору про </w:t>
            </w:r>
            <w:proofErr w:type="spellStart"/>
            <w:r w:rsidR="00E55682" w:rsidRPr="00900925">
              <w:rPr>
                <w:rFonts w:ascii="Times New Roman" w:eastAsia="Times New Roman" w:hAnsi="Times New Roman" w:cs="Times New Roman"/>
                <w:sz w:val="24"/>
                <w:szCs w:val="24"/>
                <w:lang w:val="ru-RU"/>
              </w:rPr>
              <w:t>закупівлю</w:t>
            </w:r>
            <w:proofErr w:type="spellEnd"/>
            <w:r w:rsidR="00E55682" w:rsidRPr="00900925">
              <w:rPr>
                <w:rFonts w:ascii="Times New Roman" w:eastAsia="Times New Roman" w:hAnsi="Times New Roman" w:cs="Times New Roman"/>
                <w:sz w:val="24"/>
                <w:szCs w:val="24"/>
                <w:lang w:val="ru-RU"/>
              </w:rPr>
              <w:t>;</w:t>
            </w:r>
          </w:p>
          <w:p w14:paraId="73549F16" w14:textId="1F4E96AA" w:rsidR="00E55682" w:rsidRPr="00900925" w:rsidRDefault="00C439E9" w:rsidP="00C439E9">
            <w:pPr>
              <w:spacing w:after="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r w:rsidR="00E55682" w:rsidRPr="00900925">
              <w:rPr>
                <w:rFonts w:ascii="Times New Roman" w:eastAsia="Times New Roman" w:hAnsi="Times New Roman" w:cs="Times New Roman"/>
                <w:sz w:val="24"/>
                <w:szCs w:val="24"/>
                <w:lang w:val="ru-RU"/>
              </w:rPr>
              <w:t xml:space="preserve">не </w:t>
            </w:r>
            <w:proofErr w:type="spellStart"/>
            <w:r w:rsidR="00E55682" w:rsidRPr="00900925">
              <w:rPr>
                <w:rFonts w:ascii="Times New Roman" w:eastAsia="Times New Roman" w:hAnsi="Times New Roman" w:cs="Times New Roman"/>
                <w:sz w:val="24"/>
                <w:szCs w:val="24"/>
                <w:lang w:val="ru-RU"/>
              </w:rPr>
              <w:t>надав</w:t>
            </w:r>
            <w:proofErr w:type="spellEnd"/>
            <w:r w:rsidR="00E55682" w:rsidRPr="00900925">
              <w:rPr>
                <w:rFonts w:ascii="Times New Roman" w:eastAsia="Times New Roman" w:hAnsi="Times New Roman" w:cs="Times New Roman"/>
                <w:sz w:val="24"/>
                <w:szCs w:val="24"/>
                <w:lang w:val="ru-RU"/>
              </w:rPr>
              <w:t xml:space="preserve"> у </w:t>
            </w:r>
            <w:proofErr w:type="spellStart"/>
            <w:r w:rsidR="00E55682" w:rsidRPr="00900925">
              <w:rPr>
                <w:rFonts w:ascii="Times New Roman" w:eastAsia="Times New Roman" w:hAnsi="Times New Roman" w:cs="Times New Roman"/>
                <w:sz w:val="24"/>
                <w:szCs w:val="24"/>
                <w:lang w:val="ru-RU"/>
              </w:rPr>
              <w:t>спосіб</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зазначений</w:t>
            </w:r>
            <w:proofErr w:type="spellEnd"/>
            <w:r w:rsidR="00E55682" w:rsidRPr="00900925">
              <w:rPr>
                <w:rFonts w:ascii="Times New Roman" w:eastAsia="Times New Roman" w:hAnsi="Times New Roman" w:cs="Times New Roman"/>
                <w:sz w:val="24"/>
                <w:szCs w:val="24"/>
                <w:lang w:val="ru-RU"/>
              </w:rPr>
              <w:t xml:space="preserve"> в </w:t>
            </w:r>
            <w:proofErr w:type="spellStart"/>
            <w:r w:rsidR="00E55682" w:rsidRPr="00900925">
              <w:rPr>
                <w:rFonts w:ascii="Times New Roman" w:eastAsia="Times New Roman" w:hAnsi="Times New Roman" w:cs="Times New Roman"/>
                <w:sz w:val="24"/>
                <w:szCs w:val="24"/>
                <w:lang w:val="ru-RU"/>
              </w:rPr>
              <w:t>тендерній</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документації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документи</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що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підтверджують</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відсутність</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підстав</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установлених</w:t>
            </w:r>
            <w:proofErr w:type="spellEnd"/>
            <w:r w:rsidR="00E55682" w:rsidRPr="00900925">
              <w:rPr>
                <w:rFonts w:ascii="Times New Roman" w:eastAsia="Times New Roman" w:hAnsi="Times New Roman" w:cs="Times New Roman"/>
                <w:sz w:val="24"/>
                <w:szCs w:val="24"/>
                <w:lang w:val="ru-RU"/>
              </w:rPr>
              <w:t xml:space="preserve"> з </w:t>
            </w:r>
            <w:proofErr w:type="spellStart"/>
            <w:r w:rsidR="00E55682" w:rsidRPr="00900925">
              <w:rPr>
                <w:rFonts w:ascii="Times New Roman" w:eastAsia="Times New Roman" w:hAnsi="Times New Roman" w:cs="Times New Roman"/>
                <w:sz w:val="24"/>
                <w:szCs w:val="24"/>
                <w:lang w:val="ru-RU"/>
              </w:rPr>
              <w:t>урахуванням</w:t>
            </w:r>
            <w:proofErr w:type="spellEnd"/>
            <w:r w:rsidR="00E55682" w:rsidRPr="00900925">
              <w:rPr>
                <w:rFonts w:ascii="Times New Roman" w:eastAsia="Times New Roman" w:hAnsi="Times New Roman" w:cs="Times New Roman"/>
                <w:sz w:val="24"/>
                <w:szCs w:val="24"/>
                <w:lang w:val="ru-RU"/>
              </w:rPr>
              <w:t xml:space="preserve"> пункту 44 </w:t>
            </w:r>
            <w:proofErr w:type="spellStart"/>
            <w:r w:rsidR="00E55682" w:rsidRPr="00900925">
              <w:rPr>
                <w:rFonts w:ascii="Times New Roman" w:eastAsia="Times New Roman" w:hAnsi="Times New Roman" w:cs="Times New Roman"/>
                <w:sz w:val="24"/>
                <w:szCs w:val="24"/>
                <w:lang w:val="ru-RU"/>
              </w:rPr>
              <w:t>цих</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особливостей</w:t>
            </w:r>
            <w:proofErr w:type="spellEnd"/>
            <w:r w:rsidR="00E55682" w:rsidRPr="00900925">
              <w:rPr>
                <w:rFonts w:ascii="Times New Roman" w:eastAsia="Times New Roman" w:hAnsi="Times New Roman" w:cs="Times New Roman"/>
                <w:sz w:val="24"/>
                <w:szCs w:val="24"/>
                <w:lang w:val="ru-RU"/>
              </w:rPr>
              <w:t>;</w:t>
            </w:r>
          </w:p>
          <w:p w14:paraId="10681771" w14:textId="77777777" w:rsidR="00E55682" w:rsidRPr="00900925" w:rsidRDefault="00C439E9" w:rsidP="00C439E9">
            <w:pPr>
              <w:spacing w:after="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r w:rsidR="00E55682" w:rsidRPr="00900925">
              <w:rPr>
                <w:rFonts w:ascii="Times New Roman" w:eastAsia="Times New Roman" w:hAnsi="Times New Roman" w:cs="Times New Roman"/>
                <w:sz w:val="24"/>
                <w:szCs w:val="24"/>
                <w:lang w:val="ru-RU"/>
              </w:rPr>
              <w:t xml:space="preserve">не </w:t>
            </w:r>
            <w:proofErr w:type="spellStart"/>
            <w:r w:rsidR="00E55682" w:rsidRPr="00900925">
              <w:rPr>
                <w:rFonts w:ascii="Times New Roman" w:eastAsia="Times New Roman" w:hAnsi="Times New Roman" w:cs="Times New Roman"/>
                <w:sz w:val="24"/>
                <w:szCs w:val="24"/>
                <w:lang w:val="ru-RU"/>
              </w:rPr>
              <w:t>надав</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копію</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ліцензії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або</w:t>
            </w:r>
            <w:proofErr w:type="spellEnd"/>
            <w:r w:rsidR="00E55682" w:rsidRPr="00900925">
              <w:rPr>
                <w:rFonts w:ascii="Times New Roman" w:eastAsia="Times New Roman" w:hAnsi="Times New Roman" w:cs="Times New Roman"/>
                <w:sz w:val="24"/>
                <w:szCs w:val="24"/>
                <w:lang w:val="ru-RU"/>
              </w:rPr>
              <w:t xml:space="preserve"> документа </w:t>
            </w:r>
            <w:proofErr w:type="spellStart"/>
            <w:r w:rsidR="00E55682" w:rsidRPr="00900925">
              <w:rPr>
                <w:rFonts w:ascii="Times New Roman" w:eastAsia="Times New Roman" w:hAnsi="Times New Roman" w:cs="Times New Roman"/>
                <w:sz w:val="24"/>
                <w:szCs w:val="24"/>
                <w:lang w:val="ru-RU"/>
              </w:rPr>
              <w:t>дозвільного</w:t>
            </w:r>
            <w:proofErr w:type="spellEnd"/>
            <w:r w:rsidR="00E55682" w:rsidRPr="00900925">
              <w:rPr>
                <w:rFonts w:ascii="Times New Roman" w:eastAsia="Times New Roman" w:hAnsi="Times New Roman" w:cs="Times New Roman"/>
                <w:sz w:val="24"/>
                <w:szCs w:val="24"/>
                <w:lang w:val="ru-RU"/>
              </w:rPr>
              <w:t xml:space="preserve"> характеру (у </w:t>
            </w:r>
            <w:proofErr w:type="spellStart"/>
            <w:r w:rsidR="00E55682" w:rsidRPr="00900925">
              <w:rPr>
                <w:rFonts w:ascii="Times New Roman" w:eastAsia="Times New Roman" w:hAnsi="Times New Roman" w:cs="Times New Roman"/>
                <w:sz w:val="24"/>
                <w:szCs w:val="24"/>
                <w:lang w:val="ru-RU"/>
              </w:rPr>
              <w:t>разі</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їх</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наявності</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відповідно</w:t>
            </w:r>
            <w:proofErr w:type="spellEnd"/>
            <w:r w:rsidR="00E55682" w:rsidRPr="00900925">
              <w:rPr>
                <w:rFonts w:ascii="Times New Roman" w:eastAsia="Times New Roman" w:hAnsi="Times New Roman" w:cs="Times New Roman"/>
                <w:sz w:val="24"/>
                <w:szCs w:val="24"/>
                <w:lang w:val="ru-RU"/>
              </w:rPr>
              <w:t xml:space="preserve"> до </w:t>
            </w:r>
            <w:proofErr w:type="spellStart"/>
            <w:r w:rsidR="00E55682" w:rsidRPr="00900925">
              <w:rPr>
                <w:rFonts w:ascii="Times New Roman" w:eastAsia="Times New Roman" w:hAnsi="Times New Roman" w:cs="Times New Roman"/>
                <w:sz w:val="24"/>
                <w:szCs w:val="24"/>
                <w:lang w:val="ru-RU"/>
              </w:rPr>
              <w:t>частини</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другої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статті</w:t>
            </w:r>
            <w:proofErr w:type="spellEnd"/>
            <w:r w:rsidR="00E55682" w:rsidRPr="00900925">
              <w:rPr>
                <w:rFonts w:ascii="Times New Roman" w:eastAsia="Times New Roman" w:hAnsi="Times New Roman" w:cs="Times New Roman"/>
                <w:sz w:val="24"/>
                <w:szCs w:val="24"/>
                <w:lang w:val="ru-RU"/>
              </w:rPr>
              <w:t xml:space="preserve"> 41 Закону;</w:t>
            </w:r>
          </w:p>
          <w:p w14:paraId="0457F4B0" w14:textId="77777777" w:rsidR="00E55682" w:rsidRPr="00900925" w:rsidRDefault="00C439E9" w:rsidP="00C439E9">
            <w:pPr>
              <w:spacing w:after="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r w:rsidR="00E55682" w:rsidRPr="00900925">
              <w:rPr>
                <w:rFonts w:ascii="Times New Roman" w:eastAsia="Times New Roman" w:hAnsi="Times New Roman" w:cs="Times New Roman"/>
                <w:sz w:val="24"/>
                <w:szCs w:val="24"/>
                <w:lang w:val="ru-RU"/>
              </w:rPr>
              <w:t xml:space="preserve">не </w:t>
            </w:r>
            <w:proofErr w:type="spellStart"/>
            <w:r w:rsidR="00E55682" w:rsidRPr="00900925">
              <w:rPr>
                <w:rFonts w:ascii="Times New Roman" w:eastAsia="Times New Roman" w:hAnsi="Times New Roman" w:cs="Times New Roman"/>
                <w:sz w:val="24"/>
                <w:szCs w:val="24"/>
                <w:lang w:val="ru-RU"/>
              </w:rPr>
              <w:t>надав</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забезпечення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виконання</w:t>
            </w:r>
            <w:proofErr w:type="spellEnd"/>
            <w:r w:rsidR="00E55682" w:rsidRPr="00900925">
              <w:rPr>
                <w:rFonts w:ascii="Times New Roman" w:eastAsia="Times New Roman" w:hAnsi="Times New Roman" w:cs="Times New Roman"/>
                <w:sz w:val="24"/>
                <w:szCs w:val="24"/>
                <w:lang w:val="ru-RU"/>
              </w:rPr>
              <w:t xml:space="preserve"> договору про </w:t>
            </w:r>
            <w:proofErr w:type="spellStart"/>
            <w:r w:rsidR="00E55682" w:rsidRPr="00900925">
              <w:rPr>
                <w:rFonts w:ascii="Times New Roman" w:eastAsia="Times New Roman" w:hAnsi="Times New Roman" w:cs="Times New Roman"/>
                <w:sz w:val="24"/>
                <w:szCs w:val="24"/>
                <w:lang w:val="ru-RU"/>
              </w:rPr>
              <w:t>закупівлю</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якщо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таке</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забезпечення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вимагалося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замовником</w:t>
            </w:r>
            <w:proofErr w:type="spellEnd"/>
            <w:r w:rsidR="00E55682" w:rsidRPr="00900925">
              <w:rPr>
                <w:rFonts w:ascii="Times New Roman" w:eastAsia="Times New Roman" w:hAnsi="Times New Roman" w:cs="Times New Roman"/>
                <w:sz w:val="24"/>
                <w:szCs w:val="24"/>
                <w:lang w:val="ru-RU"/>
              </w:rPr>
              <w:t>;</w:t>
            </w:r>
          </w:p>
          <w:p w14:paraId="3D52C4FA" w14:textId="2FE4627D" w:rsidR="00E55682" w:rsidRPr="00900925" w:rsidRDefault="00C439E9" w:rsidP="00C439E9">
            <w:pPr>
              <w:spacing w:after="150" w:line="240" w:lineRule="auto"/>
              <w:jc w:val="both"/>
              <w:textAlignment w:val="baseline"/>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lastRenderedPageBreak/>
              <w:t xml:space="preserve">- </w:t>
            </w:r>
            <w:proofErr w:type="spellStart"/>
            <w:r w:rsidR="00E55682" w:rsidRPr="00900925">
              <w:rPr>
                <w:rFonts w:ascii="Times New Roman" w:eastAsia="Times New Roman" w:hAnsi="Times New Roman" w:cs="Times New Roman"/>
                <w:sz w:val="24"/>
                <w:szCs w:val="24"/>
                <w:lang w:val="ru-RU"/>
              </w:rPr>
              <w:t>надав</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недостовірну</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інформацію</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що</w:t>
            </w:r>
            <w:proofErr w:type="spellEnd"/>
            <w:r w:rsidR="00E55682" w:rsidRPr="00900925">
              <w:rPr>
                <w:rFonts w:ascii="Times New Roman" w:eastAsia="Times New Roman" w:hAnsi="Times New Roman" w:cs="Times New Roman"/>
                <w:sz w:val="24"/>
                <w:szCs w:val="24"/>
                <w:lang w:val="ru-RU"/>
              </w:rPr>
              <w:t xml:space="preserve"> є </w:t>
            </w:r>
            <w:proofErr w:type="spellStart"/>
            <w:r w:rsidR="00E55682" w:rsidRPr="00900925">
              <w:rPr>
                <w:rFonts w:ascii="Times New Roman" w:eastAsia="Times New Roman" w:hAnsi="Times New Roman" w:cs="Times New Roman"/>
                <w:sz w:val="24"/>
                <w:szCs w:val="24"/>
                <w:lang w:val="ru-RU"/>
              </w:rPr>
              <w:t>суттєвою</w:t>
            </w:r>
            <w:proofErr w:type="spellEnd"/>
            <w:r w:rsidR="00E55682" w:rsidRPr="00900925">
              <w:rPr>
                <w:rFonts w:ascii="Times New Roman" w:eastAsia="Times New Roman" w:hAnsi="Times New Roman" w:cs="Times New Roman"/>
                <w:sz w:val="24"/>
                <w:szCs w:val="24"/>
                <w:lang w:val="ru-RU"/>
              </w:rPr>
              <w:t xml:space="preserve"> для </w:t>
            </w:r>
            <w:proofErr w:type="spellStart"/>
            <w:r w:rsidR="00E55682" w:rsidRPr="00900925">
              <w:rPr>
                <w:rFonts w:ascii="Times New Roman" w:eastAsia="Times New Roman" w:hAnsi="Times New Roman" w:cs="Times New Roman"/>
                <w:sz w:val="24"/>
                <w:szCs w:val="24"/>
                <w:lang w:val="ru-RU"/>
              </w:rPr>
              <w:t>визначення</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результатів</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процедури</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закупівлі</w:t>
            </w:r>
            <w:proofErr w:type="spellEnd"/>
            <w:r w:rsidR="00E55682" w:rsidRPr="00900925">
              <w:rPr>
                <w:rFonts w:ascii="Times New Roman" w:eastAsia="Times New Roman" w:hAnsi="Times New Roman" w:cs="Times New Roman"/>
                <w:sz w:val="24"/>
                <w:szCs w:val="24"/>
                <w:lang w:val="ru-RU"/>
              </w:rPr>
              <w:t xml:space="preserve">, яку </w:t>
            </w:r>
            <w:proofErr w:type="spellStart"/>
            <w:r w:rsidR="00E55682" w:rsidRPr="00900925">
              <w:rPr>
                <w:rFonts w:ascii="Times New Roman" w:eastAsia="Times New Roman" w:hAnsi="Times New Roman" w:cs="Times New Roman"/>
                <w:sz w:val="24"/>
                <w:szCs w:val="24"/>
                <w:lang w:val="ru-RU"/>
              </w:rPr>
              <w:t>замовником</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виявлено</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згідно</w:t>
            </w:r>
            <w:proofErr w:type="spellEnd"/>
            <w:r w:rsidR="00E55682" w:rsidRPr="00900925">
              <w:rPr>
                <w:rFonts w:ascii="Times New Roman" w:eastAsia="Times New Roman" w:hAnsi="Times New Roman" w:cs="Times New Roman"/>
                <w:sz w:val="24"/>
                <w:szCs w:val="24"/>
                <w:lang w:val="ru-RU"/>
              </w:rPr>
              <w:t xml:space="preserve"> з </w:t>
            </w:r>
            <w:proofErr w:type="spellStart"/>
            <w:r w:rsidR="00E55682" w:rsidRPr="00900925">
              <w:rPr>
                <w:rFonts w:ascii="Times New Roman" w:eastAsia="Times New Roman" w:hAnsi="Times New Roman" w:cs="Times New Roman"/>
                <w:sz w:val="24"/>
                <w:szCs w:val="24"/>
                <w:lang w:val="ru-RU"/>
              </w:rPr>
              <w:t>абзацом</w:t>
            </w:r>
            <w:proofErr w:type="spellEnd"/>
            <w:r w:rsidR="00E55682" w:rsidRPr="00900925">
              <w:rPr>
                <w:rFonts w:ascii="Times New Roman" w:eastAsia="Times New Roman" w:hAnsi="Times New Roman" w:cs="Times New Roman"/>
                <w:sz w:val="24"/>
                <w:szCs w:val="24"/>
                <w:lang w:val="ru-RU"/>
              </w:rPr>
              <w:t xml:space="preserve"> другим </w:t>
            </w:r>
            <w:proofErr w:type="spellStart"/>
            <w:r w:rsidR="00E55682" w:rsidRPr="00900925">
              <w:rPr>
                <w:rFonts w:ascii="Times New Roman" w:eastAsia="Times New Roman" w:hAnsi="Times New Roman" w:cs="Times New Roman"/>
                <w:sz w:val="24"/>
                <w:szCs w:val="24"/>
                <w:lang w:val="ru-RU"/>
              </w:rPr>
              <w:t>частини</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п’ятнадцятої</w:t>
            </w:r>
            <w:proofErr w:type="spellEnd"/>
            <w:r w:rsidR="00E55682" w:rsidRPr="00900925">
              <w:rPr>
                <w:rFonts w:ascii="Times New Roman" w:eastAsia="Times New Roman" w:hAnsi="Times New Roman" w:cs="Times New Roman"/>
                <w:sz w:val="24"/>
                <w:szCs w:val="24"/>
                <w:lang w:val="ru-RU"/>
              </w:rPr>
              <w:t xml:space="preserve"> </w:t>
            </w:r>
            <w:proofErr w:type="spellStart"/>
            <w:r w:rsidR="00E55682" w:rsidRPr="00900925">
              <w:rPr>
                <w:rFonts w:ascii="Times New Roman" w:eastAsia="Times New Roman" w:hAnsi="Times New Roman" w:cs="Times New Roman"/>
                <w:sz w:val="24"/>
                <w:szCs w:val="24"/>
                <w:lang w:val="ru-RU"/>
              </w:rPr>
              <w:t>статті</w:t>
            </w:r>
            <w:proofErr w:type="spellEnd"/>
            <w:r w:rsidR="00E55682" w:rsidRPr="00900925">
              <w:rPr>
                <w:rFonts w:ascii="Times New Roman" w:eastAsia="Times New Roman" w:hAnsi="Times New Roman" w:cs="Times New Roman"/>
                <w:sz w:val="24"/>
                <w:szCs w:val="24"/>
                <w:lang w:val="ru-RU"/>
              </w:rPr>
              <w:t xml:space="preserve"> 29 Закону</w:t>
            </w:r>
            <w:r w:rsidR="00BA730B" w:rsidRPr="00900925">
              <w:rPr>
                <w:rFonts w:ascii="Times New Roman" w:eastAsia="Times New Roman" w:hAnsi="Times New Roman" w:cs="Times New Roman"/>
                <w:sz w:val="24"/>
                <w:szCs w:val="24"/>
                <w:lang w:val="ru-RU"/>
              </w:rPr>
              <w:t xml:space="preserve"> (пунктом 39 </w:t>
            </w:r>
            <w:proofErr w:type="spellStart"/>
            <w:r w:rsidR="00BA730B" w:rsidRPr="00900925">
              <w:rPr>
                <w:rFonts w:ascii="Times New Roman" w:eastAsia="Times New Roman" w:hAnsi="Times New Roman" w:cs="Times New Roman"/>
                <w:sz w:val="24"/>
                <w:szCs w:val="24"/>
                <w:lang w:val="ru-RU"/>
              </w:rPr>
              <w:t>Особливостей</w:t>
            </w:r>
            <w:proofErr w:type="spellEnd"/>
            <w:r w:rsidR="00BA730B" w:rsidRPr="00900925">
              <w:rPr>
                <w:rFonts w:ascii="Times New Roman" w:eastAsia="Times New Roman" w:hAnsi="Times New Roman" w:cs="Times New Roman"/>
                <w:sz w:val="24"/>
                <w:szCs w:val="24"/>
                <w:lang w:val="ru-RU"/>
              </w:rPr>
              <w:t>)</w:t>
            </w:r>
            <w:r w:rsidR="00E55682" w:rsidRPr="00900925">
              <w:rPr>
                <w:rFonts w:ascii="Times New Roman" w:eastAsia="Times New Roman" w:hAnsi="Times New Roman" w:cs="Times New Roman"/>
                <w:sz w:val="24"/>
                <w:szCs w:val="24"/>
                <w:lang w:val="ru-RU"/>
              </w:rPr>
              <w:t>.</w:t>
            </w:r>
          </w:p>
          <w:p w14:paraId="2B5B77C6"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Замовник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може</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відхилити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із</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зазначенням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аргументації</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електронній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системі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коли:</w:t>
            </w:r>
          </w:p>
          <w:p w14:paraId="6F0EAF4F" w14:textId="77777777" w:rsidR="00E55682" w:rsidRPr="00900925" w:rsidRDefault="00E55682" w:rsidP="00804191">
            <w:pPr>
              <w:numPr>
                <w:ilvl w:val="0"/>
                <w:numId w:val="1"/>
              </w:numPr>
              <w:spacing w:before="150" w:after="0" w:line="240" w:lineRule="auto"/>
              <w:jc w:val="both"/>
              <w:textAlignment w:val="baseline"/>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учасник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надав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неналежне</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обґрунтування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щодо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ціни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вартості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відповідних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товарів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робіт</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послуг</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є аномально </w:t>
            </w:r>
            <w:proofErr w:type="spellStart"/>
            <w:r w:rsidRPr="00900925">
              <w:rPr>
                <w:rFonts w:ascii="Times New Roman" w:eastAsia="Times New Roman" w:hAnsi="Times New Roman" w:cs="Times New Roman"/>
                <w:sz w:val="24"/>
                <w:szCs w:val="24"/>
                <w:lang w:val="ru-RU"/>
              </w:rPr>
              <w:t>низькою</w:t>
            </w:r>
            <w:proofErr w:type="spellEnd"/>
            <w:r w:rsidRPr="00900925">
              <w:rPr>
                <w:rFonts w:ascii="Times New Roman" w:eastAsia="Times New Roman" w:hAnsi="Times New Roman" w:cs="Times New Roman"/>
                <w:sz w:val="24"/>
                <w:szCs w:val="24"/>
                <w:lang w:val="ru-RU"/>
              </w:rPr>
              <w:t>;</w:t>
            </w:r>
          </w:p>
          <w:p w14:paraId="21685560" w14:textId="77777777" w:rsidR="00E55682" w:rsidRPr="00900925" w:rsidRDefault="00E55682" w:rsidP="00804191">
            <w:pPr>
              <w:numPr>
                <w:ilvl w:val="0"/>
                <w:numId w:val="1"/>
              </w:numPr>
              <w:spacing w:after="150" w:line="240" w:lineRule="auto"/>
              <w:jc w:val="both"/>
              <w:textAlignment w:val="baseline"/>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учасник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не </w:t>
            </w:r>
            <w:proofErr w:type="spellStart"/>
            <w:r w:rsidRPr="00900925">
              <w:rPr>
                <w:rFonts w:ascii="Times New Roman" w:eastAsia="Times New Roman" w:hAnsi="Times New Roman" w:cs="Times New Roman"/>
                <w:sz w:val="24"/>
                <w:szCs w:val="24"/>
                <w:lang w:val="ru-RU"/>
              </w:rPr>
              <w:t>виконав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свої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зобов’язання</w:t>
            </w:r>
            <w:proofErr w:type="spellEnd"/>
            <w:r w:rsidRPr="00900925">
              <w:rPr>
                <w:rFonts w:ascii="Times New Roman" w:eastAsia="Times New Roman" w:hAnsi="Times New Roman" w:cs="Times New Roman"/>
                <w:sz w:val="24"/>
                <w:szCs w:val="24"/>
                <w:lang w:val="ru-RU"/>
              </w:rPr>
              <w:t xml:space="preserve"> за </w:t>
            </w:r>
            <w:proofErr w:type="spellStart"/>
            <w:r w:rsidRPr="00900925">
              <w:rPr>
                <w:rFonts w:ascii="Times New Roman" w:eastAsia="Times New Roman" w:hAnsi="Times New Roman" w:cs="Times New Roman"/>
                <w:sz w:val="24"/>
                <w:szCs w:val="24"/>
                <w:lang w:val="ru-RU"/>
              </w:rPr>
              <w:t>раніше</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укладеним</w:t>
            </w:r>
            <w:proofErr w:type="spellEnd"/>
            <w:r w:rsidRPr="00900925">
              <w:rPr>
                <w:rFonts w:ascii="Times New Roman" w:eastAsia="Times New Roman" w:hAnsi="Times New Roman" w:cs="Times New Roman"/>
                <w:sz w:val="24"/>
                <w:szCs w:val="24"/>
                <w:lang w:val="ru-RU"/>
              </w:rPr>
              <w:t xml:space="preserve"> договором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із</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тим</w:t>
            </w:r>
            <w:proofErr w:type="spellEnd"/>
            <w:r w:rsidRPr="00900925">
              <w:rPr>
                <w:rFonts w:ascii="Times New Roman" w:eastAsia="Times New Roman" w:hAnsi="Times New Roman" w:cs="Times New Roman"/>
                <w:sz w:val="24"/>
                <w:szCs w:val="24"/>
                <w:lang w:val="ru-RU"/>
              </w:rPr>
              <w:t xml:space="preserve"> самим </w:t>
            </w:r>
            <w:proofErr w:type="spellStart"/>
            <w:r w:rsidRPr="00900925">
              <w:rPr>
                <w:rFonts w:ascii="Times New Roman" w:eastAsia="Times New Roman" w:hAnsi="Times New Roman" w:cs="Times New Roman"/>
                <w:sz w:val="24"/>
                <w:szCs w:val="24"/>
                <w:lang w:val="ru-RU"/>
              </w:rPr>
              <w:t>замовником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призвело</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застосування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санкції</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вигляді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штрафів</w:t>
            </w:r>
            <w:proofErr w:type="spellEnd"/>
            <w:r w:rsidRPr="00900925">
              <w:rPr>
                <w:rFonts w:ascii="Times New Roman" w:eastAsia="Times New Roman" w:hAnsi="Times New Roman" w:cs="Times New Roman"/>
                <w:sz w:val="24"/>
                <w:szCs w:val="24"/>
                <w:lang w:val="ru-RU"/>
              </w:rPr>
              <w:t xml:space="preserve"> та/</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відшкодування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збитків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протягом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трьох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років</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дати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їх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застосування</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наданням</w:t>
            </w:r>
            <w:proofErr w:type="spellEnd"/>
            <w:r w:rsidRPr="00900925">
              <w:rPr>
                <w:rFonts w:ascii="Times New Roman" w:eastAsia="Times New Roman" w:hAnsi="Times New Roman" w:cs="Times New Roman"/>
                <w:sz w:val="24"/>
                <w:szCs w:val="24"/>
                <w:lang w:val="ru-RU"/>
              </w:rPr>
              <w:t xml:space="preserve"> документального </w:t>
            </w:r>
            <w:proofErr w:type="spellStart"/>
            <w:r w:rsidRPr="00900925">
              <w:rPr>
                <w:rFonts w:ascii="Times New Roman" w:eastAsia="Times New Roman" w:hAnsi="Times New Roman" w:cs="Times New Roman"/>
                <w:sz w:val="24"/>
                <w:szCs w:val="24"/>
                <w:lang w:val="ru-RU"/>
              </w:rPr>
              <w:t>підтвердження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застосування</w:t>
            </w:r>
            <w:proofErr w:type="spellEnd"/>
            <w:r w:rsidRPr="00900925">
              <w:rPr>
                <w:rFonts w:ascii="Times New Roman" w:eastAsia="Times New Roman" w:hAnsi="Times New Roman" w:cs="Times New Roman"/>
                <w:sz w:val="24"/>
                <w:szCs w:val="24"/>
                <w:lang w:val="ru-RU"/>
              </w:rPr>
              <w:t xml:space="preserve"> до такого </w:t>
            </w:r>
            <w:proofErr w:type="spellStart"/>
            <w:r w:rsidRPr="00900925">
              <w:rPr>
                <w:rFonts w:ascii="Times New Roman" w:eastAsia="Times New Roman" w:hAnsi="Times New Roman" w:cs="Times New Roman"/>
                <w:sz w:val="24"/>
                <w:szCs w:val="24"/>
                <w:lang w:val="ru-RU"/>
              </w:rPr>
              <w:t>учасника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санкції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рішення</w:t>
            </w:r>
            <w:proofErr w:type="spellEnd"/>
            <w:r w:rsidRPr="00900925">
              <w:rPr>
                <w:rFonts w:ascii="Times New Roman" w:eastAsia="Times New Roman" w:hAnsi="Times New Roman" w:cs="Times New Roman"/>
                <w:sz w:val="24"/>
                <w:szCs w:val="24"/>
                <w:lang w:val="ru-RU"/>
              </w:rPr>
              <w:t xml:space="preserve"> суду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факт </w:t>
            </w:r>
            <w:proofErr w:type="spellStart"/>
            <w:r w:rsidRPr="00900925">
              <w:rPr>
                <w:rFonts w:ascii="Times New Roman" w:eastAsia="Times New Roman" w:hAnsi="Times New Roman" w:cs="Times New Roman"/>
                <w:sz w:val="24"/>
                <w:szCs w:val="24"/>
                <w:lang w:val="ru-RU"/>
              </w:rPr>
              <w:t>добровільної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сплати</w:t>
            </w:r>
            <w:proofErr w:type="spellEnd"/>
            <w:r w:rsidRPr="00900925">
              <w:rPr>
                <w:rFonts w:ascii="Times New Roman" w:eastAsia="Times New Roman" w:hAnsi="Times New Roman" w:cs="Times New Roman"/>
                <w:sz w:val="24"/>
                <w:szCs w:val="24"/>
                <w:lang w:val="ru-RU"/>
              </w:rPr>
              <w:t xml:space="preserve"> штрафу, </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відшкодування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збитків</w:t>
            </w:r>
            <w:proofErr w:type="spellEnd"/>
            <w:r w:rsidRPr="00900925">
              <w:rPr>
                <w:rFonts w:ascii="Times New Roman" w:eastAsia="Times New Roman" w:hAnsi="Times New Roman" w:cs="Times New Roman"/>
                <w:sz w:val="24"/>
                <w:szCs w:val="24"/>
                <w:lang w:val="ru-RU"/>
              </w:rPr>
              <w:t>).</w:t>
            </w:r>
          </w:p>
          <w:p w14:paraId="5411115F"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Інформація</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відхилення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у тому </w:t>
            </w:r>
            <w:proofErr w:type="spellStart"/>
            <w:r w:rsidRPr="00900925">
              <w:rPr>
                <w:rFonts w:ascii="Times New Roman" w:eastAsia="Times New Roman" w:hAnsi="Times New Roman" w:cs="Times New Roman"/>
                <w:sz w:val="24"/>
                <w:szCs w:val="24"/>
                <w:lang w:val="ru-RU"/>
              </w:rPr>
              <w:t>числі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підстави</w:t>
            </w:r>
            <w:proofErr w:type="spellEnd"/>
            <w:r w:rsidRPr="00900925">
              <w:rPr>
                <w:rFonts w:ascii="Times New Roman" w:eastAsia="Times New Roman" w:hAnsi="Times New Roman" w:cs="Times New Roman"/>
                <w:sz w:val="24"/>
                <w:szCs w:val="24"/>
                <w:lang w:val="ru-RU"/>
              </w:rPr>
              <w:t xml:space="preserve"> такого </w:t>
            </w:r>
            <w:proofErr w:type="spellStart"/>
            <w:r w:rsidRPr="00900925">
              <w:rPr>
                <w:rFonts w:ascii="Times New Roman" w:eastAsia="Times New Roman" w:hAnsi="Times New Roman" w:cs="Times New Roman"/>
                <w:sz w:val="24"/>
                <w:szCs w:val="24"/>
                <w:lang w:val="ru-RU"/>
              </w:rPr>
              <w:t>відхилення</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посиланням</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відповідні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положення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цих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особливостей</w:t>
            </w:r>
            <w:proofErr w:type="spellEnd"/>
            <w:r w:rsidRPr="00900925">
              <w:rPr>
                <w:rFonts w:ascii="Times New Roman" w:eastAsia="Times New Roman" w:hAnsi="Times New Roman" w:cs="Times New Roman"/>
                <w:sz w:val="24"/>
                <w:szCs w:val="24"/>
                <w:lang w:val="ru-RU"/>
              </w:rPr>
              <w:t xml:space="preserve"> та </w:t>
            </w:r>
            <w:proofErr w:type="spellStart"/>
            <w:r w:rsidRPr="00900925">
              <w:rPr>
                <w:rFonts w:ascii="Times New Roman" w:eastAsia="Times New Roman" w:hAnsi="Times New Roman" w:cs="Times New Roman"/>
                <w:sz w:val="24"/>
                <w:szCs w:val="24"/>
                <w:lang w:val="ru-RU"/>
              </w:rPr>
              <w:t>умови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документації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яким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така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пропозиція</w:t>
            </w:r>
            <w:proofErr w:type="spellEnd"/>
            <w:r w:rsidRPr="00900925">
              <w:rPr>
                <w:rFonts w:ascii="Times New Roman" w:eastAsia="Times New Roman" w:hAnsi="Times New Roman" w:cs="Times New Roman"/>
                <w:sz w:val="24"/>
                <w:szCs w:val="24"/>
                <w:lang w:val="ru-RU"/>
              </w:rPr>
              <w:t xml:space="preserve"> та/</w:t>
            </w:r>
            <w:proofErr w:type="spellStart"/>
            <w:r w:rsidRPr="00900925">
              <w:rPr>
                <w:rFonts w:ascii="Times New Roman" w:eastAsia="Times New Roman" w:hAnsi="Times New Roman" w:cs="Times New Roman"/>
                <w:sz w:val="24"/>
                <w:szCs w:val="24"/>
                <w:lang w:val="ru-RU"/>
              </w:rPr>
              <w:t>або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w:t>
            </w:r>
            <w:proofErr w:type="spellEnd"/>
            <w:r w:rsidRPr="00900925">
              <w:rPr>
                <w:rFonts w:ascii="Times New Roman" w:eastAsia="Times New Roman" w:hAnsi="Times New Roman" w:cs="Times New Roman"/>
                <w:sz w:val="24"/>
                <w:szCs w:val="24"/>
                <w:lang w:val="ru-RU"/>
              </w:rPr>
              <w:t xml:space="preserve"> не </w:t>
            </w:r>
            <w:proofErr w:type="spellStart"/>
            <w:r w:rsidRPr="00900925">
              <w:rPr>
                <w:rFonts w:ascii="Times New Roman" w:eastAsia="Times New Roman" w:hAnsi="Times New Roman" w:cs="Times New Roman"/>
                <w:sz w:val="24"/>
                <w:szCs w:val="24"/>
                <w:lang w:val="ru-RU"/>
              </w:rPr>
              <w:t>відповідають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із</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зазначенням</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чому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саме</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полягає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така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невідповідність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протягом</w:t>
            </w:r>
            <w:proofErr w:type="spellEnd"/>
            <w:r w:rsidRPr="00900925">
              <w:rPr>
                <w:rFonts w:ascii="Times New Roman" w:eastAsia="Times New Roman" w:hAnsi="Times New Roman" w:cs="Times New Roman"/>
                <w:sz w:val="24"/>
                <w:szCs w:val="24"/>
                <w:lang w:val="ru-RU"/>
              </w:rPr>
              <w:t xml:space="preserve"> одного дня з </w:t>
            </w:r>
            <w:proofErr w:type="spellStart"/>
            <w:r w:rsidRPr="00900925">
              <w:rPr>
                <w:rFonts w:ascii="Times New Roman" w:eastAsia="Times New Roman" w:hAnsi="Times New Roman" w:cs="Times New Roman"/>
                <w:sz w:val="24"/>
                <w:szCs w:val="24"/>
                <w:lang w:val="ru-RU"/>
              </w:rPr>
              <w:t>дати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ухвалення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рішення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оприлюднюється</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електронній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системі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та автоматично </w:t>
            </w:r>
            <w:proofErr w:type="spellStart"/>
            <w:r w:rsidRPr="00900925">
              <w:rPr>
                <w:rFonts w:ascii="Times New Roman" w:eastAsia="Times New Roman" w:hAnsi="Times New Roman" w:cs="Times New Roman"/>
                <w:sz w:val="24"/>
                <w:szCs w:val="24"/>
                <w:lang w:val="ru-RU"/>
              </w:rPr>
              <w:t>надсилається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w:t>
            </w:r>
            <w:proofErr w:type="spellStart"/>
            <w:r w:rsidRPr="00900925">
              <w:rPr>
                <w:rFonts w:ascii="Times New Roman" w:eastAsia="Times New Roman" w:hAnsi="Times New Roman" w:cs="Times New Roman"/>
                <w:sz w:val="24"/>
                <w:szCs w:val="24"/>
                <w:lang w:val="ru-RU"/>
              </w:rPr>
              <w:t>переможцю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відхилена</w:t>
            </w:r>
            <w:proofErr w:type="spellEnd"/>
            <w:r w:rsidRPr="00900925">
              <w:rPr>
                <w:rFonts w:ascii="Times New Roman" w:eastAsia="Times New Roman" w:hAnsi="Times New Roman" w:cs="Times New Roman"/>
                <w:sz w:val="24"/>
                <w:szCs w:val="24"/>
                <w:lang w:val="ru-RU"/>
              </w:rPr>
              <w:t xml:space="preserve">, через </w:t>
            </w:r>
            <w:proofErr w:type="spellStart"/>
            <w:r w:rsidRPr="00900925">
              <w:rPr>
                <w:rFonts w:ascii="Times New Roman" w:eastAsia="Times New Roman" w:hAnsi="Times New Roman" w:cs="Times New Roman"/>
                <w:sz w:val="24"/>
                <w:szCs w:val="24"/>
                <w:lang w:val="ru-RU"/>
              </w:rPr>
              <w:t>електронну</w:t>
            </w:r>
            <w:proofErr w:type="spellEnd"/>
            <w:r w:rsidRPr="00900925">
              <w:rPr>
                <w:rFonts w:ascii="Times New Roman" w:eastAsia="Times New Roman" w:hAnsi="Times New Roman" w:cs="Times New Roman"/>
                <w:sz w:val="24"/>
                <w:szCs w:val="24"/>
                <w:lang w:val="ru-RU"/>
              </w:rPr>
              <w:t xml:space="preserve"> систему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w:t>
            </w:r>
          </w:p>
          <w:p w14:paraId="25FDC813" w14:textId="5B7F6E58" w:rsidR="00C228D0" w:rsidRPr="00900925" w:rsidRDefault="00BA730B" w:rsidP="00C228D0">
            <w:pPr>
              <w:spacing w:before="150" w:after="150" w:line="240" w:lineRule="auto"/>
              <w:jc w:val="both"/>
              <w:rPr>
                <w:rFonts w:ascii="Times New Roman" w:eastAsia="Times New Roman" w:hAnsi="Times New Roman" w:cs="Times New Roman"/>
                <w:sz w:val="24"/>
                <w:szCs w:val="24"/>
                <w:lang w:val="ru-RU"/>
              </w:rPr>
            </w:pPr>
            <w:r w:rsidRPr="00900925">
              <w:rPr>
                <w:rFonts w:ascii="Times New Roman" w:hAnsi="Times New Roman"/>
                <w:sz w:val="24"/>
                <w:szCs w:val="24"/>
                <w:lang w:val="ru-RU"/>
              </w:rPr>
              <w:t xml:space="preserve">У </w:t>
            </w:r>
            <w:proofErr w:type="spellStart"/>
            <w:r w:rsidRPr="00900925">
              <w:rPr>
                <w:rFonts w:ascii="Times New Roman" w:hAnsi="Times New Roman"/>
                <w:sz w:val="24"/>
                <w:szCs w:val="24"/>
                <w:lang w:val="ru-RU"/>
              </w:rPr>
              <w:t>разі</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відхилення</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тендерної</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пропозиції</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що</w:t>
            </w:r>
            <w:proofErr w:type="spellEnd"/>
            <w:r w:rsidRPr="00900925">
              <w:rPr>
                <w:rFonts w:ascii="Times New Roman" w:hAnsi="Times New Roman"/>
                <w:sz w:val="24"/>
                <w:szCs w:val="24"/>
                <w:lang w:val="ru-RU"/>
              </w:rPr>
              <w:t xml:space="preserve"> за результатами </w:t>
            </w:r>
            <w:proofErr w:type="spellStart"/>
            <w:r w:rsidRPr="00900925">
              <w:rPr>
                <w:rFonts w:ascii="Times New Roman" w:hAnsi="Times New Roman"/>
                <w:sz w:val="24"/>
                <w:szCs w:val="24"/>
                <w:lang w:val="ru-RU"/>
              </w:rPr>
              <w:t>оцінки</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визначена</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найбільш</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економічно</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вигідною</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замовник</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розглядає</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наступну</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тендерну</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пропозицію</w:t>
            </w:r>
            <w:proofErr w:type="spellEnd"/>
            <w:r w:rsidRPr="00900925">
              <w:rPr>
                <w:rFonts w:ascii="Times New Roman" w:hAnsi="Times New Roman"/>
                <w:sz w:val="24"/>
                <w:szCs w:val="24"/>
                <w:lang w:val="ru-RU"/>
              </w:rPr>
              <w:t xml:space="preserve"> </w:t>
            </w:r>
            <w:proofErr w:type="gramStart"/>
            <w:r w:rsidRPr="00900925">
              <w:rPr>
                <w:rFonts w:ascii="Times New Roman" w:hAnsi="Times New Roman"/>
                <w:sz w:val="24"/>
                <w:szCs w:val="24"/>
                <w:lang w:val="ru-RU"/>
              </w:rPr>
              <w:t>у списку</w:t>
            </w:r>
            <w:proofErr w:type="gram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тендерних</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пропозицій</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розташованих</w:t>
            </w:r>
            <w:proofErr w:type="spellEnd"/>
            <w:r w:rsidRPr="00900925">
              <w:rPr>
                <w:rFonts w:ascii="Times New Roman" w:hAnsi="Times New Roman"/>
                <w:sz w:val="24"/>
                <w:szCs w:val="24"/>
                <w:lang w:val="ru-RU"/>
              </w:rPr>
              <w:t xml:space="preserve"> за результатами </w:t>
            </w:r>
            <w:proofErr w:type="spellStart"/>
            <w:r w:rsidRPr="00900925">
              <w:rPr>
                <w:rFonts w:ascii="Times New Roman" w:hAnsi="Times New Roman"/>
                <w:sz w:val="24"/>
                <w:szCs w:val="24"/>
                <w:lang w:val="ru-RU"/>
              </w:rPr>
              <w:t>їх</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оцінки</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починаючи</w:t>
            </w:r>
            <w:proofErr w:type="spellEnd"/>
            <w:r w:rsidRPr="00900925">
              <w:rPr>
                <w:rFonts w:ascii="Times New Roman" w:hAnsi="Times New Roman"/>
                <w:sz w:val="24"/>
                <w:szCs w:val="24"/>
                <w:lang w:val="ru-RU"/>
              </w:rPr>
              <w:t xml:space="preserve"> з </w:t>
            </w:r>
            <w:proofErr w:type="spellStart"/>
            <w:r w:rsidRPr="00900925">
              <w:rPr>
                <w:rFonts w:ascii="Times New Roman" w:hAnsi="Times New Roman"/>
                <w:sz w:val="24"/>
                <w:szCs w:val="24"/>
                <w:lang w:val="ru-RU"/>
              </w:rPr>
              <w:t>найкращої</w:t>
            </w:r>
            <w:proofErr w:type="spellEnd"/>
            <w:r w:rsidRPr="00900925">
              <w:rPr>
                <w:rFonts w:ascii="Times New Roman" w:hAnsi="Times New Roman"/>
                <w:sz w:val="24"/>
                <w:szCs w:val="24"/>
                <w:lang w:val="ru-RU"/>
              </w:rPr>
              <w:t xml:space="preserve">, яка </w:t>
            </w:r>
            <w:proofErr w:type="spellStart"/>
            <w:r w:rsidRPr="00900925">
              <w:rPr>
                <w:rFonts w:ascii="Times New Roman" w:hAnsi="Times New Roman"/>
                <w:sz w:val="24"/>
                <w:szCs w:val="24"/>
                <w:lang w:val="ru-RU"/>
              </w:rPr>
              <w:t>вважається</w:t>
            </w:r>
            <w:proofErr w:type="spellEnd"/>
            <w:r w:rsidRPr="00900925">
              <w:rPr>
                <w:rFonts w:ascii="Times New Roman" w:hAnsi="Times New Roman"/>
                <w:sz w:val="24"/>
                <w:szCs w:val="24"/>
                <w:lang w:val="ru-RU"/>
              </w:rPr>
              <w:t xml:space="preserve"> в такому </w:t>
            </w:r>
            <w:proofErr w:type="spellStart"/>
            <w:r w:rsidRPr="00900925">
              <w:rPr>
                <w:rFonts w:ascii="Times New Roman" w:hAnsi="Times New Roman"/>
                <w:sz w:val="24"/>
                <w:szCs w:val="24"/>
                <w:lang w:val="ru-RU"/>
              </w:rPr>
              <w:t>випадку</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найбільш</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економічно</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вигідною</w:t>
            </w:r>
            <w:proofErr w:type="spellEnd"/>
            <w:r w:rsidRPr="00900925">
              <w:rPr>
                <w:rFonts w:ascii="Times New Roman" w:hAnsi="Times New Roman"/>
                <w:sz w:val="24"/>
                <w:szCs w:val="24"/>
                <w:lang w:val="ru-RU"/>
              </w:rPr>
              <w:t xml:space="preserve">, у порядку та строки, </w:t>
            </w:r>
            <w:proofErr w:type="spellStart"/>
            <w:r w:rsidRPr="00900925">
              <w:rPr>
                <w:rFonts w:ascii="Times New Roman" w:hAnsi="Times New Roman"/>
                <w:sz w:val="24"/>
                <w:szCs w:val="24"/>
                <w:lang w:val="ru-RU"/>
              </w:rPr>
              <w:t>визначені</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цими</w:t>
            </w:r>
            <w:proofErr w:type="spellEnd"/>
            <w:r w:rsidRPr="00900925">
              <w:rPr>
                <w:rFonts w:ascii="Times New Roman" w:hAnsi="Times New Roman"/>
                <w:sz w:val="24"/>
                <w:szCs w:val="24"/>
                <w:lang w:val="ru-RU"/>
              </w:rPr>
              <w:t xml:space="preserve"> </w:t>
            </w:r>
            <w:proofErr w:type="spellStart"/>
            <w:r w:rsidRPr="00900925">
              <w:rPr>
                <w:rFonts w:ascii="Times New Roman" w:hAnsi="Times New Roman"/>
                <w:sz w:val="24"/>
                <w:szCs w:val="24"/>
                <w:lang w:val="ru-RU"/>
              </w:rPr>
              <w:t>особливостями</w:t>
            </w:r>
            <w:proofErr w:type="spellEnd"/>
            <w:r w:rsidRPr="00900925">
              <w:rPr>
                <w:rFonts w:ascii="Times New Roman" w:hAnsi="Times New Roman"/>
                <w:sz w:val="24"/>
                <w:szCs w:val="24"/>
                <w:lang w:val="ru-RU"/>
              </w:rPr>
              <w:t>.</w:t>
            </w:r>
          </w:p>
        </w:tc>
      </w:tr>
      <w:tr w:rsidR="00900925" w:rsidRPr="00A40B2E" w14:paraId="23FADEDE" w14:textId="77777777" w:rsidTr="00917F47">
        <w:tc>
          <w:tcPr>
            <w:tcW w:w="100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48263" w14:textId="77777777" w:rsidR="00E55682" w:rsidRPr="00900925" w:rsidRDefault="00E55682" w:rsidP="00E55682">
            <w:pPr>
              <w:spacing w:after="0" w:line="240" w:lineRule="auto"/>
              <w:jc w:val="center"/>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b/>
                <w:bCs/>
                <w:sz w:val="24"/>
                <w:szCs w:val="24"/>
                <w:lang w:val="ru-RU"/>
              </w:rPr>
              <w:lastRenderedPageBreak/>
              <w:t>Результати</w:t>
            </w:r>
            <w:proofErr w:type="spellEnd"/>
            <w:r w:rsidRPr="00900925">
              <w:rPr>
                <w:rFonts w:ascii="Times New Roman" w:eastAsia="Times New Roman" w:hAnsi="Times New Roman" w:cs="Times New Roman"/>
                <w:b/>
                <w:bCs/>
                <w:sz w:val="24"/>
                <w:szCs w:val="24"/>
                <w:lang w:val="ru-RU"/>
              </w:rPr>
              <w:t xml:space="preserve"> тендеру та </w:t>
            </w:r>
            <w:proofErr w:type="spellStart"/>
            <w:r w:rsidRPr="00900925">
              <w:rPr>
                <w:rFonts w:ascii="Times New Roman" w:eastAsia="Times New Roman" w:hAnsi="Times New Roman" w:cs="Times New Roman"/>
                <w:b/>
                <w:bCs/>
                <w:sz w:val="24"/>
                <w:szCs w:val="24"/>
                <w:lang w:val="ru-RU"/>
              </w:rPr>
              <w:t>укладання</w:t>
            </w:r>
            <w:proofErr w:type="spellEnd"/>
            <w:r w:rsidRPr="00900925">
              <w:rPr>
                <w:rFonts w:ascii="Times New Roman" w:eastAsia="Times New Roman" w:hAnsi="Times New Roman" w:cs="Times New Roman"/>
                <w:b/>
                <w:bCs/>
                <w:sz w:val="24"/>
                <w:szCs w:val="24"/>
                <w:lang w:val="ru-RU"/>
              </w:rPr>
              <w:t xml:space="preserve"> договору про </w:t>
            </w:r>
            <w:proofErr w:type="spellStart"/>
            <w:r w:rsidRPr="00900925">
              <w:rPr>
                <w:rFonts w:ascii="Times New Roman" w:eastAsia="Times New Roman" w:hAnsi="Times New Roman" w:cs="Times New Roman"/>
                <w:b/>
                <w:bCs/>
                <w:sz w:val="24"/>
                <w:szCs w:val="24"/>
                <w:lang w:val="ru-RU"/>
              </w:rPr>
              <w:t>закупівлю</w:t>
            </w:r>
            <w:proofErr w:type="spellEnd"/>
          </w:p>
        </w:tc>
      </w:tr>
      <w:tr w:rsidR="00900925" w:rsidRPr="00A40B2E" w14:paraId="41912130"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44A863"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FCD194"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Відміна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замовником</w:t>
            </w:r>
            <w:proofErr w:type="spellEnd"/>
            <w:r w:rsidRPr="00900925">
              <w:rPr>
                <w:rFonts w:ascii="Times New Roman" w:eastAsia="Times New Roman" w:hAnsi="Times New Roman" w:cs="Times New Roman"/>
                <w:sz w:val="24"/>
                <w:szCs w:val="24"/>
                <w:lang w:val="ru-RU"/>
              </w:rPr>
              <w:t xml:space="preserve"> тендеру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визнання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його</w:t>
            </w:r>
            <w:proofErr w:type="spellEnd"/>
            <w:r w:rsidRPr="00900925">
              <w:rPr>
                <w:rFonts w:ascii="Times New Roman" w:eastAsia="Times New Roman" w:hAnsi="Times New Roman" w:cs="Times New Roman"/>
                <w:sz w:val="24"/>
                <w:szCs w:val="24"/>
                <w:lang w:val="ru-RU"/>
              </w:rPr>
              <w:t xml:space="preserve"> таким,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не </w:t>
            </w:r>
            <w:proofErr w:type="spellStart"/>
            <w:r w:rsidRPr="00900925">
              <w:rPr>
                <w:rFonts w:ascii="Times New Roman" w:eastAsia="Times New Roman" w:hAnsi="Times New Roman" w:cs="Times New Roman"/>
                <w:sz w:val="24"/>
                <w:szCs w:val="24"/>
                <w:lang w:val="ru-RU"/>
              </w:rPr>
              <w:t>відбувся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00FF06"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Замовник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відміняє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відкриті</w:t>
            </w:r>
            <w:proofErr w:type="spellEnd"/>
            <w:r w:rsidRPr="00900925">
              <w:rPr>
                <w:rFonts w:ascii="Times New Roman" w:eastAsia="Times New Roman" w:hAnsi="Times New Roman" w:cs="Times New Roman"/>
                <w:sz w:val="24"/>
                <w:szCs w:val="24"/>
                <w:lang w:val="ru-RU"/>
              </w:rPr>
              <w:t xml:space="preserve"> торги 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w:t>
            </w:r>
          </w:p>
          <w:p w14:paraId="1D443E02"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1) </w:t>
            </w:r>
            <w:proofErr w:type="spellStart"/>
            <w:r w:rsidRPr="00900925">
              <w:rPr>
                <w:rFonts w:ascii="Times New Roman" w:eastAsia="Times New Roman" w:hAnsi="Times New Roman" w:cs="Times New Roman"/>
                <w:sz w:val="24"/>
                <w:szCs w:val="24"/>
                <w:lang w:val="ru-RU"/>
              </w:rPr>
              <w:t>відсутності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подальшої</w:t>
            </w:r>
            <w:proofErr w:type="spellEnd"/>
            <w:r w:rsidRPr="00900925">
              <w:rPr>
                <w:rFonts w:ascii="Times New Roman" w:eastAsia="Times New Roman" w:hAnsi="Times New Roman" w:cs="Times New Roman"/>
                <w:sz w:val="24"/>
                <w:szCs w:val="24"/>
                <w:lang w:val="ru-RU"/>
              </w:rPr>
              <w:t xml:space="preserve"> потреби в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товарів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робіт</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послуг</w:t>
            </w:r>
            <w:proofErr w:type="spellEnd"/>
            <w:r w:rsidRPr="00900925">
              <w:rPr>
                <w:rFonts w:ascii="Times New Roman" w:eastAsia="Times New Roman" w:hAnsi="Times New Roman" w:cs="Times New Roman"/>
                <w:sz w:val="24"/>
                <w:szCs w:val="24"/>
                <w:lang w:val="ru-RU"/>
              </w:rPr>
              <w:t>;</w:t>
            </w:r>
          </w:p>
          <w:p w14:paraId="5E0B8860"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2) </w:t>
            </w:r>
            <w:proofErr w:type="spellStart"/>
            <w:r w:rsidRPr="00900925">
              <w:rPr>
                <w:rFonts w:ascii="Times New Roman" w:eastAsia="Times New Roman" w:hAnsi="Times New Roman" w:cs="Times New Roman"/>
                <w:sz w:val="24"/>
                <w:szCs w:val="24"/>
                <w:lang w:val="ru-RU"/>
              </w:rPr>
              <w:t>неможливості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усунення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порушень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виникли</w:t>
            </w:r>
            <w:proofErr w:type="spellEnd"/>
            <w:r w:rsidRPr="00900925">
              <w:rPr>
                <w:rFonts w:ascii="Times New Roman" w:eastAsia="Times New Roman" w:hAnsi="Times New Roman" w:cs="Times New Roman"/>
                <w:sz w:val="24"/>
                <w:szCs w:val="24"/>
                <w:lang w:val="ru-RU"/>
              </w:rPr>
              <w:t xml:space="preserve"> через </w:t>
            </w:r>
            <w:proofErr w:type="spellStart"/>
            <w:r w:rsidRPr="00900925">
              <w:rPr>
                <w:rFonts w:ascii="Times New Roman" w:eastAsia="Times New Roman" w:hAnsi="Times New Roman" w:cs="Times New Roman"/>
                <w:sz w:val="24"/>
                <w:szCs w:val="24"/>
                <w:lang w:val="ru-RU"/>
              </w:rPr>
              <w:t>виявлені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порушення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вимог</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законодавства</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сфері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публічних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описом</w:t>
            </w:r>
            <w:proofErr w:type="spellEnd"/>
            <w:r w:rsidRPr="00900925">
              <w:rPr>
                <w:rFonts w:ascii="Times New Roman" w:eastAsia="Times New Roman" w:hAnsi="Times New Roman" w:cs="Times New Roman"/>
                <w:sz w:val="24"/>
                <w:szCs w:val="24"/>
                <w:lang w:val="ru-RU"/>
              </w:rPr>
              <w:t xml:space="preserve"> таких </w:t>
            </w:r>
            <w:proofErr w:type="spellStart"/>
            <w:r w:rsidRPr="00900925">
              <w:rPr>
                <w:rFonts w:ascii="Times New Roman" w:eastAsia="Times New Roman" w:hAnsi="Times New Roman" w:cs="Times New Roman"/>
                <w:sz w:val="24"/>
                <w:szCs w:val="24"/>
                <w:lang w:val="ru-RU"/>
              </w:rPr>
              <w:t>порушень</w:t>
            </w:r>
            <w:proofErr w:type="spellEnd"/>
            <w:r w:rsidRPr="00900925">
              <w:rPr>
                <w:rFonts w:ascii="Times New Roman" w:eastAsia="Times New Roman" w:hAnsi="Times New Roman" w:cs="Times New Roman"/>
                <w:sz w:val="24"/>
                <w:szCs w:val="24"/>
                <w:lang w:val="ru-RU"/>
              </w:rPr>
              <w:t>;</w:t>
            </w:r>
          </w:p>
          <w:p w14:paraId="7B7BA6CF"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3) </w:t>
            </w:r>
            <w:proofErr w:type="spellStart"/>
            <w:r w:rsidRPr="00900925">
              <w:rPr>
                <w:rFonts w:ascii="Times New Roman" w:eastAsia="Times New Roman" w:hAnsi="Times New Roman" w:cs="Times New Roman"/>
                <w:sz w:val="24"/>
                <w:szCs w:val="24"/>
                <w:lang w:val="ru-RU"/>
              </w:rPr>
              <w:t>скорочення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обсягу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видатків</w:t>
            </w:r>
            <w:proofErr w:type="spellEnd"/>
            <w:r w:rsidRPr="00900925">
              <w:rPr>
                <w:rFonts w:ascii="Times New Roman" w:eastAsia="Times New Roman" w:hAnsi="Times New Roman" w:cs="Times New Roman"/>
                <w:sz w:val="24"/>
                <w:szCs w:val="24"/>
                <w:lang w:val="ru-RU"/>
              </w:rPr>
              <w:t xml:space="preserve"> на </w:t>
            </w:r>
            <w:proofErr w:type="spellStart"/>
            <w:r w:rsidRPr="00900925">
              <w:rPr>
                <w:rFonts w:ascii="Times New Roman" w:eastAsia="Times New Roman" w:hAnsi="Times New Roman" w:cs="Times New Roman"/>
                <w:sz w:val="24"/>
                <w:szCs w:val="24"/>
                <w:lang w:val="ru-RU"/>
              </w:rPr>
              <w:t>здійснення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товарів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робіт</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послуг</w:t>
            </w:r>
            <w:proofErr w:type="spellEnd"/>
            <w:r w:rsidRPr="00900925">
              <w:rPr>
                <w:rFonts w:ascii="Times New Roman" w:eastAsia="Times New Roman" w:hAnsi="Times New Roman" w:cs="Times New Roman"/>
                <w:sz w:val="24"/>
                <w:szCs w:val="24"/>
                <w:lang w:val="ru-RU"/>
              </w:rPr>
              <w:t>;</w:t>
            </w:r>
          </w:p>
          <w:p w14:paraId="51BB4E88"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lastRenderedPageBreak/>
              <w:t xml:space="preserve">4) коли </w:t>
            </w:r>
            <w:proofErr w:type="spellStart"/>
            <w:r w:rsidRPr="00900925">
              <w:rPr>
                <w:rFonts w:ascii="Times New Roman" w:eastAsia="Times New Roman" w:hAnsi="Times New Roman" w:cs="Times New Roman"/>
                <w:sz w:val="24"/>
                <w:szCs w:val="24"/>
                <w:lang w:val="ru-RU"/>
              </w:rPr>
              <w:t>здійснення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стало </w:t>
            </w:r>
            <w:proofErr w:type="spellStart"/>
            <w:r w:rsidRPr="00900925">
              <w:rPr>
                <w:rFonts w:ascii="Times New Roman" w:eastAsia="Times New Roman" w:hAnsi="Times New Roman" w:cs="Times New Roman"/>
                <w:sz w:val="24"/>
                <w:szCs w:val="24"/>
                <w:lang w:val="ru-RU"/>
              </w:rPr>
              <w:t>неможливим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внаслідок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обставин</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непереборної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сили</w:t>
            </w:r>
            <w:proofErr w:type="spellEnd"/>
            <w:r w:rsidRPr="00900925">
              <w:rPr>
                <w:rFonts w:ascii="Times New Roman" w:eastAsia="Times New Roman" w:hAnsi="Times New Roman" w:cs="Times New Roman"/>
                <w:sz w:val="24"/>
                <w:szCs w:val="24"/>
                <w:lang w:val="ru-RU"/>
              </w:rPr>
              <w:t>.</w:t>
            </w:r>
          </w:p>
          <w:p w14:paraId="19C090A6"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відміни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відкритих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торгів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протягом</w:t>
            </w:r>
            <w:proofErr w:type="spellEnd"/>
            <w:r w:rsidRPr="00900925">
              <w:rPr>
                <w:rFonts w:ascii="Times New Roman" w:eastAsia="Times New Roman" w:hAnsi="Times New Roman" w:cs="Times New Roman"/>
                <w:sz w:val="24"/>
                <w:szCs w:val="24"/>
                <w:lang w:val="ru-RU"/>
              </w:rPr>
              <w:t xml:space="preserve"> одного </w:t>
            </w:r>
            <w:proofErr w:type="spellStart"/>
            <w:r w:rsidRPr="00900925">
              <w:rPr>
                <w:rFonts w:ascii="Times New Roman" w:eastAsia="Times New Roman" w:hAnsi="Times New Roman" w:cs="Times New Roman"/>
                <w:sz w:val="24"/>
                <w:szCs w:val="24"/>
                <w:lang w:val="ru-RU"/>
              </w:rPr>
              <w:t>робочого</w:t>
            </w:r>
            <w:proofErr w:type="spellEnd"/>
            <w:r w:rsidRPr="00900925">
              <w:rPr>
                <w:rFonts w:ascii="Times New Roman" w:eastAsia="Times New Roman" w:hAnsi="Times New Roman" w:cs="Times New Roman"/>
                <w:sz w:val="24"/>
                <w:szCs w:val="24"/>
                <w:lang w:val="ru-RU"/>
              </w:rPr>
              <w:t xml:space="preserve"> дня з </w:t>
            </w:r>
            <w:proofErr w:type="spellStart"/>
            <w:r w:rsidRPr="00900925">
              <w:rPr>
                <w:rFonts w:ascii="Times New Roman" w:eastAsia="Times New Roman" w:hAnsi="Times New Roman" w:cs="Times New Roman"/>
                <w:sz w:val="24"/>
                <w:szCs w:val="24"/>
                <w:lang w:val="ru-RU"/>
              </w:rPr>
              <w:t>дати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прийняття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відповідного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рішення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зазначає</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електронній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системі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підстави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прийняття</w:t>
            </w:r>
            <w:proofErr w:type="spellEnd"/>
            <w:r w:rsidRPr="00900925">
              <w:rPr>
                <w:rFonts w:ascii="Times New Roman" w:eastAsia="Times New Roman" w:hAnsi="Times New Roman" w:cs="Times New Roman"/>
                <w:sz w:val="24"/>
                <w:szCs w:val="24"/>
                <w:lang w:val="ru-RU"/>
              </w:rPr>
              <w:t xml:space="preserve"> такого </w:t>
            </w:r>
            <w:proofErr w:type="spellStart"/>
            <w:r w:rsidRPr="00900925">
              <w:rPr>
                <w:rFonts w:ascii="Times New Roman" w:eastAsia="Times New Roman" w:hAnsi="Times New Roman" w:cs="Times New Roman"/>
                <w:sz w:val="24"/>
                <w:szCs w:val="24"/>
                <w:lang w:val="ru-RU"/>
              </w:rPr>
              <w:t>рішення</w:t>
            </w:r>
            <w:proofErr w:type="spellEnd"/>
            <w:r w:rsidRPr="00900925">
              <w:rPr>
                <w:rFonts w:ascii="Times New Roman" w:eastAsia="Times New Roman" w:hAnsi="Times New Roman" w:cs="Times New Roman"/>
                <w:sz w:val="24"/>
                <w:szCs w:val="24"/>
                <w:lang w:val="ru-RU"/>
              </w:rPr>
              <w:t>.</w:t>
            </w:r>
            <w:r w:rsidRPr="00900925">
              <w:rPr>
                <w:rFonts w:ascii="Times New Roman" w:eastAsia="Times New Roman" w:hAnsi="Times New Roman" w:cs="Times New Roman"/>
                <w:sz w:val="24"/>
                <w:szCs w:val="24"/>
              </w:rPr>
              <w:t> </w:t>
            </w:r>
          </w:p>
          <w:p w14:paraId="0B79F099"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Відкриті</w:t>
            </w:r>
            <w:proofErr w:type="spellEnd"/>
            <w:r w:rsidRPr="00900925">
              <w:rPr>
                <w:rFonts w:ascii="Times New Roman" w:eastAsia="Times New Roman" w:hAnsi="Times New Roman" w:cs="Times New Roman"/>
                <w:sz w:val="24"/>
                <w:szCs w:val="24"/>
                <w:lang w:val="ru-RU"/>
              </w:rPr>
              <w:t xml:space="preserve"> торги автоматично </w:t>
            </w:r>
            <w:proofErr w:type="spellStart"/>
            <w:r w:rsidRPr="00900925">
              <w:rPr>
                <w:rFonts w:ascii="Times New Roman" w:eastAsia="Times New Roman" w:hAnsi="Times New Roman" w:cs="Times New Roman"/>
                <w:sz w:val="24"/>
                <w:szCs w:val="24"/>
                <w:lang w:val="ru-RU"/>
              </w:rPr>
              <w:t>відміняються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електронною</w:t>
            </w:r>
            <w:proofErr w:type="spellEnd"/>
            <w:r w:rsidRPr="00900925">
              <w:rPr>
                <w:rFonts w:ascii="Times New Roman" w:eastAsia="Times New Roman" w:hAnsi="Times New Roman" w:cs="Times New Roman"/>
                <w:sz w:val="24"/>
                <w:szCs w:val="24"/>
                <w:lang w:val="ru-RU"/>
              </w:rPr>
              <w:t xml:space="preserve"> системою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w:t>
            </w:r>
          </w:p>
          <w:p w14:paraId="600FCB36"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1) </w:t>
            </w:r>
            <w:proofErr w:type="spellStart"/>
            <w:r w:rsidRPr="00900925">
              <w:rPr>
                <w:rFonts w:ascii="Times New Roman" w:eastAsia="Times New Roman" w:hAnsi="Times New Roman" w:cs="Times New Roman"/>
                <w:sz w:val="24"/>
                <w:szCs w:val="24"/>
                <w:lang w:val="ru-RU"/>
              </w:rPr>
              <w:t>відхилення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всіх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пропозицій</w:t>
            </w:r>
            <w:proofErr w:type="spellEnd"/>
            <w:r w:rsidRPr="00900925">
              <w:rPr>
                <w:rFonts w:ascii="Times New Roman" w:eastAsia="Times New Roman" w:hAnsi="Times New Roman" w:cs="Times New Roman"/>
                <w:sz w:val="24"/>
                <w:szCs w:val="24"/>
                <w:lang w:val="ru-RU"/>
              </w:rPr>
              <w:t xml:space="preserve"> (у тому </w:t>
            </w:r>
            <w:proofErr w:type="spellStart"/>
            <w:r w:rsidRPr="00900925">
              <w:rPr>
                <w:rFonts w:ascii="Times New Roman" w:eastAsia="Times New Roman" w:hAnsi="Times New Roman" w:cs="Times New Roman"/>
                <w:sz w:val="24"/>
                <w:szCs w:val="24"/>
                <w:lang w:val="ru-RU"/>
              </w:rPr>
              <w:t>числі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була</w:t>
            </w:r>
            <w:proofErr w:type="spellEnd"/>
            <w:r w:rsidRPr="00900925">
              <w:rPr>
                <w:rFonts w:ascii="Times New Roman" w:eastAsia="Times New Roman" w:hAnsi="Times New Roman" w:cs="Times New Roman"/>
                <w:sz w:val="24"/>
                <w:szCs w:val="24"/>
                <w:lang w:val="ru-RU"/>
              </w:rPr>
              <w:t xml:space="preserve"> подана одна </w:t>
            </w:r>
            <w:proofErr w:type="spellStart"/>
            <w:r w:rsidRPr="00900925">
              <w:rPr>
                <w:rFonts w:ascii="Times New Roman" w:eastAsia="Times New Roman" w:hAnsi="Times New Roman" w:cs="Times New Roman"/>
                <w:sz w:val="24"/>
                <w:szCs w:val="24"/>
                <w:lang w:val="ru-RU"/>
              </w:rPr>
              <w:t>тендерна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пропозиція</w:t>
            </w:r>
            <w:proofErr w:type="spellEnd"/>
            <w:r w:rsidRPr="00900925">
              <w:rPr>
                <w:rFonts w:ascii="Times New Roman" w:eastAsia="Times New Roman" w:hAnsi="Times New Roman" w:cs="Times New Roman"/>
                <w:sz w:val="24"/>
                <w:szCs w:val="24"/>
                <w:lang w:val="ru-RU"/>
              </w:rPr>
              <w:t xml:space="preserve">, яка </w:t>
            </w:r>
            <w:proofErr w:type="spellStart"/>
            <w:r w:rsidRPr="00900925">
              <w:rPr>
                <w:rFonts w:ascii="Times New Roman" w:eastAsia="Times New Roman" w:hAnsi="Times New Roman" w:cs="Times New Roman"/>
                <w:sz w:val="24"/>
                <w:szCs w:val="24"/>
                <w:lang w:val="ru-RU"/>
              </w:rPr>
              <w:t>відхилена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замовником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згідно</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цими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особливостями</w:t>
            </w:r>
            <w:proofErr w:type="spellEnd"/>
            <w:r w:rsidRPr="00900925">
              <w:rPr>
                <w:rFonts w:ascii="Times New Roman" w:eastAsia="Times New Roman" w:hAnsi="Times New Roman" w:cs="Times New Roman"/>
                <w:sz w:val="24"/>
                <w:szCs w:val="24"/>
                <w:lang w:val="ru-RU"/>
              </w:rPr>
              <w:t>;</w:t>
            </w:r>
          </w:p>
          <w:p w14:paraId="58F3C835"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2) </w:t>
            </w:r>
            <w:proofErr w:type="spellStart"/>
            <w:r w:rsidRPr="00900925">
              <w:rPr>
                <w:rFonts w:ascii="Times New Roman" w:eastAsia="Times New Roman" w:hAnsi="Times New Roman" w:cs="Times New Roman"/>
                <w:sz w:val="24"/>
                <w:szCs w:val="24"/>
                <w:lang w:val="ru-RU"/>
              </w:rPr>
              <w:t>неподання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жодної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для </w:t>
            </w:r>
            <w:proofErr w:type="spellStart"/>
            <w:r w:rsidRPr="00900925">
              <w:rPr>
                <w:rFonts w:ascii="Times New Roman" w:eastAsia="Times New Roman" w:hAnsi="Times New Roman" w:cs="Times New Roman"/>
                <w:sz w:val="24"/>
                <w:szCs w:val="24"/>
                <w:lang w:val="ru-RU"/>
              </w:rPr>
              <w:t>участі</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відкритих</w:t>
            </w:r>
            <w:proofErr w:type="spellEnd"/>
            <w:r w:rsidRPr="00900925">
              <w:rPr>
                <w:rFonts w:ascii="Times New Roman" w:eastAsia="Times New Roman" w:hAnsi="Times New Roman" w:cs="Times New Roman"/>
                <w:sz w:val="24"/>
                <w:szCs w:val="24"/>
                <w:lang w:val="ru-RU"/>
              </w:rPr>
              <w:t xml:space="preserve"> торгах у строк, установлений </w:t>
            </w:r>
            <w:proofErr w:type="spellStart"/>
            <w:r w:rsidRPr="00900925">
              <w:rPr>
                <w:rFonts w:ascii="Times New Roman" w:eastAsia="Times New Roman" w:hAnsi="Times New Roman" w:cs="Times New Roman"/>
                <w:sz w:val="24"/>
                <w:szCs w:val="24"/>
                <w:lang w:val="ru-RU"/>
              </w:rPr>
              <w:t>замовником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згідно</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цими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особливостями</w:t>
            </w:r>
            <w:proofErr w:type="spellEnd"/>
            <w:r w:rsidRPr="00900925">
              <w:rPr>
                <w:rFonts w:ascii="Times New Roman" w:eastAsia="Times New Roman" w:hAnsi="Times New Roman" w:cs="Times New Roman"/>
                <w:sz w:val="24"/>
                <w:szCs w:val="24"/>
                <w:lang w:val="ru-RU"/>
              </w:rPr>
              <w:t>.</w:t>
            </w:r>
          </w:p>
          <w:p w14:paraId="1B54812F"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Електронною</w:t>
            </w:r>
            <w:proofErr w:type="spellEnd"/>
            <w:r w:rsidRPr="00900925">
              <w:rPr>
                <w:rFonts w:ascii="Times New Roman" w:eastAsia="Times New Roman" w:hAnsi="Times New Roman" w:cs="Times New Roman"/>
                <w:sz w:val="24"/>
                <w:szCs w:val="24"/>
                <w:lang w:val="ru-RU"/>
              </w:rPr>
              <w:t xml:space="preserve"> системою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автоматично </w:t>
            </w:r>
            <w:proofErr w:type="spellStart"/>
            <w:r w:rsidRPr="00900925">
              <w:rPr>
                <w:rFonts w:ascii="Times New Roman" w:eastAsia="Times New Roman" w:hAnsi="Times New Roman" w:cs="Times New Roman"/>
                <w:sz w:val="24"/>
                <w:szCs w:val="24"/>
                <w:lang w:val="ru-RU"/>
              </w:rPr>
              <w:t>протягом</w:t>
            </w:r>
            <w:proofErr w:type="spellEnd"/>
            <w:r w:rsidRPr="00900925">
              <w:rPr>
                <w:rFonts w:ascii="Times New Roman" w:eastAsia="Times New Roman" w:hAnsi="Times New Roman" w:cs="Times New Roman"/>
                <w:sz w:val="24"/>
                <w:szCs w:val="24"/>
                <w:lang w:val="ru-RU"/>
              </w:rPr>
              <w:t xml:space="preserve"> одного </w:t>
            </w:r>
            <w:proofErr w:type="spellStart"/>
            <w:r w:rsidRPr="00900925">
              <w:rPr>
                <w:rFonts w:ascii="Times New Roman" w:eastAsia="Times New Roman" w:hAnsi="Times New Roman" w:cs="Times New Roman"/>
                <w:sz w:val="24"/>
                <w:szCs w:val="24"/>
                <w:lang w:val="ru-RU"/>
              </w:rPr>
              <w:t>робочого</w:t>
            </w:r>
            <w:proofErr w:type="spellEnd"/>
            <w:r w:rsidRPr="00900925">
              <w:rPr>
                <w:rFonts w:ascii="Times New Roman" w:eastAsia="Times New Roman" w:hAnsi="Times New Roman" w:cs="Times New Roman"/>
                <w:sz w:val="24"/>
                <w:szCs w:val="24"/>
                <w:lang w:val="ru-RU"/>
              </w:rPr>
              <w:t xml:space="preserve"> дня з </w:t>
            </w:r>
            <w:proofErr w:type="spellStart"/>
            <w:r w:rsidRPr="00900925">
              <w:rPr>
                <w:rFonts w:ascii="Times New Roman" w:eastAsia="Times New Roman" w:hAnsi="Times New Roman" w:cs="Times New Roman"/>
                <w:sz w:val="24"/>
                <w:szCs w:val="24"/>
                <w:lang w:val="ru-RU"/>
              </w:rPr>
              <w:t>дати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настання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підстав</w:t>
            </w:r>
            <w:proofErr w:type="spellEnd"/>
            <w:r w:rsidRPr="00900925">
              <w:rPr>
                <w:rFonts w:ascii="Times New Roman" w:eastAsia="Times New Roman" w:hAnsi="Times New Roman" w:cs="Times New Roman"/>
                <w:sz w:val="24"/>
                <w:szCs w:val="24"/>
                <w:lang w:val="ru-RU"/>
              </w:rPr>
              <w:t xml:space="preserve"> для </w:t>
            </w:r>
            <w:proofErr w:type="spellStart"/>
            <w:r w:rsidRPr="00900925">
              <w:rPr>
                <w:rFonts w:ascii="Times New Roman" w:eastAsia="Times New Roman" w:hAnsi="Times New Roman" w:cs="Times New Roman"/>
                <w:sz w:val="24"/>
                <w:szCs w:val="24"/>
                <w:lang w:val="ru-RU"/>
              </w:rPr>
              <w:t>відміни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відкритих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торгів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визначених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цим</w:t>
            </w:r>
            <w:proofErr w:type="spellEnd"/>
            <w:r w:rsidRPr="00900925">
              <w:rPr>
                <w:rFonts w:ascii="Times New Roman" w:eastAsia="Times New Roman" w:hAnsi="Times New Roman" w:cs="Times New Roman"/>
                <w:sz w:val="24"/>
                <w:szCs w:val="24"/>
                <w:lang w:val="ru-RU"/>
              </w:rPr>
              <w:t xml:space="preserve"> пунктом, </w:t>
            </w:r>
            <w:proofErr w:type="spellStart"/>
            <w:r w:rsidRPr="00900925">
              <w:rPr>
                <w:rFonts w:ascii="Times New Roman" w:eastAsia="Times New Roman" w:hAnsi="Times New Roman" w:cs="Times New Roman"/>
                <w:sz w:val="24"/>
                <w:szCs w:val="24"/>
                <w:lang w:val="ru-RU"/>
              </w:rPr>
              <w:t>оприлюднюється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інформація</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відміну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відкритих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торгів</w:t>
            </w:r>
            <w:proofErr w:type="spellEnd"/>
            <w:r w:rsidRPr="00900925">
              <w:rPr>
                <w:rFonts w:ascii="Times New Roman" w:eastAsia="Times New Roman" w:hAnsi="Times New Roman" w:cs="Times New Roman"/>
                <w:sz w:val="24"/>
                <w:szCs w:val="24"/>
                <w:lang w:val="ru-RU"/>
              </w:rPr>
              <w:t>.</w:t>
            </w:r>
          </w:p>
          <w:p w14:paraId="13EC9915"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Відкриті</w:t>
            </w:r>
            <w:proofErr w:type="spellEnd"/>
            <w:r w:rsidRPr="00900925">
              <w:rPr>
                <w:rFonts w:ascii="Times New Roman" w:eastAsia="Times New Roman" w:hAnsi="Times New Roman" w:cs="Times New Roman"/>
                <w:sz w:val="24"/>
                <w:szCs w:val="24"/>
                <w:lang w:val="ru-RU"/>
              </w:rPr>
              <w:t xml:space="preserve"> торги </w:t>
            </w:r>
            <w:proofErr w:type="spellStart"/>
            <w:r w:rsidRPr="00900925">
              <w:rPr>
                <w:rFonts w:ascii="Times New Roman" w:eastAsia="Times New Roman" w:hAnsi="Times New Roman" w:cs="Times New Roman"/>
                <w:sz w:val="24"/>
                <w:szCs w:val="24"/>
                <w:lang w:val="ru-RU"/>
              </w:rPr>
              <w:t>можуть</w:t>
            </w:r>
            <w:proofErr w:type="spellEnd"/>
            <w:r w:rsidRPr="00900925">
              <w:rPr>
                <w:rFonts w:ascii="Times New Roman" w:eastAsia="Times New Roman" w:hAnsi="Times New Roman" w:cs="Times New Roman"/>
                <w:sz w:val="24"/>
                <w:szCs w:val="24"/>
                <w:lang w:val="ru-RU"/>
              </w:rPr>
              <w:t xml:space="preserve"> бути </w:t>
            </w:r>
            <w:proofErr w:type="spellStart"/>
            <w:r w:rsidRPr="00900925">
              <w:rPr>
                <w:rFonts w:ascii="Times New Roman" w:eastAsia="Times New Roman" w:hAnsi="Times New Roman" w:cs="Times New Roman"/>
                <w:sz w:val="24"/>
                <w:szCs w:val="24"/>
                <w:lang w:val="ru-RU"/>
              </w:rPr>
              <w:t>відмінені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частково</w:t>
            </w:r>
            <w:proofErr w:type="spellEnd"/>
            <w:r w:rsidRPr="00900925">
              <w:rPr>
                <w:rFonts w:ascii="Times New Roman" w:eastAsia="Times New Roman" w:hAnsi="Times New Roman" w:cs="Times New Roman"/>
                <w:sz w:val="24"/>
                <w:szCs w:val="24"/>
                <w:lang w:val="ru-RU"/>
              </w:rPr>
              <w:t xml:space="preserve"> (за лотом).</w:t>
            </w:r>
          </w:p>
          <w:p w14:paraId="76B96629"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Інформація</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відміну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відкритих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торгів</w:t>
            </w:r>
            <w:proofErr w:type="spellEnd"/>
            <w:r w:rsidRPr="00900925">
              <w:rPr>
                <w:rFonts w:ascii="Times New Roman" w:eastAsia="Times New Roman" w:hAnsi="Times New Roman" w:cs="Times New Roman"/>
                <w:sz w:val="24"/>
                <w:szCs w:val="24"/>
                <w:lang w:val="ru-RU"/>
              </w:rPr>
              <w:t xml:space="preserve"> автоматично </w:t>
            </w:r>
            <w:proofErr w:type="spellStart"/>
            <w:r w:rsidRPr="00900925">
              <w:rPr>
                <w:rFonts w:ascii="Times New Roman" w:eastAsia="Times New Roman" w:hAnsi="Times New Roman" w:cs="Times New Roman"/>
                <w:sz w:val="24"/>
                <w:szCs w:val="24"/>
                <w:lang w:val="ru-RU"/>
              </w:rPr>
              <w:t>надсилається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всім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учасникам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електронною</w:t>
            </w:r>
            <w:proofErr w:type="spellEnd"/>
            <w:r w:rsidRPr="00900925">
              <w:rPr>
                <w:rFonts w:ascii="Times New Roman" w:eastAsia="Times New Roman" w:hAnsi="Times New Roman" w:cs="Times New Roman"/>
                <w:sz w:val="24"/>
                <w:szCs w:val="24"/>
                <w:lang w:val="ru-RU"/>
              </w:rPr>
              <w:t xml:space="preserve"> системою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в день </w:t>
            </w:r>
            <w:proofErr w:type="spellStart"/>
            <w:r w:rsidRPr="00900925">
              <w:rPr>
                <w:rFonts w:ascii="Times New Roman" w:eastAsia="Times New Roman" w:hAnsi="Times New Roman" w:cs="Times New Roman"/>
                <w:sz w:val="24"/>
                <w:szCs w:val="24"/>
                <w:lang w:val="ru-RU"/>
              </w:rPr>
              <w:t>її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оприлюднення</w:t>
            </w:r>
            <w:proofErr w:type="spellEnd"/>
            <w:r w:rsidRPr="00900925">
              <w:rPr>
                <w:rFonts w:ascii="Times New Roman" w:eastAsia="Times New Roman" w:hAnsi="Times New Roman" w:cs="Times New Roman"/>
                <w:sz w:val="24"/>
                <w:szCs w:val="24"/>
                <w:lang w:val="ru-RU"/>
              </w:rPr>
              <w:t>.</w:t>
            </w:r>
          </w:p>
        </w:tc>
      </w:tr>
      <w:tr w:rsidR="00900925" w:rsidRPr="00A40B2E" w14:paraId="22BB912E"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B316A9"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lastRenderedPageBreak/>
              <w:t>2</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944A3"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Строк </w:t>
            </w:r>
            <w:proofErr w:type="spellStart"/>
            <w:r w:rsidRPr="00900925">
              <w:rPr>
                <w:rFonts w:ascii="Times New Roman" w:eastAsia="Times New Roman" w:hAnsi="Times New Roman" w:cs="Times New Roman"/>
                <w:sz w:val="24"/>
                <w:szCs w:val="24"/>
                <w:lang w:val="ru-RU"/>
              </w:rPr>
              <w:t>укладання</w:t>
            </w:r>
            <w:proofErr w:type="spellEnd"/>
            <w:r w:rsidRPr="00900925">
              <w:rPr>
                <w:rFonts w:ascii="Times New Roman" w:eastAsia="Times New Roman" w:hAnsi="Times New Roman" w:cs="Times New Roman"/>
                <w:sz w:val="24"/>
                <w:szCs w:val="24"/>
                <w:lang w:val="ru-RU"/>
              </w:rPr>
              <w:t xml:space="preserve"> договору про </w:t>
            </w:r>
            <w:proofErr w:type="spellStart"/>
            <w:r w:rsidRPr="00900925">
              <w:rPr>
                <w:rFonts w:ascii="Times New Roman" w:eastAsia="Times New Roman" w:hAnsi="Times New Roman" w:cs="Times New Roman"/>
                <w:sz w:val="24"/>
                <w:szCs w:val="24"/>
                <w:lang w:val="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4AE2C7" w14:textId="53811A80"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З метою </w:t>
            </w:r>
            <w:proofErr w:type="spellStart"/>
            <w:r w:rsidRPr="00900925">
              <w:rPr>
                <w:rFonts w:ascii="Times New Roman" w:eastAsia="Times New Roman" w:hAnsi="Times New Roman" w:cs="Times New Roman"/>
                <w:sz w:val="24"/>
                <w:szCs w:val="24"/>
                <w:lang w:val="ru-RU"/>
              </w:rPr>
              <w:t>забезпечення</w:t>
            </w:r>
            <w:proofErr w:type="spellEnd"/>
            <w:r w:rsidRPr="00900925">
              <w:rPr>
                <w:rFonts w:ascii="Times New Roman" w:eastAsia="Times New Roman" w:hAnsi="Times New Roman" w:cs="Times New Roman"/>
                <w:sz w:val="24"/>
                <w:szCs w:val="24"/>
                <w:lang w:val="ru-RU"/>
              </w:rPr>
              <w:t xml:space="preserve"> права на </w:t>
            </w:r>
            <w:proofErr w:type="spellStart"/>
            <w:r w:rsidRPr="00900925">
              <w:rPr>
                <w:rFonts w:ascii="Times New Roman" w:eastAsia="Times New Roman" w:hAnsi="Times New Roman" w:cs="Times New Roman"/>
                <w:sz w:val="24"/>
                <w:szCs w:val="24"/>
                <w:lang w:val="ru-RU"/>
              </w:rPr>
              <w:t>оскарження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рішень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замовника</w:t>
            </w:r>
            <w:proofErr w:type="spellEnd"/>
            <w:r w:rsidRPr="00900925">
              <w:rPr>
                <w:rFonts w:ascii="Times New Roman" w:eastAsia="Times New Roman" w:hAnsi="Times New Roman" w:cs="Times New Roman"/>
                <w:sz w:val="24"/>
                <w:szCs w:val="24"/>
                <w:lang w:val="ru-RU"/>
              </w:rPr>
              <w:t xml:space="preserve"> </w:t>
            </w:r>
            <w:proofErr w:type="gramStart"/>
            <w:r w:rsidRPr="00900925">
              <w:rPr>
                <w:rFonts w:ascii="Times New Roman" w:eastAsia="Times New Roman" w:hAnsi="Times New Roman" w:cs="Times New Roman"/>
                <w:sz w:val="24"/>
                <w:szCs w:val="24"/>
                <w:lang w:val="ru-RU"/>
              </w:rPr>
              <w:t>до органу</w:t>
            </w:r>
            <w:proofErr w:type="gram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оскарження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договір</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не </w:t>
            </w:r>
            <w:proofErr w:type="spellStart"/>
            <w:r w:rsidRPr="00900925">
              <w:rPr>
                <w:rFonts w:ascii="Times New Roman" w:eastAsia="Times New Roman" w:hAnsi="Times New Roman" w:cs="Times New Roman"/>
                <w:sz w:val="24"/>
                <w:szCs w:val="24"/>
                <w:lang w:val="ru-RU"/>
              </w:rPr>
              <w:t>може</w:t>
            </w:r>
            <w:proofErr w:type="spellEnd"/>
            <w:r w:rsidRPr="00900925">
              <w:rPr>
                <w:rFonts w:ascii="Times New Roman" w:eastAsia="Times New Roman" w:hAnsi="Times New Roman" w:cs="Times New Roman"/>
                <w:sz w:val="24"/>
                <w:szCs w:val="24"/>
                <w:lang w:val="ru-RU"/>
              </w:rPr>
              <w:t xml:space="preserve"> бути </w:t>
            </w:r>
            <w:proofErr w:type="spellStart"/>
            <w:r w:rsidRPr="00900925">
              <w:rPr>
                <w:rFonts w:ascii="Times New Roman" w:eastAsia="Times New Roman" w:hAnsi="Times New Roman" w:cs="Times New Roman"/>
                <w:sz w:val="24"/>
                <w:szCs w:val="24"/>
                <w:lang w:val="ru-RU"/>
              </w:rPr>
              <w:t>укладено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раніше</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ніж</w:t>
            </w:r>
            <w:proofErr w:type="spellEnd"/>
            <w:r w:rsidRPr="00900925">
              <w:rPr>
                <w:rFonts w:ascii="Times New Roman" w:eastAsia="Times New Roman" w:hAnsi="Times New Roman" w:cs="Times New Roman"/>
                <w:sz w:val="24"/>
                <w:szCs w:val="24"/>
                <w:lang w:val="ru-RU"/>
              </w:rPr>
              <w:t xml:space="preserve"> через </w:t>
            </w:r>
            <w:proofErr w:type="spellStart"/>
            <w:r w:rsidRPr="00900925">
              <w:rPr>
                <w:rFonts w:ascii="Times New Roman" w:eastAsia="Times New Roman" w:hAnsi="Times New Roman" w:cs="Times New Roman"/>
                <w:sz w:val="24"/>
                <w:szCs w:val="24"/>
                <w:lang w:val="ru-RU"/>
              </w:rPr>
              <w:t>п’ять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днів</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дати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оприлюднення</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електронній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системі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повідомлення</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намір</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укласти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договір</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w:t>
            </w:r>
          </w:p>
          <w:p w14:paraId="2AEAC3A9"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Замовник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укладає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договір</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учасником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який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визнаний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переможцем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протягом</w:t>
            </w:r>
            <w:proofErr w:type="spellEnd"/>
            <w:r w:rsidRPr="00900925">
              <w:rPr>
                <w:rFonts w:ascii="Times New Roman" w:eastAsia="Times New Roman" w:hAnsi="Times New Roman" w:cs="Times New Roman"/>
                <w:sz w:val="24"/>
                <w:szCs w:val="24"/>
                <w:lang w:val="ru-RU"/>
              </w:rPr>
              <w:t xml:space="preserve"> строку </w:t>
            </w:r>
            <w:proofErr w:type="spellStart"/>
            <w:r w:rsidRPr="00900925">
              <w:rPr>
                <w:rFonts w:ascii="Times New Roman" w:eastAsia="Times New Roman" w:hAnsi="Times New Roman" w:cs="Times New Roman"/>
                <w:sz w:val="24"/>
                <w:szCs w:val="24"/>
                <w:lang w:val="ru-RU"/>
              </w:rPr>
              <w:t>дії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його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не </w:t>
            </w:r>
            <w:proofErr w:type="spellStart"/>
            <w:r w:rsidRPr="00900925">
              <w:rPr>
                <w:rFonts w:ascii="Times New Roman" w:eastAsia="Times New Roman" w:hAnsi="Times New Roman" w:cs="Times New Roman"/>
                <w:sz w:val="24"/>
                <w:szCs w:val="24"/>
                <w:lang w:val="ru-RU"/>
              </w:rPr>
              <w:t>пізніше</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ніж</w:t>
            </w:r>
            <w:proofErr w:type="spellEnd"/>
            <w:r w:rsidRPr="00900925">
              <w:rPr>
                <w:rFonts w:ascii="Times New Roman" w:eastAsia="Times New Roman" w:hAnsi="Times New Roman" w:cs="Times New Roman"/>
                <w:sz w:val="24"/>
                <w:szCs w:val="24"/>
                <w:lang w:val="ru-RU"/>
              </w:rPr>
              <w:t xml:space="preserve"> через 15 </w:t>
            </w:r>
            <w:proofErr w:type="spellStart"/>
            <w:r w:rsidRPr="00900925">
              <w:rPr>
                <w:rFonts w:ascii="Times New Roman" w:eastAsia="Times New Roman" w:hAnsi="Times New Roman" w:cs="Times New Roman"/>
                <w:sz w:val="24"/>
                <w:szCs w:val="24"/>
                <w:lang w:val="ru-RU"/>
              </w:rPr>
              <w:t>днів</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дати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прийняття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рішення</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намір</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укласти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договір</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відповідно</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вимог</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документації</w:t>
            </w:r>
            <w:proofErr w:type="spellEnd"/>
            <w:r w:rsidRPr="00900925">
              <w:rPr>
                <w:rFonts w:ascii="Times New Roman" w:eastAsia="Times New Roman" w:hAnsi="Times New Roman" w:cs="Times New Roman"/>
                <w:sz w:val="24"/>
                <w:szCs w:val="24"/>
                <w:lang w:val="ru-RU"/>
              </w:rPr>
              <w:t xml:space="preserve"> та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переможця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випадку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обґрунтованої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необхідності</w:t>
            </w:r>
            <w:proofErr w:type="spellEnd"/>
            <w:r w:rsidRPr="00900925">
              <w:rPr>
                <w:rFonts w:ascii="Times New Roman" w:eastAsia="Times New Roman" w:hAnsi="Times New Roman" w:cs="Times New Roman"/>
                <w:sz w:val="24"/>
                <w:szCs w:val="24"/>
                <w:lang w:val="ru-RU"/>
              </w:rPr>
              <w:t xml:space="preserve"> строк для </w:t>
            </w:r>
            <w:proofErr w:type="spellStart"/>
            <w:r w:rsidRPr="00900925">
              <w:rPr>
                <w:rFonts w:ascii="Times New Roman" w:eastAsia="Times New Roman" w:hAnsi="Times New Roman" w:cs="Times New Roman"/>
                <w:sz w:val="24"/>
                <w:szCs w:val="24"/>
                <w:lang w:val="ru-RU"/>
              </w:rPr>
              <w:t>укладення</w:t>
            </w:r>
            <w:proofErr w:type="spellEnd"/>
            <w:r w:rsidRPr="00900925">
              <w:rPr>
                <w:rFonts w:ascii="Times New Roman" w:eastAsia="Times New Roman" w:hAnsi="Times New Roman" w:cs="Times New Roman"/>
                <w:sz w:val="24"/>
                <w:szCs w:val="24"/>
                <w:lang w:val="ru-RU"/>
              </w:rPr>
              <w:t xml:space="preserve"> договору </w:t>
            </w:r>
            <w:proofErr w:type="spellStart"/>
            <w:r w:rsidRPr="00900925">
              <w:rPr>
                <w:rFonts w:ascii="Times New Roman" w:eastAsia="Times New Roman" w:hAnsi="Times New Roman" w:cs="Times New Roman"/>
                <w:sz w:val="24"/>
                <w:szCs w:val="24"/>
                <w:lang w:val="ru-RU"/>
              </w:rPr>
              <w:t>може</w:t>
            </w:r>
            <w:proofErr w:type="spellEnd"/>
            <w:r w:rsidRPr="00900925">
              <w:rPr>
                <w:rFonts w:ascii="Times New Roman" w:eastAsia="Times New Roman" w:hAnsi="Times New Roman" w:cs="Times New Roman"/>
                <w:sz w:val="24"/>
                <w:szCs w:val="24"/>
                <w:lang w:val="ru-RU"/>
              </w:rPr>
              <w:t xml:space="preserve"> бути </w:t>
            </w:r>
            <w:proofErr w:type="spellStart"/>
            <w:r w:rsidRPr="00900925">
              <w:rPr>
                <w:rFonts w:ascii="Times New Roman" w:eastAsia="Times New Roman" w:hAnsi="Times New Roman" w:cs="Times New Roman"/>
                <w:sz w:val="24"/>
                <w:szCs w:val="24"/>
                <w:lang w:val="ru-RU"/>
              </w:rPr>
              <w:t>продовжений</w:t>
            </w:r>
            <w:proofErr w:type="spellEnd"/>
            <w:r w:rsidRPr="00900925">
              <w:rPr>
                <w:rFonts w:ascii="Times New Roman" w:eastAsia="Times New Roman" w:hAnsi="Times New Roman" w:cs="Times New Roman"/>
                <w:sz w:val="24"/>
                <w:szCs w:val="24"/>
                <w:lang w:val="ru-RU"/>
              </w:rPr>
              <w:t xml:space="preserve"> до 60 </w:t>
            </w:r>
            <w:proofErr w:type="spellStart"/>
            <w:r w:rsidRPr="00900925">
              <w:rPr>
                <w:rFonts w:ascii="Times New Roman" w:eastAsia="Times New Roman" w:hAnsi="Times New Roman" w:cs="Times New Roman"/>
                <w:sz w:val="24"/>
                <w:szCs w:val="24"/>
                <w:lang w:val="ru-RU"/>
              </w:rPr>
              <w:t>днів</w:t>
            </w:r>
            <w:proofErr w:type="spellEnd"/>
            <w:r w:rsidRPr="00900925">
              <w:rPr>
                <w:rFonts w:ascii="Times New Roman" w:eastAsia="Times New Roman" w:hAnsi="Times New Roman" w:cs="Times New Roman"/>
                <w:sz w:val="24"/>
                <w:szCs w:val="24"/>
                <w:lang w:val="ru-RU"/>
              </w:rPr>
              <w:t>.</w:t>
            </w:r>
            <w:r w:rsidRPr="00900925">
              <w:rPr>
                <w:rFonts w:ascii="Times New Roman" w:eastAsia="Times New Roman" w:hAnsi="Times New Roman" w:cs="Times New Roman"/>
                <w:sz w:val="24"/>
                <w:szCs w:val="24"/>
              </w:rPr>
              <w:t> </w:t>
            </w:r>
          </w:p>
          <w:p w14:paraId="0B60FC4B" w14:textId="77777777"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подання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скарги</w:t>
            </w:r>
            <w:proofErr w:type="spellEnd"/>
            <w:r w:rsidRPr="00900925">
              <w:rPr>
                <w:rFonts w:ascii="Times New Roman" w:eastAsia="Times New Roman" w:hAnsi="Times New Roman" w:cs="Times New Roman"/>
                <w:sz w:val="24"/>
                <w:szCs w:val="24"/>
                <w:lang w:val="ru-RU"/>
              </w:rPr>
              <w:t xml:space="preserve"> </w:t>
            </w:r>
            <w:proofErr w:type="gramStart"/>
            <w:r w:rsidRPr="00900925">
              <w:rPr>
                <w:rFonts w:ascii="Times New Roman" w:eastAsia="Times New Roman" w:hAnsi="Times New Roman" w:cs="Times New Roman"/>
                <w:sz w:val="24"/>
                <w:szCs w:val="24"/>
                <w:lang w:val="ru-RU"/>
              </w:rPr>
              <w:t>до органу</w:t>
            </w:r>
            <w:proofErr w:type="gram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оскарження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після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оприлюднення</w:t>
            </w:r>
            <w:proofErr w:type="spellEnd"/>
            <w:r w:rsidRPr="00900925">
              <w:rPr>
                <w:rFonts w:ascii="Times New Roman" w:eastAsia="Times New Roman" w:hAnsi="Times New Roman" w:cs="Times New Roman"/>
                <w:sz w:val="24"/>
                <w:szCs w:val="24"/>
                <w:lang w:val="ru-RU"/>
              </w:rPr>
              <w:t xml:space="preserve"> в </w:t>
            </w:r>
            <w:proofErr w:type="spellStart"/>
            <w:r w:rsidRPr="00900925">
              <w:rPr>
                <w:rFonts w:ascii="Times New Roman" w:eastAsia="Times New Roman" w:hAnsi="Times New Roman" w:cs="Times New Roman"/>
                <w:sz w:val="24"/>
                <w:szCs w:val="24"/>
                <w:lang w:val="ru-RU"/>
              </w:rPr>
              <w:t>електронній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системі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закупівель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повідомлення</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намір</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укласти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договір</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перебіг</w:t>
            </w:r>
            <w:proofErr w:type="spellEnd"/>
            <w:r w:rsidRPr="00900925">
              <w:rPr>
                <w:rFonts w:ascii="Times New Roman" w:eastAsia="Times New Roman" w:hAnsi="Times New Roman" w:cs="Times New Roman"/>
                <w:sz w:val="24"/>
                <w:szCs w:val="24"/>
                <w:lang w:val="ru-RU"/>
              </w:rPr>
              <w:t xml:space="preserve"> строку для </w:t>
            </w:r>
            <w:proofErr w:type="spellStart"/>
            <w:r w:rsidRPr="00900925">
              <w:rPr>
                <w:rFonts w:ascii="Times New Roman" w:eastAsia="Times New Roman" w:hAnsi="Times New Roman" w:cs="Times New Roman"/>
                <w:sz w:val="24"/>
                <w:szCs w:val="24"/>
                <w:lang w:val="ru-RU"/>
              </w:rPr>
              <w:t>укладення</w:t>
            </w:r>
            <w:proofErr w:type="spellEnd"/>
            <w:r w:rsidRPr="00900925">
              <w:rPr>
                <w:rFonts w:ascii="Times New Roman" w:eastAsia="Times New Roman" w:hAnsi="Times New Roman" w:cs="Times New Roman"/>
                <w:sz w:val="24"/>
                <w:szCs w:val="24"/>
                <w:lang w:val="ru-RU"/>
              </w:rPr>
              <w:t xml:space="preserve"> договору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зупиняється</w:t>
            </w:r>
            <w:proofErr w:type="spellEnd"/>
            <w:r w:rsidRPr="00900925">
              <w:rPr>
                <w:rFonts w:ascii="Times New Roman" w:eastAsia="Times New Roman" w:hAnsi="Times New Roman" w:cs="Times New Roman"/>
                <w:sz w:val="24"/>
                <w:szCs w:val="24"/>
                <w:lang w:val="ru-RU"/>
              </w:rPr>
              <w:t>.</w:t>
            </w:r>
          </w:p>
        </w:tc>
      </w:tr>
      <w:tr w:rsidR="00900925" w:rsidRPr="00A40B2E" w14:paraId="47B93C78"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BD5393"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3</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3BFB47" w14:textId="77777777" w:rsidR="00E55682" w:rsidRPr="00900925" w:rsidRDefault="00E55682" w:rsidP="00E55682">
            <w:pPr>
              <w:spacing w:before="150" w:after="150" w:line="240" w:lineRule="auto"/>
              <w:rPr>
                <w:rFonts w:ascii="Times New Roman" w:eastAsia="Times New Roman" w:hAnsi="Times New Roman" w:cs="Times New Roman"/>
                <w:sz w:val="24"/>
                <w:szCs w:val="24"/>
              </w:rPr>
            </w:pPr>
            <w:proofErr w:type="spellStart"/>
            <w:r w:rsidRPr="00900925">
              <w:rPr>
                <w:rFonts w:ascii="Times New Roman" w:eastAsia="Times New Roman" w:hAnsi="Times New Roman" w:cs="Times New Roman"/>
                <w:sz w:val="24"/>
                <w:szCs w:val="24"/>
              </w:rPr>
              <w:t>Проект</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договору</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про</w:t>
            </w:r>
            <w:proofErr w:type="spellEnd"/>
            <w:r w:rsidRPr="00900925">
              <w:rPr>
                <w:rFonts w:ascii="Times New Roman" w:eastAsia="Times New Roman" w:hAnsi="Times New Roman" w:cs="Times New Roman"/>
                <w:sz w:val="24"/>
                <w:szCs w:val="24"/>
              </w:rPr>
              <w:t xml:space="preserve"> </w:t>
            </w:r>
            <w:proofErr w:type="spellStart"/>
            <w:r w:rsidRPr="00900925">
              <w:rPr>
                <w:rFonts w:ascii="Times New Roman" w:eastAsia="Times New Roman" w:hAnsi="Times New Roman" w:cs="Times New Roman"/>
                <w:sz w:val="24"/>
                <w:szCs w:val="24"/>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B1A83" w14:textId="16925A1D" w:rsidR="00E55682" w:rsidRPr="00900925" w:rsidRDefault="00E55682" w:rsidP="00E55682">
            <w:pPr>
              <w:spacing w:before="150" w:after="15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Проект договору про </w:t>
            </w:r>
            <w:proofErr w:type="spellStart"/>
            <w:r w:rsidRPr="00900925">
              <w:rPr>
                <w:rFonts w:ascii="Times New Roman" w:eastAsia="Times New Roman" w:hAnsi="Times New Roman" w:cs="Times New Roman"/>
                <w:sz w:val="24"/>
                <w:szCs w:val="24"/>
                <w:lang w:val="ru-RU"/>
              </w:rPr>
              <w:t>за</w:t>
            </w:r>
            <w:r w:rsidR="00775B95" w:rsidRPr="00900925">
              <w:rPr>
                <w:rFonts w:ascii="Times New Roman" w:eastAsia="Times New Roman" w:hAnsi="Times New Roman" w:cs="Times New Roman"/>
                <w:sz w:val="24"/>
                <w:szCs w:val="24"/>
                <w:lang w:val="ru-RU"/>
              </w:rPr>
              <w:t>купівлю</w:t>
            </w:r>
            <w:proofErr w:type="spellEnd"/>
            <w:r w:rsidR="00775B95" w:rsidRPr="00900925">
              <w:rPr>
                <w:rFonts w:ascii="Times New Roman" w:eastAsia="Times New Roman" w:hAnsi="Times New Roman" w:cs="Times New Roman"/>
                <w:sz w:val="24"/>
                <w:szCs w:val="24"/>
                <w:lang w:val="ru-RU"/>
              </w:rPr>
              <w:t xml:space="preserve"> </w:t>
            </w:r>
            <w:proofErr w:type="spellStart"/>
            <w:r w:rsidR="00775B95" w:rsidRPr="00900925">
              <w:rPr>
                <w:rFonts w:ascii="Times New Roman" w:eastAsia="Times New Roman" w:hAnsi="Times New Roman" w:cs="Times New Roman"/>
                <w:sz w:val="24"/>
                <w:szCs w:val="24"/>
                <w:lang w:val="ru-RU"/>
              </w:rPr>
              <w:t>викладений</w:t>
            </w:r>
            <w:proofErr w:type="spellEnd"/>
            <w:r w:rsidR="00775B95" w:rsidRPr="00900925">
              <w:rPr>
                <w:rFonts w:ascii="Times New Roman" w:eastAsia="Times New Roman" w:hAnsi="Times New Roman" w:cs="Times New Roman"/>
                <w:sz w:val="24"/>
                <w:szCs w:val="24"/>
                <w:lang w:val="ru-RU"/>
              </w:rPr>
              <w:t xml:space="preserve"> у </w:t>
            </w:r>
            <w:proofErr w:type="spellStart"/>
            <w:r w:rsidR="00775B95" w:rsidRPr="00900925">
              <w:rPr>
                <w:rFonts w:ascii="Times New Roman" w:eastAsia="Times New Roman" w:hAnsi="Times New Roman" w:cs="Times New Roman"/>
                <w:sz w:val="24"/>
                <w:szCs w:val="24"/>
                <w:lang w:val="ru-RU"/>
              </w:rPr>
              <w:t>Додатку</w:t>
            </w:r>
            <w:proofErr w:type="spellEnd"/>
            <w:r w:rsidR="00775B95" w:rsidRPr="00900925">
              <w:rPr>
                <w:rFonts w:ascii="Times New Roman" w:eastAsia="Times New Roman" w:hAnsi="Times New Roman" w:cs="Times New Roman"/>
                <w:sz w:val="24"/>
                <w:szCs w:val="24"/>
                <w:lang w:val="ru-RU"/>
              </w:rPr>
              <w:t xml:space="preserve"> № </w:t>
            </w:r>
            <w:r w:rsidR="0054399B">
              <w:rPr>
                <w:rFonts w:ascii="Times New Roman" w:eastAsia="Times New Roman" w:hAnsi="Times New Roman" w:cs="Times New Roman"/>
                <w:sz w:val="24"/>
                <w:szCs w:val="24"/>
                <w:lang w:val="ru-RU"/>
              </w:rPr>
              <w:t>4</w:t>
            </w:r>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документації</w:t>
            </w:r>
            <w:proofErr w:type="spellEnd"/>
            <w:r w:rsidRPr="00900925">
              <w:rPr>
                <w:rFonts w:ascii="Times New Roman" w:eastAsia="Times New Roman" w:hAnsi="Times New Roman" w:cs="Times New Roman"/>
                <w:sz w:val="24"/>
                <w:szCs w:val="24"/>
                <w:lang w:val="ru-RU"/>
              </w:rPr>
              <w:t>.</w:t>
            </w:r>
          </w:p>
          <w:p w14:paraId="1A14E7A9" w14:textId="35AFCC18" w:rsidR="00BC2F34" w:rsidRPr="00900925" w:rsidRDefault="00BC2F34" w:rsidP="00BC2F34">
            <w:p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Договір</w:t>
            </w:r>
            <w:proofErr w:type="spellEnd"/>
            <w:r w:rsidRPr="00900925">
              <w:rPr>
                <w:rFonts w:ascii="Times New Roman" w:eastAsia="Times New Roman" w:hAnsi="Times New Roman"/>
                <w:sz w:val="24"/>
                <w:szCs w:val="24"/>
                <w:lang w:val="ru-RU" w:eastAsia="ru-RU"/>
              </w:rPr>
              <w:t xml:space="preserve"> про </w:t>
            </w:r>
            <w:proofErr w:type="spellStart"/>
            <w:r w:rsidRPr="00900925">
              <w:rPr>
                <w:rFonts w:ascii="Times New Roman" w:eastAsia="Times New Roman" w:hAnsi="Times New Roman"/>
                <w:sz w:val="24"/>
                <w:szCs w:val="24"/>
                <w:lang w:val="ru-RU" w:eastAsia="ru-RU"/>
              </w:rPr>
              <w:t>закупівлю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укладається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відповідно</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Цивільного</w:t>
            </w:r>
            <w:proofErr w:type="spellEnd"/>
            <w:r w:rsidRPr="00900925">
              <w:rPr>
                <w:rFonts w:ascii="Times New Roman" w:eastAsia="Times New Roman" w:hAnsi="Times New Roman"/>
                <w:sz w:val="24"/>
                <w:szCs w:val="24"/>
                <w:lang w:val="ru-RU" w:eastAsia="ru-RU"/>
              </w:rPr>
              <w:t xml:space="preserve"> і </w:t>
            </w:r>
            <w:proofErr w:type="spellStart"/>
            <w:r w:rsidRPr="00900925">
              <w:rPr>
                <w:rFonts w:ascii="Times New Roman" w:eastAsia="Times New Roman" w:hAnsi="Times New Roman"/>
                <w:sz w:val="24"/>
                <w:szCs w:val="24"/>
                <w:lang w:val="ru-RU" w:eastAsia="ru-RU"/>
              </w:rPr>
              <w:t>Господарського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кодексів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України</w:t>
            </w:r>
            <w:proofErr w:type="spellEnd"/>
            <w:r w:rsidRPr="00900925">
              <w:rPr>
                <w:rFonts w:ascii="Times New Roman" w:eastAsia="Times New Roman" w:hAnsi="Times New Roman"/>
                <w:sz w:val="24"/>
                <w:szCs w:val="24"/>
                <w:lang w:val="ru-RU" w:eastAsia="ru-RU"/>
              </w:rPr>
              <w:t xml:space="preserve"> з </w:t>
            </w:r>
            <w:proofErr w:type="spellStart"/>
            <w:r w:rsidRPr="00900925">
              <w:rPr>
                <w:rFonts w:ascii="Times New Roman" w:eastAsia="Times New Roman" w:hAnsi="Times New Roman"/>
                <w:sz w:val="24"/>
                <w:szCs w:val="24"/>
                <w:lang w:val="ru-RU" w:eastAsia="ru-RU"/>
              </w:rPr>
              <w:t>урахуванням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положень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статті</w:t>
            </w:r>
            <w:proofErr w:type="spellEnd"/>
            <w:r w:rsidRPr="00900925">
              <w:rPr>
                <w:rFonts w:ascii="Times New Roman" w:eastAsia="Times New Roman" w:hAnsi="Times New Roman"/>
                <w:sz w:val="24"/>
                <w:szCs w:val="24"/>
                <w:lang w:val="ru-RU" w:eastAsia="ru-RU"/>
              </w:rPr>
              <w:t xml:space="preserve"> 41 </w:t>
            </w:r>
            <w:r w:rsidRPr="00900925">
              <w:rPr>
                <w:rFonts w:ascii="Times New Roman" w:eastAsia="Times New Roman" w:hAnsi="Times New Roman"/>
                <w:sz w:val="24"/>
                <w:szCs w:val="24"/>
                <w:lang w:val="ru-RU" w:eastAsia="ru-RU"/>
              </w:rPr>
              <w:lastRenderedPageBreak/>
              <w:t xml:space="preserve">Закону, </w:t>
            </w:r>
            <w:proofErr w:type="spellStart"/>
            <w:r w:rsidRPr="00900925">
              <w:rPr>
                <w:rFonts w:ascii="Times New Roman" w:eastAsia="Times New Roman" w:hAnsi="Times New Roman"/>
                <w:sz w:val="24"/>
                <w:szCs w:val="24"/>
                <w:lang w:val="ru-RU" w:eastAsia="ru-RU"/>
              </w:rPr>
              <w:t>крім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частин</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третьої-п’ятої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сьомої-дев’ятої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статті</w:t>
            </w:r>
            <w:proofErr w:type="spellEnd"/>
            <w:r w:rsidRPr="00900925">
              <w:rPr>
                <w:rFonts w:ascii="Times New Roman" w:eastAsia="Times New Roman" w:hAnsi="Times New Roman"/>
                <w:sz w:val="24"/>
                <w:szCs w:val="24"/>
                <w:lang w:val="ru-RU" w:eastAsia="ru-RU"/>
              </w:rPr>
              <w:t xml:space="preserve"> 41 Закону, та </w:t>
            </w:r>
            <w:proofErr w:type="spellStart"/>
            <w:r w:rsidRPr="00900925">
              <w:rPr>
                <w:rFonts w:ascii="Times New Roman" w:eastAsia="Times New Roman" w:hAnsi="Times New Roman"/>
                <w:sz w:val="24"/>
                <w:szCs w:val="24"/>
                <w:lang w:val="ru-RU" w:eastAsia="ru-RU"/>
              </w:rPr>
              <w:t>цих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особливостей</w:t>
            </w:r>
            <w:proofErr w:type="spellEnd"/>
            <w:r w:rsidRPr="00900925">
              <w:rPr>
                <w:rFonts w:ascii="Times New Roman" w:eastAsia="Times New Roman" w:hAnsi="Times New Roman"/>
                <w:sz w:val="24"/>
                <w:szCs w:val="24"/>
                <w:lang w:val="ru-RU" w:eastAsia="ru-RU"/>
              </w:rPr>
              <w:t>.</w:t>
            </w:r>
          </w:p>
          <w:p w14:paraId="2F081098" w14:textId="77777777" w:rsidR="00BC2F34" w:rsidRPr="00900925" w:rsidRDefault="00BC2F34" w:rsidP="00BC2F34">
            <w:p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Переможець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w:t>
            </w:r>
            <w:proofErr w:type="spellEnd"/>
            <w:r w:rsidRPr="00900925">
              <w:rPr>
                <w:rFonts w:ascii="Times New Roman" w:eastAsia="Times New Roman" w:hAnsi="Times New Roman"/>
                <w:sz w:val="24"/>
                <w:szCs w:val="24"/>
                <w:lang w:val="ru-RU" w:eastAsia="ru-RU"/>
              </w:rPr>
              <w:t xml:space="preserve"> час </w:t>
            </w:r>
            <w:proofErr w:type="spellStart"/>
            <w:r w:rsidRPr="00900925">
              <w:rPr>
                <w:rFonts w:ascii="Times New Roman" w:eastAsia="Times New Roman" w:hAnsi="Times New Roman"/>
                <w:sz w:val="24"/>
                <w:szCs w:val="24"/>
                <w:lang w:val="ru-RU" w:eastAsia="ru-RU"/>
              </w:rPr>
              <w:t>укладення</w:t>
            </w:r>
            <w:proofErr w:type="spellEnd"/>
            <w:r w:rsidRPr="00900925">
              <w:rPr>
                <w:rFonts w:ascii="Times New Roman" w:eastAsia="Times New Roman" w:hAnsi="Times New Roman"/>
                <w:sz w:val="24"/>
                <w:szCs w:val="24"/>
                <w:lang w:val="ru-RU" w:eastAsia="ru-RU"/>
              </w:rPr>
              <w:t xml:space="preserve"> договору про </w:t>
            </w:r>
            <w:proofErr w:type="spellStart"/>
            <w:r w:rsidRPr="00900925">
              <w:rPr>
                <w:rFonts w:ascii="Times New Roman" w:eastAsia="Times New Roman" w:hAnsi="Times New Roman"/>
                <w:sz w:val="24"/>
                <w:szCs w:val="24"/>
                <w:lang w:val="ru-RU" w:eastAsia="ru-RU"/>
              </w:rPr>
              <w:t>закупівлю</w:t>
            </w:r>
            <w:proofErr w:type="spellEnd"/>
            <w:r w:rsidRPr="00900925">
              <w:rPr>
                <w:rFonts w:ascii="Times New Roman" w:eastAsia="Times New Roman" w:hAnsi="Times New Roman"/>
                <w:sz w:val="24"/>
                <w:szCs w:val="24"/>
                <w:lang w:val="ru-RU" w:eastAsia="ru-RU"/>
              </w:rPr>
              <w:t xml:space="preserve"> повинен </w:t>
            </w:r>
            <w:proofErr w:type="spellStart"/>
            <w:r w:rsidRPr="00900925">
              <w:rPr>
                <w:rFonts w:ascii="Times New Roman" w:eastAsia="Times New Roman" w:hAnsi="Times New Roman"/>
                <w:sz w:val="24"/>
                <w:szCs w:val="24"/>
                <w:lang w:val="ru-RU" w:eastAsia="ru-RU"/>
              </w:rPr>
              <w:t>надати</w:t>
            </w:r>
            <w:proofErr w:type="spellEnd"/>
            <w:r w:rsidRPr="00900925">
              <w:rPr>
                <w:rFonts w:ascii="Times New Roman" w:eastAsia="Times New Roman" w:hAnsi="Times New Roman"/>
                <w:sz w:val="24"/>
                <w:szCs w:val="24"/>
                <w:lang w:val="ru-RU" w:eastAsia="ru-RU"/>
              </w:rPr>
              <w:t xml:space="preserve"> шляхом </w:t>
            </w:r>
            <w:proofErr w:type="spellStart"/>
            <w:r w:rsidRPr="00900925">
              <w:rPr>
                <w:rFonts w:ascii="Times New Roman" w:eastAsia="Times New Roman" w:hAnsi="Times New Roman"/>
                <w:sz w:val="24"/>
                <w:szCs w:val="24"/>
                <w:lang w:val="ru-RU" w:eastAsia="ru-RU"/>
              </w:rPr>
              <w:t>завантаження</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електронну</w:t>
            </w:r>
            <w:proofErr w:type="spellEnd"/>
            <w:r w:rsidRPr="00900925">
              <w:rPr>
                <w:rFonts w:ascii="Times New Roman" w:eastAsia="Times New Roman" w:hAnsi="Times New Roman"/>
                <w:sz w:val="24"/>
                <w:szCs w:val="24"/>
                <w:lang w:val="ru-RU" w:eastAsia="ru-RU"/>
              </w:rPr>
              <w:t xml:space="preserve"> систему </w:t>
            </w:r>
            <w:proofErr w:type="spellStart"/>
            <w:r w:rsidRPr="00900925">
              <w:rPr>
                <w:rFonts w:ascii="Times New Roman" w:eastAsia="Times New Roman" w:hAnsi="Times New Roman"/>
                <w:sz w:val="24"/>
                <w:szCs w:val="24"/>
                <w:lang w:val="ru-RU" w:eastAsia="ru-RU"/>
              </w:rPr>
              <w:t>закупівель</w:t>
            </w:r>
            <w:proofErr w:type="spellEnd"/>
            <w:r w:rsidRPr="00900925">
              <w:rPr>
                <w:rFonts w:ascii="Times New Roman" w:eastAsia="Times New Roman" w:hAnsi="Times New Roman"/>
                <w:sz w:val="24"/>
                <w:szCs w:val="24"/>
                <w:lang w:val="ru-RU" w:eastAsia="ru-RU"/>
              </w:rPr>
              <w:t xml:space="preserve">: </w:t>
            </w:r>
          </w:p>
          <w:p w14:paraId="637154A8" w14:textId="77777777" w:rsidR="00BC2F34" w:rsidRPr="00900925" w:rsidRDefault="00BC2F34" w:rsidP="00BC2F34">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1) </w:t>
            </w:r>
            <w:proofErr w:type="spellStart"/>
            <w:r w:rsidRPr="00900925">
              <w:rPr>
                <w:rFonts w:ascii="Times New Roman" w:eastAsia="Times New Roman" w:hAnsi="Times New Roman"/>
                <w:sz w:val="24"/>
                <w:szCs w:val="24"/>
                <w:lang w:val="ru-RU" w:eastAsia="ru-RU"/>
              </w:rPr>
              <w:t>відповідну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інформацію</w:t>
            </w:r>
            <w:proofErr w:type="spellEnd"/>
            <w:r w:rsidRPr="00900925">
              <w:rPr>
                <w:rFonts w:ascii="Times New Roman" w:eastAsia="Times New Roman" w:hAnsi="Times New Roman"/>
                <w:sz w:val="24"/>
                <w:szCs w:val="24"/>
                <w:lang w:val="ru-RU" w:eastAsia="ru-RU"/>
              </w:rPr>
              <w:t xml:space="preserve"> про право </w:t>
            </w:r>
            <w:proofErr w:type="spellStart"/>
            <w:r w:rsidRPr="00900925">
              <w:rPr>
                <w:rFonts w:ascii="Times New Roman" w:eastAsia="Times New Roman" w:hAnsi="Times New Roman"/>
                <w:sz w:val="24"/>
                <w:szCs w:val="24"/>
                <w:lang w:val="ru-RU" w:eastAsia="ru-RU"/>
              </w:rPr>
              <w:t>підписання</w:t>
            </w:r>
            <w:proofErr w:type="spellEnd"/>
            <w:r w:rsidRPr="00900925">
              <w:rPr>
                <w:rFonts w:ascii="Times New Roman" w:eastAsia="Times New Roman" w:hAnsi="Times New Roman"/>
                <w:sz w:val="24"/>
                <w:szCs w:val="24"/>
                <w:lang w:val="ru-RU" w:eastAsia="ru-RU"/>
              </w:rPr>
              <w:t xml:space="preserve"> договору про </w:t>
            </w:r>
            <w:proofErr w:type="spellStart"/>
            <w:r w:rsidRPr="00900925">
              <w:rPr>
                <w:rFonts w:ascii="Times New Roman" w:eastAsia="Times New Roman" w:hAnsi="Times New Roman"/>
                <w:sz w:val="24"/>
                <w:szCs w:val="24"/>
                <w:lang w:val="ru-RU" w:eastAsia="ru-RU"/>
              </w:rPr>
              <w:t>закупівлю</w:t>
            </w:r>
            <w:proofErr w:type="spellEnd"/>
            <w:r w:rsidRPr="00900925">
              <w:rPr>
                <w:rFonts w:ascii="Times New Roman" w:eastAsia="Times New Roman" w:hAnsi="Times New Roman"/>
                <w:sz w:val="24"/>
                <w:szCs w:val="24"/>
                <w:lang w:val="ru-RU" w:eastAsia="ru-RU"/>
              </w:rPr>
              <w:t>;</w:t>
            </w:r>
          </w:p>
          <w:p w14:paraId="0DC9AF24" w14:textId="77777777" w:rsidR="00BC2F34" w:rsidRPr="00900925" w:rsidRDefault="00BC2F34" w:rsidP="00BC2F34">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2) </w:t>
            </w:r>
            <w:proofErr w:type="spellStart"/>
            <w:r w:rsidRPr="00900925">
              <w:rPr>
                <w:rFonts w:ascii="Times New Roman" w:eastAsia="Times New Roman" w:hAnsi="Times New Roman"/>
                <w:sz w:val="24"/>
                <w:szCs w:val="24"/>
                <w:lang w:val="ru-RU" w:eastAsia="ru-RU"/>
              </w:rPr>
              <w:t>копію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ліцензії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документа </w:t>
            </w:r>
            <w:proofErr w:type="spellStart"/>
            <w:r w:rsidRPr="00900925">
              <w:rPr>
                <w:rFonts w:ascii="Times New Roman" w:eastAsia="Times New Roman" w:hAnsi="Times New Roman"/>
                <w:sz w:val="24"/>
                <w:szCs w:val="24"/>
                <w:lang w:val="ru-RU" w:eastAsia="ru-RU"/>
              </w:rPr>
              <w:t>дозвільного</w:t>
            </w:r>
            <w:proofErr w:type="spellEnd"/>
            <w:r w:rsidRPr="00900925">
              <w:rPr>
                <w:rFonts w:ascii="Times New Roman" w:eastAsia="Times New Roman" w:hAnsi="Times New Roman"/>
                <w:sz w:val="24"/>
                <w:szCs w:val="24"/>
                <w:lang w:val="ru-RU" w:eastAsia="ru-RU"/>
              </w:rPr>
              <w:t xml:space="preserve"> характеру (у </w:t>
            </w:r>
            <w:proofErr w:type="spellStart"/>
            <w:r w:rsidRPr="00900925">
              <w:rPr>
                <w:rFonts w:ascii="Times New Roman" w:eastAsia="Times New Roman" w:hAnsi="Times New Roman"/>
                <w:sz w:val="24"/>
                <w:szCs w:val="24"/>
                <w:lang w:val="ru-RU" w:eastAsia="ru-RU"/>
              </w:rPr>
              <w:t>разі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їх</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наявності</w:t>
            </w:r>
            <w:proofErr w:type="spellEnd"/>
            <w:r w:rsidRPr="00900925">
              <w:rPr>
                <w:rFonts w:ascii="Times New Roman" w:eastAsia="Times New Roman" w:hAnsi="Times New Roman"/>
                <w:sz w:val="24"/>
                <w:szCs w:val="24"/>
                <w:lang w:val="ru-RU" w:eastAsia="ru-RU"/>
              </w:rPr>
              <w:t xml:space="preserve">) на </w:t>
            </w:r>
            <w:proofErr w:type="spellStart"/>
            <w:r w:rsidRPr="00900925">
              <w:rPr>
                <w:rFonts w:ascii="Times New Roman" w:eastAsia="Times New Roman" w:hAnsi="Times New Roman"/>
                <w:sz w:val="24"/>
                <w:szCs w:val="24"/>
                <w:lang w:val="ru-RU" w:eastAsia="ru-RU"/>
              </w:rPr>
              <w:t>провадження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певного</w:t>
            </w:r>
            <w:proofErr w:type="spellEnd"/>
            <w:r w:rsidRPr="00900925">
              <w:rPr>
                <w:rFonts w:ascii="Times New Roman" w:eastAsia="Times New Roman" w:hAnsi="Times New Roman"/>
                <w:sz w:val="24"/>
                <w:szCs w:val="24"/>
                <w:lang w:val="ru-RU" w:eastAsia="ru-RU"/>
              </w:rPr>
              <w:t xml:space="preserve"> виду </w:t>
            </w:r>
            <w:proofErr w:type="spellStart"/>
            <w:r w:rsidRPr="00900925">
              <w:rPr>
                <w:rFonts w:ascii="Times New Roman" w:eastAsia="Times New Roman" w:hAnsi="Times New Roman"/>
                <w:sz w:val="24"/>
                <w:szCs w:val="24"/>
                <w:lang w:val="ru-RU" w:eastAsia="ru-RU"/>
              </w:rPr>
              <w:t>господарської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діяльності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отримання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дозволу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або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ліцензії</w:t>
            </w:r>
            <w:proofErr w:type="spellEnd"/>
            <w:r w:rsidRPr="00900925">
              <w:rPr>
                <w:rFonts w:ascii="Times New Roman" w:eastAsia="Times New Roman" w:hAnsi="Times New Roman"/>
                <w:sz w:val="24"/>
                <w:szCs w:val="24"/>
                <w:lang w:val="ru-RU" w:eastAsia="ru-RU"/>
              </w:rPr>
              <w:t xml:space="preserve"> на </w:t>
            </w:r>
            <w:proofErr w:type="spellStart"/>
            <w:r w:rsidRPr="00900925">
              <w:rPr>
                <w:rFonts w:ascii="Times New Roman" w:eastAsia="Times New Roman" w:hAnsi="Times New Roman"/>
                <w:sz w:val="24"/>
                <w:szCs w:val="24"/>
                <w:lang w:val="ru-RU" w:eastAsia="ru-RU"/>
              </w:rPr>
              <w:t>провадження</w:t>
            </w:r>
            <w:proofErr w:type="spellEnd"/>
            <w:r w:rsidRPr="00900925">
              <w:rPr>
                <w:rFonts w:ascii="Times New Roman" w:eastAsia="Times New Roman" w:hAnsi="Times New Roman"/>
                <w:sz w:val="24"/>
                <w:szCs w:val="24"/>
                <w:lang w:val="ru-RU" w:eastAsia="ru-RU"/>
              </w:rPr>
              <w:t xml:space="preserve"> такого виду </w:t>
            </w:r>
            <w:proofErr w:type="spellStart"/>
            <w:r w:rsidRPr="00900925">
              <w:rPr>
                <w:rFonts w:ascii="Times New Roman" w:eastAsia="Times New Roman" w:hAnsi="Times New Roman"/>
                <w:sz w:val="24"/>
                <w:szCs w:val="24"/>
                <w:lang w:val="ru-RU" w:eastAsia="ru-RU"/>
              </w:rPr>
              <w:t>діяльності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передбачено</w:t>
            </w:r>
            <w:proofErr w:type="spellEnd"/>
            <w:r w:rsidRPr="00900925">
              <w:rPr>
                <w:rFonts w:ascii="Times New Roman" w:eastAsia="Times New Roman" w:hAnsi="Times New Roman"/>
                <w:sz w:val="24"/>
                <w:szCs w:val="24"/>
                <w:lang w:val="ru-RU" w:eastAsia="ru-RU"/>
              </w:rPr>
              <w:t xml:space="preserve"> законом.</w:t>
            </w:r>
          </w:p>
          <w:p w14:paraId="0D50A018" w14:textId="77777777" w:rsidR="00BC2F34" w:rsidRPr="00900925" w:rsidRDefault="00BC2F34" w:rsidP="00BC2F34">
            <w:pPr>
              <w:spacing w:before="150" w:after="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У </w:t>
            </w:r>
            <w:proofErr w:type="spellStart"/>
            <w:r w:rsidRPr="00900925">
              <w:rPr>
                <w:rFonts w:ascii="Times New Roman" w:eastAsia="Times New Roman" w:hAnsi="Times New Roman"/>
                <w:sz w:val="24"/>
                <w:szCs w:val="24"/>
                <w:lang w:val="ru-RU" w:eastAsia="ru-RU"/>
              </w:rPr>
              <w:t>разі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якщо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переможець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надав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відповідну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інформацію</w:t>
            </w:r>
            <w:proofErr w:type="spellEnd"/>
            <w:r w:rsidRPr="00900925">
              <w:rPr>
                <w:rFonts w:ascii="Times New Roman" w:eastAsia="Times New Roman" w:hAnsi="Times New Roman"/>
                <w:sz w:val="24"/>
                <w:szCs w:val="24"/>
                <w:lang w:val="ru-RU" w:eastAsia="ru-RU"/>
              </w:rPr>
              <w:t xml:space="preserve"> про право </w:t>
            </w:r>
            <w:proofErr w:type="spellStart"/>
            <w:r w:rsidRPr="00900925">
              <w:rPr>
                <w:rFonts w:ascii="Times New Roman" w:eastAsia="Times New Roman" w:hAnsi="Times New Roman"/>
                <w:sz w:val="24"/>
                <w:szCs w:val="24"/>
                <w:lang w:val="ru-RU" w:eastAsia="ru-RU"/>
              </w:rPr>
              <w:t>підписання</w:t>
            </w:r>
            <w:proofErr w:type="spellEnd"/>
            <w:r w:rsidRPr="00900925">
              <w:rPr>
                <w:rFonts w:ascii="Times New Roman" w:eastAsia="Times New Roman" w:hAnsi="Times New Roman"/>
                <w:sz w:val="24"/>
                <w:szCs w:val="24"/>
                <w:lang w:val="ru-RU" w:eastAsia="ru-RU"/>
              </w:rPr>
              <w:t xml:space="preserve"> договору про </w:t>
            </w:r>
            <w:proofErr w:type="spellStart"/>
            <w:r w:rsidRPr="00900925">
              <w:rPr>
                <w:rFonts w:ascii="Times New Roman" w:eastAsia="Times New Roman" w:hAnsi="Times New Roman"/>
                <w:sz w:val="24"/>
                <w:szCs w:val="24"/>
                <w:lang w:val="ru-RU" w:eastAsia="ru-RU"/>
              </w:rPr>
              <w:t>закупівлю</w:t>
            </w:r>
            <w:proofErr w:type="spellEnd"/>
            <w:r w:rsidRPr="00900925">
              <w:rPr>
                <w:rFonts w:ascii="Times New Roman" w:eastAsia="Times New Roman" w:hAnsi="Times New Roman"/>
                <w:sz w:val="24"/>
                <w:szCs w:val="24"/>
                <w:lang w:val="ru-RU" w:eastAsia="ru-RU"/>
              </w:rPr>
              <w:t xml:space="preserve"> шляхом </w:t>
            </w:r>
            <w:proofErr w:type="spellStart"/>
            <w:r w:rsidRPr="00900925">
              <w:rPr>
                <w:rFonts w:ascii="Times New Roman" w:eastAsia="Times New Roman" w:hAnsi="Times New Roman"/>
                <w:sz w:val="24"/>
                <w:szCs w:val="24"/>
                <w:lang w:val="ru-RU" w:eastAsia="ru-RU"/>
              </w:rPr>
              <w:t>завантаження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її</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електронну</w:t>
            </w:r>
            <w:proofErr w:type="spellEnd"/>
            <w:r w:rsidRPr="00900925">
              <w:rPr>
                <w:rFonts w:ascii="Times New Roman" w:eastAsia="Times New Roman" w:hAnsi="Times New Roman"/>
                <w:sz w:val="24"/>
                <w:szCs w:val="24"/>
                <w:lang w:val="ru-RU" w:eastAsia="ru-RU"/>
              </w:rPr>
              <w:t xml:space="preserve"> систему </w:t>
            </w:r>
            <w:proofErr w:type="spellStart"/>
            <w:r w:rsidRPr="00900925">
              <w:rPr>
                <w:rFonts w:ascii="Times New Roman" w:eastAsia="Times New Roman" w:hAnsi="Times New Roman"/>
                <w:sz w:val="24"/>
                <w:szCs w:val="24"/>
                <w:lang w:val="ru-RU" w:eastAsia="ru-RU"/>
              </w:rPr>
              <w:t>закупівель</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кінцевого</w:t>
            </w:r>
            <w:proofErr w:type="spellEnd"/>
            <w:r w:rsidRPr="00900925">
              <w:rPr>
                <w:rFonts w:ascii="Times New Roman" w:eastAsia="Times New Roman" w:hAnsi="Times New Roman"/>
                <w:sz w:val="24"/>
                <w:szCs w:val="24"/>
                <w:lang w:val="ru-RU" w:eastAsia="ru-RU"/>
              </w:rPr>
              <w:t xml:space="preserve"> строку для </w:t>
            </w:r>
            <w:proofErr w:type="spellStart"/>
            <w:r w:rsidRPr="00900925">
              <w:rPr>
                <w:rFonts w:ascii="Times New Roman" w:eastAsia="Times New Roman" w:hAnsi="Times New Roman"/>
                <w:sz w:val="24"/>
                <w:szCs w:val="24"/>
                <w:lang w:val="ru-RU" w:eastAsia="ru-RU"/>
              </w:rPr>
              <w:t>укладення</w:t>
            </w:r>
            <w:proofErr w:type="spellEnd"/>
            <w:r w:rsidRPr="00900925">
              <w:rPr>
                <w:rFonts w:ascii="Times New Roman" w:eastAsia="Times New Roman" w:hAnsi="Times New Roman"/>
                <w:sz w:val="24"/>
                <w:szCs w:val="24"/>
                <w:lang w:val="ru-RU" w:eastAsia="ru-RU"/>
              </w:rPr>
              <w:t xml:space="preserve"> договору про </w:t>
            </w:r>
            <w:proofErr w:type="spellStart"/>
            <w:r w:rsidRPr="00900925">
              <w:rPr>
                <w:rFonts w:ascii="Times New Roman" w:eastAsia="Times New Roman" w:hAnsi="Times New Roman"/>
                <w:sz w:val="24"/>
                <w:szCs w:val="24"/>
                <w:lang w:val="ru-RU" w:eastAsia="ru-RU"/>
              </w:rPr>
              <w:t>закупівлю</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визначеного</w:t>
            </w:r>
            <w:proofErr w:type="spellEnd"/>
            <w:r w:rsidRPr="00900925">
              <w:rPr>
                <w:rFonts w:ascii="Times New Roman" w:eastAsia="Times New Roman" w:hAnsi="Times New Roman"/>
                <w:sz w:val="24"/>
                <w:szCs w:val="24"/>
                <w:lang w:val="ru-RU" w:eastAsia="ru-RU"/>
              </w:rPr>
              <w:t xml:space="preserve"> пунктом 46 </w:t>
            </w:r>
            <w:proofErr w:type="spellStart"/>
            <w:r w:rsidRPr="00900925">
              <w:rPr>
                <w:rFonts w:ascii="Times New Roman" w:eastAsia="Times New Roman" w:hAnsi="Times New Roman"/>
                <w:sz w:val="24"/>
                <w:szCs w:val="24"/>
                <w:lang w:val="ru-RU" w:eastAsia="ru-RU"/>
              </w:rPr>
              <w:t>Особливостей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замовник</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відхиляє</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його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пропозицію</w:t>
            </w:r>
            <w:proofErr w:type="spellEnd"/>
            <w:r w:rsidRPr="00900925">
              <w:rPr>
                <w:rFonts w:ascii="Times New Roman" w:eastAsia="Times New Roman" w:hAnsi="Times New Roman"/>
                <w:sz w:val="24"/>
                <w:szCs w:val="24"/>
                <w:lang w:val="ru-RU" w:eastAsia="ru-RU"/>
              </w:rPr>
              <w:t xml:space="preserve"> на </w:t>
            </w:r>
            <w:proofErr w:type="spellStart"/>
            <w:r w:rsidRPr="00900925">
              <w:rPr>
                <w:rFonts w:ascii="Times New Roman" w:eastAsia="Times New Roman" w:hAnsi="Times New Roman"/>
                <w:sz w:val="24"/>
                <w:szCs w:val="24"/>
                <w:lang w:val="ru-RU" w:eastAsia="ru-RU"/>
              </w:rPr>
              <w:t>підставі</w:t>
            </w:r>
            <w:proofErr w:type="spellEnd"/>
            <w:r w:rsidRPr="00900925">
              <w:rPr>
                <w:rFonts w:ascii="Times New Roman" w:eastAsia="Times New Roman" w:hAnsi="Times New Roman"/>
                <w:sz w:val="24"/>
                <w:szCs w:val="24"/>
                <w:lang w:val="ru-RU" w:eastAsia="ru-RU"/>
              </w:rPr>
              <w:t xml:space="preserve"> абзацу 2 </w:t>
            </w:r>
            <w:proofErr w:type="spellStart"/>
            <w:r w:rsidRPr="00900925">
              <w:rPr>
                <w:rFonts w:ascii="Times New Roman" w:eastAsia="Times New Roman" w:hAnsi="Times New Roman"/>
                <w:sz w:val="24"/>
                <w:szCs w:val="24"/>
                <w:lang w:val="ru-RU" w:eastAsia="ru-RU"/>
              </w:rPr>
              <w:t>підпункту</w:t>
            </w:r>
            <w:proofErr w:type="spellEnd"/>
            <w:r w:rsidRPr="00900925">
              <w:rPr>
                <w:rFonts w:ascii="Times New Roman" w:eastAsia="Times New Roman" w:hAnsi="Times New Roman"/>
                <w:sz w:val="24"/>
                <w:szCs w:val="24"/>
                <w:lang w:val="ru-RU" w:eastAsia="ru-RU"/>
              </w:rPr>
              <w:t xml:space="preserve"> 3 пункту 41 </w:t>
            </w:r>
            <w:proofErr w:type="spellStart"/>
            <w:r w:rsidRPr="00900925">
              <w:rPr>
                <w:rFonts w:ascii="Times New Roman" w:eastAsia="Times New Roman" w:hAnsi="Times New Roman"/>
                <w:sz w:val="24"/>
                <w:szCs w:val="24"/>
                <w:lang w:val="ru-RU" w:eastAsia="ru-RU"/>
              </w:rPr>
              <w:t>Особливостей</w:t>
            </w:r>
            <w:proofErr w:type="spellEnd"/>
            <w:r w:rsidRPr="00900925">
              <w:rPr>
                <w:rFonts w:ascii="Times New Roman" w:eastAsia="Times New Roman" w:hAnsi="Times New Roman"/>
                <w:sz w:val="24"/>
                <w:szCs w:val="24"/>
                <w:lang w:val="ru-RU" w:eastAsia="ru-RU"/>
              </w:rPr>
              <w:t>.</w:t>
            </w:r>
          </w:p>
          <w:p w14:paraId="7A23BA91" w14:textId="691A6C0B" w:rsidR="00BC2F34" w:rsidRPr="00900925" w:rsidRDefault="00BC2F34" w:rsidP="00BC2F34">
            <w:pPr>
              <w:spacing w:before="150" w:after="15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sz w:val="24"/>
                <w:szCs w:val="24"/>
                <w:lang w:val="ru-RU" w:eastAsia="ru-RU"/>
              </w:rPr>
              <w:t>Істотні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умови</w:t>
            </w:r>
            <w:proofErr w:type="spellEnd"/>
            <w:r w:rsidRPr="00900925">
              <w:rPr>
                <w:rFonts w:ascii="Times New Roman" w:eastAsia="Times New Roman" w:hAnsi="Times New Roman"/>
                <w:sz w:val="24"/>
                <w:szCs w:val="24"/>
                <w:lang w:val="ru-RU" w:eastAsia="ru-RU"/>
              </w:rPr>
              <w:t xml:space="preserve"> договору про </w:t>
            </w:r>
            <w:proofErr w:type="spellStart"/>
            <w:r w:rsidRPr="00900925">
              <w:rPr>
                <w:rFonts w:ascii="Times New Roman" w:eastAsia="Times New Roman" w:hAnsi="Times New Roman"/>
                <w:sz w:val="24"/>
                <w:szCs w:val="24"/>
                <w:lang w:val="ru-RU" w:eastAsia="ru-RU"/>
              </w:rPr>
              <w:t>закупівлю</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можуть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змінюватися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після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його</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підписання</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виконання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зобов’язань</w:t>
            </w:r>
            <w:proofErr w:type="spellEnd"/>
            <w:r w:rsidRPr="00900925">
              <w:rPr>
                <w:rFonts w:ascii="Times New Roman" w:eastAsia="Times New Roman" w:hAnsi="Times New Roman"/>
                <w:sz w:val="24"/>
                <w:szCs w:val="24"/>
                <w:lang w:val="ru-RU" w:eastAsia="ru-RU"/>
              </w:rPr>
              <w:t xml:space="preserve"> сторонами в </w:t>
            </w:r>
            <w:proofErr w:type="spellStart"/>
            <w:r w:rsidRPr="00900925">
              <w:rPr>
                <w:rFonts w:ascii="Times New Roman" w:eastAsia="Times New Roman" w:hAnsi="Times New Roman"/>
                <w:sz w:val="24"/>
                <w:szCs w:val="24"/>
                <w:lang w:val="ru-RU" w:eastAsia="ru-RU"/>
              </w:rPr>
              <w:t>повному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обсязі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крім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випадків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визначених</w:t>
            </w:r>
            <w:proofErr w:type="spellEnd"/>
            <w:r w:rsidRPr="00900925">
              <w:rPr>
                <w:rFonts w:ascii="Times New Roman" w:eastAsia="Times New Roman" w:hAnsi="Times New Roman"/>
                <w:sz w:val="24"/>
                <w:szCs w:val="24"/>
                <w:lang w:val="ru-RU" w:eastAsia="ru-RU"/>
              </w:rPr>
              <w:t xml:space="preserve"> пунктом 19 </w:t>
            </w:r>
            <w:proofErr w:type="spellStart"/>
            <w:r w:rsidRPr="00900925">
              <w:rPr>
                <w:rFonts w:ascii="Times New Roman" w:eastAsia="Times New Roman" w:hAnsi="Times New Roman"/>
                <w:sz w:val="24"/>
                <w:szCs w:val="24"/>
                <w:lang w:val="ru-RU" w:eastAsia="ru-RU"/>
              </w:rPr>
              <w:t>Особливостей</w:t>
            </w:r>
            <w:proofErr w:type="spellEnd"/>
            <w:r w:rsidRPr="00900925">
              <w:rPr>
                <w:rFonts w:ascii="Times New Roman" w:eastAsia="Times New Roman" w:hAnsi="Times New Roman"/>
                <w:sz w:val="24"/>
                <w:szCs w:val="24"/>
                <w:lang w:val="ru-RU" w:eastAsia="ru-RU"/>
              </w:rPr>
              <w:t>.</w:t>
            </w:r>
          </w:p>
        </w:tc>
      </w:tr>
      <w:tr w:rsidR="00900925" w:rsidRPr="00A40B2E" w14:paraId="3FD30704" w14:textId="77777777" w:rsidTr="00917F47">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51A1BC"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lastRenderedPageBreak/>
              <w:t>4</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B6707A" w14:textId="26C0F5CE" w:rsidR="00E55682" w:rsidRPr="00900925" w:rsidRDefault="00BC2F34" w:rsidP="00E55682">
            <w:pPr>
              <w:spacing w:before="150" w:after="150" w:line="240" w:lineRule="auto"/>
              <w:rPr>
                <w:rFonts w:ascii="Times New Roman" w:eastAsia="Times New Roman" w:hAnsi="Times New Roman" w:cs="Times New Roman"/>
                <w:bCs/>
                <w:sz w:val="24"/>
                <w:szCs w:val="24"/>
                <w:lang w:val="ru-RU"/>
              </w:rPr>
            </w:pPr>
            <w:proofErr w:type="spellStart"/>
            <w:r w:rsidRPr="00900925">
              <w:rPr>
                <w:rFonts w:ascii="Times New Roman" w:eastAsia="Times New Roman" w:hAnsi="Times New Roman" w:cs="Times New Roman"/>
                <w:bCs/>
                <w:sz w:val="24"/>
                <w:szCs w:val="24"/>
                <w:lang w:val="ru-RU"/>
              </w:rPr>
              <w:t>Істотні</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умови</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що</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обов’язково</w:t>
            </w:r>
            <w:proofErr w:type="spellEnd"/>
            <w:r w:rsidRPr="00900925">
              <w:rPr>
                <w:rFonts w:ascii="Times New Roman" w:eastAsia="Times New Roman" w:hAnsi="Times New Roman" w:cs="Times New Roman"/>
                <w:bCs/>
                <w:sz w:val="24"/>
                <w:szCs w:val="24"/>
                <w:lang w:val="ru-RU"/>
              </w:rPr>
              <w:t xml:space="preserve"> </w:t>
            </w:r>
            <w:proofErr w:type="spellStart"/>
            <w:r w:rsidRPr="00900925">
              <w:rPr>
                <w:rFonts w:ascii="Times New Roman" w:eastAsia="Times New Roman" w:hAnsi="Times New Roman" w:cs="Times New Roman"/>
                <w:bCs/>
                <w:sz w:val="24"/>
                <w:szCs w:val="24"/>
                <w:lang w:val="ru-RU"/>
              </w:rPr>
              <w:t>включаються</w:t>
            </w:r>
            <w:proofErr w:type="spellEnd"/>
            <w:r w:rsidRPr="00900925">
              <w:rPr>
                <w:rFonts w:ascii="Times New Roman" w:eastAsia="Times New Roman" w:hAnsi="Times New Roman" w:cs="Times New Roman"/>
                <w:bCs/>
                <w:sz w:val="24"/>
                <w:szCs w:val="24"/>
                <w:lang w:val="ru-RU"/>
              </w:rPr>
              <w:t xml:space="preserve"> </w:t>
            </w:r>
            <w:proofErr w:type="gramStart"/>
            <w:r w:rsidRPr="00900925">
              <w:rPr>
                <w:rFonts w:ascii="Times New Roman" w:eastAsia="Times New Roman" w:hAnsi="Times New Roman" w:cs="Times New Roman"/>
                <w:bCs/>
                <w:sz w:val="24"/>
                <w:szCs w:val="24"/>
                <w:lang w:val="ru-RU"/>
              </w:rPr>
              <w:t>до договору</w:t>
            </w:r>
            <w:proofErr w:type="gramEnd"/>
            <w:r w:rsidRPr="00900925">
              <w:rPr>
                <w:rFonts w:ascii="Times New Roman" w:eastAsia="Times New Roman" w:hAnsi="Times New Roman" w:cs="Times New Roman"/>
                <w:bCs/>
                <w:sz w:val="24"/>
                <w:szCs w:val="24"/>
                <w:lang w:val="ru-RU"/>
              </w:rPr>
              <w:t xml:space="preserve"> про </w:t>
            </w:r>
            <w:proofErr w:type="spellStart"/>
            <w:r w:rsidRPr="00900925">
              <w:rPr>
                <w:rFonts w:ascii="Times New Roman" w:eastAsia="Times New Roman" w:hAnsi="Times New Roman" w:cs="Times New Roman"/>
                <w:bCs/>
                <w:sz w:val="24"/>
                <w:szCs w:val="24"/>
                <w:lang w:val="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0FAB46" w14:textId="77777777" w:rsidR="00BC2F34" w:rsidRPr="00900925" w:rsidRDefault="00BC2F34" w:rsidP="00BC2F34">
            <w:pPr>
              <w:widowControl w:val="0"/>
              <w:spacing w:after="0" w:line="240" w:lineRule="auto"/>
              <w:jc w:val="both"/>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Істотні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умови</w:t>
            </w:r>
            <w:proofErr w:type="spellEnd"/>
            <w:r w:rsidRPr="00900925">
              <w:rPr>
                <w:rFonts w:ascii="Times New Roman" w:eastAsia="Times New Roman" w:hAnsi="Times New Roman" w:cs="Times New Roman"/>
                <w:sz w:val="24"/>
                <w:szCs w:val="24"/>
                <w:lang w:val="ru-RU"/>
              </w:rPr>
              <w:t xml:space="preserve"> договору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будуть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включені</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нього</w:t>
            </w:r>
            <w:proofErr w:type="spellEnd"/>
            <w:r w:rsidRPr="00900925">
              <w:rPr>
                <w:rFonts w:ascii="Times New Roman" w:eastAsia="Times New Roman" w:hAnsi="Times New Roman" w:cs="Times New Roman"/>
                <w:sz w:val="24"/>
                <w:szCs w:val="24"/>
                <w:lang w:val="ru-RU"/>
              </w:rPr>
              <w:t>:</w:t>
            </w:r>
          </w:p>
          <w:p w14:paraId="532A96A3" w14:textId="77777777" w:rsidR="00BC2F34" w:rsidRPr="00900925" w:rsidRDefault="00BC2F34" w:rsidP="00BC2F34">
            <w:pPr>
              <w:widowControl w:val="0"/>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предмет договору; </w:t>
            </w:r>
          </w:p>
          <w:p w14:paraId="23E1CEF2" w14:textId="77777777" w:rsidR="00BC2F34" w:rsidRPr="00900925" w:rsidRDefault="00BC2F34" w:rsidP="00BC2F34">
            <w:pPr>
              <w:widowControl w:val="0"/>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ціна</w:t>
            </w:r>
            <w:proofErr w:type="spellEnd"/>
            <w:r w:rsidRPr="00900925">
              <w:rPr>
                <w:rFonts w:ascii="Times New Roman" w:eastAsia="Times New Roman" w:hAnsi="Times New Roman" w:cs="Times New Roman"/>
                <w:sz w:val="24"/>
                <w:szCs w:val="24"/>
                <w:lang w:val="ru-RU"/>
              </w:rPr>
              <w:t xml:space="preserve"> і </w:t>
            </w:r>
            <w:proofErr w:type="spellStart"/>
            <w:r w:rsidRPr="00900925">
              <w:rPr>
                <w:rFonts w:ascii="Times New Roman" w:eastAsia="Times New Roman" w:hAnsi="Times New Roman" w:cs="Times New Roman"/>
                <w:sz w:val="24"/>
                <w:szCs w:val="24"/>
                <w:lang w:val="ru-RU"/>
              </w:rPr>
              <w:t>загальна</w:t>
            </w:r>
            <w:proofErr w:type="spellEnd"/>
            <w:r w:rsidRPr="00900925">
              <w:rPr>
                <w:rFonts w:ascii="Times New Roman" w:eastAsia="Times New Roman" w:hAnsi="Times New Roman" w:cs="Times New Roman"/>
                <w:sz w:val="24"/>
                <w:szCs w:val="24"/>
                <w:lang w:val="ru-RU"/>
              </w:rPr>
              <w:t xml:space="preserve"> сума договору;</w:t>
            </w:r>
          </w:p>
          <w:p w14:paraId="28CCEAB0" w14:textId="77777777" w:rsidR="00BC2F34" w:rsidRPr="00900925" w:rsidRDefault="00BC2F34" w:rsidP="00BC2F34">
            <w:pPr>
              <w:widowControl w:val="0"/>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строк </w:t>
            </w:r>
            <w:proofErr w:type="spellStart"/>
            <w:r w:rsidRPr="00900925">
              <w:rPr>
                <w:rFonts w:ascii="Times New Roman" w:eastAsia="Times New Roman" w:hAnsi="Times New Roman" w:cs="Times New Roman"/>
                <w:sz w:val="24"/>
                <w:szCs w:val="24"/>
                <w:lang w:val="ru-RU"/>
              </w:rPr>
              <w:t>дії</w:t>
            </w:r>
            <w:proofErr w:type="spellEnd"/>
            <w:r w:rsidRPr="00900925">
              <w:rPr>
                <w:rFonts w:ascii="Times New Roman" w:eastAsia="Times New Roman" w:hAnsi="Times New Roman" w:cs="Times New Roman"/>
                <w:sz w:val="24"/>
                <w:szCs w:val="24"/>
                <w:lang w:val="ru-RU"/>
              </w:rPr>
              <w:t xml:space="preserve"> договору;</w:t>
            </w:r>
          </w:p>
          <w:p w14:paraId="5854346F" w14:textId="77777777" w:rsidR="00BC2F34" w:rsidRPr="00900925" w:rsidRDefault="00BC2F34" w:rsidP="00BC2F34">
            <w:pPr>
              <w:widowControl w:val="0"/>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умови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щодо</w:t>
            </w:r>
            <w:proofErr w:type="spellEnd"/>
            <w:r w:rsidRPr="00900925">
              <w:rPr>
                <w:rFonts w:ascii="Times New Roman" w:eastAsia="Times New Roman" w:hAnsi="Times New Roman" w:cs="Times New Roman"/>
                <w:sz w:val="24"/>
                <w:szCs w:val="24"/>
                <w:lang w:val="ru-RU"/>
              </w:rPr>
              <w:t xml:space="preserve"> контролю </w:t>
            </w:r>
            <w:proofErr w:type="spellStart"/>
            <w:r w:rsidRPr="00900925">
              <w:rPr>
                <w:rFonts w:ascii="Times New Roman" w:eastAsia="Times New Roman" w:hAnsi="Times New Roman" w:cs="Times New Roman"/>
                <w:sz w:val="24"/>
                <w:szCs w:val="24"/>
                <w:lang w:val="ru-RU"/>
              </w:rPr>
              <w:t>якості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товарів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робіт</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послуг</w:t>
            </w:r>
            <w:proofErr w:type="spellEnd"/>
            <w:r w:rsidRPr="00900925">
              <w:rPr>
                <w:rFonts w:ascii="Times New Roman" w:eastAsia="Times New Roman" w:hAnsi="Times New Roman" w:cs="Times New Roman"/>
                <w:sz w:val="24"/>
                <w:szCs w:val="24"/>
                <w:lang w:val="ru-RU"/>
              </w:rPr>
              <w:t xml:space="preserve">). </w:t>
            </w:r>
          </w:p>
          <w:p w14:paraId="316C5FA4" w14:textId="77777777" w:rsidR="00BC2F34" w:rsidRPr="00900925" w:rsidRDefault="00BC2F34" w:rsidP="00BC2F34">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cs="Times New Roman"/>
                <w:sz w:val="24"/>
                <w:szCs w:val="24"/>
                <w:lang w:val="ru-RU"/>
              </w:rPr>
              <w:t xml:space="preserve">4.2. </w:t>
            </w:r>
            <w:proofErr w:type="spellStart"/>
            <w:r w:rsidRPr="00900925">
              <w:rPr>
                <w:rFonts w:ascii="Times New Roman" w:eastAsia="Times New Roman" w:hAnsi="Times New Roman"/>
                <w:sz w:val="24"/>
                <w:szCs w:val="24"/>
                <w:lang w:val="ru-RU" w:eastAsia="ru-RU"/>
              </w:rPr>
              <w:t>Умови</w:t>
            </w:r>
            <w:proofErr w:type="spellEnd"/>
            <w:r w:rsidRPr="00900925">
              <w:rPr>
                <w:rFonts w:ascii="Times New Roman" w:eastAsia="Times New Roman" w:hAnsi="Times New Roman"/>
                <w:sz w:val="24"/>
                <w:szCs w:val="24"/>
                <w:lang w:val="ru-RU" w:eastAsia="ru-RU"/>
              </w:rPr>
              <w:t xml:space="preserve"> договору про </w:t>
            </w:r>
            <w:proofErr w:type="spellStart"/>
            <w:r w:rsidRPr="00900925">
              <w:rPr>
                <w:rFonts w:ascii="Times New Roman" w:eastAsia="Times New Roman" w:hAnsi="Times New Roman"/>
                <w:sz w:val="24"/>
                <w:szCs w:val="24"/>
                <w:lang w:val="ru-RU" w:eastAsia="ru-RU"/>
              </w:rPr>
              <w:t>закупівлю</w:t>
            </w:r>
            <w:proofErr w:type="spellEnd"/>
            <w:r w:rsidRPr="00900925">
              <w:rPr>
                <w:rFonts w:ascii="Times New Roman" w:eastAsia="Times New Roman" w:hAnsi="Times New Roman"/>
                <w:sz w:val="24"/>
                <w:szCs w:val="24"/>
                <w:lang w:val="ru-RU" w:eastAsia="ru-RU"/>
              </w:rPr>
              <w:t xml:space="preserve"> не </w:t>
            </w:r>
            <w:proofErr w:type="spellStart"/>
            <w:r w:rsidRPr="00900925">
              <w:rPr>
                <w:rFonts w:ascii="Times New Roman" w:eastAsia="Times New Roman" w:hAnsi="Times New Roman"/>
                <w:sz w:val="24"/>
                <w:szCs w:val="24"/>
                <w:lang w:val="ru-RU" w:eastAsia="ru-RU"/>
              </w:rPr>
              <w:t>повинні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відрізнятися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від</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змісту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переможця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процедури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крім</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випадків</w:t>
            </w:r>
            <w:proofErr w:type="spellEnd"/>
            <w:r w:rsidRPr="00900925">
              <w:rPr>
                <w:rFonts w:ascii="Times New Roman" w:eastAsia="Times New Roman" w:hAnsi="Times New Roman"/>
                <w:sz w:val="24"/>
                <w:szCs w:val="24"/>
                <w:lang w:val="ru-RU" w:eastAsia="ru-RU"/>
              </w:rPr>
              <w:t>:</w:t>
            </w:r>
          </w:p>
          <w:p w14:paraId="259DDDD6" w14:textId="77777777" w:rsidR="00BC2F34" w:rsidRPr="00900925" w:rsidRDefault="00BC2F34" w:rsidP="00BC2F34">
            <w:pPr>
              <w:pStyle w:val="a7"/>
              <w:numPr>
                <w:ilvl w:val="0"/>
                <w:numId w:val="18"/>
              </w:num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визначення</w:t>
            </w:r>
            <w:proofErr w:type="spellEnd"/>
            <w:r w:rsidRPr="00900925">
              <w:rPr>
                <w:rFonts w:ascii="Times New Roman" w:eastAsia="Times New Roman" w:hAnsi="Times New Roman"/>
                <w:sz w:val="24"/>
                <w:szCs w:val="24"/>
                <w:lang w:val="ru-RU" w:eastAsia="ru-RU"/>
              </w:rPr>
              <w:t xml:space="preserve"> грошового </w:t>
            </w:r>
            <w:proofErr w:type="spellStart"/>
            <w:r w:rsidRPr="00900925">
              <w:rPr>
                <w:rFonts w:ascii="Times New Roman" w:eastAsia="Times New Roman" w:hAnsi="Times New Roman"/>
                <w:sz w:val="24"/>
                <w:szCs w:val="24"/>
                <w:lang w:val="ru-RU" w:eastAsia="ru-RU"/>
              </w:rPr>
              <w:t>еквівалента</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зобов’язання</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іноземній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валюті</w:t>
            </w:r>
            <w:proofErr w:type="spellEnd"/>
            <w:r w:rsidRPr="00900925">
              <w:rPr>
                <w:rFonts w:ascii="Times New Roman" w:eastAsia="Times New Roman" w:hAnsi="Times New Roman"/>
                <w:sz w:val="24"/>
                <w:szCs w:val="24"/>
                <w:lang w:val="ru-RU" w:eastAsia="ru-RU"/>
              </w:rPr>
              <w:t>;</w:t>
            </w:r>
          </w:p>
          <w:p w14:paraId="34542A9E" w14:textId="77777777" w:rsidR="00BC2F34" w:rsidRPr="00900925" w:rsidRDefault="00BC2F34" w:rsidP="00BC2F34">
            <w:pPr>
              <w:pStyle w:val="a7"/>
              <w:numPr>
                <w:ilvl w:val="0"/>
                <w:numId w:val="18"/>
              </w:num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перерахунку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ціни</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бік</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зменшення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ціни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переможця</w:t>
            </w:r>
            <w:proofErr w:type="spellEnd"/>
            <w:r w:rsidRPr="00900925">
              <w:rPr>
                <w:rFonts w:ascii="Times New Roman" w:eastAsia="Times New Roman" w:hAnsi="Times New Roman"/>
                <w:sz w:val="24"/>
                <w:szCs w:val="24"/>
                <w:lang w:val="ru-RU" w:eastAsia="ru-RU"/>
              </w:rPr>
              <w:t xml:space="preserve"> без </w:t>
            </w:r>
            <w:proofErr w:type="spellStart"/>
            <w:r w:rsidRPr="00900925">
              <w:rPr>
                <w:rFonts w:ascii="Times New Roman" w:eastAsia="Times New Roman" w:hAnsi="Times New Roman"/>
                <w:sz w:val="24"/>
                <w:szCs w:val="24"/>
                <w:lang w:val="ru-RU" w:eastAsia="ru-RU"/>
              </w:rPr>
              <w:t>зменшення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обсягів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закупівлі</w:t>
            </w:r>
            <w:proofErr w:type="spellEnd"/>
            <w:r w:rsidRPr="00900925">
              <w:rPr>
                <w:rFonts w:ascii="Times New Roman" w:eastAsia="Times New Roman" w:hAnsi="Times New Roman"/>
                <w:sz w:val="24"/>
                <w:szCs w:val="24"/>
                <w:lang w:val="ru-RU" w:eastAsia="ru-RU"/>
              </w:rPr>
              <w:t>;</w:t>
            </w:r>
          </w:p>
          <w:p w14:paraId="1BF3BB01" w14:textId="77777777" w:rsidR="00BC2F34" w:rsidRPr="00900925" w:rsidRDefault="00BC2F34" w:rsidP="00BC2F34">
            <w:pPr>
              <w:pStyle w:val="a7"/>
              <w:numPr>
                <w:ilvl w:val="0"/>
                <w:numId w:val="18"/>
              </w:numPr>
              <w:spacing w:before="150" w:after="150" w:line="240" w:lineRule="auto"/>
              <w:jc w:val="both"/>
              <w:rPr>
                <w:rFonts w:ascii="Times New Roman" w:eastAsia="Times New Roman" w:hAnsi="Times New Roman"/>
                <w:sz w:val="24"/>
                <w:szCs w:val="24"/>
                <w:lang w:val="ru-RU" w:eastAsia="ru-RU"/>
              </w:rPr>
            </w:pPr>
            <w:proofErr w:type="spellStart"/>
            <w:r w:rsidRPr="00900925">
              <w:rPr>
                <w:rFonts w:ascii="Times New Roman" w:eastAsia="Times New Roman" w:hAnsi="Times New Roman"/>
                <w:sz w:val="24"/>
                <w:szCs w:val="24"/>
                <w:lang w:val="ru-RU" w:eastAsia="ru-RU"/>
              </w:rPr>
              <w:t>перерахунку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ціни</w:t>
            </w:r>
            <w:proofErr w:type="spellEnd"/>
            <w:r w:rsidRPr="00900925">
              <w:rPr>
                <w:rFonts w:ascii="Times New Roman" w:eastAsia="Times New Roman" w:hAnsi="Times New Roman"/>
                <w:sz w:val="24"/>
                <w:szCs w:val="24"/>
                <w:lang w:val="ru-RU" w:eastAsia="ru-RU"/>
              </w:rPr>
              <w:t xml:space="preserve"> та </w:t>
            </w:r>
            <w:proofErr w:type="spellStart"/>
            <w:r w:rsidRPr="00900925">
              <w:rPr>
                <w:rFonts w:ascii="Times New Roman" w:eastAsia="Times New Roman" w:hAnsi="Times New Roman"/>
                <w:sz w:val="24"/>
                <w:szCs w:val="24"/>
                <w:lang w:val="ru-RU" w:eastAsia="ru-RU"/>
              </w:rPr>
              <w:t>обсягів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товарів</w:t>
            </w:r>
            <w:proofErr w:type="spellEnd"/>
            <w:r w:rsidRPr="00900925">
              <w:rPr>
                <w:rFonts w:ascii="Times New Roman" w:eastAsia="Times New Roman" w:hAnsi="Times New Roman"/>
                <w:sz w:val="24"/>
                <w:szCs w:val="24"/>
                <w:lang w:val="ru-RU" w:eastAsia="ru-RU"/>
              </w:rPr>
              <w:t xml:space="preserve"> в </w:t>
            </w:r>
            <w:proofErr w:type="spellStart"/>
            <w:r w:rsidRPr="00900925">
              <w:rPr>
                <w:rFonts w:ascii="Times New Roman" w:eastAsia="Times New Roman" w:hAnsi="Times New Roman"/>
                <w:sz w:val="24"/>
                <w:szCs w:val="24"/>
                <w:lang w:val="ru-RU" w:eastAsia="ru-RU"/>
              </w:rPr>
              <w:t>бік</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зменшення</w:t>
            </w:r>
            <w:proofErr w:type="spellEnd"/>
            <w:r w:rsidRPr="00900925">
              <w:rPr>
                <w:rFonts w:ascii="Times New Roman" w:eastAsia="Times New Roman" w:hAnsi="Times New Roman"/>
                <w:sz w:val="24"/>
                <w:szCs w:val="24"/>
                <w:lang w:val="ru-RU" w:eastAsia="ru-RU"/>
              </w:rPr>
              <w:t xml:space="preserve"> за </w:t>
            </w:r>
            <w:proofErr w:type="spellStart"/>
            <w:r w:rsidRPr="00900925">
              <w:rPr>
                <w:rFonts w:ascii="Times New Roman" w:eastAsia="Times New Roman" w:hAnsi="Times New Roman"/>
                <w:sz w:val="24"/>
                <w:szCs w:val="24"/>
                <w:lang w:val="ru-RU" w:eastAsia="ru-RU"/>
              </w:rPr>
              <w:t>умови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необхідності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приведення</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обсягів</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товарів</w:t>
            </w:r>
            <w:proofErr w:type="spellEnd"/>
            <w:r w:rsidRPr="00900925">
              <w:rPr>
                <w:rFonts w:ascii="Times New Roman" w:eastAsia="Times New Roman" w:hAnsi="Times New Roman"/>
                <w:sz w:val="24"/>
                <w:szCs w:val="24"/>
                <w:lang w:val="ru-RU" w:eastAsia="ru-RU"/>
              </w:rPr>
              <w:t xml:space="preserve"> до </w:t>
            </w:r>
            <w:proofErr w:type="spellStart"/>
            <w:r w:rsidRPr="00900925">
              <w:rPr>
                <w:rFonts w:ascii="Times New Roman" w:eastAsia="Times New Roman" w:hAnsi="Times New Roman"/>
                <w:sz w:val="24"/>
                <w:szCs w:val="24"/>
                <w:lang w:val="ru-RU" w:eastAsia="ru-RU"/>
              </w:rPr>
              <w:t>кратності</w:t>
            </w:r>
            <w:proofErr w:type="spellEnd"/>
            <w:r w:rsidRPr="00900925">
              <w:rPr>
                <w:rFonts w:ascii="Times New Roman" w:eastAsia="Times New Roman" w:hAnsi="Times New Roman"/>
                <w:sz w:val="24"/>
                <w:szCs w:val="24"/>
                <w:lang w:val="ru-RU" w:eastAsia="ru-RU"/>
              </w:rPr>
              <w:t xml:space="preserve"> упаковки.</w:t>
            </w:r>
          </w:p>
          <w:p w14:paraId="7059D367" w14:textId="77777777" w:rsidR="00BC2F34" w:rsidRPr="00900925" w:rsidRDefault="00BC2F34" w:rsidP="00BC2F34">
            <w:pPr>
              <w:spacing w:before="150" w:after="150" w:line="240" w:lineRule="auto"/>
              <w:jc w:val="both"/>
              <w:rPr>
                <w:rFonts w:ascii="Times New Roman" w:eastAsia="Times New Roman" w:hAnsi="Times New Roman"/>
                <w:sz w:val="24"/>
                <w:szCs w:val="24"/>
                <w:lang w:val="ru-RU" w:eastAsia="ru-RU"/>
              </w:rPr>
            </w:pPr>
            <w:r w:rsidRPr="00900925">
              <w:rPr>
                <w:rFonts w:ascii="Times New Roman" w:eastAsia="Times New Roman" w:hAnsi="Times New Roman"/>
                <w:sz w:val="24"/>
                <w:szCs w:val="24"/>
                <w:lang w:val="ru-RU" w:eastAsia="ru-RU"/>
              </w:rPr>
              <w:t xml:space="preserve">У </w:t>
            </w:r>
            <w:proofErr w:type="spellStart"/>
            <w:r w:rsidRPr="00900925">
              <w:rPr>
                <w:rFonts w:ascii="Times New Roman" w:eastAsia="Times New Roman" w:hAnsi="Times New Roman"/>
                <w:sz w:val="24"/>
                <w:szCs w:val="24"/>
                <w:lang w:val="ru-RU" w:eastAsia="ru-RU"/>
              </w:rPr>
              <w:t>разі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необхідності</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перерахунку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ціни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тендерної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пропозиції</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переможець</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має</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надати</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такий</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перерахунок</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замовнику</w:t>
            </w:r>
            <w:proofErr w:type="spellEnd"/>
            <w:r w:rsidRPr="00900925">
              <w:rPr>
                <w:rFonts w:ascii="Times New Roman" w:eastAsia="Times New Roman" w:hAnsi="Times New Roman"/>
                <w:sz w:val="24"/>
                <w:szCs w:val="24"/>
                <w:lang w:val="ru-RU" w:eastAsia="ru-RU"/>
              </w:rPr>
              <w:t xml:space="preserve"> </w:t>
            </w:r>
            <w:proofErr w:type="spellStart"/>
            <w:r w:rsidRPr="00900925">
              <w:rPr>
                <w:rFonts w:ascii="Times New Roman" w:eastAsia="Times New Roman" w:hAnsi="Times New Roman"/>
                <w:sz w:val="24"/>
                <w:szCs w:val="24"/>
                <w:lang w:val="ru-RU" w:eastAsia="ru-RU"/>
              </w:rPr>
              <w:t>під</w:t>
            </w:r>
            <w:proofErr w:type="spellEnd"/>
            <w:r w:rsidRPr="00900925">
              <w:rPr>
                <w:rFonts w:ascii="Times New Roman" w:eastAsia="Times New Roman" w:hAnsi="Times New Roman"/>
                <w:sz w:val="24"/>
                <w:szCs w:val="24"/>
                <w:lang w:val="ru-RU" w:eastAsia="ru-RU"/>
              </w:rPr>
              <w:t xml:space="preserve"> час </w:t>
            </w:r>
            <w:proofErr w:type="spellStart"/>
            <w:r w:rsidRPr="00900925">
              <w:rPr>
                <w:rFonts w:ascii="Times New Roman" w:eastAsia="Times New Roman" w:hAnsi="Times New Roman"/>
                <w:sz w:val="24"/>
                <w:szCs w:val="24"/>
                <w:lang w:val="ru-RU" w:eastAsia="ru-RU"/>
              </w:rPr>
              <w:t>укладання</w:t>
            </w:r>
            <w:proofErr w:type="spellEnd"/>
            <w:r w:rsidRPr="00900925">
              <w:rPr>
                <w:rFonts w:ascii="Times New Roman" w:eastAsia="Times New Roman" w:hAnsi="Times New Roman"/>
                <w:sz w:val="24"/>
                <w:szCs w:val="24"/>
                <w:lang w:val="ru-RU" w:eastAsia="ru-RU"/>
              </w:rPr>
              <w:t xml:space="preserve"> договору про </w:t>
            </w:r>
            <w:proofErr w:type="spellStart"/>
            <w:r w:rsidRPr="00900925">
              <w:rPr>
                <w:rFonts w:ascii="Times New Roman" w:eastAsia="Times New Roman" w:hAnsi="Times New Roman"/>
                <w:sz w:val="24"/>
                <w:szCs w:val="24"/>
                <w:lang w:val="ru-RU" w:eastAsia="ru-RU"/>
              </w:rPr>
              <w:t>закупівлю</w:t>
            </w:r>
            <w:proofErr w:type="spellEnd"/>
            <w:r w:rsidRPr="00900925">
              <w:rPr>
                <w:rFonts w:ascii="Times New Roman" w:eastAsia="Times New Roman" w:hAnsi="Times New Roman"/>
                <w:sz w:val="24"/>
                <w:szCs w:val="24"/>
                <w:lang w:val="ru-RU" w:eastAsia="ru-RU"/>
              </w:rPr>
              <w:t>.</w:t>
            </w:r>
          </w:p>
          <w:p w14:paraId="410FFF8B" w14:textId="77777777" w:rsidR="00BC2F34" w:rsidRPr="00900925" w:rsidRDefault="00BC2F34" w:rsidP="00BC2F34">
            <w:pPr>
              <w:spacing w:after="0"/>
              <w:jc w:val="both"/>
              <w:rPr>
                <w:rFonts w:ascii="Times New Roman" w:eastAsia="Times New Roman" w:hAnsi="Times New Roman" w:cs="Times New Roman"/>
                <w:sz w:val="24"/>
                <w:szCs w:val="24"/>
                <w:lang w:val="ru-RU" w:eastAsia="ru-RU"/>
              </w:rPr>
            </w:pPr>
            <w:r w:rsidRPr="00900925">
              <w:rPr>
                <w:rFonts w:ascii="Times New Roman" w:eastAsia="Times New Roman" w:hAnsi="Times New Roman" w:cs="Times New Roman"/>
                <w:sz w:val="24"/>
                <w:szCs w:val="24"/>
                <w:lang w:val="ru-RU"/>
              </w:rPr>
              <w:t>4.3.</w:t>
            </w:r>
            <w:r w:rsidRPr="00900925">
              <w:rPr>
                <w:rFonts w:ascii="Times New Roman" w:eastAsia="Times New Roman" w:hAnsi="Times New Roman" w:cs="Times New Roman"/>
                <w:sz w:val="24"/>
                <w:szCs w:val="24"/>
              </w:rPr>
              <w:t> </w:t>
            </w:r>
            <w:proofErr w:type="spellStart"/>
            <w:r w:rsidRPr="00900925">
              <w:rPr>
                <w:rFonts w:ascii="Times New Roman" w:eastAsia="Times New Roman" w:hAnsi="Times New Roman" w:cs="Times New Roman"/>
                <w:sz w:val="24"/>
                <w:szCs w:val="24"/>
                <w:lang w:val="ru-RU"/>
              </w:rPr>
              <w:t>Істотні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умови</w:t>
            </w:r>
            <w:proofErr w:type="spellEnd"/>
            <w:r w:rsidRPr="00900925">
              <w:rPr>
                <w:rFonts w:ascii="Times New Roman" w:eastAsia="Times New Roman" w:hAnsi="Times New Roman" w:cs="Times New Roman"/>
                <w:sz w:val="24"/>
                <w:szCs w:val="24"/>
                <w:lang w:val="ru-RU"/>
              </w:rPr>
              <w:t xml:space="preserve"> договору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не </w:t>
            </w:r>
            <w:proofErr w:type="spellStart"/>
            <w:r w:rsidRPr="00900925">
              <w:rPr>
                <w:rFonts w:ascii="Times New Roman" w:eastAsia="Times New Roman" w:hAnsi="Times New Roman" w:cs="Times New Roman"/>
                <w:sz w:val="24"/>
                <w:szCs w:val="24"/>
                <w:lang w:val="ru-RU"/>
              </w:rPr>
              <w:t>можуть</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змінюватися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після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його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підписання</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виконання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зобов’язань</w:t>
            </w:r>
            <w:proofErr w:type="spellEnd"/>
            <w:r w:rsidRPr="00900925">
              <w:rPr>
                <w:rFonts w:ascii="Times New Roman" w:eastAsia="Times New Roman" w:hAnsi="Times New Roman" w:cs="Times New Roman"/>
                <w:sz w:val="24"/>
                <w:szCs w:val="24"/>
                <w:lang w:val="ru-RU"/>
              </w:rPr>
              <w:t xml:space="preserve"> сторонами в </w:t>
            </w:r>
            <w:proofErr w:type="spellStart"/>
            <w:r w:rsidRPr="00900925">
              <w:rPr>
                <w:rFonts w:ascii="Times New Roman" w:eastAsia="Times New Roman" w:hAnsi="Times New Roman" w:cs="Times New Roman"/>
                <w:sz w:val="24"/>
                <w:szCs w:val="24"/>
                <w:lang w:val="ru-RU"/>
              </w:rPr>
              <w:t>повному</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обсязі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крім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випадків</w:t>
            </w:r>
            <w:proofErr w:type="spellEnd"/>
            <w:r w:rsidRPr="00900925">
              <w:rPr>
                <w:rFonts w:ascii="Times New Roman" w:eastAsia="Times New Roman" w:hAnsi="Times New Roman" w:cs="Times New Roman"/>
                <w:sz w:val="24"/>
                <w:szCs w:val="24"/>
                <w:lang w:val="ru-RU"/>
              </w:rPr>
              <w:t>:</w:t>
            </w:r>
          </w:p>
          <w:p w14:paraId="1DCB4B58" w14:textId="77777777" w:rsidR="00BC2F34" w:rsidRPr="00900925" w:rsidRDefault="00BC2F34" w:rsidP="00BC2F34">
            <w:pPr>
              <w:pStyle w:val="a7"/>
              <w:numPr>
                <w:ilvl w:val="0"/>
                <w:numId w:val="19"/>
              </w:numPr>
              <w:spacing w:after="0" w:line="240" w:lineRule="auto"/>
              <w:rPr>
                <w:rFonts w:ascii="Times New Roman" w:eastAsia="Times New Roman" w:hAnsi="Times New Roman" w:cs="Times New Roman"/>
                <w:sz w:val="24"/>
                <w:szCs w:val="24"/>
                <w:lang w:val="ru-RU" w:eastAsia="ru-RU"/>
              </w:rPr>
            </w:pPr>
            <w:proofErr w:type="spellStart"/>
            <w:r w:rsidRPr="00900925">
              <w:rPr>
                <w:rFonts w:ascii="Times New Roman" w:eastAsia="Times New Roman" w:hAnsi="Times New Roman" w:cs="Times New Roman"/>
                <w:sz w:val="24"/>
                <w:szCs w:val="24"/>
                <w:lang w:val="ru-RU" w:eastAsia="ru-RU"/>
              </w:rPr>
              <w:lastRenderedPageBreak/>
              <w:t>зменшення</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обсягів</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закупівлі</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зокрема</w:t>
            </w:r>
            <w:proofErr w:type="spellEnd"/>
            <w:r w:rsidRPr="00900925">
              <w:rPr>
                <w:rFonts w:ascii="Times New Roman" w:eastAsia="Times New Roman" w:hAnsi="Times New Roman" w:cs="Times New Roman"/>
                <w:sz w:val="24"/>
                <w:szCs w:val="24"/>
                <w:lang w:val="ru-RU" w:eastAsia="ru-RU"/>
              </w:rPr>
              <w:t xml:space="preserve"> з </w:t>
            </w:r>
            <w:proofErr w:type="spellStart"/>
            <w:r w:rsidRPr="00900925">
              <w:rPr>
                <w:rFonts w:ascii="Times New Roman" w:eastAsia="Times New Roman" w:hAnsi="Times New Roman" w:cs="Times New Roman"/>
                <w:sz w:val="24"/>
                <w:szCs w:val="24"/>
                <w:lang w:val="ru-RU" w:eastAsia="ru-RU"/>
              </w:rPr>
              <w:t>урахуванням</w:t>
            </w:r>
            <w:proofErr w:type="spellEnd"/>
            <w:r w:rsidRPr="00900925">
              <w:rPr>
                <w:rFonts w:ascii="Times New Roman" w:eastAsia="Times New Roman" w:hAnsi="Times New Roman" w:cs="Times New Roman"/>
                <w:sz w:val="24"/>
                <w:szCs w:val="24"/>
                <w:lang w:val="ru-RU" w:eastAsia="ru-RU"/>
              </w:rPr>
              <w:t xml:space="preserve"> фактичного </w:t>
            </w:r>
            <w:proofErr w:type="spellStart"/>
            <w:r w:rsidRPr="00900925">
              <w:rPr>
                <w:rFonts w:ascii="Times New Roman" w:eastAsia="Times New Roman" w:hAnsi="Times New Roman" w:cs="Times New Roman"/>
                <w:sz w:val="24"/>
                <w:szCs w:val="24"/>
                <w:lang w:val="ru-RU" w:eastAsia="ru-RU"/>
              </w:rPr>
              <w:t>обсягу</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видатків</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замовника</w:t>
            </w:r>
            <w:proofErr w:type="spellEnd"/>
            <w:r w:rsidRPr="00900925">
              <w:rPr>
                <w:rFonts w:ascii="Times New Roman" w:eastAsia="Times New Roman" w:hAnsi="Times New Roman" w:cs="Times New Roman"/>
                <w:sz w:val="24"/>
                <w:szCs w:val="24"/>
                <w:lang w:val="ru-RU" w:eastAsia="ru-RU"/>
              </w:rPr>
              <w:t xml:space="preserve">; </w:t>
            </w:r>
          </w:p>
          <w:p w14:paraId="1B162C43" w14:textId="77777777" w:rsidR="00BC2F34" w:rsidRPr="00900925" w:rsidRDefault="00BC2F34" w:rsidP="00BC2F34">
            <w:pPr>
              <w:pStyle w:val="a7"/>
              <w:numPr>
                <w:ilvl w:val="0"/>
                <w:numId w:val="19"/>
              </w:numPr>
              <w:spacing w:after="0" w:line="240" w:lineRule="auto"/>
              <w:rPr>
                <w:rFonts w:ascii="Times New Roman" w:eastAsia="Times New Roman" w:hAnsi="Times New Roman" w:cs="Times New Roman"/>
                <w:sz w:val="24"/>
                <w:szCs w:val="24"/>
                <w:lang w:val="ru-RU" w:eastAsia="ru-RU"/>
              </w:rPr>
            </w:pPr>
            <w:proofErr w:type="spellStart"/>
            <w:r w:rsidRPr="00900925">
              <w:rPr>
                <w:rFonts w:ascii="Times New Roman" w:eastAsia="Times New Roman" w:hAnsi="Times New Roman" w:cs="Times New Roman"/>
                <w:sz w:val="24"/>
                <w:szCs w:val="24"/>
                <w:lang w:val="ru-RU" w:eastAsia="ru-RU"/>
              </w:rPr>
              <w:t>погодження</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зміни</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ціни</w:t>
            </w:r>
            <w:proofErr w:type="spellEnd"/>
            <w:r w:rsidRPr="00900925">
              <w:rPr>
                <w:rFonts w:ascii="Times New Roman" w:eastAsia="Times New Roman" w:hAnsi="Times New Roman" w:cs="Times New Roman"/>
                <w:sz w:val="24"/>
                <w:szCs w:val="24"/>
                <w:lang w:val="ru-RU" w:eastAsia="ru-RU"/>
              </w:rPr>
              <w:t xml:space="preserve"> за </w:t>
            </w:r>
            <w:proofErr w:type="spellStart"/>
            <w:r w:rsidRPr="00900925">
              <w:rPr>
                <w:rFonts w:ascii="Times New Roman" w:eastAsia="Times New Roman" w:hAnsi="Times New Roman" w:cs="Times New Roman"/>
                <w:sz w:val="24"/>
                <w:szCs w:val="24"/>
                <w:lang w:val="ru-RU" w:eastAsia="ru-RU"/>
              </w:rPr>
              <w:t>одиницю</w:t>
            </w:r>
            <w:proofErr w:type="spellEnd"/>
            <w:r w:rsidRPr="00900925">
              <w:rPr>
                <w:rFonts w:ascii="Times New Roman" w:eastAsia="Times New Roman" w:hAnsi="Times New Roman" w:cs="Times New Roman"/>
                <w:sz w:val="24"/>
                <w:szCs w:val="24"/>
                <w:lang w:val="ru-RU" w:eastAsia="ru-RU"/>
              </w:rPr>
              <w:t xml:space="preserve"> товару в </w:t>
            </w:r>
            <w:proofErr w:type="spellStart"/>
            <w:r w:rsidRPr="00900925">
              <w:rPr>
                <w:rFonts w:ascii="Times New Roman" w:eastAsia="Times New Roman" w:hAnsi="Times New Roman" w:cs="Times New Roman"/>
                <w:sz w:val="24"/>
                <w:szCs w:val="24"/>
                <w:lang w:val="ru-RU" w:eastAsia="ru-RU"/>
              </w:rPr>
              <w:t>договорі</w:t>
            </w:r>
            <w:proofErr w:type="spellEnd"/>
            <w:r w:rsidRPr="00900925">
              <w:rPr>
                <w:rFonts w:ascii="Times New Roman" w:eastAsia="Times New Roman" w:hAnsi="Times New Roman" w:cs="Times New Roman"/>
                <w:sz w:val="24"/>
                <w:szCs w:val="24"/>
                <w:lang w:val="ru-RU" w:eastAsia="ru-RU"/>
              </w:rPr>
              <w:t xml:space="preserve"> про </w:t>
            </w:r>
            <w:proofErr w:type="spellStart"/>
            <w:r w:rsidRPr="00900925">
              <w:rPr>
                <w:rFonts w:ascii="Times New Roman" w:eastAsia="Times New Roman" w:hAnsi="Times New Roman" w:cs="Times New Roman"/>
                <w:sz w:val="24"/>
                <w:szCs w:val="24"/>
                <w:lang w:val="ru-RU" w:eastAsia="ru-RU"/>
              </w:rPr>
              <w:t>закупівлю</w:t>
            </w:r>
            <w:proofErr w:type="spellEnd"/>
            <w:r w:rsidRPr="00900925">
              <w:rPr>
                <w:rFonts w:ascii="Times New Roman" w:eastAsia="Times New Roman" w:hAnsi="Times New Roman" w:cs="Times New Roman"/>
                <w:sz w:val="24"/>
                <w:szCs w:val="24"/>
                <w:lang w:val="ru-RU" w:eastAsia="ru-RU"/>
              </w:rPr>
              <w:t xml:space="preserve"> у </w:t>
            </w:r>
            <w:proofErr w:type="spellStart"/>
            <w:r w:rsidRPr="00900925">
              <w:rPr>
                <w:rFonts w:ascii="Times New Roman" w:eastAsia="Times New Roman" w:hAnsi="Times New Roman" w:cs="Times New Roman"/>
                <w:sz w:val="24"/>
                <w:szCs w:val="24"/>
                <w:lang w:val="ru-RU" w:eastAsia="ru-RU"/>
              </w:rPr>
              <w:t>разі</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коливання</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ціни</w:t>
            </w:r>
            <w:proofErr w:type="spellEnd"/>
            <w:r w:rsidRPr="00900925">
              <w:rPr>
                <w:rFonts w:ascii="Times New Roman" w:eastAsia="Times New Roman" w:hAnsi="Times New Roman" w:cs="Times New Roman"/>
                <w:sz w:val="24"/>
                <w:szCs w:val="24"/>
                <w:lang w:val="ru-RU" w:eastAsia="ru-RU"/>
              </w:rPr>
              <w:t xml:space="preserve"> такого товару </w:t>
            </w:r>
            <w:proofErr w:type="gramStart"/>
            <w:r w:rsidRPr="00900925">
              <w:rPr>
                <w:rFonts w:ascii="Times New Roman" w:eastAsia="Times New Roman" w:hAnsi="Times New Roman" w:cs="Times New Roman"/>
                <w:sz w:val="24"/>
                <w:szCs w:val="24"/>
                <w:lang w:val="ru-RU" w:eastAsia="ru-RU"/>
              </w:rPr>
              <w:t>на ринку</w:t>
            </w:r>
            <w:proofErr w:type="gram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що</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відбулося</w:t>
            </w:r>
            <w:proofErr w:type="spellEnd"/>
            <w:r w:rsidRPr="00900925">
              <w:rPr>
                <w:rFonts w:ascii="Times New Roman" w:eastAsia="Times New Roman" w:hAnsi="Times New Roman" w:cs="Times New Roman"/>
                <w:sz w:val="24"/>
                <w:szCs w:val="24"/>
                <w:lang w:val="ru-RU" w:eastAsia="ru-RU"/>
              </w:rPr>
              <w:t xml:space="preserve"> з моменту </w:t>
            </w:r>
            <w:proofErr w:type="spellStart"/>
            <w:r w:rsidRPr="00900925">
              <w:rPr>
                <w:rFonts w:ascii="Times New Roman" w:eastAsia="Times New Roman" w:hAnsi="Times New Roman" w:cs="Times New Roman"/>
                <w:sz w:val="24"/>
                <w:szCs w:val="24"/>
                <w:lang w:val="ru-RU" w:eastAsia="ru-RU"/>
              </w:rPr>
              <w:t>укладання</w:t>
            </w:r>
            <w:proofErr w:type="spellEnd"/>
            <w:r w:rsidRPr="00900925">
              <w:rPr>
                <w:rFonts w:ascii="Times New Roman" w:eastAsia="Times New Roman" w:hAnsi="Times New Roman" w:cs="Times New Roman"/>
                <w:sz w:val="24"/>
                <w:szCs w:val="24"/>
                <w:lang w:val="ru-RU" w:eastAsia="ru-RU"/>
              </w:rPr>
              <w:t xml:space="preserve"> договору про </w:t>
            </w:r>
            <w:proofErr w:type="spellStart"/>
            <w:r w:rsidRPr="00900925">
              <w:rPr>
                <w:rFonts w:ascii="Times New Roman" w:eastAsia="Times New Roman" w:hAnsi="Times New Roman" w:cs="Times New Roman"/>
                <w:sz w:val="24"/>
                <w:szCs w:val="24"/>
                <w:lang w:val="ru-RU" w:eastAsia="ru-RU"/>
              </w:rPr>
              <w:t>закупівлю</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або</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останнього</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внесення</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змін</w:t>
            </w:r>
            <w:proofErr w:type="spellEnd"/>
            <w:r w:rsidRPr="00900925">
              <w:rPr>
                <w:rFonts w:ascii="Times New Roman" w:eastAsia="Times New Roman" w:hAnsi="Times New Roman" w:cs="Times New Roman"/>
                <w:sz w:val="24"/>
                <w:szCs w:val="24"/>
                <w:lang w:val="ru-RU" w:eastAsia="ru-RU"/>
              </w:rPr>
              <w:t xml:space="preserve"> до договору про </w:t>
            </w:r>
            <w:proofErr w:type="spellStart"/>
            <w:r w:rsidRPr="00900925">
              <w:rPr>
                <w:rFonts w:ascii="Times New Roman" w:eastAsia="Times New Roman" w:hAnsi="Times New Roman" w:cs="Times New Roman"/>
                <w:sz w:val="24"/>
                <w:szCs w:val="24"/>
                <w:lang w:val="ru-RU" w:eastAsia="ru-RU"/>
              </w:rPr>
              <w:t>закупівлю</w:t>
            </w:r>
            <w:proofErr w:type="spellEnd"/>
            <w:r w:rsidRPr="00900925">
              <w:rPr>
                <w:rFonts w:ascii="Times New Roman" w:eastAsia="Times New Roman" w:hAnsi="Times New Roman" w:cs="Times New Roman"/>
                <w:sz w:val="24"/>
                <w:szCs w:val="24"/>
                <w:lang w:val="ru-RU" w:eastAsia="ru-RU"/>
              </w:rPr>
              <w:t xml:space="preserve"> в </w:t>
            </w:r>
            <w:proofErr w:type="spellStart"/>
            <w:r w:rsidRPr="00900925">
              <w:rPr>
                <w:rFonts w:ascii="Times New Roman" w:eastAsia="Times New Roman" w:hAnsi="Times New Roman" w:cs="Times New Roman"/>
                <w:sz w:val="24"/>
                <w:szCs w:val="24"/>
                <w:lang w:val="ru-RU" w:eastAsia="ru-RU"/>
              </w:rPr>
              <w:t>частині</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зміни</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ціни</w:t>
            </w:r>
            <w:proofErr w:type="spellEnd"/>
            <w:r w:rsidRPr="00900925">
              <w:rPr>
                <w:rFonts w:ascii="Times New Roman" w:eastAsia="Times New Roman" w:hAnsi="Times New Roman" w:cs="Times New Roman"/>
                <w:sz w:val="24"/>
                <w:szCs w:val="24"/>
                <w:lang w:val="ru-RU" w:eastAsia="ru-RU"/>
              </w:rPr>
              <w:t xml:space="preserve"> за </w:t>
            </w:r>
            <w:proofErr w:type="spellStart"/>
            <w:r w:rsidRPr="00900925">
              <w:rPr>
                <w:rFonts w:ascii="Times New Roman" w:eastAsia="Times New Roman" w:hAnsi="Times New Roman" w:cs="Times New Roman"/>
                <w:sz w:val="24"/>
                <w:szCs w:val="24"/>
                <w:lang w:val="ru-RU" w:eastAsia="ru-RU"/>
              </w:rPr>
              <w:t>одиницю</w:t>
            </w:r>
            <w:proofErr w:type="spellEnd"/>
            <w:r w:rsidRPr="00900925">
              <w:rPr>
                <w:rFonts w:ascii="Times New Roman" w:eastAsia="Times New Roman" w:hAnsi="Times New Roman" w:cs="Times New Roman"/>
                <w:sz w:val="24"/>
                <w:szCs w:val="24"/>
                <w:lang w:val="ru-RU" w:eastAsia="ru-RU"/>
              </w:rPr>
              <w:t xml:space="preserve"> товару. </w:t>
            </w:r>
            <w:proofErr w:type="spellStart"/>
            <w:r w:rsidRPr="00900925">
              <w:rPr>
                <w:rFonts w:ascii="Times New Roman" w:eastAsia="Times New Roman" w:hAnsi="Times New Roman" w:cs="Times New Roman"/>
                <w:sz w:val="24"/>
                <w:szCs w:val="24"/>
                <w:lang w:val="ru-RU" w:eastAsia="ru-RU"/>
              </w:rPr>
              <w:t>Зміна</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ціни</w:t>
            </w:r>
            <w:proofErr w:type="spellEnd"/>
            <w:r w:rsidRPr="00900925">
              <w:rPr>
                <w:rFonts w:ascii="Times New Roman" w:eastAsia="Times New Roman" w:hAnsi="Times New Roman" w:cs="Times New Roman"/>
                <w:sz w:val="24"/>
                <w:szCs w:val="24"/>
                <w:lang w:val="ru-RU" w:eastAsia="ru-RU"/>
              </w:rPr>
              <w:t xml:space="preserve"> за </w:t>
            </w:r>
            <w:proofErr w:type="spellStart"/>
            <w:r w:rsidRPr="00900925">
              <w:rPr>
                <w:rFonts w:ascii="Times New Roman" w:eastAsia="Times New Roman" w:hAnsi="Times New Roman" w:cs="Times New Roman"/>
                <w:sz w:val="24"/>
                <w:szCs w:val="24"/>
                <w:lang w:val="ru-RU" w:eastAsia="ru-RU"/>
              </w:rPr>
              <w:t>одиницю</w:t>
            </w:r>
            <w:proofErr w:type="spellEnd"/>
            <w:r w:rsidRPr="00900925">
              <w:rPr>
                <w:rFonts w:ascii="Times New Roman" w:eastAsia="Times New Roman" w:hAnsi="Times New Roman" w:cs="Times New Roman"/>
                <w:sz w:val="24"/>
                <w:szCs w:val="24"/>
                <w:lang w:val="ru-RU" w:eastAsia="ru-RU"/>
              </w:rPr>
              <w:t xml:space="preserve"> товару </w:t>
            </w:r>
            <w:proofErr w:type="spellStart"/>
            <w:r w:rsidRPr="00900925">
              <w:rPr>
                <w:rFonts w:ascii="Times New Roman" w:eastAsia="Times New Roman" w:hAnsi="Times New Roman" w:cs="Times New Roman"/>
                <w:sz w:val="24"/>
                <w:szCs w:val="24"/>
                <w:lang w:val="ru-RU" w:eastAsia="ru-RU"/>
              </w:rPr>
              <w:t>здійснюється</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пропорційно</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коливанню</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ціни</w:t>
            </w:r>
            <w:proofErr w:type="spellEnd"/>
            <w:r w:rsidRPr="00900925">
              <w:rPr>
                <w:rFonts w:ascii="Times New Roman" w:eastAsia="Times New Roman" w:hAnsi="Times New Roman" w:cs="Times New Roman"/>
                <w:sz w:val="24"/>
                <w:szCs w:val="24"/>
                <w:lang w:val="ru-RU" w:eastAsia="ru-RU"/>
              </w:rPr>
              <w:t xml:space="preserve"> такого товару на </w:t>
            </w:r>
            <w:proofErr w:type="gramStart"/>
            <w:r w:rsidRPr="00900925">
              <w:rPr>
                <w:rFonts w:ascii="Times New Roman" w:eastAsia="Times New Roman" w:hAnsi="Times New Roman" w:cs="Times New Roman"/>
                <w:sz w:val="24"/>
                <w:szCs w:val="24"/>
                <w:lang w:val="ru-RU" w:eastAsia="ru-RU"/>
              </w:rPr>
              <w:t>ринку(</w:t>
            </w:r>
            <w:proofErr w:type="spellStart"/>
            <w:proofErr w:type="gramEnd"/>
            <w:r w:rsidRPr="00900925">
              <w:rPr>
                <w:rFonts w:ascii="Times New Roman" w:eastAsia="Times New Roman" w:hAnsi="Times New Roman" w:cs="Times New Roman"/>
                <w:sz w:val="24"/>
                <w:szCs w:val="24"/>
                <w:lang w:val="ru-RU" w:eastAsia="ru-RU"/>
              </w:rPr>
              <w:t>відсоток</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збільшення</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ціни</w:t>
            </w:r>
            <w:proofErr w:type="spellEnd"/>
            <w:r w:rsidRPr="00900925">
              <w:rPr>
                <w:rFonts w:ascii="Times New Roman" w:eastAsia="Times New Roman" w:hAnsi="Times New Roman" w:cs="Times New Roman"/>
                <w:sz w:val="24"/>
                <w:szCs w:val="24"/>
                <w:lang w:val="ru-RU" w:eastAsia="ru-RU"/>
              </w:rPr>
              <w:t xml:space="preserve"> за </w:t>
            </w:r>
            <w:proofErr w:type="spellStart"/>
            <w:r w:rsidRPr="00900925">
              <w:rPr>
                <w:rFonts w:ascii="Times New Roman" w:eastAsia="Times New Roman" w:hAnsi="Times New Roman" w:cs="Times New Roman"/>
                <w:sz w:val="24"/>
                <w:szCs w:val="24"/>
                <w:lang w:val="ru-RU" w:eastAsia="ru-RU"/>
              </w:rPr>
              <w:t>одиницю</w:t>
            </w:r>
            <w:proofErr w:type="spellEnd"/>
            <w:r w:rsidRPr="00900925">
              <w:rPr>
                <w:rFonts w:ascii="Times New Roman" w:eastAsia="Times New Roman" w:hAnsi="Times New Roman" w:cs="Times New Roman"/>
                <w:sz w:val="24"/>
                <w:szCs w:val="24"/>
                <w:lang w:val="ru-RU" w:eastAsia="ru-RU"/>
              </w:rPr>
              <w:t xml:space="preserve"> товару не </w:t>
            </w:r>
            <w:proofErr w:type="spellStart"/>
            <w:r w:rsidRPr="00900925">
              <w:rPr>
                <w:rFonts w:ascii="Times New Roman" w:eastAsia="Times New Roman" w:hAnsi="Times New Roman" w:cs="Times New Roman"/>
                <w:sz w:val="24"/>
                <w:szCs w:val="24"/>
                <w:lang w:val="ru-RU" w:eastAsia="ru-RU"/>
              </w:rPr>
              <w:t>може</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перевищувати</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відсоток</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коливання</w:t>
            </w:r>
            <w:proofErr w:type="spellEnd"/>
            <w:r w:rsidRPr="00900925">
              <w:rPr>
                <w:rFonts w:ascii="Times New Roman" w:eastAsia="Times New Roman" w:hAnsi="Times New Roman" w:cs="Times New Roman"/>
                <w:sz w:val="24"/>
                <w:szCs w:val="24"/>
                <w:lang w:val="ru-RU" w:eastAsia="ru-RU"/>
              </w:rPr>
              <w:t>(</w:t>
            </w:r>
            <w:proofErr w:type="spellStart"/>
            <w:r w:rsidRPr="00900925">
              <w:rPr>
                <w:rFonts w:ascii="Times New Roman" w:eastAsia="Times New Roman" w:hAnsi="Times New Roman" w:cs="Times New Roman"/>
                <w:sz w:val="24"/>
                <w:szCs w:val="24"/>
                <w:lang w:val="ru-RU" w:eastAsia="ru-RU"/>
              </w:rPr>
              <w:t>збільшення</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ціни</w:t>
            </w:r>
            <w:proofErr w:type="spellEnd"/>
            <w:r w:rsidRPr="00900925">
              <w:rPr>
                <w:rFonts w:ascii="Times New Roman" w:eastAsia="Times New Roman" w:hAnsi="Times New Roman" w:cs="Times New Roman"/>
                <w:sz w:val="24"/>
                <w:szCs w:val="24"/>
                <w:lang w:val="ru-RU" w:eastAsia="ru-RU"/>
              </w:rPr>
              <w:t xml:space="preserve"> такого товару на ринку) за </w:t>
            </w:r>
            <w:proofErr w:type="spellStart"/>
            <w:r w:rsidRPr="00900925">
              <w:rPr>
                <w:rFonts w:ascii="Times New Roman" w:eastAsia="Times New Roman" w:hAnsi="Times New Roman" w:cs="Times New Roman"/>
                <w:sz w:val="24"/>
                <w:szCs w:val="24"/>
                <w:lang w:val="ru-RU" w:eastAsia="ru-RU"/>
              </w:rPr>
              <w:t>умови</w:t>
            </w:r>
            <w:proofErr w:type="spellEnd"/>
            <w:r w:rsidRPr="00900925">
              <w:rPr>
                <w:rFonts w:ascii="Times New Roman" w:eastAsia="Times New Roman" w:hAnsi="Times New Roman" w:cs="Times New Roman"/>
                <w:sz w:val="24"/>
                <w:szCs w:val="24"/>
                <w:lang w:val="ru-RU" w:eastAsia="ru-RU"/>
              </w:rPr>
              <w:t xml:space="preserve"> документального </w:t>
            </w:r>
            <w:proofErr w:type="spellStart"/>
            <w:r w:rsidRPr="00900925">
              <w:rPr>
                <w:rFonts w:ascii="Times New Roman" w:eastAsia="Times New Roman" w:hAnsi="Times New Roman" w:cs="Times New Roman"/>
                <w:sz w:val="24"/>
                <w:szCs w:val="24"/>
                <w:lang w:val="ru-RU" w:eastAsia="ru-RU"/>
              </w:rPr>
              <w:t>підтвердження</w:t>
            </w:r>
            <w:proofErr w:type="spellEnd"/>
            <w:r w:rsidRPr="00900925">
              <w:rPr>
                <w:rFonts w:ascii="Times New Roman" w:eastAsia="Times New Roman" w:hAnsi="Times New Roman" w:cs="Times New Roman"/>
                <w:sz w:val="24"/>
                <w:szCs w:val="24"/>
                <w:lang w:val="ru-RU" w:eastAsia="ru-RU"/>
              </w:rPr>
              <w:t xml:space="preserve"> такого </w:t>
            </w:r>
            <w:proofErr w:type="spellStart"/>
            <w:r w:rsidRPr="00900925">
              <w:rPr>
                <w:rFonts w:ascii="Times New Roman" w:eastAsia="Times New Roman" w:hAnsi="Times New Roman" w:cs="Times New Roman"/>
                <w:sz w:val="24"/>
                <w:szCs w:val="24"/>
                <w:lang w:val="ru-RU" w:eastAsia="ru-RU"/>
              </w:rPr>
              <w:t>коливання</w:t>
            </w:r>
            <w:proofErr w:type="spellEnd"/>
            <w:r w:rsidRPr="00900925">
              <w:rPr>
                <w:rFonts w:ascii="Times New Roman" w:eastAsia="Times New Roman" w:hAnsi="Times New Roman" w:cs="Times New Roman"/>
                <w:sz w:val="24"/>
                <w:szCs w:val="24"/>
                <w:lang w:val="ru-RU" w:eastAsia="ru-RU"/>
              </w:rPr>
              <w:t xml:space="preserve"> та не повинна </w:t>
            </w:r>
            <w:proofErr w:type="spellStart"/>
            <w:r w:rsidRPr="00900925">
              <w:rPr>
                <w:rFonts w:ascii="Times New Roman" w:eastAsia="Times New Roman" w:hAnsi="Times New Roman" w:cs="Times New Roman"/>
                <w:sz w:val="24"/>
                <w:szCs w:val="24"/>
                <w:lang w:val="ru-RU" w:eastAsia="ru-RU"/>
              </w:rPr>
              <w:t>призвести</w:t>
            </w:r>
            <w:proofErr w:type="spellEnd"/>
            <w:r w:rsidRPr="00900925">
              <w:rPr>
                <w:rFonts w:ascii="Times New Roman" w:eastAsia="Times New Roman" w:hAnsi="Times New Roman" w:cs="Times New Roman"/>
                <w:sz w:val="24"/>
                <w:szCs w:val="24"/>
                <w:lang w:val="ru-RU" w:eastAsia="ru-RU"/>
              </w:rPr>
              <w:t xml:space="preserve"> до </w:t>
            </w:r>
            <w:proofErr w:type="spellStart"/>
            <w:r w:rsidRPr="00900925">
              <w:rPr>
                <w:rFonts w:ascii="Times New Roman" w:eastAsia="Times New Roman" w:hAnsi="Times New Roman" w:cs="Times New Roman"/>
                <w:sz w:val="24"/>
                <w:szCs w:val="24"/>
                <w:lang w:val="ru-RU" w:eastAsia="ru-RU"/>
              </w:rPr>
              <w:t>збільшення</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суми</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визначеної</w:t>
            </w:r>
            <w:proofErr w:type="spellEnd"/>
            <w:r w:rsidRPr="00900925">
              <w:rPr>
                <w:rFonts w:ascii="Times New Roman" w:eastAsia="Times New Roman" w:hAnsi="Times New Roman" w:cs="Times New Roman"/>
                <w:sz w:val="24"/>
                <w:szCs w:val="24"/>
                <w:lang w:val="ru-RU" w:eastAsia="ru-RU"/>
              </w:rPr>
              <w:t xml:space="preserve"> в </w:t>
            </w:r>
            <w:proofErr w:type="spellStart"/>
            <w:r w:rsidRPr="00900925">
              <w:rPr>
                <w:rFonts w:ascii="Times New Roman" w:eastAsia="Times New Roman" w:hAnsi="Times New Roman" w:cs="Times New Roman"/>
                <w:sz w:val="24"/>
                <w:szCs w:val="24"/>
                <w:lang w:val="ru-RU" w:eastAsia="ru-RU"/>
              </w:rPr>
              <w:t>договорі</w:t>
            </w:r>
            <w:proofErr w:type="spellEnd"/>
            <w:r w:rsidRPr="00900925">
              <w:rPr>
                <w:rFonts w:ascii="Times New Roman" w:eastAsia="Times New Roman" w:hAnsi="Times New Roman" w:cs="Times New Roman"/>
                <w:sz w:val="24"/>
                <w:szCs w:val="24"/>
                <w:lang w:val="ru-RU" w:eastAsia="ru-RU"/>
              </w:rPr>
              <w:t xml:space="preserve"> про </w:t>
            </w:r>
            <w:proofErr w:type="spellStart"/>
            <w:r w:rsidRPr="00900925">
              <w:rPr>
                <w:rFonts w:ascii="Times New Roman" w:eastAsia="Times New Roman" w:hAnsi="Times New Roman" w:cs="Times New Roman"/>
                <w:sz w:val="24"/>
                <w:szCs w:val="24"/>
                <w:lang w:val="ru-RU" w:eastAsia="ru-RU"/>
              </w:rPr>
              <w:t>закупівлю</w:t>
            </w:r>
            <w:proofErr w:type="spellEnd"/>
            <w:r w:rsidRPr="00900925">
              <w:rPr>
                <w:rFonts w:ascii="Times New Roman" w:eastAsia="Times New Roman" w:hAnsi="Times New Roman" w:cs="Times New Roman"/>
                <w:sz w:val="24"/>
                <w:szCs w:val="24"/>
                <w:lang w:val="ru-RU" w:eastAsia="ru-RU"/>
              </w:rPr>
              <w:t xml:space="preserve"> на момент </w:t>
            </w:r>
            <w:proofErr w:type="spellStart"/>
            <w:r w:rsidRPr="00900925">
              <w:rPr>
                <w:rFonts w:ascii="Times New Roman" w:eastAsia="Times New Roman" w:hAnsi="Times New Roman" w:cs="Times New Roman"/>
                <w:sz w:val="24"/>
                <w:szCs w:val="24"/>
                <w:lang w:val="ru-RU" w:eastAsia="ru-RU"/>
              </w:rPr>
              <w:t>його</w:t>
            </w:r>
            <w:proofErr w:type="spellEnd"/>
            <w:r w:rsidRPr="00900925">
              <w:rPr>
                <w:rFonts w:ascii="Times New Roman" w:eastAsia="Times New Roman" w:hAnsi="Times New Roman" w:cs="Times New Roman"/>
                <w:sz w:val="24"/>
                <w:szCs w:val="24"/>
                <w:lang w:val="ru-RU" w:eastAsia="ru-RU"/>
              </w:rPr>
              <w:t xml:space="preserve"> </w:t>
            </w:r>
            <w:proofErr w:type="spellStart"/>
            <w:r w:rsidRPr="00900925">
              <w:rPr>
                <w:rFonts w:ascii="Times New Roman" w:eastAsia="Times New Roman" w:hAnsi="Times New Roman" w:cs="Times New Roman"/>
                <w:sz w:val="24"/>
                <w:szCs w:val="24"/>
                <w:lang w:val="ru-RU" w:eastAsia="ru-RU"/>
              </w:rPr>
              <w:t>укладання</w:t>
            </w:r>
            <w:proofErr w:type="spellEnd"/>
            <w:r w:rsidRPr="00900925">
              <w:rPr>
                <w:rFonts w:ascii="Times New Roman" w:eastAsia="Times New Roman" w:hAnsi="Times New Roman" w:cs="Times New Roman"/>
                <w:sz w:val="24"/>
                <w:szCs w:val="24"/>
                <w:lang w:val="ru-RU" w:eastAsia="ru-RU"/>
              </w:rPr>
              <w:t>;</w:t>
            </w:r>
          </w:p>
          <w:p w14:paraId="3CACD025" w14:textId="77777777" w:rsidR="00BC2F34" w:rsidRPr="00900925" w:rsidRDefault="00BC2F34" w:rsidP="00BC2F34">
            <w:pPr>
              <w:pStyle w:val="a7"/>
              <w:widowControl w:val="0"/>
              <w:numPr>
                <w:ilvl w:val="0"/>
                <w:numId w:val="19"/>
              </w:numPr>
              <w:spacing w:after="0" w:line="240" w:lineRule="auto"/>
              <w:jc w:val="both"/>
              <w:rPr>
                <w:rFonts w:ascii="Times New Roman" w:hAnsi="Times New Roman" w:cs="Times New Roman"/>
                <w:sz w:val="24"/>
                <w:szCs w:val="24"/>
                <w:lang w:val="ru-RU"/>
              </w:rPr>
            </w:pPr>
            <w:proofErr w:type="spellStart"/>
            <w:r w:rsidRPr="00900925">
              <w:rPr>
                <w:rFonts w:ascii="Times New Roman" w:hAnsi="Times New Roman" w:cs="Times New Roman"/>
                <w:sz w:val="24"/>
                <w:szCs w:val="24"/>
                <w:lang w:val="ru-RU"/>
              </w:rPr>
              <w:t>покращення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якості</w:t>
            </w:r>
            <w:proofErr w:type="spellEnd"/>
            <w:r w:rsidRPr="00900925">
              <w:rPr>
                <w:rFonts w:ascii="Times New Roman" w:hAnsi="Times New Roman" w:cs="Times New Roman"/>
                <w:sz w:val="24"/>
                <w:szCs w:val="24"/>
                <w:lang w:val="ru-RU"/>
              </w:rPr>
              <w:t xml:space="preserve"> предмета </w:t>
            </w:r>
            <w:proofErr w:type="spellStart"/>
            <w:r w:rsidRPr="00900925">
              <w:rPr>
                <w:rFonts w:ascii="Times New Roman" w:hAnsi="Times New Roman" w:cs="Times New Roman"/>
                <w:sz w:val="24"/>
                <w:szCs w:val="24"/>
                <w:lang w:val="ru-RU"/>
              </w:rPr>
              <w:t>закупівлі</w:t>
            </w:r>
            <w:proofErr w:type="spellEnd"/>
            <w:r w:rsidRPr="00900925">
              <w:rPr>
                <w:rFonts w:ascii="Times New Roman" w:hAnsi="Times New Roman" w:cs="Times New Roman"/>
                <w:sz w:val="24"/>
                <w:szCs w:val="24"/>
                <w:lang w:val="ru-RU"/>
              </w:rPr>
              <w:t xml:space="preserve">, за </w:t>
            </w:r>
            <w:proofErr w:type="spellStart"/>
            <w:r w:rsidRPr="00900925">
              <w:rPr>
                <w:rFonts w:ascii="Times New Roman" w:hAnsi="Times New Roman" w:cs="Times New Roman"/>
                <w:sz w:val="24"/>
                <w:szCs w:val="24"/>
                <w:lang w:val="ru-RU"/>
              </w:rPr>
              <w:t>умови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що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таке</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покращення</w:t>
            </w:r>
            <w:proofErr w:type="spellEnd"/>
            <w:r w:rsidRPr="00900925">
              <w:rPr>
                <w:rFonts w:ascii="Times New Roman" w:hAnsi="Times New Roman" w:cs="Times New Roman"/>
                <w:sz w:val="24"/>
                <w:szCs w:val="24"/>
                <w:lang w:val="ru-RU"/>
              </w:rPr>
              <w:t xml:space="preserve"> не </w:t>
            </w:r>
            <w:proofErr w:type="spellStart"/>
            <w:r w:rsidRPr="00900925">
              <w:rPr>
                <w:rFonts w:ascii="Times New Roman" w:hAnsi="Times New Roman" w:cs="Times New Roman"/>
                <w:sz w:val="24"/>
                <w:szCs w:val="24"/>
                <w:lang w:val="ru-RU"/>
              </w:rPr>
              <w:t>призведе</w:t>
            </w:r>
            <w:proofErr w:type="spellEnd"/>
            <w:r w:rsidRPr="00900925">
              <w:rPr>
                <w:rFonts w:ascii="Times New Roman" w:hAnsi="Times New Roman" w:cs="Times New Roman"/>
                <w:sz w:val="24"/>
                <w:szCs w:val="24"/>
                <w:lang w:val="ru-RU"/>
              </w:rPr>
              <w:t xml:space="preserve"> до </w:t>
            </w:r>
            <w:proofErr w:type="spellStart"/>
            <w:r w:rsidRPr="00900925">
              <w:rPr>
                <w:rFonts w:ascii="Times New Roman" w:hAnsi="Times New Roman" w:cs="Times New Roman"/>
                <w:sz w:val="24"/>
                <w:szCs w:val="24"/>
                <w:lang w:val="ru-RU"/>
              </w:rPr>
              <w:t>збільшення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суми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визначеної</w:t>
            </w:r>
            <w:proofErr w:type="spellEnd"/>
            <w:r w:rsidRPr="00900925">
              <w:rPr>
                <w:rFonts w:ascii="Times New Roman" w:hAnsi="Times New Roman" w:cs="Times New Roman"/>
                <w:sz w:val="24"/>
                <w:szCs w:val="24"/>
                <w:lang w:val="ru-RU"/>
              </w:rPr>
              <w:t xml:space="preserve"> в </w:t>
            </w:r>
            <w:proofErr w:type="spellStart"/>
            <w:r w:rsidRPr="00900925">
              <w:rPr>
                <w:rFonts w:ascii="Times New Roman" w:hAnsi="Times New Roman" w:cs="Times New Roman"/>
                <w:sz w:val="24"/>
                <w:szCs w:val="24"/>
                <w:lang w:val="ru-RU"/>
              </w:rPr>
              <w:t>договорі</w:t>
            </w:r>
            <w:proofErr w:type="spellEnd"/>
            <w:r w:rsidRPr="00900925">
              <w:rPr>
                <w:rFonts w:ascii="Times New Roman" w:hAnsi="Times New Roman" w:cs="Times New Roman"/>
                <w:sz w:val="24"/>
                <w:szCs w:val="24"/>
                <w:lang w:val="ru-RU"/>
              </w:rPr>
              <w:t xml:space="preserve"> про </w:t>
            </w:r>
            <w:proofErr w:type="spellStart"/>
            <w:r w:rsidRPr="00900925">
              <w:rPr>
                <w:rFonts w:ascii="Times New Roman" w:hAnsi="Times New Roman" w:cs="Times New Roman"/>
                <w:sz w:val="24"/>
                <w:szCs w:val="24"/>
                <w:lang w:val="ru-RU"/>
              </w:rPr>
              <w:t>закупівлю</w:t>
            </w:r>
            <w:proofErr w:type="spellEnd"/>
            <w:r w:rsidRPr="00900925">
              <w:rPr>
                <w:rFonts w:ascii="Times New Roman" w:hAnsi="Times New Roman" w:cs="Times New Roman"/>
                <w:sz w:val="24"/>
                <w:szCs w:val="24"/>
                <w:lang w:val="ru-RU"/>
              </w:rPr>
              <w:t xml:space="preserve">; </w:t>
            </w:r>
          </w:p>
          <w:p w14:paraId="4CB9F20F" w14:textId="77777777" w:rsidR="00BC2F34" w:rsidRPr="00900925" w:rsidRDefault="00BC2F34" w:rsidP="00BC2F34">
            <w:pPr>
              <w:pStyle w:val="a7"/>
              <w:widowControl w:val="0"/>
              <w:numPr>
                <w:ilvl w:val="0"/>
                <w:numId w:val="19"/>
              </w:numPr>
              <w:spacing w:after="0" w:line="240" w:lineRule="auto"/>
              <w:jc w:val="both"/>
              <w:rPr>
                <w:rFonts w:ascii="Times New Roman" w:hAnsi="Times New Roman" w:cs="Times New Roman"/>
                <w:sz w:val="24"/>
                <w:szCs w:val="24"/>
                <w:lang w:val="ru-RU"/>
              </w:rPr>
            </w:pPr>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продовження</w:t>
            </w:r>
            <w:proofErr w:type="spellEnd"/>
            <w:r w:rsidRPr="00900925">
              <w:rPr>
                <w:rFonts w:ascii="Times New Roman" w:hAnsi="Times New Roman" w:cs="Times New Roman"/>
                <w:sz w:val="24"/>
                <w:szCs w:val="24"/>
                <w:lang w:val="ru-RU"/>
              </w:rPr>
              <w:t xml:space="preserve"> строку </w:t>
            </w:r>
            <w:proofErr w:type="spellStart"/>
            <w:r w:rsidRPr="00900925">
              <w:rPr>
                <w:rFonts w:ascii="Times New Roman" w:hAnsi="Times New Roman" w:cs="Times New Roman"/>
                <w:sz w:val="24"/>
                <w:szCs w:val="24"/>
                <w:lang w:val="ru-RU"/>
              </w:rPr>
              <w:t>дії</w:t>
            </w:r>
            <w:proofErr w:type="spellEnd"/>
            <w:r w:rsidRPr="00900925">
              <w:rPr>
                <w:rFonts w:ascii="Times New Roman" w:hAnsi="Times New Roman" w:cs="Times New Roman"/>
                <w:sz w:val="24"/>
                <w:szCs w:val="24"/>
                <w:lang w:val="ru-RU"/>
              </w:rPr>
              <w:t xml:space="preserve"> договору про </w:t>
            </w:r>
            <w:proofErr w:type="spellStart"/>
            <w:r w:rsidRPr="00900925">
              <w:rPr>
                <w:rFonts w:ascii="Times New Roman" w:hAnsi="Times New Roman" w:cs="Times New Roman"/>
                <w:sz w:val="24"/>
                <w:szCs w:val="24"/>
                <w:lang w:val="ru-RU"/>
              </w:rPr>
              <w:t>закупівлю</w:t>
            </w:r>
            <w:proofErr w:type="spellEnd"/>
            <w:r w:rsidRPr="00900925">
              <w:rPr>
                <w:rFonts w:ascii="Times New Roman" w:hAnsi="Times New Roman" w:cs="Times New Roman"/>
                <w:sz w:val="24"/>
                <w:szCs w:val="24"/>
                <w:lang w:val="ru-RU"/>
              </w:rPr>
              <w:t xml:space="preserve"> та строку </w:t>
            </w:r>
            <w:proofErr w:type="spellStart"/>
            <w:r w:rsidRPr="00900925">
              <w:rPr>
                <w:rFonts w:ascii="Times New Roman" w:hAnsi="Times New Roman" w:cs="Times New Roman"/>
                <w:sz w:val="24"/>
                <w:szCs w:val="24"/>
                <w:lang w:val="ru-RU"/>
              </w:rPr>
              <w:t>виконання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зобов’язань</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щодо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передачі</w:t>
            </w:r>
            <w:proofErr w:type="spellEnd"/>
            <w:r w:rsidRPr="00900925">
              <w:rPr>
                <w:rFonts w:ascii="Times New Roman" w:hAnsi="Times New Roman" w:cs="Times New Roman"/>
                <w:sz w:val="24"/>
                <w:szCs w:val="24"/>
                <w:lang w:val="ru-RU"/>
              </w:rPr>
              <w:t xml:space="preserve"> товару, </w:t>
            </w:r>
            <w:proofErr w:type="spellStart"/>
            <w:r w:rsidRPr="00900925">
              <w:rPr>
                <w:rFonts w:ascii="Times New Roman" w:hAnsi="Times New Roman" w:cs="Times New Roman"/>
                <w:sz w:val="24"/>
                <w:szCs w:val="24"/>
                <w:lang w:val="ru-RU"/>
              </w:rPr>
              <w:t>виконання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робіт</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надання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послуг</w:t>
            </w:r>
            <w:proofErr w:type="spellEnd"/>
            <w:r w:rsidRPr="00900925">
              <w:rPr>
                <w:rFonts w:ascii="Times New Roman" w:hAnsi="Times New Roman" w:cs="Times New Roman"/>
                <w:sz w:val="24"/>
                <w:szCs w:val="24"/>
                <w:lang w:val="ru-RU"/>
              </w:rPr>
              <w:t xml:space="preserve"> у </w:t>
            </w:r>
            <w:proofErr w:type="spellStart"/>
            <w:r w:rsidRPr="00900925">
              <w:rPr>
                <w:rFonts w:ascii="Times New Roman" w:hAnsi="Times New Roman" w:cs="Times New Roman"/>
                <w:sz w:val="24"/>
                <w:szCs w:val="24"/>
                <w:lang w:val="ru-RU"/>
              </w:rPr>
              <w:t>разі</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виникнення</w:t>
            </w:r>
            <w:proofErr w:type="spellEnd"/>
            <w:r w:rsidRPr="00900925">
              <w:rPr>
                <w:rFonts w:ascii="Times New Roman" w:hAnsi="Times New Roman" w:cs="Times New Roman"/>
                <w:sz w:val="24"/>
                <w:szCs w:val="24"/>
                <w:lang w:val="ru-RU"/>
              </w:rPr>
              <w:t xml:space="preserve"> документально </w:t>
            </w:r>
            <w:proofErr w:type="spellStart"/>
            <w:r w:rsidRPr="00900925">
              <w:rPr>
                <w:rFonts w:ascii="Times New Roman" w:hAnsi="Times New Roman" w:cs="Times New Roman"/>
                <w:sz w:val="24"/>
                <w:szCs w:val="24"/>
                <w:lang w:val="ru-RU"/>
              </w:rPr>
              <w:t>підтверджених</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об’єктивних</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обставин</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що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спричинили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таке</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продовження</w:t>
            </w:r>
            <w:proofErr w:type="spellEnd"/>
            <w:r w:rsidRPr="00900925">
              <w:rPr>
                <w:rFonts w:ascii="Times New Roman" w:hAnsi="Times New Roman" w:cs="Times New Roman"/>
                <w:sz w:val="24"/>
                <w:szCs w:val="24"/>
                <w:lang w:val="ru-RU"/>
              </w:rPr>
              <w:t xml:space="preserve">, у тому </w:t>
            </w:r>
            <w:proofErr w:type="spellStart"/>
            <w:r w:rsidRPr="00900925">
              <w:rPr>
                <w:rFonts w:ascii="Times New Roman" w:hAnsi="Times New Roman" w:cs="Times New Roman"/>
                <w:sz w:val="24"/>
                <w:szCs w:val="24"/>
                <w:lang w:val="ru-RU"/>
              </w:rPr>
              <w:t>числі</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обставин</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непереборної</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сили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затримки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фінансування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витрат</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замовника</w:t>
            </w:r>
            <w:proofErr w:type="spellEnd"/>
            <w:r w:rsidRPr="00900925">
              <w:rPr>
                <w:rFonts w:ascii="Times New Roman" w:hAnsi="Times New Roman" w:cs="Times New Roman"/>
                <w:sz w:val="24"/>
                <w:szCs w:val="24"/>
                <w:lang w:val="ru-RU"/>
              </w:rPr>
              <w:t xml:space="preserve">, за </w:t>
            </w:r>
            <w:proofErr w:type="spellStart"/>
            <w:r w:rsidRPr="00900925">
              <w:rPr>
                <w:rFonts w:ascii="Times New Roman" w:hAnsi="Times New Roman" w:cs="Times New Roman"/>
                <w:sz w:val="24"/>
                <w:szCs w:val="24"/>
                <w:lang w:val="ru-RU"/>
              </w:rPr>
              <w:t>умови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що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такі</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не </w:t>
            </w:r>
            <w:proofErr w:type="spellStart"/>
            <w:r w:rsidRPr="00900925">
              <w:rPr>
                <w:rFonts w:ascii="Times New Roman" w:hAnsi="Times New Roman" w:cs="Times New Roman"/>
                <w:sz w:val="24"/>
                <w:szCs w:val="24"/>
                <w:lang w:val="ru-RU"/>
              </w:rPr>
              <w:t>призведуть</w:t>
            </w:r>
            <w:proofErr w:type="spellEnd"/>
            <w:r w:rsidRPr="00900925">
              <w:rPr>
                <w:rFonts w:ascii="Times New Roman" w:hAnsi="Times New Roman" w:cs="Times New Roman"/>
                <w:sz w:val="24"/>
                <w:szCs w:val="24"/>
                <w:lang w:val="ru-RU"/>
              </w:rPr>
              <w:t xml:space="preserve"> до </w:t>
            </w:r>
            <w:proofErr w:type="spellStart"/>
            <w:r w:rsidRPr="00900925">
              <w:rPr>
                <w:rFonts w:ascii="Times New Roman" w:hAnsi="Times New Roman" w:cs="Times New Roman"/>
                <w:sz w:val="24"/>
                <w:szCs w:val="24"/>
                <w:lang w:val="ru-RU"/>
              </w:rPr>
              <w:t>збільшення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суми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визначеної</w:t>
            </w:r>
            <w:proofErr w:type="spellEnd"/>
            <w:r w:rsidRPr="00900925">
              <w:rPr>
                <w:rFonts w:ascii="Times New Roman" w:hAnsi="Times New Roman" w:cs="Times New Roman"/>
                <w:sz w:val="24"/>
                <w:szCs w:val="24"/>
                <w:lang w:val="ru-RU"/>
              </w:rPr>
              <w:t xml:space="preserve"> в </w:t>
            </w:r>
            <w:proofErr w:type="spellStart"/>
            <w:r w:rsidRPr="00900925">
              <w:rPr>
                <w:rFonts w:ascii="Times New Roman" w:hAnsi="Times New Roman" w:cs="Times New Roman"/>
                <w:sz w:val="24"/>
                <w:szCs w:val="24"/>
                <w:lang w:val="ru-RU"/>
              </w:rPr>
              <w:t>договорі</w:t>
            </w:r>
            <w:proofErr w:type="spellEnd"/>
            <w:r w:rsidRPr="00900925">
              <w:rPr>
                <w:rFonts w:ascii="Times New Roman" w:hAnsi="Times New Roman" w:cs="Times New Roman"/>
                <w:sz w:val="24"/>
                <w:szCs w:val="24"/>
                <w:lang w:val="ru-RU"/>
              </w:rPr>
              <w:t xml:space="preserve"> про </w:t>
            </w:r>
            <w:proofErr w:type="spellStart"/>
            <w:r w:rsidRPr="00900925">
              <w:rPr>
                <w:rFonts w:ascii="Times New Roman" w:hAnsi="Times New Roman" w:cs="Times New Roman"/>
                <w:sz w:val="24"/>
                <w:szCs w:val="24"/>
                <w:lang w:val="ru-RU"/>
              </w:rPr>
              <w:t>закупівлю</w:t>
            </w:r>
            <w:proofErr w:type="spellEnd"/>
            <w:r w:rsidRPr="00900925">
              <w:rPr>
                <w:rFonts w:ascii="Times New Roman" w:hAnsi="Times New Roman" w:cs="Times New Roman"/>
                <w:sz w:val="24"/>
                <w:szCs w:val="24"/>
                <w:lang w:val="ru-RU"/>
              </w:rPr>
              <w:t xml:space="preserve">; </w:t>
            </w:r>
          </w:p>
          <w:p w14:paraId="14880264" w14:textId="77777777" w:rsidR="00BC2F34" w:rsidRPr="00900925" w:rsidRDefault="00BC2F34" w:rsidP="00BC2F34">
            <w:pPr>
              <w:pStyle w:val="a7"/>
              <w:widowControl w:val="0"/>
              <w:numPr>
                <w:ilvl w:val="0"/>
                <w:numId w:val="19"/>
              </w:numPr>
              <w:spacing w:after="0" w:line="240" w:lineRule="auto"/>
              <w:jc w:val="both"/>
              <w:rPr>
                <w:rFonts w:ascii="Times New Roman" w:hAnsi="Times New Roman" w:cs="Times New Roman"/>
                <w:sz w:val="24"/>
                <w:szCs w:val="24"/>
                <w:lang w:val="ru-RU"/>
              </w:rPr>
            </w:pPr>
            <w:proofErr w:type="spellStart"/>
            <w:r w:rsidRPr="00900925">
              <w:rPr>
                <w:rFonts w:ascii="Times New Roman" w:hAnsi="Times New Roman" w:cs="Times New Roman"/>
                <w:sz w:val="24"/>
                <w:szCs w:val="24"/>
                <w:lang w:val="ru-RU"/>
              </w:rPr>
              <w:t>погодження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ціни</w:t>
            </w:r>
            <w:proofErr w:type="spellEnd"/>
            <w:r w:rsidRPr="00900925">
              <w:rPr>
                <w:rFonts w:ascii="Times New Roman" w:hAnsi="Times New Roman" w:cs="Times New Roman"/>
                <w:sz w:val="24"/>
                <w:szCs w:val="24"/>
                <w:lang w:val="ru-RU"/>
              </w:rPr>
              <w:t xml:space="preserve"> в </w:t>
            </w:r>
            <w:proofErr w:type="spellStart"/>
            <w:r w:rsidRPr="00900925">
              <w:rPr>
                <w:rFonts w:ascii="Times New Roman" w:hAnsi="Times New Roman" w:cs="Times New Roman"/>
                <w:sz w:val="24"/>
                <w:szCs w:val="24"/>
                <w:lang w:val="ru-RU"/>
              </w:rPr>
              <w:t>договорі</w:t>
            </w:r>
            <w:proofErr w:type="spellEnd"/>
            <w:r w:rsidRPr="00900925">
              <w:rPr>
                <w:rFonts w:ascii="Times New Roman" w:hAnsi="Times New Roman" w:cs="Times New Roman"/>
                <w:sz w:val="24"/>
                <w:szCs w:val="24"/>
                <w:lang w:val="ru-RU"/>
              </w:rPr>
              <w:t xml:space="preserve"> про </w:t>
            </w:r>
            <w:proofErr w:type="spellStart"/>
            <w:r w:rsidRPr="00900925">
              <w:rPr>
                <w:rFonts w:ascii="Times New Roman" w:hAnsi="Times New Roman" w:cs="Times New Roman"/>
                <w:sz w:val="24"/>
                <w:szCs w:val="24"/>
                <w:lang w:val="ru-RU"/>
              </w:rPr>
              <w:t>закупівлю</w:t>
            </w:r>
            <w:proofErr w:type="spellEnd"/>
            <w:r w:rsidRPr="00900925">
              <w:rPr>
                <w:rFonts w:ascii="Times New Roman" w:hAnsi="Times New Roman" w:cs="Times New Roman"/>
                <w:sz w:val="24"/>
                <w:szCs w:val="24"/>
                <w:lang w:val="ru-RU"/>
              </w:rPr>
              <w:t xml:space="preserve"> в </w:t>
            </w:r>
            <w:proofErr w:type="spellStart"/>
            <w:r w:rsidRPr="00900925">
              <w:rPr>
                <w:rFonts w:ascii="Times New Roman" w:hAnsi="Times New Roman" w:cs="Times New Roman"/>
                <w:sz w:val="24"/>
                <w:szCs w:val="24"/>
                <w:lang w:val="ru-RU"/>
              </w:rPr>
              <w:t>бік</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зменшення</w:t>
            </w:r>
            <w:proofErr w:type="spellEnd"/>
            <w:r w:rsidRPr="00900925">
              <w:rPr>
                <w:rFonts w:ascii="Times New Roman" w:hAnsi="Times New Roman" w:cs="Times New Roman"/>
                <w:sz w:val="24"/>
                <w:szCs w:val="24"/>
                <w:lang w:val="ru-RU"/>
              </w:rPr>
              <w:t xml:space="preserve"> (без </w:t>
            </w: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кількості</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обсягу</w:t>
            </w:r>
            <w:proofErr w:type="spellEnd"/>
            <w:r w:rsidRPr="00900925">
              <w:rPr>
                <w:rFonts w:ascii="Times New Roman" w:hAnsi="Times New Roman" w:cs="Times New Roman"/>
                <w:sz w:val="24"/>
                <w:szCs w:val="24"/>
                <w:lang w:val="ru-RU"/>
              </w:rPr>
              <w:t xml:space="preserve">) та </w:t>
            </w:r>
            <w:proofErr w:type="spellStart"/>
            <w:r w:rsidRPr="00900925">
              <w:rPr>
                <w:rFonts w:ascii="Times New Roman" w:hAnsi="Times New Roman" w:cs="Times New Roman"/>
                <w:sz w:val="24"/>
                <w:szCs w:val="24"/>
                <w:lang w:val="ru-RU"/>
              </w:rPr>
              <w:t>якості</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товарів</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робіт</w:t>
            </w:r>
            <w:proofErr w:type="spellEnd"/>
            <w:r w:rsidRPr="00900925">
              <w:rPr>
                <w:rFonts w:ascii="Times New Roman" w:hAnsi="Times New Roman" w:cs="Times New Roman"/>
                <w:sz w:val="24"/>
                <w:szCs w:val="24"/>
                <w:lang w:val="ru-RU"/>
              </w:rPr>
              <w:t xml:space="preserve"> і </w:t>
            </w:r>
            <w:proofErr w:type="spellStart"/>
            <w:r w:rsidRPr="00900925">
              <w:rPr>
                <w:rFonts w:ascii="Times New Roman" w:hAnsi="Times New Roman" w:cs="Times New Roman"/>
                <w:sz w:val="24"/>
                <w:szCs w:val="24"/>
                <w:lang w:val="ru-RU"/>
              </w:rPr>
              <w:t>послуг</w:t>
            </w:r>
            <w:proofErr w:type="spellEnd"/>
            <w:r w:rsidRPr="00900925">
              <w:rPr>
                <w:rFonts w:ascii="Times New Roman" w:hAnsi="Times New Roman" w:cs="Times New Roman"/>
                <w:sz w:val="24"/>
                <w:szCs w:val="24"/>
                <w:lang w:val="ru-RU"/>
              </w:rPr>
              <w:t xml:space="preserve">); </w:t>
            </w:r>
          </w:p>
          <w:p w14:paraId="40D0811B" w14:textId="77777777" w:rsidR="00BC2F34" w:rsidRPr="00900925" w:rsidRDefault="00BC2F34" w:rsidP="00BC2F34">
            <w:pPr>
              <w:pStyle w:val="a7"/>
              <w:widowControl w:val="0"/>
              <w:numPr>
                <w:ilvl w:val="0"/>
                <w:numId w:val="19"/>
              </w:numPr>
              <w:spacing w:after="0" w:line="240" w:lineRule="auto"/>
              <w:jc w:val="both"/>
              <w:rPr>
                <w:rFonts w:ascii="Times New Roman" w:hAnsi="Times New Roman" w:cs="Times New Roman"/>
                <w:sz w:val="24"/>
                <w:szCs w:val="24"/>
                <w:lang w:val="ru-RU"/>
              </w:rPr>
            </w:pP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ціни</w:t>
            </w:r>
            <w:proofErr w:type="spellEnd"/>
            <w:r w:rsidRPr="00900925">
              <w:rPr>
                <w:rFonts w:ascii="Times New Roman" w:hAnsi="Times New Roman" w:cs="Times New Roman"/>
                <w:sz w:val="24"/>
                <w:szCs w:val="24"/>
                <w:lang w:val="ru-RU"/>
              </w:rPr>
              <w:t xml:space="preserve"> в </w:t>
            </w:r>
            <w:proofErr w:type="spellStart"/>
            <w:r w:rsidRPr="00900925">
              <w:rPr>
                <w:rFonts w:ascii="Times New Roman" w:hAnsi="Times New Roman" w:cs="Times New Roman"/>
                <w:sz w:val="24"/>
                <w:szCs w:val="24"/>
                <w:lang w:val="ru-RU"/>
              </w:rPr>
              <w:t>договорі</w:t>
            </w:r>
            <w:proofErr w:type="spellEnd"/>
            <w:r w:rsidRPr="00900925">
              <w:rPr>
                <w:rFonts w:ascii="Times New Roman" w:hAnsi="Times New Roman" w:cs="Times New Roman"/>
                <w:sz w:val="24"/>
                <w:szCs w:val="24"/>
                <w:lang w:val="ru-RU"/>
              </w:rPr>
              <w:t xml:space="preserve"> про </w:t>
            </w:r>
            <w:proofErr w:type="spellStart"/>
            <w:r w:rsidRPr="00900925">
              <w:rPr>
                <w:rFonts w:ascii="Times New Roman" w:hAnsi="Times New Roman" w:cs="Times New Roman"/>
                <w:sz w:val="24"/>
                <w:szCs w:val="24"/>
                <w:lang w:val="ru-RU"/>
              </w:rPr>
              <w:t>закупівлю</w:t>
            </w:r>
            <w:proofErr w:type="spellEnd"/>
            <w:r w:rsidRPr="00900925">
              <w:rPr>
                <w:rFonts w:ascii="Times New Roman" w:hAnsi="Times New Roman" w:cs="Times New Roman"/>
                <w:sz w:val="24"/>
                <w:szCs w:val="24"/>
                <w:lang w:val="ru-RU"/>
              </w:rPr>
              <w:t xml:space="preserve"> у </w:t>
            </w:r>
            <w:proofErr w:type="spellStart"/>
            <w:r w:rsidRPr="00900925">
              <w:rPr>
                <w:rFonts w:ascii="Times New Roman" w:hAnsi="Times New Roman" w:cs="Times New Roman"/>
                <w:sz w:val="24"/>
                <w:szCs w:val="24"/>
                <w:lang w:val="ru-RU"/>
              </w:rPr>
              <w:t>зв’язку</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зі</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зміною</w:t>
            </w:r>
            <w:proofErr w:type="spellEnd"/>
            <w:r w:rsidRPr="00900925">
              <w:rPr>
                <w:rFonts w:ascii="Times New Roman" w:hAnsi="Times New Roman" w:cs="Times New Roman"/>
                <w:sz w:val="24"/>
                <w:szCs w:val="24"/>
                <w:lang w:val="ru-RU"/>
              </w:rPr>
              <w:t xml:space="preserve"> ставок </w:t>
            </w:r>
            <w:proofErr w:type="spellStart"/>
            <w:r w:rsidRPr="00900925">
              <w:rPr>
                <w:rFonts w:ascii="Times New Roman" w:hAnsi="Times New Roman" w:cs="Times New Roman"/>
                <w:sz w:val="24"/>
                <w:szCs w:val="24"/>
                <w:lang w:val="ru-RU"/>
              </w:rPr>
              <w:t>податків</w:t>
            </w:r>
            <w:proofErr w:type="spellEnd"/>
            <w:r w:rsidRPr="00900925">
              <w:rPr>
                <w:rFonts w:ascii="Times New Roman" w:hAnsi="Times New Roman" w:cs="Times New Roman"/>
                <w:sz w:val="24"/>
                <w:szCs w:val="24"/>
                <w:lang w:val="ru-RU"/>
              </w:rPr>
              <w:t xml:space="preserve"> і </w:t>
            </w:r>
            <w:proofErr w:type="spellStart"/>
            <w:r w:rsidRPr="00900925">
              <w:rPr>
                <w:rFonts w:ascii="Times New Roman" w:hAnsi="Times New Roman" w:cs="Times New Roman"/>
                <w:sz w:val="24"/>
                <w:szCs w:val="24"/>
                <w:lang w:val="ru-RU"/>
              </w:rPr>
              <w:t>зборів</w:t>
            </w:r>
            <w:proofErr w:type="spellEnd"/>
            <w:r w:rsidRPr="00900925">
              <w:rPr>
                <w:rFonts w:ascii="Times New Roman" w:hAnsi="Times New Roman" w:cs="Times New Roman"/>
                <w:sz w:val="24"/>
                <w:szCs w:val="24"/>
                <w:lang w:val="ru-RU"/>
              </w:rPr>
              <w:t xml:space="preserve"> та/</w:t>
            </w:r>
            <w:proofErr w:type="spellStart"/>
            <w:r w:rsidRPr="00900925">
              <w:rPr>
                <w:rFonts w:ascii="Times New Roman" w:hAnsi="Times New Roman" w:cs="Times New Roman"/>
                <w:sz w:val="24"/>
                <w:szCs w:val="24"/>
                <w:lang w:val="ru-RU"/>
              </w:rPr>
              <w:t>або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зміною</w:t>
            </w:r>
            <w:proofErr w:type="spellEnd"/>
            <w:r w:rsidRPr="00900925">
              <w:rPr>
                <w:rFonts w:ascii="Times New Roman" w:hAnsi="Times New Roman" w:cs="Times New Roman"/>
                <w:sz w:val="24"/>
                <w:szCs w:val="24"/>
                <w:lang w:val="ru-RU"/>
              </w:rPr>
              <w:t xml:space="preserve"> умов </w:t>
            </w:r>
            <w:proofErr w:type="spellStart"/>
            <w:r w:rsidRPr="00900925">
              <w:rPr>
                <w:rFonts w:ascii="Times New Roman" w:hAnsi="Times New Roman" w:cs="Times New Roman"/>
                <w:sz w:val="24"/>
                <w:szCs w:val="24"/>
                <w:lang w:val="ru-RU"/>
              </w:rPr>
              <w:t>щодо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надання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пільг</w:t>
            </w:r>
            <w:proofErr w:type="spellEnd"/>
            <w:r w:rsidRPr="00900925">
              <w:rPr>
                <w:rFonts w:ascii="Times New Roman" w:hAnsi="Times New Roman" w:cs="Times New Roman"/>
                <w:sz w:val="24"/>
                <w:szCs w:val="24"/>
                <w:lang w:val="ru-RU"/>
              </w:rPr>
              <w:t xml:space="preserve"> з </w:t>
            </w:r>
            <w:proofErr w:type="spellStart"/>
            <w:r w:rsidRPr="00900925">
              <w:rPr>
                <w:rFonts w:ascii="Times New Roman" w:hAnsi="Times New Roman" w:cs="Times New Roman"/>
                <w:sz w:val="24"/>
                <w:szCs w:val="24"/>
                <w:lang w:val="ru-RU"/>
              </w:rPr>
              <w:t>оподаткування</w:t>
            </w:r>
            <w:proofErr w:type="spellEnd"/>
            <w:r w:rsidRPr="00900925">
              <w:rPr>
                <w:rFonts w:ascii="Times New Roman" w:hAnsi="Times New Roman" w:cs="Times New Roman"/>
                <w:sz w:val="24"/>
                <w:szCs w:val="24"/>
                <w:lang w:val="ru-RU"/>
              </w:rPr>
              <w:t xml:space="preserve"> - </w:t>
            </w:r>
            <w:proofErr w:type="spellStart"/>
            <w:r w:rsidRPr="00900925">
              <w:rPr>
                <w:rFonts w:ascii="Times New Roman" w:hAnsi="Times New Roman" w:cs="Times New Roman"/>
                <w:sz w:val="24"/>
                <w:szCs w:val="24"/>
                <w:lang w:val="ru-RU"/>
              </w:rPr>
              <w:t>пропорційно</w:t>
            </w:r>
            <w:proofErr w:type="spellEnd"/>
            <w:r w:rsidRPr="00900925">
              <w:rPr>
                <w:rFonts w:ascii="Times New Roman" w:hAnsi="Times New Roman" w:cs="Times New Roman"/>
                <w:sz w:val="24"/>
                <w:szCs w:val="24"/>
                <w:lang w:val="ru-RU"/>
              </w:rPr>
              <w:t xml:space="preserve"> до </w:t>
            </w: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таких ставок та/</w:t>
            </w:r>
            <w:proofErr w:type="spellStart"/>
            <w:r w:rsidRPr="00900925">
              <w:rPr>
                <w:rFonts w:ascii="Times New Roman" w:hAnsi="Times New Roman" w:cs="Times New Roman"/>
                <w:sz w:val="24"/>
                <w:szCs w:val="24"/>
                <w:lang w:val="ru-RU"/>
              </w:rPr>
              <w:t>або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пільг</w:t>
            </w:r>
            <w:proofErr w:type="spellEnd"/>
            <w:r w:rsidRPr="00900925">
              <w:rPr>
                <w:rFonts w:ascii="Times New Roman" w:hAnsi="Times New Roman" w:cs="Times New Roman"/>
                <w:sz w:val="24"/>
                <w:szCs w:val="24"/>
                <w:lang w:val="ru-RU"/>
              </w:rPr>
              <w:t xml:space="preserve"> з </w:t>
            </w:r>
            <w:proofErr w:type="spellStart"/>
            <w:r w:rsidRPr="00900925">
              <w:rPr>
                <w:rFonts w:ascii="Times New Roman" w:hAnsi="Times New Roman" w:cs="Times New Roman"/>
                <w:sz w:val="24"/>
                <w:szCs w:val="24"/>
                <w:lang w:val="ru-RU"/>
              </w:rPr>
              <w:t>оподаткування</w:t>
            </w:r>
            <w:proofErr w:type="spellEnd"/>
            <w:r w:rsidRPr="00900925">
              <w:rPr>
                <w:rFonts w:ascii="Times New Roman" w:hAnsi="Times New Roman" w:cs="Times New Roman"/>
                <w:sz w:val="24"/>
                <w:szCs w:val="24"/>
                <w:lang w:val="ru-RU"/>
              </w:rPr>
              <w:t xml:space="preserve">, а </w:t>
            </w:r>
            <w:proofErr w:type="spellStart"/>
            <w:r w:rsidRPr="00900925">
              <w:rPr>
                <w:rFonts w:ascii="Times New Roman" w:hAnsi="Times New Roman" w:cs="Times New Roman"/>
                <w:sz w:val="24"/>
                <w:szCs w:val="24"/>
                <w:lang w:val="ru-RU"/>
              </w:rPr>
              <w:t>також</w:t>
            </w:r>
            <w:proofErr w:type="spellEnd"/>
            <w:r w:rsidRPr="00900925">
              <w:rPr>
                <w:rFonts w:ascii="Times New Roman" w:hAnsi="Times New Roman" w:cs="Times New Roman"/>
                <w:sz w:val="24"/>
                <w:szCs w:val="24"/>
                <w:lang w:val="ru-RU"/>
              </w:rPr>
              <w:t xml:space="preserve"> у </w:t>
            </w:r>
            <w:proofErr w:type="spellStart"/>
            <w:r w:rsidRPr="00900925">
              <w:rPr>
                <w:rFonts w:ascii="Times New Roman" w:hAnsi="Times New Roman" w:cs="Times New Roman"/>
                <w:sz w:val="24"/>
                <w:szCs w:val="24"/>
                <w:lang w:val="ru-RU"/>
              </w:rPr>
              <w:t>зв’язку</w:t>
            </w:r>
            <w:proofErr w:type="spellEnd"/>
            <w:r w:rsidRPr="00900925">
              <w:rPr>
                <w:rFonts w:ascii="Times New Roman" w:hAnsi="Times New Roman" w:cs="Times New Roman"/>
                <w:sz w:val="24"/>
                <w:szCs w:val="24"/>
                <w:lang w:val="ru-RU"/>
              </w:rPr>
              <w:t xml:space="preserve"> з </w:t>
            </w:r>
            <w:proofErr w:type="spellStart"/>
            <w:r w:rsidRPr="00900925">
              <w:rPr>
                <w:rFonts w:ascii="Times New Roman" w:hAnsi="Times New Roman" w:cs="Times New Roman"/>
                <w:sz w:val="24"/>
                <w:szCs w:val="24"/>
                <w:lang w:val="ru-RU"/>
              </w:rPr>
              <w:t>зміною</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системи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оподаткування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пропорційно</w:t>
            </w:r>
            <w:proofErr w:type="spellEnd"/>
            <w:r w:rsidRPr="00900925">
              <w:rPr>
                <w:rFonts w:ascii="Times New Roman" w:hAnsi="Times New Roman" w:cs="Times New Roman"/>
                <w:sz w:val="24"/>
                <w:szCs w:val="24"/>
                <w:lang w:val="ru-RU"/>
              </w:rPr>
              <w:t xml:space="preserve"> до </w:t>
            </w: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податкового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навантаження</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внаслідок</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системи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оподаткування</w:t>
            </w:r>
            <w:proofErr w:type="spellEnd"/>
            <w:r w:rsidRPr="00900925">
              <w:rPr>
                <w:rFonts w:ascii="Times New Roman" w:hAnsi="Times New Roman" w:cs="Times New Roman"/>
                <w:sz w:val="24"/>
                <w:szCs w:val="24"/>
                <w:lang w:val="ru-RU"/>
              </w:rPr>
              <w:t xml:space="preserve">; </w:t>
            </w:r>
          </w:p>
          <w:p w14:paraId="19F5CD4A" w14:textId="77777777" w:rsidR="00BC2F34" w:rsidRPr="00900925" w:rsidRDefault="00BC2F34" w:rsidP="00BC2F34">
            <w:pPr>
              <w:pStyle w:val="a7"/>
              <w:widowControl w:val="0"/>
              <w:numPr>
                <w:ilvl w:val="0"/>
                <w:numId w:val="19"/>
              </w:numPr>
              <w:spacing w:after="0" w:line="240" w:lineRule="auto"/>
              <w:jc w:val="both"/>
              <w:rPr>
                <w:rFonts w:ascii="Times New Roman" w:hAnsi="Times New Roman" w:cs="Times New Roman"/>
                <w:sz w:val="24"/>
                <w:szCs w:val="24"/>
                <w:lang w:val="ru-RU"/>
              </w:rPr>
            </w:pP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встановленого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згідно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із</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законодавством</w:t>
            </w:r>
            <w:proofErr w:type="spellEnd"/>
            <w:r w:rsidRPr="00900925">
              <w:rPr>
                <w:rFonts w:ascii="Times New Roman" w:hAnsi="Times New Roman" w:cs="Times New Roman"/>
                <w:sz w:val="24"/>
                <w:szCs w:val="24"/>
                <w:lang w:val="ru-RU"/>
              </w:rPr>
              <w:t xml:space="preserve"> органами </w:t>
            </w:r>
            <w:proofErr w:type="spellStart"/>
            <w:r w:rsidRPr="00900925">
              <w:rPr>
                <w:rFonts w:ascii="Times New Roman" w:hAnsi="Times New Roman" w:cs="Times New Roman"/>
                <w:sz w:val="24"/>
                <w:szCs w:val="24"/>
                <w:lang w:val="ru-RU"/>
              </w:rPr>
              <w:t>державної</w:t>
            </w:r>
            <w:proofErr w:type="spellEnd"/>
            <w:r w:rsidRPr="00900925">
              <w:rPr>
                <w:rFonts w:ascii="Times New Roman" w:hAnsi="Times New Roman" w:cs="Times New Roman"/>
                <w:sz w:val="24"/>
                <w:szCs w:val="24"/>
                <w:lang w:val="ru-RU"/>
              </w:rPr>
              <w:t xml:space="preserve"> статистики </w:t>
            </w:r>
            <w:proofErr w:type="spellStart"/>
            <w:r w:rsidRPr="00900925">
              <w:rPr>
                <w:rFonts w:ascii="Times New Roman" w:hAnsi="Times New Roman" w:cs="Times New Roman"/>
                <w:sz w:val="24"/>
                <w:szCs w:val="24"/>
                <w:lang w:val="ru-RU"/>
              </w:rPr>
              <w:t>індексу</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споживчих</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цін</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курсу </w:t>
            </w:r>
            <w:proofErr w:type="spellStart"/>
            <w:r w:rsidRPr="00900925">
              <w:rPr>
                <w:rFonts w:ascii="Times New Roman" w:hAnsi="Times New Roman" w:cs="Times New Roman"/>
                <w:sz w:val="24"/>
                <w:szCs w:val="24"/>
                <w:lang w:val="ru-RU"/>
              </w:rPr>
              <w:t>іноземної</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валюти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біржових</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котирувань</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або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показників</w:t>
            </w:r>
            <w:proofErr w:type="spellEnd"/>
            <w:r w:rsidRPr="00900925">
              <w:rPr>
                <w:rFonts w:ascii="Times New Roman" w:hAnsi="Times New Roman" w:cs="Times New Roman"/>
                <w:sz w:val="24"/>
                <w:szCs w:val="24"/>
                <w:lang w:val="ru-RU"/>
              </w:rPr>
              <w:t xml:space="preserve"> </w:t>
            </w:r>
            <w:r w:rsidRPr="00900925">
              <w:rPr>
                <w:rFonts w:ascii="Times New Roman" w:hAnsi="Times New Roman" w:cs="Times New Roman"/>
                <w:sz w:val="24"/>
                <w:szCs w:val="24"/>
              </w:rPr>
              <w:t>Platts</w:t>
            </w:r>
            <w:r w:rsidRPr="00900925">
              <w:rPr>
                <w:rFonts w:ascii="Times New Roman" w:hAnsi="Times New Roman" w:cs="Times New Roman"/>
                <w:sz w:val="24"/>
                <w:szCs w:val="24"/>
                <w:lang w:val="ru-RU"/>
              </w:rPr>
              <w:t xml:space="preserve">, </w:t>
            </w:r>
            <w:r w:rsidRPr="00900925">
              <w:rPr>
                <w:rFonts w:ascii="Times New Roman" w:hAnsi="Times New Roman" w:cs="Times New Roman"/>
                <w:sz w:val="24"/>
                <w:szCs w:val="24"/>
              </w:rPr>
              <w:t>ARGUS</w:t>
            </w:r>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регульованих</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цін</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тарифів</w:t>
            </w:r>
            <w:proofErr w:type="spellEnd"/>
            <w:r w:rsidRPr="00900925">
              <w:rPr>
                <w:rFonts w:ascii="Times New Roman" w:hAnsi="Times New Roman" w:cs="Times New Roman"/>
                <w:sz w:val="24"/>
                <w:szCs w:val="24"/>
                <w:lang w:val="ru-RU"/>
              </w:rPr>
              <w:t xml:space="preserve">) і </w:t>
            </w:r>
            <w:proofErr w:type="spellStart"/>
            <w:r w:rsidRPr="00900925">
              <w:rPr>
                <w:rFonts w:ascii="Times New Roman" w:hAnsi="Times New Roman" w:cs="Times New Roman"/>
                <w:sz w:val="24"/>
                <w:szCs w:val="24"/>
                <w:lang w:val="ru-RU"/>
              </w:rPr>
              <w:t>нормативів</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середньозважених</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цін</w:t>
            </w:r>
            <w:proofErr w:type="spellEnd"/>
            <w:r w:rsidRPr="00900925">
              <w:rPr>
                <w:rFonts w:ascii="Times New Roman" w:hAnsi="Times New Roman" w:cs="Times New Roman"/>
                <w:sz w:val="24"/>
                <w:szCs w:val="24"/>
                <w:lang w:val="ru-RU"/>
              </w:rPr>
              <w:t xml:space="preserve"> на </w:t>
            </w:r>
            <w:proofErr w:type="spellStart"/>
            <w:r w:rsidRPr="00900925">
              <w:rPr>
                <w:rFonts w:ascii="Times New Roman" w:hAnsi="Times New Roman" w:cs="Times New Roman"/>
                <w:sz w:val="24"/>
                <w:szCs w:val="24"/>
                <w:lang w:val="ru-RU"/>
              </w:rPr>
              <w:t>електроенергію</w:t>
            </w:r>
            <w:proofErr w:type="spellEnd"/>
            <w:r w:rsidRPr="00900925">
              <w:rPr>
                <w:rFonts w:ascii="Times New Roman" w:hAnsi="Times New Roman" w:cs="Times New Roman"/>
                <w:sz w:val="24"/>
                <w:szCs w:val="24"/>
                <w:lang w:val="ru-RU"/>
              </w:rPr>
              <w:t xml:space="preserve"> на ринку </w:t>
            </w:r>
            <w:proofErr w:type="gramStart"/>
            <w:r w:rsidRPr="00900925">
              <w:rPr>
                <w:rFonts w:ascii="Times New Roman" w:hAnsi="Times New Roman" w:cs="Times New Roman"/>
                <w:sz w:val="24"/>
                <w:szCs w:val="24"/>
                <w:lang w:val="ru-RU"/>
              </w:rPr>
              <w:t>« на</w:t>
            </w:r>
            <w:proofErr w:type="gram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добу</w:t>
            </w:r>
            <w:proofErr w:type="spellEnd"/>
            <w:r w:rsidRPr="00900925">
              <w:rPr>
                <w:rFonts w:ascii="Times New Roman" w:hAnsi="Times New Roman" w:cs="Times New Roman"/>
                <w:sz w:val="24"/>
                <w:szCs w:val="24"/>
                <w:lang w:val="ru-RU"/>
              </w:rPr>
              <w:t xml:space="preserve"> наперед», </w:t>
            </w:r>
            <w:proofErr w:type="spellStart"/>
            <w:r w:rsidRPr="00900925">
              <w:rPr>
                <w:rFonts w:ascii="Times New Roman" w:hAnsi="Times New Roman" w:cs="Times New Roman"/>
                <w:sz w:val="24"/>
                <w:szCs w:val="24"/>
                <w:lang w:val="ru-RU"/>
              </w:rPr>
              <w:t>що</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застосовуються</w:t>
            </w:r>
            <w:proofErr w:type="spellEnd"/>
            <w:r w:rsidRPr="00900925">
              <w:rPr>
                <w:rFonts w:ascii="Times New Roman" w:hAnsi="Times New Roman" w:cs="Times New Roman"/>
                <w:sz w:val="24"/>
                <w:szCs w:val="24"/>
                <w:lang w:val="ru-RU"/>
              </w:rPr>
              <w:t xml:space="preserve"> в </w:t>
            </w:r>
            <w:proofErr w:type="spellStart"/>
            <w:r w:rsidRPr="00900925">
              <w:rPr>
                <w:rFonts w:ascii="Times New Roman" w:hAnsi="Times New Roman" w:cs="Times New Roman"/>
                <w:sz w:val="24"/>
                <w:szCs w:val="24"/>
                <w:lang w:val="ru-RU"/>
              </w:rPr>
              <w:t>договорі</w:t>
            </w:r>
            <w:proofErr w:type="spellEnd"/>
            <w:r w:rsidRPr="00900925">
              <w:rPr>
                <w:rFonts w:ascii="Times New Roman" w:hAnsi="Times New Roman" w:cs="Times New Roman"/>
                <w:sz w:val="24"/>
                <w:szCs w:val="24"/>
                <w:lang w:val="ru-RU"/>
              </w:rPr>
              <w:t xml:space="preserve"> про </w:t>
            </w:r>
            <w:proofErr w:type="spellStart"/>
            <w:r w:rsidRPr="00900925">
              <w:rPr>
                <w:rFonts w:ascii="Times New Roman" w:hAnsi="Times New Roman" w:cs="Times New Roman"/>
                <w:sz w:val="24"/>
                <w:szCs w:val="24"/>
                <w:lang w:val="ru-RU"/>
              </w:rPr>
              <w:t>закупівлю</w:t>
            </w:r>
            <w:proofErr w:type="spellEnd"/>
            <w:r w:rsidRPr="00900925">
              <w:rPr>
                <w:rFonts w:ascii="Times New Roman" w:hAnsi="Times New Roman" w:cs="Times New Roman"/>
                <w:sz w:val="24"/>
                <w:szCs w:val="24"/>
                <w:lang w:val="ru-RU"/>
              </w:rPr>
              <w:t xml:space="preserve">, у </w:t>
            </w:r>
            <w:proofErr w:type="spellStart"/>
            <w:r w:rsidRPr="00900925">
              <w:rPr>
                <w:rFonts w:ascii="Times New Roman" w:hAnsi="Times New Roman" w:cs="Times New Roman"/>
                <w:sz w:val="24"/>
                <w:szCs w:val="24"/>
                <w:lang w:val="ru-RU"/>
              </w:rPr>
              <w:t>разі</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встановлення</w:t>
            </w:r>
            <w:proofErr w:type="spellEnd"/>
            <w:r w:rsidRPr="00900925">
              <w:rPr>
                <w:rFonts w:ascii="Times New Roman" w:hAnsi="Times New Roman" w:cs="Times New Roman"/>
                <w:sz w:val="24"/>
                <w:szCs w:val="24"/>
                <w:lang w:val="ru-RU"/>
              </w:rPr>
              <w:t xml:space="preserve"> в </w:t>
            </w:r>
            <w:proofErr w:type="spellStart"/>
            <w:r w:rsidRPr="00900925">
              <w:rPr>
                <w:rFonts w:ascii="Times New Roman" w:hAnsi="Times New Roman" w:cs="Times New Roman"/>
                <w:sz w:val="24"/>
                <w:szCs w:val="24"/>
                <w:lang w:val="ru-RU"/>
              </w:rPr>
              <w:t>договорі</w:t>
            </w:r>
            <w:proofErr w:type="spellEnd"/>
            <w:r w:rsidRPr="00900925">
              <w:rPr>
                <w:rFonts w:ascii="Times New Roman" w:hAnsi="Times New Roman" w:cs="Times New Roman"/>
                <w:sz w:val="24"/>
                <w:szCs w:val="24"/>
                <w:lang w:val="ru-RU"/>
              </w:rPr>
              <w:t xml:space="preserve"> про </w:t>
            </w:r>
            <w:proofErr w:type="spellStart"/>
            <w:r w:rsidRPr="00900925">
              <w:rPr>
                <w:rFonts w:ascii="Times New Roman" w:hAnsi="Times New Roman" w:cs="Times New Roman"/>
                <w:sz w:val="24"/>
                <w:szCs w:val="24"/>
                <w:lang w:val="ru-RU"/>
              </w:rPr>
              <w:t>закупівлю</w:t>
            </w:r>
            <w:proofErr w:type="spellEnd"/>
            <w:r w:rsidRPr="00900925">
              <w:rPr>
                <w:rFonts w:ascii="Times New Roman" w:hAnsi="Times New Roman" w:cs="Times New Roman"/>
                <w:sz w:val="24"/>
                <w:szCs w:val="24"/>
                <w:lang w:val="ru-RU"/>
              </w:rPr>
              <w:t xml:space="preserve"> порядку </w:t>
            </w: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ціни</w:t>
            </w:r>
            <w:proofErr w:type="spellEnd"/>
            <w:r w:rsidRPr="00900925">
              <w:rPr>
                <w:rFonts w:ascii="Times New Roman" w:hAnsi="Times New Roman" w:cs="Times New Roman"/>
                <w:sz w:val="24"/>
                <w:szCs w:val="24"/>
                <w:lang w:val="ru-RU"/>
              </w:rPr>
              <w:t xml:space="preserve">; </w:t>
            </w:r>
          </w:p>
          <w:p w14:paraId="05D1599E" w14:textId="77777777" w:rsidR="00BC2F34" w:rsidRPr="00900925" w:rsidRDefault="00BC2F34" w:rsidP="00BC2F34">
            <w:pPr>
              <w:pStyle w:val="a7"/>
              <w:widowControl w:val="0"/>
              <w:numPr>
                <w:ilvl w:val="0"/>
                <w:numId w:val="19"/>
              </w:numPr>
              <w:spacing w:after="0" w:line="240" w:lineRule="auto"/>
              <w:jc w:val="both"/>
              <w:rPr>
                <w:rFonts w:ascii="Times New Roman" w:hAnsi="Times New Roman" w:cs="Times New Roman"/>
                <w:sz w:val="24"/>
                <w:szCs w:val="24"/>
                <w:lang w:val="ru-RU"/>
              </w:rPr>
            </w:pPr>
            <w:proofErr w:type="spellStart"/>
            <w:r w:rsidRPr="00900925">
              <w:rPr>
                <w:rFonts w:ascii="Times New Roman" w:hAnsi="Times New Roman" w:cs="Times New Roman"/>
                <w:sz w:val="24"/>
                <w:szCs w:val="24"/>
                <w:lang w:val="ru-RU"/>
              </w:rPr>
              <w:t>зміни</w:t>
            </w:r>
            <w:proofErr w:type="spellEnd"/>
            <w:r w:rsidRPr="00900925">
              <w:rPr>
                <w:rFonts w:ascii="Times New Roman" w:hAnsi="Times New Roman" w:cs="Times New Roman"/>
                <w:sz w:val="24"/>
                <w:szCs w:val="24"/>
                <w:lang w:val="ru-RU"/>
              </w:rPr>
              <w:t xml:space="preserve"> умов у </w:t>
            </w:r>
            <w:proofErr w:type="spellStart"/>
            <w:r w:rsidRPr="00900925">
              <w:rPr>
                <w:rFonts w:ascii="Times New Roman" w:hAnsi="Times New Roman" w:cs="Times New Roman"/>
                <w:sz w:val="24"/>
                <w:szCs w:val="24"/>
                <w:lang w:val="ru-RU"/>
              </w:rPr>
              <w:t>зв’язку</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із</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продовженням</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положень</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частини</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шостої</w:t>
            </w:r>
            <w:proofErr w:type="spellEnd"/>
            <w:r w:rsidRPr="00900925">
              <w:rPr>
                <w:rFonts w:ascii="Times New Roman" w:hAnsi="Times New Roman" w:cs="Times New Roman"/>
                <w:sz w:val="24"/>
                <w:szCs w:val="24"/>
                <w:lang w:val="ru-RU"/>
              </w:rPr>
              <w:t xml:space="preserve"> </w:t>
            </w:r>
            <w:proofErr w:type="spellStart"/>
            <w:r w:rsidRPr="00900925">
              <w:rPr>
                <w:rFonts w:ascii="Times New Roman" w:hAnsi="Times New Roman" w:cs="Times New Roman"/>
                <w:sz w:val="24"/>
                <w:szCs w:val="24"/>
                <w:lang w:val="ru-RU"/>
              </w:rPr>
              <w:t>статті</w:t>
            </w:r>
            <w:proofErr w:type="spellEnd"/>
            <w:r w:rsidRPr="00900925">
              <w:rPr>
                <w:rFonts w:ascii="Times New Roman" w:hAnsi="Times New Roman" w:cs="Times New Roman"/>
                <w:sz w:val="24"/>
                <w:szCs w:val="24"/>
                <w:lang w:val="ru-RU"/>
              </w:rPr>
              <w:t xml:space="preserve"> 41 Закону.</w:t>
            </w:r>
          </w:p>
          <w:p w14:paraId="2038D869" w14:textId="5DDC4A2D" w:rsidR="00E55682" w:rsidRPr="00900925" w:rsidRDefault="00BC2F34" w:rsidP="00BC2F34">
            <w:pPr>
              <w:widowControl w:val="0"/>
              <w:spacing w:after="0" w:line="240" w:lineRule="auto"/>
              <w:jc w:val="both"/>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shd w:val="solid" w:color="FFFFFF" w:fill="FFFFFF"/>
                <w:lang w:val="ru-RU"/>
              </w:rPr>
              <w:t xml:space="preserve">У </w:t>
            </w:r>
            <w:proofErr w:type="spellStart"/>
            <w:r w:rsidRPr="00900925">
              <w:rPr>
                <w:rFonts w:ascii="Times New Roman" w:eastAsia="Times New Roman" w:hAnsi="Times New Roman" w:cs="Times New Roman"/>
                <w:sz w:val="24"/>
                <w:szCs w:val="24"/>
                <w:shd w:val="solid" w:color="FFFFFF" w:fill="FFFFFF"/>
                <w:lang w:val="ru-RU"/>
              </w:rPr>
              <w:t>разі</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внесення</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змін</w:t>
            </w:r>
            <w:proofErr w:type="spellEnd"/>
            <w:r w:rsidRPr="00900925">
              <w:rPr>
                <w:rFonts w:ascii="Times New Roman" w:eastAsia="Times New Roman" w:hAnsi="Times New Roman" w:cs="Times New Roman"/>
                <w:sz w:val="24"/>
                <w:szCs w:val="24"/>
                <w:shd w:val="solid" w:color="FFFFFF" w:fill="FFFFFF"/>
                <w:lang w:val="ru-RU"/>
              </w:rPr>
              <w:t xml:space="preserve"> до </w:t>
            </w:r>
            <w:proofErr w:type="spellStart"/>
            <w:r w:rsidRPr="00900925">
              <w:rPr>
                <w:rFonts w:ascii="Times New Roman" w:eastAsia="Times New Roman" w:hAnsi="Times New Roman" w:cs="Times New Roman"/>
                <w:sz w:val="24"/>
                <w:szCs w:val="24"/>
                <w:shd w:val="solid" w:color="FFFFFF" w:fill="FFFFFF"/>
                <w:lang w:val="ru-RU"/>
              </w:rPr>
              <w:t>істотних</w:t>
            </w:r>
            <w:proofErr w:type="spellEnd"/>
            <w:r w:rsidRPr="00900925">
              <w:rPr>
                <w:rFonts w:ascii="Times New Roman" w:eastAsia="Times New Roman" w:hAnsi="Times New Roman" w:cs="Times New Roman"/>
                <w:sz w:val="24"/>
                <w:szCs w:val="24"/>
                <w:shd w:val="solid" w:color="FFFFFF" w:fill="FFFFFF"/>
                <w:lang w:val="ru-RU"/>
              </w:rPr>
              <w:t xml:space="preserve"> умов договору про </w:t>
            </w:r>
            <w:proofErr w:type="spellStart"/>
            <w:r w:rsidRPr="00900925">
              <w:rPr>
                <w:rFonts w:ascii="Times New Roman" w:eastAsia="Times New Roman" w:hAnsi="Times New Roman" w:cs="Times New Roman"/>
                <w:sz w:val="24"/>
                <w:szCs w:val="24"/>
                <w:shd w:val="solid" w:color="FFFFFF" w:fill="FFFFFF"/>
                <w:lang w:val="ru-RU"/>
              </w:rPr>
              <w:t>закупівлю</w:t>
            </w:r>
            <w:proofErr w:type="spellEnd"/>
            <w:r w:rsidRPr="00900925">
              <w:rPr>
                <w:rFonts w:ascii="Times New Roman" w:eastAsia="Times New Roman" w:hAnsi="Times New Roman" w:cs="Times New Roman"/>
                <w:sz w:val="24"/>
                <w:szCs w:val="24"/>
                <w:shd w:val="solid" w:color="FFFFFF" w:fill="FFFFFF"/>
                <w:lang w:val="ru-RU"/>
              </w:rPr>
              <w:t xml:space="preserve"> у </w:t>
            </w:r>
            <w:proofErr w:type="spellStart"/>
            <w:r w:rsidRPr="00900925">
              <w:rPr>
                <w:rFonts w:ascii="Times New Roman" w:eastAsia="Times New Roman" w:hAnsi="Times New Roman" w:cs="Times New Roman"/>
                <w:sz w:val="24"/>
                <w:szCs w:val="24"/>
                <w:shd w:val="solid" w:color="FFFFFF" w:fill="FFFFFF"/>
                <w:lang w:val="ru-RU"/>
              </w:rPr>
              <w:t>випадках</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передбачених</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цим</w:t>
            </w:r>
            <w:proofErr w:type="spellEnd"/>
            <w:r w:rsidRPr="00900925">
              <w:rPr>
                <w:rFonts w:ascii="Times New Roman" w:eastAsia="Times New Roman" w:hAnsi="Times New Roman" w:cs="Times New Roman"/>
                <w:sz w:val="24"/>
                <w:szCs w:val="24"/>
                <w:shd w:val="solid" w:color="FFFFFF" w:fill="FFFFFF"/>
                <w:lang w:val="ru-RU"/>
              </w:rPr>
              <w:t xml:space="preserve"> пунктом, </w:t>
            </w:r>
            <w:proofErr w:type="spellStart"/>
            <w:r w:rsidRPr="00900925">
              <w:rPr>
                <w:rFonts w:ascii="Times New Roman" w:eastAsia="Times New Roman" w:hAnsi="Times New Roman" w:cs="Times New Roman"/>
                <w:sz w:val="24"/>
                <w:szCs w:val="24"/>
                <w:shd w:val="solid" w:color="FFFFFF" w:fill="FFFFFF"/>
                <w:lang w:val="ru-RU"/>
              </w:rPr>
              <w:t>замовник</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обов’язково</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оприлюднює</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повідомлення</w:t>
            </w:r>
            <w:proofErr w:type="spellEnd"/>
            <w:r w:rsidRPr="00900925">
              <w:rPr>
                <w:rFonts w:ascii="Times New Roman" w:eastAsia="Times New Roman" w:hAnsi="Times New Roman" w:cs="Times New Roman"/>
                <w:sz w:val="24"/>
                <w:szCs w:val="24"/>
                <w:shd w:val="solid" w:color="FFFFFF" w:fill="FFFFFF"/>
                <w:lang w:val="ru-RU"/>
              </w:rPr>
              <w:t xml:space="preserve"> про </w:t>
            </w:r>
            <w:proofErr w:type="spellStart"/>
            <w:r w:rsidRPr="00900925">
              <w:rPr>
                <w:rFonts w:ascii="Times New Roman" w:eastAsia="Times New Roman" w:hAnsi="Times New Roman" w:cs="Times New Roman"/>
                <w:sz w:val="24"/>
                <w:szCs w:val="24"/>
                <w:shd w:val="solid" w:color="FFFFFF" w:fill="FFFFFF"/>
                <w:lang w:val="ru-RU"/>
              </w:rPr>
              <w:t>внесення</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змін</w:t>
            </w:r>
            <w:proofErr w:type="spellEnd"/>
            <w:r w:rsidRPr="00900925">
              <w:rPr>
                <w:rFonts w:ascii="Times New Roman" w:eastAsia="Times New Roman" w:hAnsi="Times New Roman" w:cs="Times New Roman"/>
                <w:sz w:val="24"/>
                <w:szCs w:val="24"/>
                <w:shd w:val="solid" w:color="FFFFFF" w:fill="FFFFFF"/>
                <w:lang w:val="ru-RU"/>
              </w:rPr>
              <w:t xml:space="preserve"> </w:t>
            </w:r>
            <w:proofErr w:type="gramStart"/>
            <w:r w:rsidRPr="00900925">
              <w:rPr>
                <w:rFonts w:ascii="Times New Roman" w:eastAsia="Times New Roman" w:hAnsi="Times New Roman" w:cs="Times New Roman"/>
                <w:sz w:val="24"/>
                <w:szCs w:val="24"/>
                <w:shd w:val="solid" w:color="FFFFFF" w:fill="FFFFFF"/>
                <w:lang w:val="ru-RU"/>
              </w:rPr>
              <w:t>до договору</w:t>
            </w:r>
            <w:proofErr w:type="gramEnd"/>
            <w:r w:rsidRPr="00900925">
              <w:rPr>
                <w:rFonts w:ascii="Times New Roman" w:eastAsia="Times New Roman" w:hAnsi="Times New Roman" w:cs="Times New Roman"/>
                <w:sz w:val="24"/>
                <w:szCs w:val="24"/>
                <w:shd w:val="solid" w:color="FFFFFF" w:fill="FFFFFF"/>
                <w:lang w:val="ru-RU"/>
              </w:rPr>
              <w:t xml:space="preserve"> про </w:t>
            </w:r>
            <w:proofErr w:type="spellStart"/>
            <w:r w:rsidRPr="00900925">
              <w:rPr>
                <w:rFonts w:ascii="Times New Roman" w:eastAsia="Times New Roman" w:hAnsi="Times New Roman" w:cs="Times New Roman"/>
                <w:sz w:val="24"/>
                <w:szCs w:val="24"/>
                <w:shd w:val="solid" w:color="FFFFFF" w:fill="FFFFFF"/>
                <w:lang w:val="ru-RU"/>
              </w:rPr>
              <w:t>закупівлю</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відповідно</w:t>
            </w:r>
            <w:proofErr w:type="spellEnd"/>
            <w:r w:rsidRPr="00900925">
              <w:rPr>
                <w:rFonts w:ascii="Times New Roman" w:eastAsia="Times New Roman" w:hAnsi="Times New Roman" w:cs="Times New Roman"/>
                <w:sz w:val="24"/>
                <w:szCs w:val="24"/>
                <w:shd w:val="solid" w:color="FFFFFF" w:fill="FFFFFF"/>
                <w:lang w:val="ru-RU"/>
              </w:rPr>
              <w:t xml:space="preserve"> до </w:t>
            </w:r>
            <w:proofErr w:type="spellStart"/>
            <w:r w:rsidRPr="00900925">
              <w:rPr>
                <w:rFonts w:ascii="Times New Roman" w:eastAsia="Times New Roman" w:hAnsi="Times New Roman" w:cs="Times New Roman"/>
                <w:sz w:val="24"/>
                <w:szCs w:val="24"/>
                <w:shd w:val="solid" w:color="FFFFFF" w:fill="FFFFFF"/>
                <w:lang w:val="ru-RU"/>
              </w:rPr>
              <w:t>вимог</w:t>
            </w:r>
            <w:proofErr w:type="spellEnd"/>
            <w:r w:rsidRPr="00900925">
              <w:rPr>
                <w:rFonts w:ascii="Times New Roman" w:eastAsia="Times New Roman" w:hAnsi="Times New Roman" w:cs="Times New Roman"/>
                <w:sz w:val="24"/>
                <w:szCs w:val="24"/>
                <w:shd w:val="solid" w:color="FFFFFF" w:fill="FFFFFF"/>
                <w:lang w:val="ru-RU"/>
              </w:rPr>
              <w:t xml:space="preserve"> Закону з </w:t>
            </w:r>
            <w:proofErr w:type="spellStart"/>
            <w:r w:rsidRPr="00900925">
              <w:rPr>
                <w:rFonts w:ascii="Times New Roman" w:eastAsia="Times New Roman" w:hAnsi="Times New Roman" w:cs="Times New Roman"/>
                <w:sz w:val="24"/>
                <w:szCs w:val="24"/>
                <w:shd w:val="solid" w:color="FFFFFF" w:fill="FFFFFF"/>
                <w:lang w:val="ru-RU"/>
              </w:rPr>
              <w:t>урахуванням</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цих</w:t>
            </w:r>
            <w:proofErr w:type="spellEnd"/>
            <w:r w:rsidRPr="00900925">
              <w:rPr>
                <w:rFonts w:ascii="Times New Roman" w:eastAsia="Times New Roman" w:hAnsi="Times New Roman" w:cs="Times New Roman"/>
                <w:sz w:val="24"/>
                <w:szCs w:val="24"/>
                <w:shd w:val="solid" w:color="FFFFFF" w:fill="FFFFFF"/>
                <w:lang w:val="ru-RU"/>
              </w:rPr>
              <w:t xml:space="preserve"> </w:t>
            </w:r>
            <w:proofErr w:type="spellStart"/>
            <w:r w:rsidRPr="00900925">
              <w:rPr>
                <w:rFonts w:ascii="Times New Roman" w:eastAsia="Times New Roman" w:hAnsi="Times New Roman" w:cs="Times New Roman"/>
                <w:sz w:val="24"/>
                <w:szCs w:val="24"/>
                <w:shd w:val="solid" w:color="FFFFFF" w:fill="FFFFFF"/>
                <w:lang w:val="ru-RU"/>
              </w:rPr>
              <w:t>особливостей</w:t>
            </w:r>
            <w:proofErr w:type="spellEnd"/>
            <w:r w:rsidRPr="00900925">
              <w:rPr>
                <w:rFonts w:ascii="Times New Roman" w:eastAsia="Times New Roman" w:hAnsi="Times New Roman" w:cs="Times New Roman"/>
                <w:sz w:val="24"/>
                <w:szCs w:val="24"/>
                <w:shd w:val="solid" w:color="FFFFFF" w:fill="FFFFFF"/>
                <w:lang w:val="ru-RU"/>
              </w:rPr>
              <w:t>.</w:t>
            </w:r>
          </w:p>
        </w:tc>
      </w:tr>
      <w:tr w:rsidR="00900925" w:rsidRPr="00900925" w14:paraId="1B54E01E" w14:textId="77777777" w:rsidTr="00917F47">
        <w:trPr>
          <w:trHeight w:val="3489"/>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0FA40"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lastRenderedPageBreak/>
              <w:t>5</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4D1BE8"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Дії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замовника</w:t>
            </w:r>
            <w:proofErr w:type="spellEnd"/>
            <w:r w:rsidRPr="00900925">
              <w:rPr>
                <w:rFonts w:ascii="Times New Roman" w:eastAsia="Times New Roman" w:hAnsi="Times New Roman" w:cs="Times New Roman"/>
                <w:sz w:val="24"/>
                <w:szCs w:val="24"/>
                <w:lang w:val="ru-RU"/>
              </w:rPr>
              <w:t xml:space="preserve"> при </w:t>
            </w:r>
            <w:proofErr w:type="spellStart"/>
            <w:r w:rsidRPr="00900925">
              <w:rPr>
                <w:rFonts w:ascii="Times New Roman" w:eastAsia="Times New Roman" w:hAnsi="Times New Roman" w:cs="Times New Roman"/>
                <w:sz w:val="24"/>
                <w:szCs w:val="24"/>
                <w:lang w:val="ru-RU"/>
              </w:rPr>
              <w:t>відмові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переможця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підписання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договір</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343EAB" w14:textId="30BA8C04" w:rsidR="00E55682" w:rsidRPr="00900925" w:rsidRDefault="00E55682" w:rsidP="00E55682">
            <w:pPr>
              <w:spacing w:before="150" w:after="150" w:line="240" w:lineRule="auto"/>
              <w:jc w:val="both"/>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lang w:val="ru-RU"/>
              </w:rPr>
              <w:t xml:space="preserve">У </w:t>
            </w:r>
            <w:proofErr w:type="spellStart"/>
            <w:r w:rsidRPr="00900925">
              <w:rPr>
                <w:rFonts w:ascii="Times New Roman" w:eastAsia="Times New Roman" w:hAnsi="Times New Roman" w:cs="Times New Roman"/>
                <w:sz w:val="24"/>
                <w:szCs w:val="24"/>
                <w:lang w:val="ru-RU"/>
              </w:rPr>
              <w:t>разі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відхилення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пропозиції</w:t>
            </w:r>
            <w:proofErr w:type="spellEnd"/>
            <w:r w:rsidRPr="00900925">
              <w:rPr>
                <w:rFonts w:ascii="Times New Roman" w:eastAsia="Times New Roman" w:hAnsi="Times New Roman" w:cs="Times New Roman"/>
                <w:sz w:val="24"/>
                <w:szCs w:val="24"/>
                <w:lang w:val="ru-RU"/>
              </w:rPr>
              <w:t xml:space="preserve"> з </w:t>
            </w:r>
            <w:proofErr w:type="spellStart"/>
            <w:r w:rsidRPr="00900925">
              <w:rPr>
                <w:rFonts w:ascii="Times New Roman" w:eastAsia="Times New Roman" w:hAnsi="Times New Roman" w:cs="Times New Roman"/>
                <w:sz w:val="24"/>
                <w:szCs w:val="24"/>
                <w:lang w:val="ru-RU"/>
              </w:rPr>
              <w:t>підстави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визначеної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підпунктом</w:t>
            </w:r>
            <w:proofErr w:type="spellEnd"/>
            <w:r w:rsidRPr="00900925">
              <w:rPr>
                <w:rFonts w:ascii="Times New Roman" w:eastAsia="Times New Roman" w:hAnsi="Times New Roman" w:cs="Times New Roman"/>
                <w:sz w:val="24"/>
                <w:szCs w:val="24"/>
                <w:lang w:val="ru-RU"/>
              </w:rPr>
              <w:t xml:space="preserve"> 3 пункту 41 </w:t>
            </w:r>
            <w:proofErr w:type="spellStart"/>
            <w:r w:rsidRPr="00900925">
              <w:rPr>
                <w:rFonts w:ascii="Times New Roman" w:eastAsia="Times New Roman" w:hAnsi="Times New Roman" w:cs="Times New Roman"/>
                <w:sz w:val="24"/>
                <w:szCs w:val="24"/>
                <w:lang w:val="ru-RU"/>
              </w:rPr>
              <w:t>цих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особливостей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замовник</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визначає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переможця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серед</w:t>
            </w:r>
            <w:proofErr w:type="spellEnd"/>
            <w:r w:rsidRPr="00900925">
              <w:rPr>
                <w:rFonts w:ascii="Times New Roman" w:eastAsia="Times New Roman" w:hAnsi="Times New Roman" w:cs="Times New Roman"/>
                <w:sz w:val="24"/>
                <w:szCs w:val="24"/>
                <w:lang w:val="ru-RU"/>
              </w:rPr>
              <w:t xml:space="preserve"> тих </w:t>
            </w:r>
            <w:proofErr w:type="spellStart"/>
            <w:r w:rsidRPr="00900925">
              <w:rPr>
                <w:rFonts w:ascii="Times New Roman" w:eastAsia="Times New Roman" w:hAnsi="Times New Roman" w:cs="Times New Roman"/>
                <w:sz w:val="24"/>
                <w:szCs w:val="24"/>
                <w:lang w:val="ru-RU"/>
              </w:rPr>
              <w:t>учасників</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процедури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закупівлі</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тендерна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пропозиція</w:t>
            </w:r>
            <w:proofErr w:type="spellEnd"/>
            <w:r w:rsidRPr="00900925">
              <w:rPr>
                <w:rFonts w:ascii="Times New Roman" w:eastAsia="Times New Roman" w:hAnsi="Times New Roman" w:cs="Times New Roman"/>
                <w:sz w:val="24"/>
                <w:szCs w:val="24"/>
                <w:lang w:val="ru-RU"/>
              </w:rPr>
              <w:t xml:space="preserve"> (строк </w:t>
            </w:r>
            <w:proofErr w:type="spellStart"/>
            <w:r w:rsidRPr="00900925">
              <w:rPr>
                <w:rFonts w:ascii="Times New Roman" w:eastAsia="Times New Roman" w:hAnsi="Times New Roman" w:cs="Times New Roman"/>
                <w:sz w:val="24"/>
                <w:szCs w:val="24"/>
                <w:lang w:val="ru-RU"/>
              </w:rPr>
              <w:t>дії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якої</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ще</w:t>
            </w:r>
            <w:proofErr w:type="spellEnd"/>
            <w:r w:rsidRPr="00900925">
              <w:rPr>
                <w:rFonts w:ascii="Times New Roman" w:eastAsia="Times New Roman" w:hAnsi="Times New Roman" w:cs="Times New Roman"/>
                <w:sz w:val="24"/>
                <w:szCs w:val="24"/>
                <w:lang w:val="ru-RU"/>
              </w:rPr>
              <w:t xml:space="preserve"> не минув) </w:t>
            </w:r>
            <w:proofErr w:type="spellStart"/>
            <w:r w:rsidRPr="00900925">
              <w:rPr>
                <w:rFonts w:ascii="Times New Roman" w:eastAsia="Times New Roman" w:hAnsi="Times New Roman" w:cs="Times New Roman"/>
                <w:sz w:val="24"/>
                <w:szCs w:val="24"/>
                <w:lang w:val="ru-RU"/>
              </w:rPr>
              <w:t>якого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відповідає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критеріям</w:t>
            </w:r>
            <w:proofErr w:type="spellEnd"/>
            <w:r w:rsidRPr="00900925">
              <w:rPr>
                <w:rFonts w:ascii="Times New Roman" w:eastAsia="Times New Roman" w:hAnsi="Times New Roman" w:cs="Times New Roman"/>
                <w:sz w:val="24"/>
                <w:szCs w:val="24"/>
                <w:lang w:val="ru-RU"/>
              </w:rPr>
              <w:t xml:space="preserve"> та </w:t>
            </w:r>
            <w:proofErr w:type="spellStart"/>
            <w:r w:rsidRPr="00900925">
              <w:rPr>
                <w:rFonts w:ascii="Times New Roman" w:eastAsia="Times New Roman" w:hAnsi="Times New Roman" w:cs="Times New Roman"/>
                <w:sz w:val="24"/>
                <w:szCs w:val="24"/>
                <w:lang w:val="ru-RU"/>
              </w:rPr>
              <w:t>умовам</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що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визначені</w:t>
            </w:r>
            <w:proofErr w:type="spellEnd"/>
            <w:r w:rsidRPr="00900925">
              <w:rPr>
                <w:rFonts w:ascii="Times New Roman" w:eastAsia="Times New Roman" w:hAnsi="Times New Roman" w:cs="Times New Roman"/>
                <w:sz w:val="24"/>
                <w:szCs w:val="24"/>
                <w:lang w:val="ru-RU"/>
              </w:rPr>
              <w:t xml:space="preserve"> у </w:t>
            </w:r>
            <w:proofErr w:type="spellStart"/>
            <w:r w:rsidRPr="00900925">
              <w:rPr>
                <w:rFonts w:ascii="Times New Roman" w:eastAsia="Times New Roman" w:hAnsi="Times New Roman" w:cs="Times New Roman"/>
                <w:sz w:val="24"/>
                <w:szCs w:val="24"/>
                <w:lang w:val="ru-RU"/>
              </w:rPr>
              <w:t>тендерній</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документації</w:t>
            </w:r>
            <w:proofErr w:type="spellEnd"/>
            <w:r w:rsidRPr="00900925">
              <w:rPr>
                <w:rFonts w:ascii="Times New Roman" w:eastAsia="Times New Roman" w:hAnsi="Times New Roman" w:cs="Times New Roman"/>
                <w:sz w:val="24"/>
                <w:szCs w:val="24"/>
                <w:lang w:val="ru-RU"/>
              </w:rPr>
              <w:t xml:space="preserve">, і </w:t>
            </w:r>
            <w:proofErr w:type="spellStart"/>
            <w:r w:rsidRPr="00900925">
              <w:rPr>
                <w:rFonts w:ascii="Times New Roman" w:eastAsia="Times New Roman" w:hAnsi="Times New Roman" w:cs="Times New Roman"/>
                <w:sz w:val="24"/>
                <w:szCs w:val="24"/>
                <w:lang w:val="ru-RU"/>
              </w:rPr>
              <w:t>може</w:t>
            </w:r>
            <w:proofErr w:type="spellEnd"/>
            <w:r w:rsidRPr="00900925">
              <w:rPr>
                <w:rFonts w:ascii="Times New Roman" w:eastAsia="Times New Roman" w:hAnsi="Times New Roman" w:cs="Times New Roman"/>
                <w:sz w:val="24"/>
                <w:szCs w:val="24"/>
                <w:lang w:val="ru-RU"/>
              </w:rPr>
              <w:t xml:space="preserve"> бути </w:t>
            </w:r>
            <w:proofErr w:type="spellStart"/>
            <w:r w:rsidRPr="00900925">
              <w:rPr>
                <w:rFonts w:ascii="Times New Roman" w:eastAsia="Times New Roman" w:hAnsi="Times New Roman" w:cs="Times New Roman"/>
                <w:sz w:val="24"/>
                <w:szCs w:val="24"/>
                <w:lang w:val="ru-RU"/>
              </w:rPr>
              <w:t>визнана</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найбільш</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економічно</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вигідною</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відповідно</w:t>
            </w:r>
            <w:proofErr w:type="spellEnd"/>
            <w:r w:rsidRPr="00900925">
              <w:rPr>
                <w:rFonts w:ascii="Times New Roman" w:eastAsia="Times New Roman" w:hAnsi="Times New Roman" w:cs="Times New Roman"/>
                <w:sz w:val="24"/>
                <w:szCs w:val="24"/>
                <w:lang w:val="ru-RU"/>
              </w:rPr>
              <w:t xml:space="preserve"> до </w:t>
            </w:r>
            <w:proofErr w:type="spellStart"/>
            <w:r w:rsidRPr="00900925">
              <w:rPr>
                <w:rFonts w:ascii="Times New Roman" w:eastAsia="Times New Roman" w:hAnsi="Times New Roman" w:cs="Times New Roman"/>
                <w:sz w:val="24"/>
                <w:szCs w:val="24"/>
                <w:lang w:val="ru-RU"/>
              </w:rPr>
              <w:t>вимог</w:t>
            </w:r>
            <w:proofErr w:type="spellEnd"/>
            <w:r w:rsidRPr="00900925">
              <w:rPr>
                <w:rFonts w:ascii="Times New Roman" w:eastAsia="Times New Roman" w:hAnsi="Times New Roman" w:cs="Times New Roman"/>
                <w:sz w:val="24"/>
                <w:szCs w:val="24"/>
                <w:lang w:val="ru-RU"/>
              </w:rPr>
              <w:t xml:space="preserve"> Закону та </w:t>
            </w:r>
            <w:proofErr w:type="spellStart"/>
            <w:r w:rsidRPr="00900925">
              <w:rPr>
                <w:rFonts w:ascii="Times New Roman" w:eastAsia="Times New Roman" w:hAnsi="Times New Roman" w:cs="Times New Roman"/>
                <w:sz w:val="24"/>
                <w:szCs w:val="24"/>
                <w:lang w:val="ru-RU"/>
              </w:rPr>
              <w:t>цих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особливостей</w:t>
            </w:r>
            <w:proofErr w:type="spellEnd"/>
            <w:r w:rsidRPr="00900925">
              <w:rPr>
                <w:rFonts w:ascii="Times New Roman" w:eastAsia="Times New Roman" w:hAnsi="Times New Roman" w:cs="Times New Roman"/>
                <w:sz w:val="24"/>
                <w:szCs w:val="24"/>
                <w:lang w:val="ru-RU"/>
              </w:rPr>
              <w:t xml:space="preserve">, та </w:t>
            </w:r>
            <w:proofErr w:type="spellStart"/>
            <w:r w:rsidRPr="00900925">
              <w:rPr>
                <w:rFonts w:ascii="Times New Roman" w:eastAsia="Times New Roman" w:hAnsi="Times New Roman" w:cs="Times New Roman"/>
                <w:sz w:val="24"/>
                <w:szCs w:val="24"/>
                <w:lang w:val="ru-RU"/>
              </w:rPr>
              <w:t>приймає</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рішення</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намір</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укласти</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договір</w:t>
            </w:r>
            <w:proofErr w:type="spellEnd"/>
            <w:r w:rsidRPr="00900925">
              <w:rPr>
                <w:rFonts w:ascii="Times New Roman" w:eastAsia="Times New Roman" w:hAnsi="Times New Roman" w:cs="Times New Roman"/>
                <w:sz w:val="24"/>
                <w:szCs w:val="24"/>
                <w:lang w:val="ru-RU"/>
              </w:rPr>
              <w:t xml:space="preserve"> про </w:t>
            </w:r>
            <w:proofErr w:type="spellStart"/>
            <w:r w:rsidRPr="00900925">
              <w:rPr>
                <w:rFonts w:ascii="Times New Roman" w:eastAsia="Times New Roman" w:hAnsi="Times New Roman" w:cs="Times New Roman"/>
                <w:sz w:val="24"/>
                <w:szCs w:val="24"/>
                <w:lang w:val="ru-RU"/>
              </w:rPr>
              <w:t>закупівлю</w:t>
            </w:r>
            <w:proofErr w:type="spellEnd"/>
            <w:r w:rsidRPr="00900925">
              <w:rPr>
                <w:rFonts w:ascii="Times New Roman" w:eastAsia="Times New Roman" w:hAnsi="Times New Roman" w:cs="Times New Roman"/>
                <w:sz w:val="24"/>
                <w:szCs w:val="24"/>
                <w:lang w:val="ru-RU"/>
              </w:rPr>
              <w:t xml:space="preserve"> у порядку та на </w:t>
            </w:r>
            <w:proofErr w:type="spellStart"/>
            <w:r w:rsidRPr="00900925">
              <w:rPr>
                <w:rFonts w:ascii="Times New Roman" w:eastAsia="Times New Roman" w:hAnsi="Times New Roman" w:cs="Times New Roman"/>
                <w:sz w:val="24"/>
                <w:szCs w:val="24"/>
                <w:lang w:val="ru-RU"/>
              </w:rPr>
              <w:t>умовах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визначених</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статтею</w:t>
            </w:r>
            <w:proofErr w:type="spellEnd"/>
            <w:r w:rsidRPr="00900925">
              <w:rPr>
                <w:rFonts w:ascii="Times New Roman" w:eastAsia="Times New Roman" w:hAnsi="Times New Roman" w:cs="Times New Roman"/>
                <w:sz w:val="24"/>
                <w:szCs w:val="24"/>
                <w:lang w:val="ru-RU"/>
              </w:rPr>
              <w:t xml:space="preserve"> </w:t>
            </w:r>
            <w:r w:rsidR="00BC2F34" w:rsidRPr="00900925">
              <w:rPr>
                <w:rFonts w:ascii="Times New Roman" w:eastAsia="Times New Roman" w:hAnsi="Times New Roman"/>
                <w:sz w:val="24"/>
                <w:szCs w:val="24"/>
                <w:lang w:eastAsia="ru-RU"/>
              </w:rPr>
              <w:t xml:space="preserve">33 </w:t>
            </w:r>
            <w:proofErr w:type="spellStart"/>
            <w:r w:rsidR="00BC2F34" w:rsidRPr="00900925">
              <w:rPr>
                <w:rFonts w:ascii="Times New Roman" w:eastAsia="Times New Roman" w:hAnsi="Times New Roman"/>
                <w:sz w:val="24"/>
                <w:szCs w:val="24"/>
                <w:lang w:eastAsia="ru-RU"/>
              </w:rPr>
              <w:t>Закону</w:t>
            </w:r>
            <w:proofErr w:type="spellEnd"/>
            <w:r w:rsidR="00BC2F34" w:rsidRPr="00900925">
              <w:rPr>
                <w:rFonts w:ascii="Times New Roman" w:eastAsia="Times New Roman" w:hAnsi="Times New Roman"/>
                <w:sz w:val="24"/>
                <w:szCs w:val="24"/>
                <w:lang w:eastAsia="ru-RU"/>
              </w:rPr>
              <w:t xml:space="preserve"> </w:t>
            </w:r>
            <w:proofErr w:type="spellStart"/>
            <w:r w:rsidR="00BC2F34" w:rsidRPr="00900925">
              <w:rPr>
                <w:rFonts w:ascii="Times New Roman" w:eastAsia="Times New Roman" w:hAnsi="Times New Roman"/>
                <w:sz w:val="24"/>
                <w:szCs w:val="24"/>
                <w:lang w:eastAsia="ru-RU"/>
              </w:rPr>
              <w:t>та</w:t>
            </w:r>
            <w:proofErr w:type="spellEnd"/>
            <w:r w:rsidR="00BC2F34" w:rsidRPr="00900925">
              <w:rPr>
                <w:rFonts w:ascii="Times New Roman" w:eastAsia="Times New Roman" w:hAnsi="Times New Roman"/>
                <w:sz w:val="24"/>
                <w:szCs w:val="24"/>
                <w:lang w:eastAsia="ru-RU"/>
              </w:rPr>
              <w:t xml:space="preserve"> </w:t>
            </w:r>
            <w:proofErr w:type="spellStart"/>
            <w:r w:rsidR="00BC2F34" w:rsidRPr="00900925">
              <w:rPr>
                <w:rFonts w:ascii="Times New Roman" w:eastAsia="Times New Roman" w:hAnsi="Times New Roman"/>
                <w:sz w:val="24"/>
                <w:szCs w:val="24"/>
                <w:lang w:eastAsia="ru-RU"/>
              </w:rPr>
              <w:t>строки</w:t>
            </w:r>
            <w:proofErr w:type="spellEnd"/>
            <w:r w:rsidR="00BC2F34" w:rsidRPr="00900925">
              <w:rPr>
                <w:rFonts w:ascii="Times New Roman" w:eastAsia="Times New Roman" w:hAnsi="Times New Roman"/>
                <w:sz w:val="24"/>
                <w:szCs w:val="24"/>
                <w:lang w:eastAsia="ru-RU"/>
              </w:rPr>
              <w:t xml:space="preserve">, </w:t>
            </w:r>
            <w:proofErr w:type="spellStart"/>
            <w:r w:rsidR="00BC2F34" w:rsidRPr="00900925">
              <w:rPr>
                <w:rFonts w:ascii="Times New Roman" w:eastAsia="Times New Roman" w:hAnsi="Times New Roman"/>
                <w:sz w:val="24"/>
                <w:szCs w:val="24"/>
                <w:lang w:eastAsia="ru-RU"/>
              </w:rPr>
              <w:t>визначені</w:t>
            </w:r>
            <w:proofErr w:type="spellEnd"/>
            <w:r w:rsidR="00BC2F34" w:rsidRPr="00900925">
              <w:rPr>
                <w:rFonts w:ascii="Times New Roman" w:eastAsia="Times New Roman" w:hAnsi="Times New Roman"/>
                <w:sz w:val="24"/>
                <w:szCs w:val="24"/>
                <w:lang w:eastAsia="ru-RU"/>
              </w:rPr>
              <w:t xml:space="preserve"> </w:t>
            </w:r>
            <w:proofErr w:type="spellStart"/>
            <w:r w:rsidR="00BC2F34" w:rsidRPr="00900925">
              <w:rPr>
                <w:rFonts w:ascii="Times New Roman" w:eastAsia="Times New Roman" w:hAnsi="Times New Roman"/>
                <w:sz w:val="24"/>
                <w:szCs w:val="24"/>
                <w:lang w:eastAsia="ru-RU"/>
              </w:rPr>
              <w:t>цими</w:t>
            </w:r>
            <w:proofErr w:type="spellEnd"/>
            <w:r w:rsidR="00BC2F34" w:rsidRPr="00900925">
              <w:rPr>
                <w:rFonts w:ascii="Times New Roman" w:eastAsia="Times New Roman" w:hAnsi="Times New Roman"/>
                <w:sz w:val="24"/>
                <w:szCs w:val="24"/>
                <w:lang w:eastAsia="ru-RU"/>
              </w:rPr>
              <w:t xml:space="preserve"> </w:t>
            </w:r>
            <w:proofErr w:type="spellStart"/>
            <w:r w:rsidR="00BC2F34" w:rsidRPr="00900925">
              <w:rPr>
                <w:rFonts w:ascii="Times New Roman" w:eastAsia="Times New Roman" w:hAnsi="Times New Roman"/>
                <w:sz w:val="24"/>
                <w:szCs w:val="24"/>
                <w:lang w:eastAsia="ru-RU"/>
              </w:rPr>
              <w:t>особливостями</w:t>
            </w:r>
            <w:proofErr w:type="spellEnd"/>
            <w:r w:rsidR="00BC2F34" w:rsidRPr="00900925">
              <w:rPr>
                <w:rFonts w:ascii="Times New Roman" w:eastAsia="Times New Roman" w:hAnsi="Times New Roman"/>
                <w:sz w:val="24"/>
                <w:szCs w:val="24"/>
                <w:lang w:eastAsia="ru-RU"/>
              </w:rPr>
              <w:t xml:space="preserve"> (</w:t>
            </w:r>
            <w:proofErr w:type="spellStart"/>
            <w:r w:rsidR="00BC2F34" w:rsidRPr="00900925">
              <w:rPr>
                <w:rFonts w:ascii="Times New Roman" w:eastAsia="Times New Roman" w:hAnsi="Times New Roman"/>
                <w:sz w:val="24"/>
                <w:szCs w:val="24"/>
                <w:lang w:eastAsia="ru-RU"/>
              </w:rPr>
              <w:t>пункт</w:t>
            </w:r>
            <w:proofErr w:type="spellEnd"/>
            <w:r w:rsidR="00BC2F34" w:rsidRPr="00900925">
              <w:rPr>
                <w:rFonts w:ascii="Times New Roman" w:eastAsia="Times New Roman" w:hAnsi="Times New Roman"/>
                <w:sz w:val="24"/>
                <w:szCs w:val="24"/>
                <w:lang w:eastAsia="ru-RU"/>
              </w:rPr>
              <w:t xml:space="preserve"> 46 </w:t>
            </w:r>
            <w:proofErr w:type="spellStart"/>
            <w:r w:rsidR="00BC2F34" w:rsidRPr="00900925">
              <w:rPr>
                <w:rFonts w:ascii="Times New Roman" w:eastAsia="Times New Roman" w:hAnsi="Times New Roman"/>
                <w:sz w:val="24"/>
                <w:szCs w:val="24"/>
                <w:lang w:eastAsia="ru-RU"/>
              </w:rPr>
              <w:t>Особливостей</w:t>
            </w:r>
            <w:proofErr w:type="spellEnd"/>
            <w:r w:rsidR="00BC2F34" w:rsidRPr="00900925">
              <w:rPr>
                <w:rFonts w:ascii="Times New Roman" w:eastAsia="Times New Roman" w:hAnsi="Times New Roman"/>
                <w:sz w:val="24"/>
                <w:szCs w:val="24"/>
                <w:lang w:eastAsia="ru-RU"/>
              </w:rPr>
              <w:t>).</w:t>
            </w:r>
          </w:p>
        </w:tc>
      </w:tr>
      <w:tr w:rsidR="00900925" w:rsidRPr="00900925" w14:paraId="54748082" w14:textId="77777777" w:rsidTr="00917F47">
        <w:trPr>
          <w:trHeight w:val="76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6A901" w14:textId="77777777" w:rsidR="00E55682" w:rsidRPr="00900925" w:rsidRDefault="00E55682" w:rsidP="00E55682">
            <w:pPr>
              <w:spacing w:before="150" w:after="150" w:line="240" w:lineRule="auto"/>
              <w:jc w:val="center"/>
              <w:rPr>
                <w:rFonts w:ascii="Times New Roman" w:eastAsia="Times New Roman" w:hAnsi="Times New Roman" w:cs="Times New Roman"/>
                <w:sz w:val="24"/>
                <w:szCs w:val="24"/>
              </w:rPr>
            </w:pPr>
            <w:r w:rsidRPr="00900925">
              <w:rPr>
                <w:rFonts w:ascii="Times New Roman" w:eastAsia="Times New Roman" w:hAnsi="Times New Roman" w:cs="Times New Roman"/>
                <w:sz w:val="24"/>
                <w:szCs w:val="24"/>
              </w:rPr>
              <w:t>6</w:t>
            </w:r>
          </w:p>
        </w:tc>
        <w:tc>
          <w:tcPr>
            <w:tcW w:w="41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2E577E"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proofErr w:type="spellStart"/>
            <w:r w:rsidRPr="00900925">
              <w:rPr>
                <w:rFonts w:ascii="Times New Roman" w:eastAsia="Times New Roman" w:hAnsi="Times New Roman" w:cs="Times New Roman"/>
                <w:sz w:val="24"/>
                <w:szCs w:val="24"/>
                <w:lang w:val="ru-RU"/>
              </w:rPr>
              <w:t>Забезпечення</w:t>
            </w:r>
            <w:proofErr w:type="spellEnd"/>
            <w:r w:rsidRPr="00900925">
              <w:rPr>
                <w:rFonts w:ascii="Times New Roman" w:eastAsia="Times New Roman" w:hAnsi="Times New Roman" w:cs="Times New Roman"/>
                <w:sz w:val="24"/>
                <w:szCs w:val="24"/>
                <w:lang w:val="ru-RU"/>
              </w:rPr>
              <w:t xml:space="preserve"> </w:t>
            </w:r>
            <w:proofErr w:type="spellStart"/>
            <w:r w:rsidRPr="00900925">
              <w:rPr>
                <w:rFonts w:ascii="Times New Roman" w:eastAsia="Times New Roman" w:hAnsi="Times New Roman" w:cs="Times New Roman"/>
                <w:sz w:val="24"/>
                <w:szCs w:val="24"/>
                <w:lang w:val="ru-RU"/>
              </w:rPr>
              <w:t>виконання</w:t>
            </w:r>
            <w:proofErr w:type="spellEnd"/>
            <w:r w:rsidRPr="00900925">
              <w:rPr>
                <w:rFonts w:ascii="Times New Roman" w:eastAsia="Times New Roman" w:hAnsi="Times New Roman" w:cs="Times New Roman"/>
                <w:sz w:val="24"/>
                <w:szCs w:val="24"/>
                <w:lang w:val="ru-RU"/>
              </w:rPr>
              <w:t xml:space="preserve"> договору про </w:t>
            </w:r>
            <w:proofErr w:type="spellStart"/>
            <w:r w:rsidRPr="00900925">
              <w:rPr>
                <w:rFonts w:ascii="Times New Roman" w:eastAsia="Times New Roman" w:hAnsi="Times New Roman" w:cs="Times New Roman"/>
                <w:sz w:val="24"/>
                <w:szCs w:val="24"/>
                <w:lang w:val="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DF453B" w14:textId="77777777" w:rsidR="00E55682" w:rsidRPr="00900925" w:rsidRDefault="00E55682" w:rsidP="00E55682">
            <w:pPr>
              <w:spacing w:before="150" w:after="150" w:line="240" w:lineRule="auto"/>
              <w:rPr>
                <w:rFonts w:ascii="Times New Roman" w:eastAsia="Times New Roman" w:hAnsi="Times New Roman" w:cs="Times New Roman"/>
                <w:sz w:val="24"/>
                <w:szCs w:val="24"/>
                <w:lang w:val="ru-RU"/>
              </w:rPr>
            </w:pPr>
            <w:r w:rsidRPr="00900925">
              <w:rPr>
                <w:rFonts w:ascii="Times New Roman" w:eastAsia="Times New Roman" w:hAnsi="Times New Roman" w:cs="Times New Roman"/>
                <w:sz w:val="24"/>
                <w:szCs w:val="24"/>
                <w:lang w:val="ru-RU"/>
              </w:rPr>
              <w:t xml:space="preserve">Не </w:t>
            </w:r>
            <w:proofErr w:type="spellStart"/>
            <w:r w:rsidRPr="00900925">
              <w:rPr>
                <w:rFonts w:ascii="Times New Roman" w:eastAsia="Times New Roman" w:hAnsi="Times New Roman" w:cs="Times New Roman"/>
                <w:sz w:val="24"/>
                <w:szCs w:val="24"/>
                <w:lang w:val="ru-RU"/>
              </w:rPr>
              <w:t>вимагається</w:t>
            </w:r>
            <w:proofErr w:type="spellEnd"/>
            <w:r w:rsidRPr="00900925">
              <w:rPr>
                <w:rFonts w:ascii="Times New Roman" w:eastAsia="Times New Roman" w:hAnsi="Times New Roman" w:cs="Times New Roman"/>
                <w:sz w:val="24"/>
                <w:szCs w:val="24"/>
                <w:lang w:val="ru-RU"/>
              </w:rPr>
              <w:t>.</w:t>
            </w:r>
          </w:p>
          <w:p w14:paraId="2C6FB4B6" w14:textId="77777777" w:rsidR="00E55682" w:rsidRPr="00900925" w:rsidRDefault="00E55682" w:rsidP="007D5BC0">
            <w:pPr>
              <w:spacing w:before="150" w:after="150" w:line="240" w:lineRule="auto"/>
              <w:jc w:val="both"/>
              <w:rPr>
                <w:rFonts w:ascii="Times New Roman" w:eastAsia="Times New Roman" w:hAnsi="Times New Roman" w:cs="Times New Roman"/>
                <w:sz w:val="24"/>
                <w:szCs w:val="24"/>
                <w:lang w:val="ru-RU"/>
              </w:rPr>
            </w:pPr>
          </w:p>
        </w:tc>
      </w:tr>
    </w:tbl>
    <w:p w14:paraId="1472E5A1" w14:textId="77777777" w:rsidR="006A224B" w:rsidRPr="00900925" w:rsidRDefault="006A224B" w:rsidP="006A224B">
      <w:pPr>
        <w:spacing w:after="240" w:line="240" w:lineRule="auto"/>
        <w:rPr>
          <w:rFonts w:ascii="Times New Roman" w:eastAsia="Times New Roman" w:hAnsi="Times New Roman" w:cs="Times New Roman"/>
          <w:sz w:val="24"/>
          <w:szCs w:val="24"/>
          <w:lang w:val="ru-RU"/>
        </w:rPr>
      </w:pPr>
    </w:p>
    <w:p w14:paraId="16E00245" w14:textId="77777777" w:rsidR="006A224B" w:rsidRPr="00900925" w:rsidRDefault="006A224B" w:rsidP="006A224B">
      <w:pPr>
        <w:tabs>
          <w:tab w:val="left" w:pos="855"/>
        </w:tabs>
        <w:spacing w:after="0" w:line="276" w:lineRule="auto"/>
        <w:rPr>
          <w:rFonts w:ascii="Times New Roman" w:eastAsia="Arial" w:hAnsi="Times New Roman" w:cs="Times New Roman"/>
          <w:b/>
          <w:sz w:val="24"/>
          <w:szCs w:val="24"/>
          <w:lang w:val="uk-UA" w:eastAsia="ru-RU"/>
        </w:rPr>
      </w:pPr>
      <w:r w:rsidRPr="00900925">
        <w:rPr>
          <w:rFonts w:ascii="Times New Roman" w:eastAsia="Arial" w:hAnsi="Times New Roman" w:cs="Times New Roman"/>
          <w:b/>
          <w:sz w:val="24"/>
          <w:szCs w:val="24"/>
          <w:lang w:val="uk-UA" w:eastAsia="ru-RU"/>
        </w:rPr>
        <w:t>Невід’ємною частиною цієї тендерної документації є:</w:t>
      </w:r>
    </w:p>
    <w:p w14:paraId="2AC3CE0F" w14:textId="59C9B3CB" w:rsidR="006A224B" w:rsidRPr="00900925" w:rsidRDefault="006A224B" w:rsidP="006A224B">
      <w:pPr>
        <w:tabs>
          <w:tab w:val="left" w:pos="855"/>
        </w:tabs>
        <w:spacing w:after="0" w:line="276" w:lineRule="auto"/>
        <w:rPr>
          <w:rFonts w:ascii="Times New Roman" w:eastAsia="Arial" w:hAnsi="Times New Roman" w:cs="Times New Roman"/>
          <w:b/>
          <w:sz w:val="24"/>
          <w:szCs w:val="24"/>
          <w:lang w:val="uk-UA" w:eastAsia="ru-RU"/>
        </w:rPr>
      </w:pPr>
      <w:r w:rsidRPr="00900925">
        <w:rPr>
          <w:rFonts w:ascii="Times New Roman" w:eastAsia="Arial" w:hAnsi="Times New Roman" w:cs="Times New Roman"/>
          <w:b/>
          <w:sz w:val="24"/>
          <w:szCs w:val="24"/>
          <w:lang w:val="uk-UA" w:eastAsia="ru-RU"/>
        </w:rPr>
        <w:t xml:space="preserve">1. </w:t>
      </w:r>
      <w:r w:rsidR="00D7387A" w:rsidRPr="00D7387A">
        <w:rPr>
          <w:rFonts w:ascii="Times New Roman" w:eastAsia="Arial" w:hAnsi="Times New Roman" w:cs="Times New Roman"/>
          <w:b/>
          <w:sz w:val="24"/>
          <w:szCs w:val="24"/>
          <w:lang w:val="uk-UA" w:eastAsia="ru-RU"/>
        </w:rPr>
        <w:t xml:space="preserve">Додаток 1 </w:t>
      </w:r>
      <w:r w:rsidR="00D7387A" w:rsidRPr="00D7387A">
        <w:rPr>
          <w:rFonts w:ascii="Times New Roman" w:eastAsia="Arial" w:hAnsi="Times New Roman" w:cs="Times New Roman"/>
          <w:bCs/>
          <w:sz w:val="24"/>
          <w:szCs w:val="24"/>
          <w:lang w:val="uk-UA" w:eastAsia="ru-RU"/>
        </w:rPr>
        <w:t>до тендерної документації (Інформація та перелік документів для підтвердження відповідності учасника вимогам, визначеним у статті 16 та статті 17 Закону України «Про публічні закупівлі»)</w:t>
      </w:r>
      <w:r w:rsidRPr="00D7387A">
        <w:rPr>
          <w:rFonts w:ascii="Times New Roman" w:eastAsia="Arial" w:hAnsi="Times New Roman" w:cs="Times New Roman"/>
          <w:bCs/>
          <w:sz w:val="24"/>
          <w:szCs w:val="24"/>
          <w:lang w:val="uk-UA" w:eastAsia="ru-RU"/>
        </w:rPr>
        <w:t>.</w:t>
      </w:r>
    </w:p>
    <w:p w14:paraId="34C4E9BF" w14:textId="072488B7" w:rsidR="006A224B" w:rsidRPr="00900925" w:rsidRDefault="006A224B" w:rsidP="006A224B">
      <w:pPr>
        <w:widowControl w:val="0"/>
        <w:spacing w:after="0" w:line="240" w:lineRule="auto"/>
        <w:jc w:val="both"/>
        <w:rPr>
          <w:rFonts w:ascii="Times New Roman" w:eastAsia="Arial" w:hAnsi="Times New Roman" w:cs="Times New Roman"/>
          <w:b/>
          <w:sz w:val="24"/>
          <w:szCs w:val="24"/>
          <w:lang w:val="uk-UA" w:eastAsia="ru-RU"/>
        </w:rPr>
      </w:pPr>
      <w:r w:rsidRPr="00900925">
        <w:rPr>
          <w:rFonts w:ascii="Times New Roman" w:eastAsia="Arial" w:hAnsi="Times New Roman" w:cs="Times New Roman"/>
          <w:b/>
          <w:sz w:val="24"/>
          <w:szCs w:val="24"/>
          <w:lang w:val="uk-UA" w:eastAsia="ru-RU"/>
        </w:rPr>
        <w:t xml:space="preserve">2. Додаток 2. </w:t>
      </w:r>
      <w:proofErr w:type="spellStart"/>
      <w:r w:rsidR="00D7387A">
        <w:rPr>
          <w:rFonts w:ascii="Times New Roman" w:eastAsia="Arial" w:hAnsi="Times New Roman" w:cs="Times New Roman"/>
          <w:bCs/>
          <w:sz w:val="24"/>
          <w:szCs w:val="24"/>
          <w:lang w:val="ru-RU" w:eastAsia="ru-RU"/>
        </w:rPr>
        <w:t>Тендерна</w:t>
      </w:r>
      <w:proofErr w:type="spellEnd"/>
      <w:r w:rsidR="00D7387A">
        <w:rPr>
          <w:rFonts w:ascii="Times New Roman" w:eastAsia="Arial" w:hAnsi="Times New Roman" w:cs="Times New Roman"/>
          <w:bCs/>
          <w:sz w:val="24"/>
          <w:szCs w:val="24"/>
          <w:lang w:val="ru-RU" w:eastAsia="ru-RU"/>
        </w:rPr>
        <w:t xml:space="preserve"> </w:t>
      </w:r>
      <w:proofErr w:type="spellStart"/>
      <w:r w:rsidR="00D7387A">
        <w:rPr>
          <w:rFonts w:ascii="Times New Roman" w:eastAsia="Arial" w:hAnsi="Times New Roman" w:cs="Times New Roman"/>
          <w:bCs/>
          <w:sz w:val="24"/>
          <w:szCs w:val="24"/>
          <w:lang w:val="ru-RU" w:eastAsia="ru-RU"/>
        </w:rPr>
        <w:t>пропозиція</w:t>
      </w:r>
      <w:proofErr w:type="spellEnd"/>
      <w:r w:rsidRPr="00900925">
        <w:rPr>
          <w:rFonts w:ascii="Times New Roman" w:eastAsia="Arial" w:hAnsi="Times New Roman" w:cs="Times New Roman"/>
          <w:b/>
          <w:sz w:val="24"/>
          <w:szCs w:val="24"/>
          <w:lang w:val="uk-UA" w:eastAsia="ru-RU"/>
        </w:rPr>
        <w:t>.</w:t>
      </w:r>
    </w:p>
    <w:p w14:paraId="01480521" w14:textId="13DE4904" w:rsidR="006A224B" w:rsidRPr="00D7387A" w:rsidRDefault="006A224B" w:rsidP="006A224B">
      <w:pPr>
        <w:widowControl w:val="0"/>
        <w:spacing w:after="0" w:line="240" w:lineRule="auto"/>
        <w:jc w:val="both"/>
        <w:rPr>
          <w:rFonts w:ascii="Times New Roman" w:eastAsia="Arial" w:hAnsi="Times New Roman" w:cs="Times New Roman"/>
          <w:sz w:val="24"/>
          <w:szCs w:val="24"/>
          <w:lang w:val="uk-UA" w:eastAsia="ru-RU"/>
        </w:rPr>
      </w:pPr>
      <w:r w:rsidRPr="00900925">
        <w:rPr>
          <w:rFonts w:ascii="Times New Roman" w:eastAsia="Arial" w:hAnsi="Times New Roman" w:cs="Times New Roman"/>
          <w:b/>
          <w:sz w:val="24"/>
          <w:szCs w:val="24"/>
          <w:lang w:val="uk-UA" w:eastAsia="ru-RU"/>
        </w:rPr>
        <w:t>3. Додаток 3.</w:t>
      </w:r>
      <w:r w:rsidRPr="00900925">
        <w:rPr>
          <w:rFonts w:ascii="Times New Roman" w:eastAsia="Arial" w:hAnsi="Times New Roman" w:cs="Times New Roman"/>
          <w:b/>
          <w:bCs/>
          <w:sz w:val="24"/>
          <w:szCs w:val="24"/>
          <w:lang w:val="uk-UA" w:eastAsia="ru-RU"/>
        </w:rPr>
        <w:t xml:space="preserve"> </w:t>
      </w:r>
      <w:r w:rsidR="00D7387A" w:rsidRPr="00D7387A">
        <w:rPr>
          <w:rFonts w:ascii="Times New Roman" w:eastAsia="Arial" w:hAnsi="Times New Roman" w:cs="Times New Roman"/>
          <w:sz w:val="24"/>
          <w:szCs w:val="24"/>
          <w:lang w:val="uk-UA" w:eastAsia="ru-RU"/>
        </w:rPr>
        <w:t>ІНФОРМАЦІЯ ПРО НЕОБХІДНІ ТЕХНІЧНІ, ЯКІСНІ ТА КІЛЬКІСНІ ХАРАКТЕРИСТИКИ ПРЕДМЕТА ЗАКУПІВЛІ ТА ІНШІ ВИМОГИ ДО ПРЕДМЕТА ЗАКУПІВЛІ</w:t>
      </w:r>
      <w:r w:rsidRPr="00D7387A">
        <w:rPr>
          <w:rFonts w:ascii="Times New Roman" w:eastAsia="Arial" w:hAnsi="Times New Roman" w:cs="Times New Roman"/>
          <w:sz w:val="24"/>
          <w:szCs w:val="24"/>
          <w:lang w:val="uk-UA" w:eastAsia="ru-RU"/>
        </w:rPr>
        <w:t>.</w:t>
      </w:r>
    </w:p>
    <w:p w14:paraId="3880714A" w14:textId="7D50AFF0" w:rsidR="00D7387A" w:rsidRDefault="00D7387A" w:rsidP="00D7387A">
      <w:pPr>
        <w:spacing w:after="240" w:line="240" w:lineRule="auto"/>
        <w:rPr>
          <w:rFonts w:ascii="Times New Roman" w:eastAsia="Arial" w:hAnsi="Times New Roman" w:cs="Times New Roman"/>
          <w:bCs/>
          <w:sz w:val="24"/>
          <w:szCs w:val="24"/>
          <w:lang w:val="uk-UA" w:eastAsia="ru-RU"/>
        </w:rPr>
      </w:pPr>
      <w:r>
        <w:rPr>
          <w:rFonts w:ascii="Times New Roman" w:eastAsia="Arial" w:hAnsi="Times New Roman" w:cs="Times New Roman"/>
          <w:b/>
          <w:sz w:val="24"/>
          <w:szCs w:val="24"/>
          <w:lang w:val="uk-UA" w:eastAsia="ru-RU"/>
        </w:rPr>
        <w:t xml:space="preserve">4. </w:t>
      </w:r>
      <w:r w:rsidRPr="00D7387A">
        <w:rPr>
          <w:rFonts w:ascii="Times New Roman" w:eastAsia="Arial" w:hAnsi="Times New Roman" w:cs="Times New Roman"/>
          <w:b/>
          <w:sz w:val="24"/>
          <w:szCs w:val="24"/>
          <w:lang w:val="uk-UA" w:eastAsia="ru-RU"/>
        </w:rPr>
        <w:t>Додаток 4.</w:t>
      </w:r>
      <w:r>
        <w:rPr>
          <w:rFonts w:ascii="Times New Roman" w:eastAsia="Arial" w:hAnsi="Times New Roman" w:cs="Times New Roman"/>
          <w:bCs/>
          <w:sz w:val="24"/>
          <w:szCs w:val="24"/>
          <w:lang w:val="uk-UA" w:eastAsia="ru-RU"/>
        </w:rPr>
        <w:t xml:space="preserve"> </w:t>
      </w:r>
      <w:r w:rsidRPr="00D7387A">
        <w:rPr>
          <w:rFonts w:ascii="Times New Roman" w:eastAsia="Arial" w:hAnsi="Times New Roman" w:cs="Times New Roman"/>
          <w:bCs/>
          <w:sz w:val="24"/>
          <w:szCs w:val="24"/>
          <w:lang w:val="uk-UA" w:eastAsia="ru-RU"/>
        </w:rPr>
        <w:t>ПРОЄКТ ДОГОВОРУ ПРО ЗАКУПІВЛЮ</w:t>
      </w:r>
    </w:p>
    <w:p w14:paraId="1B7A95DB" w14:textId="0411BB54" w:rsidR="00D7387A" w:rsidRPr="00D7387A" w:rsidRDefault="00D7387A" w:rsidP="00D7387A">
      <w:pPr>
        <w:spacing w:after="240" w:line="240" w:lineRule="auto"/>
        <w:rPr>
          <w:rFonts w:ascii="Times New Roman" w:eastAsia="Arial" w:hAnsi="Times New Roman" w:cs="Times New Roman"/>
          <w:b/>
          <w:sz w:val="24"/>
          <w:szCs w:val="24"/>
          <w:lang w:val="uk-UA" w:eastAsia="ru-RU"/>
        </w:rPr>
      </w:pPr>
      <w:r w:rsidRPr="00D7387A">
        <w:rPr>
          <w:rFonts w:ascii="Times New Roman" w:eastAsia="Arial" w:hAnsi="Times New Roman" w:cs="Times New Roman"/>
          <w:b/>
          <w:sz w:val="24"/>
          <w:szCs w:val="24"/>
          <w:lang w:val="uk-UA" w:eastAsia="ru-RU"/>
        </w:rPr>
        <w:t>5.</w:t>
      </w:r>
      <w:r>
        <w:rPr>
          <w:rFonts w:ascii="Times New Roman" w:eastAsia="Arial" w:hAnsi="Times New Roman" w:cs="Times New Roman"/>
          <w:bCs/>
          <w:sz w:val="24"/>
          <w:szCs w:val="24"/>
          <w:lang w:val="uk-UA" w:eastAsia="ru-RU"/>
        </w:rPr>
        <w:t xml:space="preserve"> </w:t>
      </w:r>
      <w:r>
        <w:rPr>
          <w:rFonts w:ascii="Times New Roman" w:eastAsia="Arial" w:hAnsi="Times New Roman" w:cs="Times New Roman"/>
          <w:b/>
          <w:sz w:val="24"/>
          <w:szCs w:val="24"/>
          <w:lang w:val="uk-UA" w:eastAsia="ru-RU"/>
        </w:rPr>
        <w:t xml:space="preserve">Додаток 5. </w:t>
      </w:r>
      <w:r w:rsidRPr="00D7387A">
        <w:rPr>
          <w:rFonts w:ascii="Times New Roman" w:eastAsia="Times New Roman" w:hAnsi="Times New Roman" w:cs="Times New Roman"/>
          <w:sz w:val="24"/>
          <w:szCs w:val="24"/>
          <w:lang w:val="uk-UA" w:eastAsia="ru-RU"/>
        </w:rPr>
        <w:t>Лист-згода на обробку персональних даних</w:t>
      </w:r>
    </w:p>
    <w:p w14:paraId="10A76CF6" w14:textId="47567FD8" w:rsidR="002F10D8" w:rsidRPr="00900925" w:rsidRDefault="002F10D8" w:rsidP="002F10D8">
      <w:pPr>
        <w:spacing w:after="240" w:line="240" w:lineRule="auto"/>
        <w:rPr>
          <w:rFonts w:ascii="Times New Roman" w:eastAsia="Times New Roman" w:hAnsi="Times New Roman" w:cs="Times New Roman"/>
          <w:sz w:val="24"/>
          <w:szCs w:val="24"/>
          <w:lang w:val="ru-RU"/>
        </w:rPr>
      </w:pPr>
    </w:p>
    <w:p w14:paraId="5C735BE8" w14:textId="5099B656" w:rsidR="00064761" w:rsidRPr="00900925" w:rsidRDefault="00064761" w:rsidP="002F10D8">
      <w:pPr>
        <w:spacing w:after="240" w:line="240" w:lineRule="auto"/>
        <w:rPr>
          <w:rFonts w:ascii="Times New Roman" w:eastAsia="Times New Roman" w:hAnsi="Times New Roman" w:cs="Times New Roman"/>
          <w:sz w:val="24"/>
          <w:szCs w:val="24"/>
          <w:lang w:val="ru-RU"/>
        </w:rPr>
      </w:pPr>
    </w:p>
    <w:p w14:paraId="02A30E10" w14:textId="77777777" w:rsidR="009D1622" w:rsidRDefault="009D1622" w:rsidP="006A224B">
      <w:pPr>
        <w:pStyle w:val="Default"/>
        <w:jc w:val="right"/>
        <w:rPr>
          <w:b/>
          <w:bCs/>
          <w:sz w:val="23"/>
          <w:szCs w:val="23"/>
        </w:rPr>
      </w:pPr>
    </w:p>
    <w:p w14:paraId="12B73AC9" w14:textId="77777777" w:rsidR="009D1622" w:rsidRDefault="009D1622" w:rsidP="006A224B">
      <w:pPr>
        <w:pStyle w:val="Default"/>
        <w:jc w:val="right"/>
        <w:rPr>
          <w:b/>
          <w:bCs/>
          <w:sz w:val="23"/>
          <w:szCs w:val="23"/>
        </w:rPr>
      </w:pPr>
    </w:p>
    <w:p w14:paraId="12355190" w14:textId="77777777" w:rsidR="009D1622" w:rsidRDefault="009D1622" w:rsidP="006A224B">
      <w:pPr>
        <w:pStyle w:val="Default"/>
        <w:jc w:val="right"/>
        <w:rPr>
          <w:b/>
          <w:bCs/>
          <w:sz w:val="23"/>
          <w:szCs w:val="23"/>
        </w:rPr>
      </w:pPr>
    </w:p>
    <w:p w14:paraId="256AD434" w14:textId="77777777" w:rsidR="009D1622" w:rsidRDefault="009D1622" w:rsidP="006A224B">
      <w:pPr>
        <w:pStyle w:val="Default"/>
        <w:jc w:val="right"/>
        <w:rPr>
          <w:b/>
          <w:bCs/>
          <w:sz w:val="23"/>
          <w:szCs w:val="23"/>
        </w:rPr>
      </w:pPr>
    </w:p>
    <w:p w14:paraId="69572E4A" w14:textId="77777777" w:rsidR="009D1622" w:rsidRDefault="009D1622" w:rsidP="006A224B">
      <w:pPr>
        <w:pStyle w:val="Default"/>
        <w:jc w:val="right"/>
        <w:rPr>
          <w:b/>
          <w:bCs/>
          <w:sz w:val="23"/>
          <w:szCs w:val="23"/>
        </w:rPr>
      </w:pPr>
    </w:p>
    <w:p w14:paraId="694D860D" w14:textId="77777777" w:rsidR="009D1622" w:rsidRDefault="009D1622" w:rsidP="006A224B">
      <w:pPr>
        <w:pStyle w:val="Default"/>
        <w:jc w:val="right"/>
        <w:rPr>
          <w:b/>
          <w:bCs/>
          <w:sz w:val="23"/>
          <w:szCs w:val="23"/>
        </w:rPr>
      </w:pPr>
    </w:p>
    <w:p w14:paraId="0A0624E7" w14:textId="77777777" w:rsidR="009D1622" w:rsidRDefault="009D1622" w:rsidP="006A224B">
      <w:pPr>
        <w:pStyle w:val="Default"/>
        <w:jc w:val="right"/>
        <w:rPr>
          <w:b/>
          <w:bCs/>
          <w:sz w:val="23"/>
          <w:szCs w:val="23"/>
        </w:rPr>
      </w:pPr>
    </w:p>
    <w:p w14:paraId="47EBE081" w14:textId="77777777" w:rsidR="009D1622" w:rsidRDefault="009D1622" w:rsidP="006A224B">
      <w:pPr>
        <w:pStyle w:val="Default"/>
        <w:jc w:val="right"/>
        <w:rPr>
          <w:b/>
          <w:bCs/>
          <w:sz w:val="23"/>
          <w:szCs w:val="23"/>
        </w:rPr>
      </w:pPr>
    </w:p>
    <w:p w14:paraId="7B64685C" w14:textId="77777777" w:rsidR="009D1622" w:rsidRDefault="009D1622" w:rsidP="006A224B">
      <w:pPr>
        <w:pStyle w:val="Default"/>
        <w:jc w:val="right"/>
        <w:rPr>
          <w:b/>
          <w:bCs/>
          <w:sz w:val="23"/>
          <w:szCs w:val="23"/>
        </w:rPr>
      </w:pPr>
    </w:p>
    <w:p w14:paraId="05487BD9" w14:textId="77777777" w:rsidR="009D1622" w:rsidRDefault="009D1622" w:rsidP="006A224B">
      <w:pPr>
        <w:pStyle w:val="Default"/>
        <w:jc w:val="right"/>
        <w:rPr>
          <w:b/>
          <w:bCs/>
          <w:sz w:val="23"/>
          <w:szCs w:val="23"/>
        </w:rPr>
      </w:pPr>
    </w:p>
    <w:p w14:paraId="1F202CC7" w14:textId="77777777" w:rsidR="009D1622" w:rsidRDefault="009D1622" w:rsidP="006A224B">
      <w:pPr>
        <w:pStyle w:val="Default"/>
        <w:jc w:val="right"/>
        <w:rPr>
          <w:b/>
          <w:bCs/>
          <w:sz w:val="23"/>
          <w:szCs w:val="23"/>
        </w:rPr>
      </w:pPr>
    </w:p>
    <w:p w14:paraId="5107727C" w14:textId="77777777" w:rsidR="009D1622" w:rsidRDefault="009D1622" w:rsidP="006A224B">
      <w:pPr>
        <w:pStyle w:val="Default"/>
        <w:jc w:val="right"/>
        <w:rPr>
          <w:b/>
          <w:bCs/>
          <w:sz w:val="23"/>
          <w:szCs w:val="23"/>
        </w:rPr>
      </w:pPr>
    </w:p>
    <w:p w14:paraId="4BA8715F" w14:textId="77777777" w:rsidR="009D1622" w:rsidRDefault="009D1622" w:rsidP="006A224B">
      <w:pPr>
        <w:pStyle w:val="Default"/>
        <w:jc w:val="right"/>
        <w:rPr>
          <w:b/>
          <w:bCs/>
          <w:sz w:val="23"/>
          <w:szCs w:val="23"/>
        </w:rPr>
      </w:pPr>
    </w:p>
    <w:p w14:paraId="0902FAF8" w14:textId="77777777" w:rsidR="009D1622" w:rsidRDefault="009D1622" w:rsidP="006A224B">
      <w:pPr>
        <w:pStyle w:val="Default"/>
        <w:jc w:val="right"/>
        <w:rPr>
          <w:b/>
          <w:bCs/>
          <w:sz w:val="23"/>
          <w:szCs w:val="23"/>
        </w:rPr>
      </w:pPr>
    </w:p>
    <w:p w14:paraId="2E8BEA7F" w14:textId="77777777" w:rsidR="009D1622" w:rsidRDefault="009D1622" w:rsidP="006A224B">
      <w:pPr>
        <w:pStyle w:val="Default"/>
        <w:jc w:val="right"/>
        <w:rPr>
          <w:b/>
          <w:bCs/>
          <w:sz w:val="23"/>
          <w:szCs w:val="23"/>
        </w:rPr>
      </w:pPr>
    </w:p>
    <w:p w14:paraId="1E9321F4" w14:textId="77777777" w:rsidR="009D1622" w:rsidRDefault="009D1622" w:rsidP="006A224B">
      <w:pPr>
        <w:pStyle w:val="Default"/>
        <w:jc w:val="right"/>
        <w:rPr>
          <w:b/>
          <w:bCs/>
          <w:sz w:val="23"/>
          <w:szCs w:val="23"/>
        </w:rPr>
      </w:pPr>
    </w:p>
    <w:p w14:paraId="18255C09" w14:textId="5C3EE0EC" w:rsidR="008D5D18" w:rsidRPr="008D5D18" w:rsidRDefault="008D5D18" w:rsidP="0054399B">
      <w:pPr>
        <w:pStyle w:val="Default"/>
        <w:jc w:val="right"/>
        <w:rPr>
          <w:b/>
          <w:bCs/>
          <w:sz w:val="23"/>
          <w:szCs w:val="23"/>
        </w:rPr>
      </w:pPr>
      <w:r w:rsidRPr="008D5D18">
        <w:rPr>
          <w:rFonts w:eastAsia="SimSun"/>
          <w:b/>
          <w:i/>
          <w:lang w:val="uk-UA" w:eastAsia="ar-SA"/>
        </w:rPr>
        <w:t>Додаток 1</w:t>
      </w:r>
    </w:p>
    <w:p w14:paraId="6C489238" w14:textId="77777777" w:rsidR="008D5D18" w:rsidRPr="008D5D18" w:rsidRDefault="008D5D18" w:rsidP="008D5D18">
      <w:pPr>
        <w:suppressAutoHyphens/>
        <w:spacing w:after="0" w:line="100" w:lineRule="atLeast"/>
        <w:jc w:val="right"/>
        <w:rPr>
          <w:rFonts w:ascii="Times New Roman" w:eastAsia="SimSun" w:hAnsi="Times New Roman" w:cs="Times New Roman"/>
          <w:b/>
          <w:i/>
          <w:sz w:val="24"/>
          <w:szCs w:val="24"/>
          <w:lang w:val="uk-UA" w:eastAsia="ar-SA"/>
        </w:rPr>
      </w:pPr>
    </w:p>
    <w:p w14:paraId="371E5D17" w14:textId="77777777" w:rsidR="008D5D18" w:rsidRPr="008D5D18" w:rsidRDefault="008D5D18" w:rsidP="008D5D18">
      <w:pPr>
        <w:suppressAutoHyphens/>
        <w:spacing w:after="0" w:line="100" w:lineRule="atLeast"/>
        <w:jc w:val="center"/>
        <w:rPr>
          <w:rFonts w:ascii="Times New Roman" w:eastAsia="SimSun" w:hAnsi="Times New Roman" w:cs="Times New Roman"/>
          <w:b/>
          <w:bCs/>
          <w:i/>
          <w:color w:val="000000"/>
          <w:sz w:val="24"/>
          <w:szCs w:val="24"/>
          <w:u w:val="single"/>
          <w:lang w:val="uk-UA" w:eastAsia="ar-SA"/>
        </w:rPr>
      </w:pPr>
      <w:r w:rsidRPr="008D5D18">
        <w:rPr>
          <w:rFonts w:ascii="Times New Roman" w:eastAsia="SimSun" w:hAnsi="Times New Roman" w:cs="Times New Roman"/>
          <w:b/>
          <w:bCs/>
          <w:i/>
          <w:color w:val="000000"/>
          <w:sz w:val="24"/>
          <w:szCs w:val="24"/>
          <w:u w:val="single"/>
          <w:lang w:val="uk-UA" w:eastAsia="ar-SA"/>
        </w:rPr>
        <w:t>Перелік документів, які підтверджують відповідність кваліфікаційним критеріям, відсутність підстав для відмови в участі у процедурі закупівлі та іншим вимогам Замовника</w:t>
      </w:r>
    </w:p>
    <w:p w14:paraId="22E600D1" w14:textId="77777777" w:rsidR="008D5D18" w:rsidRPr="008D5D18" w:rsidRDefault="008D5D18" w:rsidP="008D5D18">
      <w:pPr>
        <w:suppressAutoHyphens/>
        <w:spacing w:after="0" w:line="100" w:lineRule="atLeast"/>
        <w:jc w:val="center"/>
        <w:rPr>
          <w:rFonts w:ascii="Times New Roman" w:eastAsia="SimSun" w:hAnsi="Times New Roman" w:cs="Times New Roman"/>
          <w:b/>
          <w:bCs/>
          <w:i/>
          <w:color w:val="000000"/>
          <w:sz w:val="24"/>
          <w:szCs w:val="24"/>
          <w:u w:val="single"/>
          <w:lang w:val="uk-UA" w:eastAsia="ar-SA"/>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5"/>
      </w:tblGrid>
      <w:tr w:rsidR="008D5D18" w:rsidRPr="008D5D18" w14:paraId="399E98DF" w14:textId="77777777" w:rsidTr="00BD2CFB">
        <w:tc>
          <w:tcPr>
            <w:tcW w:w="9781" w:type="dxa"/>
            <w:gridSpan w:val="2"/>
            <w:shd w:val="pct12" w:color="auto" w:fill="auto"/>
          </w:tcPr>
          <w:p w14:paraId="6CBA1403" w14:textId="77777777" w:rsidR="008D5D18" w:rsidRPr="008D5D18" w:rsidRDefault="008D5D18" w:rsidP="008D5D18">
            <w:pPr>
              <w:spacing w:after="0" w:line="240" w:lineRule="auto"/>
              <w:ind w:left="34"/>
              <w:contextualSpacing/>
              <w:jc w:val="center"/>
              <w:rPr>
                <w:rFonts w:ascii="Times New Roman" w:eastAsia="SimSun" w:hAnsi="Times New Roman" w:cs="Times New Roman"/>
                <w:b/>
                <w:bCs/>
                <w:sz w:val="24"/>
                <w:szCs w:val="24"/>
                <w:lang w:val="uk-UA" w:eastAsia="uk-UA"/>
              </w:rPr>
            </w:pPr>
            <w:r w:rsidRPr="008D5D18">
              <w:rPr>
                <w:rFonts w:ascii="Times New Roman" w:eastAsia="SimSun" w:hAnsi="Times New Roman" w:cs="Times New Roman"/>
                <w:b/>
                <w:bCs/>
                <w:sz w:val="24"/>
                <w:szCs w:val="24"/>
                <w:lang w:val="uk-UA" w:eastAsia="uk-UA"/>
              </w:rPr>
              <w:t>1. Перелік документів, що підтверджують відповідність учасника встановленим кваліфікаційним критеріям, зазначених у  статті 16 Закону</w:t>
            </w:r>
          </w:p>
        </w:tc>
      </w:tr>
      <w:tr w:rsidR="008D5D18" w:rsidRPr="008D5D18" w14:paraId="4F7C85DE" w14:textId="77777777" w:rsidTr="00BD2CFB">
        <w:trPr>
          <w:trHeight w:val="3248"/>
        </w:trPr>
        <w:tc>
          <w:tcPr>
            <w:tcW w:w="2836" w:type="dxa"/>
          </w:tcPr>
          <w:p w14:paraId="145B7E81" w14:textId="77777777" w:rsidR="008D5D18" w:rsidRPr="008D5D18" w:rsidRDefault="008D5D18" w:rsidP="008D5D18">
            <w:pPr>
              <w:spacing w:after="0" w:line="240" w:lineRule="auto"/>
              <w:contextualSpacing/>
              <w:rPr>
                <w:rFonts w:ascii="Times New Roman" w:eastAsia="SimSun" w:hAnsi="Times New Roman" w:cs="Times New Roman"/>
                <w:b/>
                <w:bCs/>
                <w:sz w:val="24"/>
                <w:szCs w:val="24"/>
                <w:lang w:val="uk-UA" w:eastAsia="uk-UA"/>
              </w:rPr>
            </w:pPr>
            <w:r w:rsidRPr="008D5D18">
              <w:rPr>
                <w:rFonts w:ascii="Times New Roman" w:eastAsia="SimSun" w:hAnsi="Times New Roman" w:cs="Times New Roman"/>
                <w:b/>
                <w:bCs/>
                <w:sz w:val="24"/>
                <w:szCs w:val="24"/>
                <w:lang w:val="uk-UA" w:eastAsia="uk-UA"/>
              </w:rPr>
              <w:t>1.1. Наявність документального підтвердження досвіду</w:t>
            </w:r>
          </w:p>
          <w:p w14:paraId="1510C606" w14:textId="77777777" w:rsidR="008D5D18" w:rsidRPr="008D5D18" w:rsidRDefault="008D5D18" w:rsidP="008D5D18">
            <w:pPr>
              <w:spacing w:after="0" w:line="240" w:lineRule="auto"/>
              <w:contextualSpacing/>
              <w:rPr>
                <w:rFonts w:ascii="Times New Roman" w:eastAsia="SimSun" w:hAnsi="Times New Roman" w:cs="Times New Roman"/>
                <w:b/>
                <w:bCs/>
                <w:sz w:val="24"/>
                <w:szCs w:val="24"/>
                <w:lang w:val="uk-UA" w:eastAsia="uk-UA"/>
              </w:rPr>
            </w:pPr>
            <w:r w:rsidRPr="008D5D18">
              <w:rPr>
                <w:rFonts w:ascii="Times New Roman" w:eastAsia="SimSun" w:hAnsi="Times New Roman" w:cs="Times New Roman"/>
                <w:b/>
                <w:bCs/>
                <w:sz w:val="24"/>
                <w:szCs w:val="24"/>
                <w:lang w:val="uk-UA" w:eastAsia="uk-UA"/>
              </w:rPr>
              <w:t>виконання аналогічного договору</w:t>
            </w:r>
          </w:p>
        </w:tc>
        <w:tc>
          <w:tcPr>
            <w:tcW w:w="6945" w:type="dxa"/>
          </w:tcPr>
          <w:p w14:paraId="3F899FA2" w14:textId="77777777" w:rsidR="008D5D18" w:rsidRPr="008D5D18" w:rsidRDefault="008D5D18" w:rsidP="008D5D18">
            <w:pPr>
              <w:widowControl w:val="0"/>
              <w:autoSpaceDE w:val="0"/>
              <w:autoSpaceDN w:val="0"/>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sz w:val="24"/>
                <w:szCs w:val="24"/>
                <w:lang w:val="uk-UA" w:eastAsia="uk-UA"/>
              </w:rPr>
              <w:t>Довідка про наявність досвіду виконання аналогічного за предметом закупівлі договору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500"/>
              <w:gridCol w:w="1457"/>
              <w:gridCol w:w="1315"/>
              <w:gridCol w:w="1799"/>
            </w:tblGrid>
            <w:tr w:rsidR="008D5D18" w:rsidRPr="008D5D18" w14:paraId="52B1F914" w14:textId="77777777" w:rsidTr="00BD2CFB">
              <w:tc>
                <w:tcPr>
                  <w:tcW w:w="575" w:type="dxa"/>
                  <w:tcBorders>
                    <w:top w:val="single" w:sz="4" w:space="0" w:color="auto"/>
                    <w:left w:val="single" w:sz="4" w:space="0" w:color="auto"/>
                    <w:bottom w:val="single" w:sz="4" w:space="0" w:color="auto"/>
                    <w:right w:val="single" w:sz="4" w:space="0" w:color="auto"/>
                  </w:tcBorders>
                  <w:vAlign w:val="center"/>
                </w:tcPr>
                <w:p w14:paraId="1DBDE052" w14:textId="77777777" w:rsidR="008D5D18" w:rsidRPr="008D5D18" w:rsidRDefault="008D5D18" w:rsidP="008D5D18">
                  <w:pPr>
                    <w:widowControl w:val="0"/>
                    <w:autoSpaceDE w:val="0"/>
                    <w:autoSpaceDN w:val="0"/>
                    <w:spacing w:after="0" w:line="240" w:lineRule="auto"/>
                    <w:ind w:right="142"/>
                    <w:contextualSpacing/>
                    <w:jc w:val="center"/>
                    <w:rPr>
                      <w:rFonts w:ascii="Times New Roman" w:eastAsia="SimSun" w:hAnsi="Times New Roman" w:cs="Times New Roman"/>
                      <w:sz w:val="24"/>
                      <w:szCs w:val="24"/>
                      <w:lang w:val="uk-UA" w:eastAsia="uk-UA"/>
                    </w:rPr>
                  </w:pPr>
                  <w:r w:rsidRPr="008D5D18">
                    <w:rPr>
                      <w:rFonts w:ascii="Times New Roman" w:eastAsia="SimSun" w:hAnsi="Times New Roman" w:cs="Times New Roman"/>
                      <w:sz w:val="24"/>
                      <w:szCs w:val="24"/>
                      <w:lang w:val="uk-UA" w:eastAsia="uk-UA"/>
                    </w:rPr>
                    <w:t>№ з/п</w:t>
                  </w:r>
                </w:p>
              </w:tc>
              <w:tc>
                <w:tcPr>
                  <w:tcW w:w="1703" w:type="dxa"/>
                  <w:tcBorders>
                    <w:top w:val="single" w:sz="4" w:space="0" w:color="auto"/>
                    <w:left w:val="single" w:sz="4" w:space="0" w:color="auto"/>
                    <w:bottom w:val="single" w:sz="4" w:space="0" w:color="auto"/>
                    <w:right w:val="single" w:sz="4" w:space="0" w:color="auto"/>
                  </w:tcBorders>
                  <w:vAlign w:val="center"/>
                </w:tcPr>
                <w:p w14:paraId="185374CC" w14:textId="77777777" w:rsidR="008D5D18" w:rsidRPr="008D5D18" w:rsidRDefault="008D5D18" w:rsidP="008D5D18">
                  <w:pPr>
                    <w:widowControl w:val="0"/>
                    <w:autoSpaceDE w:val="0"/>
                    <w:autoSpaceDN w:val="0"/>
                    <w:spacing w:after="0" w:line="240" w:lineRule="auto"/>
                    <w:contextualSpacing/>
                    <w:jc w:val="center"/>
                    <w:rPr>
                      <w:rFonts w:ascii="Times New Roman" w:eastAsia="SimSun" w:hAnsi="Times New Roman" w:cs="Times New Roman"/>
                      <w:sz w:val="24"/>
                      <w:szCs w:val="24"/>
                      <w:lang w:val="uk-UA" w:eastAsia="uk-UA"/>
                    </w:rPr>
                  </w:pPr>
                  <w:r w:rsidRPr="008D5D18">
                    <w:rPr>
                      <w:rFonts w:ascii="Times New Roman" w:eastAsia="SimSun" w:hAnsi="Times New Roman" w:cs="Times New Roman"/>
                      <w:sz w:val="24"/>
                      <w:szCs w:val="24"/>
                      <w:lang w:val="uk-UA" w:eastAsia="uk-UA"/>
                    </w:rPr>
                    <w:t>Назва контрагента</w:t>
                  </w:r>
                </w:p>
              </w:tc>
              <w:tc>
                <w:tcPr>
                  <w:tcW w:w="2335" w:type="dxa"/>
                  <w:tcBorders>
                    <w:top w:val="single" w:sz="4" w:space="0" w:color="auto"/>
                    <w:left w:val="single" w:sz="4" w:space="0" w:color="auto"/>
                    <w:bottom w:val="single" w:sz="4" w:space="0" w:color="auto"/>
                    <w:right w:val="single" w:sz="4" w:space="0" w:color="auto"/>
                  </w:tcBorders>
                  <w:vAlign w:val="center"/>
                </w:tcPr>
                <w:p w14:paraId="54B462C4" w14:textId="77777777" w:rsidR="008D5D18" w:rsidRPr="008D5D18" w:rsidRDefault="008D5D18" w:rsidP="008D5D18">
                  <w:pPr>
                    <w:widowControl w:val="0"/>
                    <w:autoSpaceDE w:val="0"/>
                    <w:autoSpaceDN w:val="0"/>
                    <w:spacing w:after="0" w:line="240" w:lineRule="auto"/>
                    <w:contextualSpacing/>
                    <w:jc w:val="center"/>
                    <w:rPr>
                      <w:rFonts w:ascii="Times New Roman" w:eastAsia="SimSun" w:hAnsi="Times New Roman" w:cs="Times New Roman"/>
                      <w:sz w:val="24"/>
                      <w:szCs w:val="24"/>
                      <w:lang w:val="uk-UA" w:eastAsia="uk-UA"/>
                    </w:rPr>
                  </w:pPr>
                  <w:r w:rsidRPr="008D5D18">
                    <w:rPr>
                      <w:rFonts w:ascii="Times New Roman" w:eastAsia="SimSun" w:hAnsi="Times New Roman" w:cs="Times New Roman"/>
                      <w:sz w:val="24"/>
                      <w:szCs w:val="24"/>
                      <w:lang w:val="uk-UA" w:eastAsia="uk-UA"/>
                    </w:rPr>
                    <w:t>Предмет договору, № та дата укладення</w:t>
                  </w:r>
                </w:p>
              </w:tc>
              <w:tc>
                <w:tcPr>
                  <w:tcW w:w="1401" w:type="dxa"/>
                  <w:tcBorders>
                    <w:top w:val="single" w:sz="4" w:space="0" w:color="auto"/>
                    <w:left w:val="single" w:sz="4" w:space="0" w:color="auto"/>
                    <w:bottom w:val="single" w:sz="4" w:space="0" w:color="auto"/>
                    <w:right w:val="single" w:sz="4" w:space="0" w:color="auto"/>
                  </w:tcBorders>
                  <w:vAlign w:val="center"/>
                </w:tcPr>
                <w:p w14:paraId="273DDCEF" w14:textId="77777777" w:rsidR="008D5D18" w:rsidRPr="008D5D18" w:rsidRDefault="008D5D18" w:rsidP="008D5D18">
                  <w:pPr>
                    <w:widowControl w:val="0"/>
                    <w:autoSpaceDE w:val="0"/>
                    <w:autoSpaceDN w:val="0"/>
                    <w:spacing w:after="0" w:line="240" w:lineRule="auto"/>
                    <w:contextualSpacing/>
                    <w:jc w:val="center"/>
                    <w:rPr>
                      <w:rFonts w:ascii="Times New Roman" w:eastAsia="SimSun" w:hAnsi="Times New Roman" w:cs="Times New Roman"/>
                      <w:sz w:val="24"/>
                      <w:szCs w:val="24"/>
                      <w:lang w:val="uk-UA" w:eastAsia="uk-UA"/>
                    </w:rPr>
                  </w:pPr>
                  <w:r w:rsidRPr="008D5D18">
                    <w:rPr>
                      <w:rFonts w:ascii="Times New Roman" w:eastAsia="SimSun" w:hAnsi="Times New Roman" w:cs="Times New Roman"/>
                      <w:sz w:val="24"/>
                      <w:szCs w:val="24"/>
                      <w:lang w:val="uk-UA" w:eastAsia="uk-UA"/>
                    </w:rPr>
                    <w:t>Термін виконання договору</w:t>
                  </w:r>
                </w:p>
              </w:tc>
              <w:tc>
                <w:tcPr>
                  <w:tcW w:w="3450" w:type="dxa"/>
                  <w:tcBorders>
                    <w:top w:val="single" w:sz="4" w:space="0" w:color="auto"/>
                    <w:left w:val="single" w:sz="4" w:space="0" w:color="auto"/>
                    <w:bottom w:val="single" w:sz="4" w:space="0" w:color="auto"/>
                    <w:right w:val="single" w:sz="4" w:space="0" w:color="auto"/>
                  </w:tcBorders>
                  <w:vAlign w:val="center"/>
                </w:tcPr>
                <w:p w14:paraId="0B518D9A" w14:textId="77777777" w:rsidR="008D5D18" w:rsidRPr="008D5D18" w:rsidRDefault="008D5D18" w:rsidP="008D5D18">
                  <w:pPr>
                    <w:widowControl w:val="0"/>
                    <w:autoSpaceDE w:val="0"/>
                    <w:autoSpaceDN w:val="0"/>
                    <w:spacing w:after="0" w:line="240" w:lineRule="auto"/>
                    <w:contextualSpacing/>
                    <w:jc w:val="center"/>
                    <w:rPr>
                      <w:rFonts w:ascii="Times New Roman" w:eastAsia="SimSun" w:hAnsi="Times New Roman" w:cs="Times New Roman"/>
                      <w:sz w:val="24"/>
                      <w:szCs w:val="24"/>
                      <w:lang w:val="uk-UA" w:eastAsia="uk-UA"/>
                    </w:rPr>
                  </w:pPr>
                  <w:r w:rsidRPr="008D5D18">
                    <w:rPr>
                      <w:rFonts w:ascii="Times New Roman" w:eastAsia="SimSun" w:hAnsi="Times New Roman" w:cs="Times New Roman"/>
                      <w:sz w:val="24"/>
                      <w:szCs w:val="24"/>
                      <w:lang w:val="uk-UA" w:eastAsia="uk-UA"/>
                    </w:rPr>
                    <w:t>Адреса та контактні телефони контрагента</w:t>
                  </w:r>
                </w:p>
              </w:tc>
            </w:tr>
            <w:tr w:rsidR="008D5D18" w:rsidRPr="008D5D18" w14:paraId="09B743A9" w14:textId="77777777" w:rsidTr="00BD2CFB">
              <w:trPr>
                <w:trHeight w:val="64"/>
              </w:trPr>
              <w:tc>
                <w:tcPr>
                  <w:tcW w:w="575" w:type="dxa"/>
                  <w:tcBorders>
                    <w:top w:val="single" w:sz="4" w:space="0" w:color="auto"/>
                    <w:left w:val="single" w:sz="4" w:space="0" w:color="auto"/>
                    <w:bottom w:val="single" w:sz="4" w:space="0" w:color="auto"/>
                    <w:right w:val="single" w:sz="4" w:space="0" w:color="auto"/>
                  </w:tcBorders>
                </w:tcPr>
                <w:p w14:paraId="10AD4D95" w14:textId="77777777" w:rsidR="008D5D18" w:rsidRPr="008D5D18" w:rsidRDefault="008D5D18" w:rsidP="008D5D18">
                  <w:pPr>
                    <w:widowControl w:val="0"/>
                    <w:autoSpaceDE w:val="0"/>
                    <w:autoSpaceDN w:val="0"/>
                    <w:spacing w:after="0" w:line="240" w:lineRule="auto"/>
                    <w:ind w:right="142"/>
                    <w:contextualSpacing/>
                    <w:jc w:val="both"/>
                    <w:rPr>
                      <w:rFonts w:ascii="Times New Roman" w:eastAsia="SimSun" w:hAnsi="Times New Roman" w:cs="Times New Roman"/>
                      <w:sz w:val="24"/>
                      <w:szCs w:val="24"/>
                      <w:lang w:val="uk-UA" w:eastAsia="uk-UA"/>
                    </w:rPr>
                  </w:pPr>
                </w:p>
              </w:tc>
              <w:tc>
                <w:tcPr>
                  <w:tcW w:w="1703" w:type="dxa"/>
                  <w:tcBorders>
                    <w:top w:val="single" w:sz="4" w:space="0" w:color="auto"/>
                    <w:left w:val="single" w:sz="4" w:space="0" w:color="auto"/>
                    <w:bottom w:val="single" w:sz="4" w:space="0" w:color="auto"/>
                    <w:right w:val="single" w:sz="4" w:space="0" w:color="auto"/>
                  </w:tcBorders>
                </w:tcPr>
                <w:p w14:paraId="63861462" w14:textId="77777777" w:rsidR="008D5D18" w:rsidRPr="008D5D18" w:rsidRDefault="008D5D18" w:rsidP="008D5D18">
                  <w:pPr>
                    <w:widowControl w:val="0"/>
                    <w:autoSpaceDE w:val="0"/>
                    <w:autoSpaceDN w:val="0"/>
                    <w:spacing w:after="0" w:line="240" w:lineRule="auto"/>
                    <w:contextualSpacing/>
                    <w:jc w:val="both"/>
                    <w:rPr>
                      <w:rFonts w:ascii="Times New Roman" w:eastAsia="SimSun" w:hAnsi="Times New Roman" w:cs="Times New Roman"/>
                      <w:sz w:val="24"/>
                      <w:szCs w:val="24"/>
                      <w:lang w:val="uk-UA" w:eastAsia="uk-UA"/>
                    </w:rPr>
                  </w:pPr>
                </w:p>
              </w:tc>
              <w:tc>
                <w:tcPr>
                  <w:tcW w:w="2335" w:type="dxa"/>
                  <w:tcBorders>
                    <w:top w:val="single" w:sz="4" w:space="0" w:color="auto"/>
                    <w:left w:val="single" w:sz="4" w:space="0" w:color="auto"/>
                    <w:bottom w:val="single" w:sz="4" w:space="0" w:color="auto"/>
                    <w:right w:val="single" w:sz="4" w:space="0" w:color="auto"/>
                  </w:tcBorders>
                </w:tcPr>
                <w:p w14:paraId="29C8E9D7" w14:textId="77777777" w:rsidR="008D5D18" w:rsidRPr="008D5D18" w:rsidRDefault="008D5D18" w:rsidP="008D5D18">
                  <w:pPr>
                    <w:widowControl w:val="0"/>
                    <w:autoSpaceDE w:val="0"/>
                    <w:autoSpaceDN w:val="0"/>
                    <w:spacing w:after="0" w:line="240" w:lineRule="auto"/>
                    <w:contextualSpacing/>
                    <w:jc w:val="both"/>
                    <w:rPr>
                      <w:rFonts w:ascii="Times New Roman" w:eastAsia="SimSun" w:hAnsi="Times New Roman" w:cs="Times New Roman"/>
                      <w:sz w:val="24"/>
                      <w:szCs w:val="24"/>
                      <w:lang w:val="uk-UA" w:eastAsia="uk-UA"/>
                    </w:rPr>
                  </w:pPr>
                </w:p>
              </w:tc>
              <w:tc>
                <w:tcPr>
                  <w:tcW w:w="1401" w:type="dxa"/>
                  <w:tcBorders>
                    <w:top w:val="single" w:sz="4" w:space="0" w:color="auto"/>
                    <w:left w:val="single" w:sz="4" w:space="0" w:color="auto"/>
                    <w:bottom w:val="single" w:sz="4" w:space="0" w:color="auto"/>
                    <w:right w:val="single" w:sz="4" w:space="0" w:color="auto"/>
                  </w:tcBorders>
                </w:tcPr>
                <w:p w14:paraId="1BBFA8B6" w14:textId="77777777" w:rsidR="008D5D18" w:rsidRPr="008D5D18" w:rsidRDefault="008D5D18" w:rsidP="008D5D18">
                  <w:pPr>
                    <w:widowControl w:val="0"/>
                    <w:autoSpaceDE w:val="0"/>
                    <w:autoSpaceDN w:val="0"/>
                    <w:spacing w:after="0" w:line="240" w:lineRule="auto"/>
                    <w:contextualSpacing/>
                    <w:jc w:val="both"/>
                    <w:rPr>
                      <w:rFonts w:ascii="Times New Roman" w:eastAsia="SimSun" w:hAnsi="Times New Roman" w:cs="Times New Roman"/>
                      <w:sz w:val="24"/>
                      <w:szCs w:val="24"/>
                      <w:lang w:val="uk-UA" w:eastAsia="uk-UA"/>
                    </w:rPr>
                  </w:pPr>
                </w:p>
              </w:tc>
              <w:tc>
                <w:tcPr>
                  <w:tcW w:w="3450" w:type="dxa"/>
                  <w:tcBorders>
                    <w:top w:val="single" w:sz="4" w:space="0" w:color="auto"/>
                    <w:left w:val="single" w:sz="4" w:space="0" w:color="auto"/>
                    <w:bottom w:val="single" w:sz="4" w:space="0" w:color="auto"/>
                    <w:right w:val="single" w:sz="4" w:space="0" w:color="auto"/>
                  </w:tcBorders>
                </w:tcPr>
                <w:p w14:paraId="22B80C29" w14:textId="77777777" w:rsidR="008D5D18" w:rsidRPr="008D5D18" w:rsidRDefault="008D5D18" w:rsidP="008D5D18">
                  <w:pPr>
                    <w:widowControl w:val="0"/>
                    <w:autoSpaceDE w:val="0"/>
                    <w:autoSpaceDN w:val="0"/>
                    <w:spacing w:after="0" w:line="240" w:lineRule="auto"/>
                    <w:contextualSpacing/>
                    <w:jc w:val="both"/>
                    <w:rPr>
                      <w:rFonts w:ascii="Times New Roman" w:eastAsia="SimSun" w:hAnsi="Times New Roman" w:cs="Times New Roman"/>
                      <w:sz w:val="24"/>
                      <w:szCs w:val="24"/>
                      <w:lang w:val="uk-UA" w:eastAsia="uk-UA"/>
                    </w:rPr>
                  </w:pPr>
                </w:p>
              </w:tc>
            </w:tr>
          </w:tbl>
          <w:p w14:paraId="56AB57CD" w14:textId="77777777" w:rsidR="008D5D18" w:rsidRPr="008D5D18" w:rsidRDefault="008D5D18" w:rsidP="008D5D18">
            <w:pPr>
              <w:spacing w:after="0" w:line="240" w:lineRule="auto"/>
              <w:jc w:val="both"/>
              <w:rPr>
                <w:rFonts w:ascii="Times New Roman" w:eastAsia="Times New Roman" w:hAnsi="Times New Roman" w:cs="Times New Roman"/>
                <w:sz w:val="24"/>
                <w:szCs w:val="24"/>
                <w:lang w:val="uk-UA" w:eastAsia="uk-UA"/>
              </w:rPr>
            </w:pPr>
            <w:r w:rsidRPr="008D5D18">
              <w:rPr>
                <w:rFonts w:ascii="Times New Roman" w:eastAsia="Times New Roman" w:hAnsi="Times New Roman" w:cs="Times New Roman"/>
                <w:sz w:val="24"/>
                <w:szCs w:val="24"/>
                <w:lang w:val="uk-UA" w:eastAsia="uk-UA"/>
              </w:rPr>
              <w:t xml:space="preserve">До довідки обов’язково додається </w:t>
            </w:r>
            <w:r w:rsidRPr="008D5D18">
              <w:rPr>
                <w:rFonts w:ascii="Times New Roman" w:eastAsia="Times New Roman" w:hAnsi="Times New Roman" w:cs="Times New Roman"/>
                <w:b/>
                <w:i/>
                <w:sz w:val="24"/>
                <w:szCs w:val="24"/>
                <w:lang w:val="uk-UA" w:eastAsia="uk-UA"/>
              </w:rPr>
              <w:t>повністю виконаний</w:t>
            </w:r>
            <w:r w:rsidRPr="008D5D18">
              <w:rPr>
                <w:rFonts w:ascii="Times New Roman" w:eastAsia="Times New Roman" w:hAnsi="Times New Roman" w:cs="Times New Roman"/>
                <w:sz w:val="24"/>
                <w:szCs w:val="24"/>
                <w:lang w:val="uk-UA" w:eastAsia="uk-UA"/>
              </w:rPr>
              <w:t xml:space="preserve"> Договір у період 2020-2022 рр. на який є посилання у довідці, складеній за вищенаведеною формою та видаткова накладна або акт прийому-передачі товару, які підтверджують виконання договору у період 2020-2022 рр., на який є посилання у довідці складеній за вищенаведеною формою. </w:t>
            </w:r>
          </w:p>
          <w:p w14:paraId="0654302A" w14:textId="77777777" w:rsidR="008D5D18" w:rsidRPr="008D5D18" w:rsidRDefault="008D5D18" w:rsidP="008D5D18">
            <w:pPr>
              <w:spacing w:after="0" w:line="240" w:lineRule="auto"/>
              <w:jc w:val="both"/>
              <w:rPr>
                <w:rFonts w:ascii="Times New Roman" w:eastAsia="Times New Roman" w:hAnsi="Times New Roman" w:cs="Times New Roman"/>
                <w:sz w:val="24"/>
                <w:szCs w:val="24"/>
                <w:lang w:val="uk-UA" w:eastAsia="uk-UA"/>
              </w:rPr>
            </w:pPr>
            <w:r w:rsidRPr="008D5D18">
              <w:rPr>
                <w:rFonts w:ascii="Times New Roman" w:eastAsia="Times New Roman" w:hAnsi="Times New Roman" w:cs="Times New Roman"/>
                <w:sz w:val="24"/>
                <w:szCs w:val="24"/>
                <w:lang w:val="uk-UA" w:eastAsia="uk-UA"/>
              </w:rPr>
              <w:t>Вимоги до документа:</w:t>
            </w:r>
          </w:p>
          <w:p w14:paraId="66C862D1" w14:textId="77777777" w:rsidR="008D5D18" w:rsidRPr="008D5D18" w:rsidRDefault="008D5D18" w:rsidP="008D5D18">
            <w:pPr>
              <w:numPr>
                <w:ilvl w:val="0"/>
                <w:numId w:val="22"/>
              </w:numPr>
              <w:suppressAutoHyphens/>
              <w:spacing w:after="0" w:line="240" w:lineRule="auto"/>
              <w:jc w:val="both"/>
              <w:rPr>
                <w:rFonts w:ascii="Times New Roman" w:eastAsia="Times New Roman" w:hAnsi="Times New Roman" w:cs="Times New Roman"/>
                <w:sz w:val="24"/>
                <w:szCs w:val="24"/>
                <w:lang w:val="uk-UA" w:eastAsia="uk-UA"/>
              </w:rPr>
            </w:pPr>
            <w:r w:rsidRPr="008D5D18">
              <w:rPr>
                <w:rFonts w:ascii="Times New Roman" w:eastAsia="Times New Roman" w:hAnsi="Times New Roman" w:cs="Times New Roman"/>
                <w:sz w:val="24"/>
                <w:szCs w:val="24"/>
                <w:lang w:val="uk-UA" w:eastAsia="uk-UA"/>
              </w:rPr>
              <w:t>Довідка завірена підписом уповноваженої особи учасника та печаткою (у сканованому вигляді);</w:t>
            </w:r>
          </w:p>
          <w:p w14:paraId="3083E888" w14:textId="77777777" w:rsidR="008D5D18" w:rsidRPr="008D5D18" w:rsidRDefault="008D5D18" w:rsidP="008D5D18">
            <w:pPr>
              <w:numPr>
                <w:ilvl w:val="0"/>
                <w:numId w:val="22"/>
              </w:numPr>
              <w:suppressAutoHyphens/>
              <w:spacing w:after="0" w:line="240" w:lineRule="auto"/>
              <w:contextualSpacing/>
              <w:jc w:val="both"/>
              <w:rPr>
                <w:rFonts w:ascii="Times New Roman" w:eastAsia="Times New Roman" w:hAnsi="Times New Roman" w:cs="Times New Roman"/>
                <w:sz w:val="24"/>
                <w:szCs w:val="24"/>
                <w:lang w:val="uk-UA" w:eastAsia="uk-UA"/>
              </w:rPr>
            </w:pPr>
            <w:r w:rsidRPr="008D5D18">
              <w:rPr>
                <w:rFonts w:ascii="Times New Roman" w:eastAsia="Times New Roman" w:hAnsi="Times New Roman" w:cs="Times New Roman"/>
                <w:sz w:val="24"/>
                <w:szCs w:val="24"/>
                <w:lang w:val="uk-UA" w:eastAsia="uk-UA"/>
              </w:rPr>
              <w:t>Копії договорів, видаткових накладних та/або актів прийому-передачі, завірені підписом уповноваженої особи учасника та печаткою (у сканованому вигляді)</w:t>
            </w:r>
            <w:r w:rsidRPr="008D5D18">
              <w:rPr>
                <w:rFonts w:ascii="Times New Roman" w:eastAsia="SimSun" w:hAnsi="Times New Roman" w:cs="Times New Roman"/>
                <w:sz w:val="24"/>
                <w:szCs w:val="24"/>
                <w:lang w:val="uk-UA" w:eastAsia="uk-UA"/>
              </w:rPr>
              <w:t xml:space="preserve">, що свідчать про повне виконання договору, </w:t>
            </w:r>
            <w:r w:rsidRPr="008D5D18">
              <w:rPr>
                <w:rFonts w:ascii="Times New Roman" w:eastAsia="SimSun" w:hAnsi="Times New Roman" w:cs="Times New Roman"/>
                <w:b/>
                <w:i/>
                <w:sz w:val="24"/>
                <w:szCs w:val="24"/>
                <w:u w:val="single"/>
                <w:lang w:val="uk-UA" w:eastAsia="uk-UA"/>
              </w:rPr>
              <w:t>або</w:t>
            </w:r>
            <w:r w:rsidRPr="008D5D18">
              <w:rPr>
                <w:rFonts w:ascii="Times New Roman" w:eastAsia="SimSun" w:hAnsi="Times New Roman" w:cs="Times New Roman"/>
                <w:sz w:val="24"/>
                <w:szCs w:val="24"/>
                <w:lang w:val="uk-UA" w:eastAsia="uk-UA"/>
              </w:rPr>
              <w:t xml:space="preserve"> копії декількох </w:t>
            </w:r>
            <w:r w:rsidRPr="008D5D18">
              <w:rPr>
                <w:rFonts w:ascii="Times New Roman" w:eastAsia="Times New Roman" w:hAnsi="Times New Roman" w:cs="Times New Roman"/>
                <w:sz w:val="24"/>
                <w:szCs w:val="24"/>
                <w:lang w:val="uk-UA" w:eastAsia="uk-UA"/>
              </w:rPr>
              <w:t>видаткових накладних та/або актів прийому-передачі</w:t>
            </w:r>
            <w:r w:rsidRPr="008D5D18">
              <w:rPr>
                <w:rFonts w:ascii="Times New Roman" w:eastAsia="SimSun" w:hAnsi="Times New Roman" w:cs="Times New Roman"/>
                <w:sz w:val="24"/>
                <w:szCs w:val="24"/>
                <w:lang w:val="uk-UA" w:eastAsia="uk-UA"/>
              </w:rPr>
              <w:t>, завірені підписом уповноваженої особи учасника та печаткою з супровідним листом-відгуком Замовника про повне виконання Договору.</w:t>
            </w:r>
          </w:p>
        </w:tc>
      </w:tr>
      <w:tr w:rsidR="008D5D18" w:rsidRPr="008D5D18" w14:paraId="661E9683" w14:textId="77777777" w:rsidTr="00BD2CFB">
        <w:tc>
          <w:tcPr>
            <w:tcW w:w="9781" w:type="dxa"/>
            <w:gridSpan w:val="2"/>
            <w:shd w:val="clear" w:color="auto" w:fill="D9D9D9"/>
          </w:tcPr>
          <w:p w14:paraId="77287507" w14:textId="77777777" w:rsidR="008D5D18" w:rsidRPr="008D5D18" w:rsidRDefault="008D5D18" w:rsidP="008D5D18">
            <w:pPr>
              <w:widowControl w:val="0"/>
              <w:autoSpaceDE w:val="0"/>
              <w:autoSpaceDN w:val="0"/>
              <w:spacing w:after="0" w:line="240" w:lineRule="auto"/>
              <w:ind w:left="-108"/>
              <w:contextualSpacing/>
              <w:jc w:val="center"/>
              <w:rPr>
                <w:rFonts w:ascii="Times New Roman" w:eastAsia="SimSun" w:hAnsi="Times New Roman" w:cs="Times New Roman"/>
                <w:sz w:val="24"/>
                <w:szCs w:val="24"/>
                <w:lang w:val="uk-UA" w:eastAsia="uk-UA"/>
              </w:rPr>
            </w:pPr>
            <w:r w:rsidRPr="008D5D18">
              <w:rPr>
                <w:rFonts w:ascii="Times New Roman" w:eastAsia="SimSun" w:hAnsi="Times New Roman" w:cs="Times New Roman"/>
                <w:b/>
                <w:bCs/>
                <w:sz w:val="24"/>
                <w:szCs w:val="24"/>
                <w:lang w:val="uk-UA" w:eastAsia="uk-UA"/>
              </w:rPr>
              <w:t>2.Документи для підтвердження інформації про відсутність підстав для відмови учаснику в участі у процедурі закупівлі, передбачені статтею 17 Закону</w:t>
            </w:r>
          </w:p>
        </w:tc>
      </w:tr>
      <w:tr w:rsidR="008D5D18" w:rsidRPr="008D5D18" w14:paraId="7527400B" w14:textId="77777777" w:rsidTr="00BD2CFB">
        <w:tc>
          <w:tcPr>
            <w:tcW w:w="9781" w:type="dxa"/>
            <w:gridSpan w:val="2"/>
          </w:tcPr>
          <w:p w14:paraId="3E80FAEE"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highlight w:val="red"/>
                <w:lang w:val="uk-UA" w:eastAsia="uk-UA"/>
              </w:rPr>
            </w:pPr>
            <w:r w:rsidRPr="008D5D18">
              <w:rPr>
                <w:rFonts w:ascii="Times New Roman" w:eastAsia="SimSun" w:hAnsi="Times New Roman" w:cs="Times New Roman"/>
                <w:b/>
                <w:bCs/>
                <w:sz w:val="24"/>
                <w:szCs w:val="24"/>
                <w:lang w:val="uk-UA" w:eastAsia="uk-UA"/>
              </w:rPr>
              <w:t xml:space="preserve">2.1. </w:t>
            </w:r>
            <w:r w:rsidRPr="008D5D18">
              <w:rPr>
                <w:rFonts w:ascii="Times New Roman" w:eastAsia="SimSun" w:hAnsi="Times New Roman" w:cs="Times New Roman"/>
                <w:bCs/>
                <w:sz w:val="24"/>
                <w:szCs w:val="24"/>
                <w:lang w:val="uk-UA" w:eastAsia="uk-UA"/>
              </w:rPr>
              <w:t>Н</w:t>
            </w:r>
            <w:r w:rsidRPr="008D5D18">
              <w:rPr>
                <w:rFonts w:ascii="Times New Roman" w:eastAsia="SimSun" w:hAnsi="Times New Roman" w:cs="Times New Roman"/>
                <w:sz w:val="24"/>
                <w:szCs w:val="24"/>
                <w:lang w:val="uk-UA" w:eastAsia="ar-SA"/>
              </w:rPr>
              <w:t>адати інформацію про відсутність підстав для відхилення тендерної пропозиції визначеною вимогами частини першої</w:t>
            </w:r>
            <w:r w:rsidRPr="008D5D18">
              <w:rPr>
                <w:rFonts w:ascii="Times New Roman" w:eastAsia="SimSun" w:hAnsi="Times New Roman" w:cs="Times New Roman"/>
                <w:color w:val="000000"/>
                <w:sz w:val="24"/>
                <w:szCs w:val="24"/>
                <w:shd w:val="solid" w:color="FFFFFF" w:fill="FFFFFF"/>
                <w:lang w:val="uk-UA"/>
              </w:rPr>
              <w:t xml:space="preserve"> (крім пункту 13)</w:t>
            </w:r>
            <w:r w:rsidRPr="008D5D18">
              <w:rPr>
                <w:rFonts w:ascii="Times New Roman" w:eastAsia="SimSun" w:hAnsi="Times New Roman" w:cs="Times New Roman"/>
                <w:sz w:val="24"/>
                <w:szCs w:val="24"/>
                <w:lang w:val="uk-UA" w:eastAsia="ar-SA"/>
              </w:rPr>
              <w:t xml:space="preserve"> та частиною другою статті 17 Закону України «Про публічні закупівлі» шляхом самостійного декларування відсутності таких підстав в електронній системи </w:t>
            </w:r>
            <w:proofErr w:type="spellStart"/>
            <w:r w:rsidRPr="008D5D18">
              <w:rPr>
                <w:rFonts w:ascii="Times New Roman" w:eastAsia="SimSun" w:hAnsi="Times New Roman" w:cs="Times New Roman"/>
                <w:sz w:val="24"/>
                <w:szCs w:val="24"/>
                <w:lang w:val="uk-UA" w:eastAsia="ar-SA"/>
              </w:rPr>
              <w:t>закупівель</w:t>
            </w:r>
            <w:proofErr w:type="spellEnd"/>
            <w:r w:rsidRPr="008D5D18">
              <w:rPr>
                <w:rFonts w:ascii="Times New Roman" w:eastAsia="SimSun" w:hAnsi="Times New Roman" w:cs="Times New Roman"/>
                <w:sz w:val="24"/>
                <w:szCs w:val="24"/>
                <w:lang w:val="uk-UA" w:eastAsia="ar-SA"/>
              </w:rPr>
              <w:t>.</w:t>
            </w:r>
          </w:p>
        </w:tc>
      </w:tr>
      <w:tr w:rsidR="008D5D18" w:rsidRPr="008D5D18" w14:paraId="51304EE1" w14:textId="77777777" w:rsidTr="00BD2CFB">
        <w:tc>
          <w:tcPr>
            <w:tcW w:w="9781" w:type="dxa"/>
            <w:gridSpan w:val="2"/>
            <w:shd w:val="clear" w:color="auto" w:fill="D9D9D9"/>
          </w:tcPr>
          <w:p w14:paraId="7DD0E00D" w14:textId="77777777" w:rsidR="008D5D18" w:rsidRPr="008D5D18" w:rsidRDefault="008D5D18" w:rsidP="008D5D18">
            <w:pPr>
              <w:tabs>
                <w:tab w:val="left" w:pos="360"/>
              </w:tabs>
              <w:spacing w:after="0" w:line="240" w:lineRule="auto"/>
              <w:contextualSpacing/>
              <w:jc w:val="center"/>
              <w:outlineLvl w:val="0"/>
              <w:rPr>
                <w:rFonts w:ascii="Times New Roman" w:eastAsia="SimSun" w:hAnsi="Times New Roman" w:cs="Times New Roman"/>
                <w:b/>
                <w:bCs/>
                <w:sz w:val="24"/>
                <w:szCs w:val="24"/>
                <w:lang w:val="uk-UA" w:eastAsia="uk-UA"/>
              </w:rPr>
            </w:pPr>
            <w:r w:rsidRPr="008D5D18">
              <w:rPr>
                <w:rFonts w:ascii="Times New Roman" w:eastAsia="SimSun" w:hAnsi="Times New Roman" w:cs="Times New Roman"/>
                <w:b/>
                <w:bCs/>
                <w:sz w:val="24"/>
                <w:szCs w:val="24"/>
                <w:lang w:val="uk-UA" w:eastAsia="uk-UA"/>
              </w:rPr>
              <w:t>3. Документи на підтвердження інших вимог Замовника</w:t>
            </w:r>
          </w:p>
        </w:tc>
      </w:tr>
      <w:tr w:rsidR="008D5D18" w:rsidRPr="008D5D18" w14:paraId="5B48916E" w14:textId="77777777" w:rsidTr="00BD2CFB">
        <w:tc>
          <w:tcPr>
            <w:tcW w:w="2836" w:type="dxa"/>
          </w:tcPr>
          <w:p w14:paraId="454EE6D4" w14:textId="77777777" w:rsidR="008D5D18" w:rsidRPr="008D5D18" w:rsidRDefault="008D5D18" w:rsidP="008D5D18">
            <w:pPr>
              <w:spacing w:after="0" w:line="240" w:lineRule="auto"/>
              <w:contextualSpacing/>
              <w:rPr>
                <w:rFonts w:ascii="Times New Roman" w:eastAsia="SimSun" w:hAnsi="Times New Roman" w:cs="Times New Roman"/>
                <w:sz w:val="24"/>
                <w:szCs w:val="24"/>
                <w:lang w:val="uk-UA" w:eastAsia="uk-UA"/>
              </w:rPr>
            </w:pPr>
            <w:r w:rsidRPr="008D5D18">
              <w:rPr>
                <w:rFonts w:ascii="Times New Roman" w:eastAsia="SimSun" w:hAnsi="Times New Roman" w:cs="Times New Roman"/>
                <w:b/>
                <w:sz w:val="24"/>
                <w:szCs w:val="24"/>
                <w:lang w:val="uk-UA" w:eastAsia="uk-UA"/>
              </w:rPr>
              <w:t>3.1. Підтвердження статусу платника податків</w:t>
            </w:r>
            <w:r w:rsidRPr="008D5D18">
              <w:rPr>
                <w:rFonts w:ascii="Times New Roman" w:eastAsia="SimSun" w:hAnsi="Times New Roman" w:cs="Times New Roman"/>
                <w:sz w:val="24"/>
                <w:szCs w:val="24"/>
                <w:lang w:val="uk-UA" w:eastAsia="uk-UA"/>
              </w:rPr>
              <w:t xml:space="preserve">: </w:t>
            </w:r>
          </w:p>
          <w:p w14:paraId="7EFA2BBA" w14:textId="77777777" w:rsidR="008D5D18" w:rsidRPr="008D5D18" w:rsidRDefault="008D5D18" w:rsidP="008D5D18">
            <w:pPr>
              <w:spacing w:after="0" w:line="240" w:lineRule="auto"/>
              <w:contextualSpacing/>
              <w:rPr>
                <w:rFonts w:ascii="Times New Roman" w:eastAsia="SimSun" w:hAnsi="Times New Roman" w:cs="Times New Roman"/>
                <w:b/>
                <w:bCs/>
                <w:sz w:val="24"/>
                <w:szCs w:val="24"/>
                <w:lang w:val="uk-UA" w:eastAsia="uk-UA"/>
              </w:rPr>
            </w:pPr>
          </w:p>
        </w:tc>
        <w:tc>
          <w:tcPr>
            <w:tcW w:w="6945" w:type="dxa"/>
          </w:tcPr>
          <w:p w14:paraId="5E6C812B"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b/>
                <w:sz w:val="24"/>
                <w:szCs w:val="24"/>
                <w:lang w:val="uk-UA" w:eastAsia="uk-UA"/>
              </w:rPr>
              <w:t>1.</w:t>
            </w:r>
            <w:r w:rsidRPr="008D5D18">
              <w:rPr>
                <w:rFonts w:ascii="Times New Roman" w:eastAsia="SimSun" w:hAnsi="Times New Roman" w:cs="Times New Roman"/>
                <w:sz w:val="24"/>
                <w:szCs w:val="24"/>
                <w:lang w:val="uk-UA" w:eastAsia="uk-UA"/>
              </w:rPr>
              <w:t xml:space="preserve"> Для платників податку на додану вартість – витяг (виписка) з реєстру платників ПДВ, (скановану копію оригіналу або копії завіреної нотаріально), або скановану копію свідоцтва про реєстрацію платника податку на додану вартість завірену (для платників, які зареєстровані до 01.01.2014р.).</w:t>
            </w:r>
          </w:p>
          <w:p w14:paraId="03A43F8B"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sz w:val="24"/>
                <w:szCs w:val="24"/>
                <w:lang w:val="uk-UA" w:eastAsia="uk-UA"/>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p w14:paraId="4F2660B5"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b/>
                <w:sz w:val="24"/>
                <w:szCs w:val="24"/>
                <w:lang w:val="uk-UA" w:eastAsia="uk-UA"/>
              </w:rPr>
              <w:t xml:space="preserve">2. </w:t>
            </w:r>
            <w:r w:rsidRPr="008D5D18">
              <w:rPr>
                <w:rFonts w:ascii="Times New Roman" w:eastAsia="SimSun" w:hAnsi="Times New Roman" w:cs="Times New Roman"/>
                <w:sz w:val="24"/>
                <w:szCs w:val="24"/>
                <w:lang w:val="uk-UA" w:eastAsia="uk-UA"/>
              </w:rPr>
              <w:t xml:space="preserve">Для платника єдиного податку - витяг (виписка) з реєстру платників єдиного податку, (скановану копію оригіналу або копії </w:t>
            </w:r>
            <w:r w:rsidRPr="008D5D18">
              <w:rPr>
                <w:rFonts w:ascii="Times New Roman" w:eastAsia="SimSun" w:hAnsi="Times New Roman" w:cs="Times New Roman"/>
                <w:sz w:val="24"/>
                <w:szCs w:val="24"/>
                <w:lang w:val="uk-UA" w:eastAsia="uk-UA"/>
              </w:rPr>
              <w:lastRenderedPageBreak/>
              <w:t xml:space="preserve">завіреної нотаріально) або листа про відсутність реєстрації платника податку; </w:t>
            </w:r>
          </w:p>
          <w:p w14:paraId="0E58D5DA" w14:textId="77777777" w:rsidR="008D5D18" w:rsidRPr="008D5D18" w:rsidRDefault="008D5D18" w:rsidP="008D5D18">
            <w:pPr>
              <w:spacing w:after="0" w:line="240" w:lineRule="auto"/>
              <w:ind w:firstLine="432"/>
              <w:contextualSpacing/>
              <w:jc w:val="both"/>
              <w:rPr>
                <w:rFonts w:ascii="Times New Roman" w:eastAsia="SimSun" w:hAnsi="Times New Roman" w:cs="Times New Roman"/>
                <w:b/>
                <w:sz w:val="24"/>
                <w:szCs w:val="24"/>
                <w:lang w:val="uk-UA" w:eastAsia="uk-UA"/>
              </w:rPr>
            </w:pPr>
            <w:r w:rsidRPr="008D5D18">
              <w:rPr>
                <w:rFonts w:ascii="Times New Roman" w:eastAsia="SimSun" w:hAnsi="Times New Roman" w:cs="Times New Roman"/>
                <w:b/>
                <w:sz w:val="24"/>
                <w:szCs w:val="24"/>
                <w:lang w:val="uk-UA" w:eastAsia="uk-UA"/>
              </w:rPr>
              <w:t>або:</w:t>
            </w:r>
          </w:p>
          <w:p w14:paraId="0110B45C"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sz w:val="24"/>
                <w:szCs w:val="24"/>
                <w:lang w:val="uk-UA" w:eastAsia="uk-UA"/>
              </w:rPr>
              <w:t xml:space="preserve"> – скановану копію оригіналу заяви про право застосування спрощеної системи оподаткування, обліку та звітності на наступний рік, завірену підписом та печаткою учасника</w:t>
            </w:r>
          </w:p>
          <w:p w14:paraId="78E3EEAE" w14:textId="77777777" w:rsidR="008D5D18" w:rsidRPr="008D5D18" w:rsidRDefault="008D5D18" w:rsidP="008D5D18">
            <w:pPr>
              <w:spacing w:after="0" w:line="240" w:lineRule="auto"/>
              <w:contextualSpacing/>
              <w:jc w:val="both"/>
              <w:rPr>
                <w:rFonts w:ascii="Times New Roman" w:eastAsia="SimSun" w:hAnsi="Times New Roman" w:cs="Times New Roman"/>
                <w:i/>
                <w:sz w:val="24"/>
                <w:szCs w:val="24"/>
                <w:lang w:val="uk-UA" w:eastAsia="uk-UA"/>
              </w:rPr>
            </w:pPr>
            <w:r w:rsidRPr="008D5D18">
              <w:rPr>
                <w:rFonts w:ascii="Times New Roman" w:eastAsia="SimSun" w:hAnsi="Times New Roman" w:cs="Times New Roman"/>
                <w:b/>
                <w:i/>
                <w:sz w:val="24"/>
                <w:szCs w:val="24"/>
                <w:lang w:val="uk-UA" w:eastAsia="uk-UA"/>
              </w:rPr>
              <w:t>Надається документ який відповідає статусу платника податків.</w:t>
            </w:r>
          </w:p>
        </w:tc>
      </w:tr>
      <w:tr w:rsidR="008D5D18" w:rsidRPr="008D5D18" w14:paraId="693867F1" w14:textId="77777777" w:rsidTr="00BD2CFB">
        <w:tc>
          <w:tcPr>
            <w:tcW w:w="2836" w:type="dxa"/>
          </w:tcPr>
          <w:p w14:paraId="0A0016E2" w14:textId="77777777" w:rsidR="008D5D18" w:rsidRPr="008D5D18" w:rsidRDefault="008D5D18" w:rsidP="008D5D18">
            <w:pPr>
              <w:spacing w:after="0" w:line="240" w:lineRule="auto"/>
              <w:contextualSpacing/>
              <w:rPr>
                <w:rFonts w:ascii="Times New Roman" w:eastAsia="SimSun" w:hAnsi="Times New Roman" w:cs="Times New Roman"/>
                <w:b/>
                <w:bCs/>
                <w:sz w:val="24"/>
                <w:szCs w:val="24"/>
                <w:highlight w:val="lightGray"/>
                <w:lang w:val="uk-UA" w:eastAsia="uk-UA"/>
              </w:rPr>
            </w:pPr>
            <w:r w:rsidRPr="008D5D18">
              <w:rPr>
                <w:rFonts w:ascii="Times New Roman" w:eastAsia="SimSun" w:hAnsi="Times New Roman" w:cs="Times New Roman"/>
                <w:b/>
                <w:bCs/>
                <w:sz w:val="24"/>
                <w:szCs w:val="24"/>
                <w:lang w:val="uk-UA" w:eastAsia="uk-UA"/>
              </w:rPr>
              <w:lastRenderedPageBreak/>
              <w:t>3.2. Згода на використання персональних даних</w:t>
            </w:r>
          </w:p>
        </w:tc>
        <w:tc>
          <w:tcPr>
            <w:tcW w:w="6945" w:type="dxa"/>
          </w:tcPr>
          <w:p w14:paraId="407AA17C"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highlight w:val="lightGray"/>
                <w:lang w:val="uk-UA" w:eastAsia="uk-UA"/>
              </w:rPr>
            </w:pPr>
            <w:r w:rsidRPr="008D5D18">
              <w:rPr>
                <w:rFonts w:ascii="Times New Roman" w:eastAsia="SimSun" w:hAnsi="Times New Roman" w:cs="Times New Roman"/>
                <w:b/>
                <w:sz w:val="24"/>
                <w:szCs w:val="24"/>
                <w:lang w:val="uk-UA" w:eastAsia="uk-UA"/>
              </w:rPr>
              <w:t>1.</w:t>
            </w:r>
            <w:r w:rsidRPr="008D5D18">
              <w:rPr>
                <w:rFonts w:ascii="Times New Roman" w:eastAsia="SimSun" w:hAnsi="Times New Roman" w:cs="Times New Roman"/>
                <w:sz w:val="24"/>
                <w:szCs w:val="24"/>
                <w:lang w:val="uk-UA" w:eastAsia="uk-UA"/>
              </w:rPr>
              <w:t xml:space="preserve"> Лист-згода на користування персональними даними Учасника та/або його представників згідно </w:t>
            </w:r>
            <w:r w:rsidRPr="008D5D18">
              <w:rPr>
                <w:rFonts w:ascii="Times New Roman" w:eastAsia="SimSun" w:hAnsi="Times New Roman" w:cs="Times New Roman"/>
                <w:b/>
                <w:sz w:val="24"/>
                <w:szCs w:val="24"/>
                <w:lang w:val="uk-UA" w:eastAsia="uk-UA"/>
              </w:rPr>
              <w:t>Додатку 6.</w:t>
            </w:r>
          </w:p>
          <w:p w14:paraId="3B91F387"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highlight w:val="lightGray"/>
                <w:lang w:val="uk-UA" w:eastAsia="uk-UA"/>
              </w:rPr>
            </w:pPr>
          </w:p>
        </w:tc>
      </w:tr>
      <w:tr w:rsidR="008D5D18" w:rsidRPr="008D5D18" w14:paraId="07EF112C" w14:textId="77777777" w:rsidTr="00BD2CFB">
        <w:tc>
          <w:tcPr>
            <w:tcW w:w="2836" w:type="dxa"/>
          </w:tcPr>
          <w:p w14:paraId="33F889F4" w14:textId="77777777" w:rsidR="008D5D18" w:rsidRPr="008D5D18" w:rsidRDefault="008D5D18" w:rsidP="008D5D18">
            <w:pPr>
              <w:spacing w:after="0" w:line="240" w:lineRule="auto"/>
              <w:contextualSpacing/>
              <w:rPr>
                <w:rFonts w:ascii="Times New Roman" w:eastAsia="SimSun" w:hAnsi="Times New Roman" w:cs="Times New Roman"/>
                <w:b/>
                <w:bCs/>
                <w:sz w:val="24"/>
                <w:szCs w:val="24"/>
                <w:lang w:val="uk-UA" w:eastAsia="uk-UA"/>
              </w:rPr>
            </w:pPr>
            <w:r w:rsidRPr="008D5D18">
              <w:rPr>
                <w:rFonts w:ascii="Times New Roman" w:eastAsia="SimSun" w:hAnsi="Times New Roman" w:cs="Times New Roman"/>
                <w:b/>
                <w:sz w:val="24"/>
                <w:szCs w:val="24"/>
                <w:lang w:val="uk-UA" w:eastAsia="uk-UA"/>
              </w:rPr>
              <w:t>3.3. Копії документів, що підтверджують правомочність на укладення договору про закупівлю</w:t>
            </w:r>
          </w:p>
        </w:tc>
        <w:tc>
          <w:tcPr>
            <w:tcW w:w="6945" w:type="dxa"/>
          </w:tcPr>
          <w:p w14:paraId="60D123B7"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b/>
                <w:sz w:val="24"/>
                <w:szCs w:val="24"/>
                <w:lang w:val="uk-UA" w:eastAsia="uk-UA"/>
              </w:rPr>
              <w:t>1.</w:t>
            </w:r>
            <w:r w:rsidRPr="008D5D18">
              <w:rPr>
                <w:rFonts w:ascii="Times New Roman" w:eastAsia="SimSun" w:hAnsi="Times New Roman" w:cs="Times New Roman"/>
                <w:sz w:val="24"/>
                <w:szCs w:val="24"/>
                <w:lang w:val="uk-UA" w:eastAsia="uk-UA"/>
              </w:rPr>
              <w:t xml:space="preserve"> </w:t>
            </w:r>
            <w:r w:rsidRPr="008D5D18">
              <w:rPr>
                <w:rFonts w:ascii="Times New Roman" w:eastAsia="SimSun" w:hAnsi="Times New Roman" w:cs="Times New Roman"/>
                <w:b/>
                <w:i/>
                <w:sz w:val="24"/>
                <w:szCs w:val="24"/>
                <w:lang w:val="uk-UA" w:eastAsia="uk-UA"/>
              </w:rPr>
              <w:t>Для юридичних осіб:</w:t>
            </w:r>
            <w:r w:rsidRPr="008D5D18">
              <w:rPr>
                <w:rFonts w:ascii="Times New Roman" w:eastAsia="SimSun" w:hAnsi="Times New Roman" w:cs="Times New Roman"/>
                <w:sz w:val="24"/>
                <w:szCs w:val="24"/>
                <w:lang w:val="uk-UA" w:eastAsia="uk-UA"/>
              </w:rPr>
              <w:t xml:space="preserve"> Скановані копію</w:t>
            </w:r>
            <w:r w:rsidRPr="008D5D18">
              <w:rPr>
                <w:rFonts w:ascii="Times New Roman" w:eastAsia="SimSun" w:hAnsi="Times New Roman" w:cs="Times New Roman"/>
                <w:b/>
                <w:bCs/>
                <w:sz w:val="24"/>
                <w:szCs w:val="24"/>
                <w:lang w:val="uk-UA" w:eastAsia="uk-UA"/>
              </w:rPr>
              <w:t xml:space="preserve"> </w:t>
            </w:r>
            <w:r w:rsidRPr="008D5D18">
              <w:rPr>
                <w:rFonts w:ascii="Times New Roman" w:eastAsia="SimSun" w:hAnsi="Times New Roman" w:cs="Times New Roman"/>
                <w:sz w:val="24"/>
                <w:szCs w:val="24"/>
                <w:lang w:val="uk-UA" w:eastAsia="uk-UA"/>
              </w:rPr>
              <w:t xml:space="preserve">протокольного рішення учасників (акціонерів, власників) або наказу про призначення керівника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14:paraId="525407A9"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b/>
                <w:i/>
                <w:sz w:val="24"/>
                <w:szCs w:val="24"/>
                <w:lang w:val="uk-UA" w:eastAsia="uk-UA"/>
              </w:rPr>
              <w:t>Для</w:t>
            </w:r>
            <w:r w:rsidRPr="008D5D18">
              <w:rPr>
                <w:rFonts w:ascii="Times New Roman" w:eastAsia="SimSun" w:hAnsi="Times New Roman" w:cs="Times New Roman"/>
                <w:i/>
                <w:sz w:val="24"/>
                <w:szCs w:val="24"/>
                <w:lang w:val="uk-UA" w:eastAsia="uk-UA"/>
              </w:rPr>
              <w:t xml:space="preserve"> </w:t>
            </w:r>
            <w:r w:rsidRPr="008D5D18">
              <w:rPr>
                <w:rFonts w:ascii="Times New Roman" w:eastAsia="SimSun" w:hAnsi="Times New Roman" w:cs="Times New Roman"/>
                <w:b/>
                <w:i/>
                <w:sz w:val="24"/>
                <w:szCs w:val="24"/>
                <w:lang w:val="uk-UA" w:eastAsia="uk-UA"/>
              </w:rPr>
              <w:t xml:space="preserve">суб’єктів підприємницької діяльності фізичних осіб підприємців: </w:t>
            </w:r>
            <w:proofErr w:type="spellStart"/>
            <w:r w:rsidRPr="008D5D18">
              <w:rPr>
                <w:rFonts w:ascii="Times New Roman" w:eastAsia="SimSun" w:hAnsi="Times New Roman" w:cs="Times New Roman"/>
                <w:sz w:val="24"/>
                <w:szCs w:val="24"/>
                <w:lang w:val="uk-UA" w:eastAsia="uk-UA"/>
              </w:rPr>
              <w:t>сканкопію</w:t>
            </w:r>
            <w:proofErr w:type="spellEnd"/>
            <w:r w:rsidRPr="008D5D18">
              <w:rPr>
                <w:rFonts w:ascii="Times New Roman" w:eastAsia="SimSun" w:hAnsi="Times New Roman" w:cs="Times New Roman"/>
                <w:sz w:val="24"/>
                <w:szCs w:val="24"/>
                <w:lang w:val="uk-UA" w:eastAsia="uk-UA"/>
              </w:rPr>
              <w:t xml:space="preserve"> </w:t>
            </w:r>
            <w:r w:rsidRPr="008D5D18">
              <w:rPr>
                <w:rFonts w:ascii="Times New Roman" w:eastAsia="SimSun" w:hAnsi="Times New Roman" w:cs="Times New Roman"/>
                <w:b/>
                <w:sz w:val="24"/>
                <w:szCs w:val="24"/>
                <w:u w:val="single"/>
                <w:lang w:val="uk-UA" w:eastAsia="uk-UA"/>
              </w:rPr>
              <w:t>паспорту</w:t>
            </w:r>
            <w:r w:rsidRPr="008D5D18">
              <w:rPr>
                <w:rFonts w:ascii="Times New Roman" w:eastAsia="SimSun" w:hAnsi="Times New Roman" w:cs="Times New Roman"/>
                <w:sz w:val="24"/>
                <w:szCs w:val="24"/>
                <w:lang w:val="uk-UA" w:eastAsia="uk-UA"/>
              </w:rPr>
              <w:t xml:space="preserve"> (ст.1-2, ст.3-6 за наявності записів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І</w:t>
            </w:r>
            <w:r w:rsidRPr="008D5D18">
              <w:rPr>
                <w:rFonts w:ascii="Times New Roman" w:eastAsia="SimSun" w:hAnsi="Times New Roman" w:cs="Times New Roman"/>
                <w:sz w:val="24"/>
                <w:szCs w:val="24"/>
                <w:lang w:eastAsia="uk-UA"/>
              </w:rPr>
              <w:t>D</w:t>
            </w:r>
            <w:r w:rsidRPr="008D5D18">
              <w:rPr>
                <w:rFonts w:ascii="Times New Roman" w:eastAsia="SimSun" w:hAnsi="Times New Roman" w:cs="Times New Roman"/>
                <w:sz w:val="24"/>
                <w:szCs w:val="24"/>
                <w:lang w:val="uk-UA" w:eastAsia="uk-UA"/>
              </w:rPr>
              <w:t>-картки)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r w:rsidRPr="008D5D18">
              <w:rPr>
                <w:rFonts w:ascii="Times New Roman" w:eastAsia="SimSun" w:hAnsi="Times New Roman" w:cs="Times New Roman"/>
                <w:i/>
                <w:sz w:val="24"/>
                <w:szCs w:val="24"/>
                <w:lang w:val="uk-UA" w:eastAsia="uk-UA"/>
              </w:rPr>
              <w:t xml:space="preserve">) та </w:t>
            </w:r>
            <w:r w:rsidRPr="008D5D18">
              <w:rPr>
                <w:rFonts w:ascii="Times New Roman" w:eastAsia="SimSun" w:hAnsi="Times New Roman" w:cs="Times New Roman"/>
                <w:b/>
                <w:sz w:val="24"/>
                <w:szCs w:val="24"/>
                <w:u w:val="single"/>
                <w:lang w:val="uk-UA" w:eastAsia="uk-UA"/>
              </w:rPr>
              <w:t>ідентифікаційного коду</w:t>
            </w:r>
            <w:r w:rsidRPr="008D5D18">
              <w:rPr>
                <w:rFonts w:ascii="Times New Roman" w:eastAsia="SimSun" w:hAnsi="Times New Roman" w:cs="Times New Roman"/>
                <w:i/>
                <w:sz w:val="24"/>
                <w:szCs w:val="24"/>
                <w:lang w:val="uk-UA" w:eastAsia="uk-UA"/>
              </w:rPr>
              <w:t xml:space="preserve"> </w:t>
            </w:r>
            <w:r w:rsidRPr="008D5D18">
              <w:rPr>
                <w:rFonts w:ascii="Times New Roman" w:eastAsia="SimSun" w:hAnsi="Times New Roman" w:cs="Times New Roman"/>
                <w:sz w:val="24"/>
                <w:szCs w:val="24"/>
                <w:lang w:val="uk-UA" w:eastAsia="uk-UA"/>
              </w:rPr>
              <w:t>на підписанта договору. Паспорт на момент розкриття пропозиції повинен бути дійсний.</w:t>
            </w:r>
          </w:p>
          <w:p w14:paraId="7CB6B29C" w14:textId="77777777" w:rsidR="008D5D18" w:rsidRPr="008D5D18" w:rsidRDefault="008D5D18" w:rsidP="008D5D18">
            <w:pPr>
              <w:spacing w:after="0" w:line="240" w:lineRule="auto"/>
              <w:contextualSpacing/>
              <w:jc w:val="both"/>
              <w:rPr>
                <w:rFonts w:ascii="Times New Roman" w:eastAsia="SimSun" w:hAnsi="Times New Roman" w:cs="Times New Roman"/>
                <w:i/>
                <w:color w:val="FF0000"/>
                <w:sz w:val="24"/>
                <w:szCs w:val="24"/>
                <w:lang w:val="uk-UA" w:eastAsia="uk-UA"/>
              </w:rPr>
            </w:pPr>
            <w:r w:rsidRPr="008D5D18">
              <w:rPr>
                <w:rFonts w:ascii="Times New Roman" w:eastAsia="SimSun" w:hAnsi="Times New Roman" w:cs="Times New Roman"/>
                <w:i/>
                <w:sz w:val="24"/>
                <w:szCs w:val="24"/>
                <w:lang w:val="uk-UA" w:eastAsia="uk-UA"/>
              </w:rPr>
              <w:t>Замовником не забороняється накладання водяних знаків на паспортні дані та ІПН учасника у тендерній пропозиції.</w:t>
            </w:r>
          </w:p>
        </w:tc>
      </w:tr>
      <w:tr w:rsidR="008D5D18" w:rsidRPr="008D5D18" w14:paraId="4E913918" w14:textId="77777777" w:rsidTr="00BD2CFB">
        <w:tc>
          <w:tcPr>
            <w:tcW w:w="2836" w:type="dxa"/>
          </w:tcPr>
          <w:p w14:paraId="79727A41" w14:textId="77777777" w:rsidR="008D5D18" w:rsidRPr="008D5D18" w:rsidRDefault="008D5D18" w:rsidP="008D5D18">
            <w:pPr>
              <w:spacing w:after="0" w:line="240" w:lineRule="auto"/>
              <w:contextualSpacing/>
              <w:rPr>
                <w:rFonts w:ascii="Times New Roman" w:eastAsia="SimSun" w:hAnsi="Times New Roman" w:cs="Times New Roman"/>
                <w:b/>
                <w:sz w:val="24"/>
                <w:szCs w:val="24"/>
                <w:lang w:val="uk-UA" w:eastAsia="uk-UA"/>
              </w:rPr>
            </w:pPr>
            <w:r w:rsidRPr="008D5D18">
              <w:rPr>
                <w:rFonts w:ascii="Times New Roman" w:eastAsia="SimSun" w:hAnsi="Times New Roman" w:cs="Times New Roman"/>
                <w:b/>
                <w:sz w:val="24"/>
                <w:szCs w:val="24"/>
                <w:lang w:val="uk-UA" w:eastAsia="uk-UA"/>
              </w:rPr>
              <w:t>3.4. Провадження учасниками підприємницької діяльності:</w:t>
            </w:r>
          </w:p>
          <w:p w14:paraId="37C91570" w14:textId="77777777" w:rsidR="008D5D18" w:rsidRPr="008D5D18" w:rsidRDefault="008D5D18" w:rsidP="008D5D18">
            <w:pPr>
              <w:spacing w:after="0" w:line="240" w:lineRule="auto"/>
              <w:contextualSpacing/>
              <w:rPr>
                <w:rFonts w:ascii="Times New Roman" w:eastAsia="SimSun" w:hAnsi="Times New Roman" w:cs="Times New Roman"/>
                <w:b/>
                <w:sz w:val="24"/>
                <w:szCs w:val="24"/>
                <w:lang w:val="uk-UA" w:eastAsia="uk-UA"/>
              </w:rPr>
            </w:pPr>
          </w:p>
        </w:tc>
        <w:tc>
          <w:tcPr>
            <w:tcW w:w="6945" w:type="dxa"/>
          </w:tcPr>
          <w:p w14:paraId="38482D0D"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sz w:val="24"/>
                <w:szCs w:val="24"/>
                <w:lang w:val="uk-UA" w:eastAsia="uk-UA"/>
              </w:rPr>
              <w:t xml:space="preserve">1. </w:t>
            </w:r>
            <w:r w:rsidRPr="008D5D18">
              <w:rPr>
                <w:rFonts w:ascii="Times New Roman" w:eastAsia="SimSun" w:hAnsi="Times New Roman" w:cs="Times New Roman"/>
                <w:b/>
                <w:i/>
                <w:sz w:val="24"/>
                <w:szCs w:val="24"/>
                <w:lang w:val="uk-UA" w:eastAsia="uk-UA"/>
              </w:rPr>
              <w:t>Скановану копію завірену печаткою чинної редакції (оригіналу) Статуту чи іншого установчого документа</w:t>
            </w:r>
            <w:r w:rsidRPr="008D5D18">
              <w:rPr>
                <w:rFonts w:ascii="Times New Roman" w:eastAsia="SimSun" w:hAnsi="Times New Roman" w:cs="Times New Roman"/>
                <w:sz w:val="24"/>
                <w:szCs w:val="24"/>
                <w:lang w:val="uk-UA" w:eastAsia="uk-UA"/>
              </w:rPr>
              <w:t xml:space="preserve"> (зі всіма зареєстрованими змінами та доповненнями у разі наявності таких) </w:t>
            </w:r>
            <w:r w:rsidRPr="008D5D18">
              <w:rPr>
                <w:rFonts w:ascii="Times New Roman" w:eastAsia="SimSun" w:hAnsi="Times New Roman" w:cs="Times New Roman"/>
                <w:b/>
                <w:sz w:val="24"/>
                <w:szCs w:val="24"/>
                <w:u w:val="single"/>
                <w:lang w:val="uk-UA" w:eastAsia="uk-UA"/>
              </w:rPr>
              <w:t>або</w:t>
            </w:r>
            <w:r w:rsidRPr="008D5D18">
              <w:rPr>
                <w:rFonts w:ascii="Times New Roman" w:eastAsia="SimSun" w:hAnsi="Times New Roman" w:cs="Times New Roman"/>
                <w:sz w:val="24"/>
                <w:szCs w:val="24"/>
                <w:lang w:val="uk-UA" w:eastAsia="uk-UA"/>
              </w:rPr>
              <w:t xml:space="preserve">: </w:t>
            </w:r>
          </w:p>
          <w:p w14:paraId="43F50A83"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sz w:val="24"/>
                <w:szCs w:val="24"/>
                <w:lang w:val="uk-UA" w:eastAsia="uk-UA"/>
              </w:rPr>
              <w:t xml:space="preserve">- </w:t>
            </w:r>
            <w:r w:rsidRPr="008D5D18">
              <w:rPr>
                <w:rFonts w:ascii="Times New Roman" w:eastAsia="SimSun" w:hAnsi="Times New Roman" w:cs="Times New Roman"/>
                <w:b/>
                <w:i/>
                <w:sz w:val="24"/>
                <w:szCs w:val="24"/>
                <w:lang w:val="uk-UA" w:eastAsia="uk-UA"/>
              </w:rPr>
              <w:t>листа-пояснення про відсутність установчого документу</w:t>
            </w:r>
            <w:r w:rsidRPr="008D5D18">
              <w:rPr>
                <w:rFonts w:ascii="Times New Roman" w:eastAsia="SimSun" w:hAnsi="Times New Roman" w:cs="Times New Roman"/>
                <w:sz w:val="24"/>
                <w:szCs w:val="24"/>
                <w:lang w:val="uk-UA" w:eastAsia="uk-UA"/>
              </w:rPr>
              <w:t>, в якому вказати на підставі чого провадиться господарська діяльність.</w:t>
            </w:r>
          </w:p>
          <w:p w14:paraId="2AA125AC"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b/>
                <w:sz w:val="24"/>
                <w:szCs w:val="24"/>
                <w:u w:val="single"/>
                <w:lang w:val="uk-UA" w:eastAsia="uk-UA"/>
              </w:rPr>
              <w:t>або:</w:t>
            </w:r>
          </w:p>
          <w:p w14:paraId="032F0869" w14:textId="77777777" w:rsidR="008D5D18" w:rsidRPr="008D5D18" w:rsidRDefault="008D5D18" w:rsidP="008D5D18">
            <w:pPr>
              <w:spacing w:after="0" w:line="240" w:lineRule="auto"/>
              <w:contextualSpacing/>
              <w:jc w:val="both"/>
              <w:rPr>
                <w:rFonts w:ascii="Times New Roman" w:eastAsia="SimSun" w:hAnsi="Times New Roman" w:cs="Times New Roman"/>
                <w:bCs/>
                <w:color w:val="000000"/>
                <w:sz w:val="24"/>
                <w:szCs w:val="24"/>
                <w:shd w:val="clear" w:color="auto" w:fill="FFFFFF"/>
                <w:lang w:val="uk-UA" w:eastAsia="uk-UA"/>
              </w:rPr>
            </w:pPr>
            <w:r w:rsidRPr="008D5D18">
              <w:rPr>
                <w:rFonts w:ascii="Times New Roman" w:eastAsia="SimSun" w:hAnsi="Times New Roman" w:cs="Times New Roman"/>
                <w:bCs/>
                <w:color w:val="000000"/>
                <w:sz w:val="24"/>
                <w:szCs w:val="24"/>
                <w:shd w:val="clear" w:color="auto" w:fill="FFFFFF"/>
                <w:lang w:val="uk-UA" w:eastAsia="uk-UA"/>
              </w:rPr>
              <w:t xml:space="preserve">- </w:t>
            </w:r>
            <w:r w:rsidRPr="008D5D18">
              <w:rPr>
                <w:rFonts w:ascii="Times New Roman" w:eastAsia="SimSun" w:hAnsi="Times New Roman" w:cs="Times New Roman"/>
                <w:b/>
                <w:bCs/>
                <w:i/>
                <w:color w:val="000000"/>
                <w:sz w:val="24"/>
                <w:szCs w:val="24"/>
                <w:shd w:val="clear" w:color="auto" w:fill="FFFFFF"/>
                <w:lang w:val="uk-UA" w:eastAsia="uk-UA"/>
              </w:rPr>
              <w:t xml:space="preserve">лист від учасника </w:t>
            </w:r>
            <w:r w:rsidRPr="008D5D18">
              <w:rPr>
                <w:rFonts w:ascii="Times New Roman" w:eastAsia="SimSun" w:hAnsi="Times New Roman" w:cs="Times New Roman"/>
                <w:bCs/>
                <w:color w:val="000000"/>
                <w:sz w:val="24"/>
                <w:szCs w:val="24"/>
                <w:shd w:val="clear" w:color="auto" w:fill="FFFFFF"/>
                <w:lang w:val="uk-UA" w:eastAsia="uk-UA"/>
              </w:rPr>
              <w:t xml:space="preserve">в довільній формі в якому обов’язково зазначається </w:t>
            </w:r>
            <w:r w:rsidRPr="008D5D18">
              <w:rPr>
                <w:rFonts w:ascii="Times New Roman" w:eastAsia="SimSun" w:hAnsi="Times New Roman" w:cs="Times New Roman"/>
                <w:b/>
                <w:bCs/>
                <w:i/>
                <w:color w:val="000000"/>
                <w:sz w:val="24"/>
                <w:szCs w:val="24"/>
                <w:shd w:val="clear" w:color="auto" w:fill="FFFFFF"/>
                <w:lang w:val="uk-UA" w:eastAsia="uk-UA"/>
              </w:rPr>
              <w:t>код доступу</w:t>
            </w:r>
            <w:r w:rsidRPr="008D5D18">
              <w:rPr>
                <w:rFonts w:ascii="Times New Roman" w:eastAsia="SimSun" w:hAnsi="Times New Roman" w:cs="Times New Roman"/>
                <w:bCs/>
                <w:color w:val="000000"/>
                <w:sz w:val="24"/>
                <w:szCs w:val="24"/>
                <w:shd w:val="clear" w:color="auto" w:fill="FFFFFF"/>
                <w:lang w:val="uk-UA" w:eastAsia="uk-UA"/>
              </w:rPr>
              <w:t xml:space="preserve"> за яким можливо здійснити пошук установчих документів юридичної особи (Статуту або останніх змін до Статуту (нова редакція)).</w:t>
            </w:r>
          </w:p>
          <w:p w14:paraId="3E625E37" w14:textId="77777777" w:rsidR="008D5D18" w:rsidRPr="008D5D18" w:rsidRDefault="008D5D18" w:rsidP="008D5D18">
            <w:pPr>
              <w:spacing w:after="0" w:line="240" w:lineRule="auto"/>
              <w:contextualSpacing/>
              <w:jc w:val="both"/>
              <w:rPr>
                <w:rFonts w:ascii="Times New Roman" w:eastAsia="SimSun" w:hAnsi="Times New Roman" w:cs="Times New Roman"/>
                <w:sz w:val="24"/>
                <w:szCs w:val="24"/>
                <w:lang w:val="uk-UA" w:eastAsia="uk-UA"/>
              </w:rPr>
            </w:pPr>
            <w:r w:rsidRPr="008D5D18">
              <w:rPr>
                <w:rFonts w:ascii="Times New Roman" w:eastAsia="SimSun" w:hAnsi="Times New Roman" w:cs="Times New Roman"/>
                <w:b/>
                <w:sz w:val="24"/>
                <w:szCs w:val="24"/>
                <w:u w:val="single"/>
                <w:lang w:val="uk-UA" w:eastAsia="uk-UA"/>
              </w:rPr>
              <w:t>або:</w:t>
            </w:r>
          </w:p>
          <w:p w14:paraId="5EC5350E" w14:textId="77777777" w:rsidR="008D5D18" w:rsidRPr="008D5D18" w:rsidRDefault="008D5D18" w:rsidP="008D5D18">
            <w:pPr>
              <w:spacing w:after="0" w:line="240" w:lineRule="auto"/>
              <w:contextualSpacing/>
              <w:jc w:val="both"/>
              <w:rPr>
                <w:rFonts w:ascii="Times New Roman" w:eastAsia="SimSun" w:hAnsi="Times New Roman" w:cs="Times New Roman"/>
                <w:b/>
                <w:sz w:val="24"/>
                <w:szCs w:val="24"/>
                <w:lang w:val="uk-UA" w:eastAsia="uk-UA"/>
              </w:rPr>
            </w:pPr>
            <w:r w:rsidRPr="008D5D18">
              <w:rPr>
                <w:rFonts w:ascii="Times New Roman" w:eastAsia="SimSun" w:hAnsi="Times New Roman" w:cs="Times New Roman"/>
                <w:b/>
                <w:i/>
                <w:sz w:val="24"/>
                <w:szCs w:val="24"/>
                <w:lang w:val="uk-UA" w:eastAsia="uk-UA"/>
              </w:rPr>
              <w:t xml:space="preserve">- опису документів, </w:t>
            </w:r>
            <w:r w:rsidRPr="008D5D18">
              <w:rPr>
                <w:rFonts w:ascii="Times New Roman" w:eastAsia="SimSun" w:hAnsi="Times New Roman" w:cs="Times New Roman"/>
                <w:sz w:val="24"/>
                <w:szCs w:val="24"/>
                <w:lang w:val="uk-UA" w:eastAsia="uk-UA"/>
              </w:rPr>
              <w:t>що надаються юридичною особою державному реєстратору, із зазначенням коду доступу.</w:t>
            </w:r>
          </w:p>
        </w:tc>
      </w:tr>
    </w:tbl>
    <w:p w14:paraId="344833D9" w14:textId="77777777" w:rsidR="008D5D18" w:rsidRPr="008D5D18" w:rsidRDefault="008D5D18" w:rsidP="008D5D18">
      <w:pPr>
        <w:suppressAutoHyphens/>
        <w:spacing w:after="0" w:line="100" w:lineRule="atLeast"/>
        <w:jc w:val="both"/>
        <w:rPr>
          <w:rFonts w:ascii="Times New Roman" w:eastAsia="SimSun" w:hAnsi="Times New Roman" w:cs="Times New Roman"/>
          <w:sz w:val="20"/>
          <w:szCs w:val="20"/>
          <w:lang w:val="uk-UA" w:eastAsia="ar-SA"/>
        </w:rPr>
      </w:pPr>
      <w:r w:rsidRPr="008D5D18">
        <w:rPr>
          <w:rFonts w:ascii="Times New Roman" w:eastAsia="SimSun" w:hAnsi="Times New Roman" w:cs="Times New Roman"/>
          <w:sz w:val="20"/>
          <w:szCs w:val="20"/>
          <w:lang w:val="uk-UA" w:eastAsia="ar-SA"/>
        </w:rPr>
        <w:tab/>
      </w:r>
    </w:p>
    <w:p w14:paraId="50F9D569" w14:textId="77777777" w:rsidR="008D5D18" w:rsidRPr="008D5D18" w:rsidRDefault="008D5D18" w:rsidP="008D5D18">
      <w:pPr>
        <w:suppressAutoHyphens/>
        <w:spacing w:after="0" w:line="100" w:lineRule="atLeast"/>
        <w:jc w:val="both"/>
        <w:rPr>
          <w:rFonts w:ascii="Times New Roman" w:eastAsia="SimSun" w:hAnsi="Times New Roman" w:cs="Times New Roman"/>
          <w:b/>
          <w:i/>
          <w:sz w:val="24"/>
          <w:szCs w:val="24"/>
          <w:lang w:val="uk-UA" w:eastAsia="ar-SA"/>
        </w:rPr>
      </w:pPr>
      <w:r w:rsidRPr="008D5D18">
        <w:rPr>
          <w:rFonts w:ascii="Times New Roman" w:eastAsia="SimSun" w:hAnsi="Times New Roman" w:cs="Times New Roman"/>
          <w:sz w:val="20"/>
          <w:szCs w:val="20"/>
          <w:lang w:val="uk-UA" w:eastAsia="ar-SA"/>
        </w:rPr>
        <w:t>Учасники несуть відповідальність за достовірність наданих відомостей.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визначені результатів процедури закупівлі, замовник відхиляє тендерну пропозицію такого учасника.</w:t>
      </w:r>
    </w:p>
    <w:p w14:paraId="1B7D0539" w14:textId="77777777" w:rsidR="008D5D18" w:rsidRPr="008D5D18" w:rsidRDefault="008D5D18" w:rsidP="008D5D18">
      <w:pPr>
        <w:widowControl w:val="0"/>
        <w:spacing w:after="0" w:line="240" w:lineRule="auto"/>
        <w:jc w:val="both"/>
        <w:rPr>
          <w:rFonts w:ascii="Times New Roman" w:eastAsia="Times New Roman" w:hAnsi="Times New Roman" w:cs="Times New Roman"/>
          <w:sz w:val="24"/>
          <w:szCs w:val="24"/>
          <w:lang w:val="uk-UA" w:eastAsia="ru-RU"/>
        </w:rPr>
      </w:pPr>
    </w:p>
    <w:p w14:paraId="0DF9B13D" w14:textId="7493533F" w:rsidR="009D1622" w:rsidRPr="008D5D18" w:rsidRDefault="009D1622" w:rsidP="006A224B">
      <w:pPr>
        <w:pStyle w:val="Default"/>
        <w:jc w:val="right"/>
        <w:rPr>
          <w:b/>
          <w:bCs/>
          <w:sz w:val="23"/>
          <w:szCs w:val="23"/>
          <w:lang w:val="uk-UA"/>
        </w:rPr>
      </w:pPr>
    </w:p>
    <w:p w14:paraId="15906AF9" w14:textId="3B0A8B78" w:rsidR="006A224B" w:rsidRDefault="006A224B" w:rsidP="00E94198">
      <w:pPr>
        <w:pStyle w:val="Default"/>
        <w:jc w:val="right"/>
        <w:rPr>
          <w:sz w:val="23"/>
          <w:szCs w:val="23"/>
        </w:rPr>
      </w:pPr>
      <w:r>
        <w:rPr>
          <w:b/>
          <w:bCs/>
          <w:sz w:val="23"/>
          <w:szCs w:val="23"/>
        </w:rPr>
        <w:t xml:space="preserve">ДОДАТОК </w:t>
      </w:r>
      <w:r w:rsidR="00E94198">
        <w:rPr>
          <w:b/>
          <w:bCs/>
          <w:sz w:val="23"/>
          <w:szCs w:val="23"/>
          <w:lang w:val="uk-UA"/>
        </w:rPr>
        <w:t>2</w:t>
      </w:r>
    </w:p>
    <w:p w14:paraId="60649CDC" w14:textId="77777777" w:rsidR="006A224B" w:rsidRDefault="006A224B" w:rsidP="006A224B">
      <w:pPr>
        <w:pStyle w:val="Default"/>
        <w:ind w:left="6372"/>
        <w:jc w:val="right"/>
        <w:rPr>
          <w:i/>
          <w:iCs/>
          <w:sz w:val="23"/>
          <w:szCs w:val="23"/>
          <w:lang w:val="uk-UA"/>
        </w:rPr>
      </w:pPr>
      <w:r>
        <w:rPr>
          <w:i/>
          <w:iCs/>
          <w:sz w:val="23"/>
          <w:szCs w:val="23"/>
          <w:lang w:val="uk-UA"/>
        </w:rPr>
        <w:t xml:space="preserve">   </w:t>
      </w:r>
      <w:r>
        <w:rPr>
          <w:i/>
          <w:iCs/>
          <w:sz w:val="23"/>
          <w:szCs w:val="23"/>
        </w:rPr>
        <w:t xml:space="preserve">до </w:t>
      </w:r>
      <w:proofErr w:type="spellStart"/>
      <w:r>
        <w:rPr>
          <w:i/>
          <w:iCs/>
          <w:sz w:val="23"/>
          <w:szCs w:val="23"/>
        </w:rPr>
        <w:t>тендерної</w:t>
      </w:r>
      <w:proofErr w:type="spellEnd"/>
      <w:r>
        <w:rPr>
          <w:i/>
          <w:iCs/>
          <w:sz w:val="23"/>
          <w:szCs w:val="23"/>
        </w:rPr>
        <w:t xml:space="preserve"> </w:t>
      </w:r>
      <w:proofErr w:type="spellStart"/>
      <w:r>
        <w:rPr>
          <w:i/>
          <w:iCs/>
          <w:sz w:val="23"/>
          <w:szCs w:val="23"/>
        </w:rPr>
        <w:t>документації</w:t>
      </w:r>
      <w:proofErr w:type="spellEnd"/>
      <w:r>
        <w:rPr>
          <w:i/>
          <w:iCs/>
          <w:sz w:val="23"/>
          <w:szCs w:val="23"/>
        </w:rPr>
        <w:t xml:space="preserve"> </w:t>
      </w:r>
    </w:p>
    <w:p w14:paraId="0EE28BED" w14:textId="77777777" w:rsidR="006A224B" w:rsidRPr="00363462" w:rsidRDefault="006A224B" w:rsidP="006A224B">
      <w:pPr>
        <w:jc w:val="right"/>
        <w:rPr>
          <w:rFonts w:ascii="Times New Roman" w:hAnsi="Times New Roman" w:cs="Times New Roman"/>
          <w:b/>
          <w:sz w:val="24"/>
          <w:szCs w:val="24"/>
          <w:lang w:val="uk-UA"/>
        </w:rPr>
      </w:pPr>
      <w:r>
        <w:rPr>
          <w:rFonts w:ascii="Times New Roman" w:hAnsi="Times New Roman" w:cs="Times New Roman"/>
          <w:b/>
          <w:bCs/>
          <w:sz w:val="23"/>
          <w:szCs w:val="23"/>
          <w:lang w:val="uk-UA"/>
        </w:rPr>
        <w:t xml:space="preserve"> </w:t>
      </w:r>
    </w:p>
    <w:p w14:paraId="241EBB12" w14:textId="77777777" w:rsidR="006A224B" w:rsidRPr="009E73B2" w:rsidRDefault="006A224B" w:rsidP="006A224B">
      <w:pPr>
        <w:autoSpaceDE w:val="0"/>
        <w:autoSpaceDN w:val="0"/>
        <w:adjustRightInd w:val="0"/>
        <w:spacing w:line="240" w:lineRule="auto"/>
        <w:jc w:val="center"/>
        <w:rPr>
          <w:rFonts w:ascii="Times New Roman" w:hAnsi="Times New Roman" w:cs="Times New Roman"/>
          <w:sz w:val="23"/>
          <w:szCs w:val="23"/>
          <w:lang w:val="uk-UA"/>
        </w:rPr>
      </w:pPr>
      <w:r w:rsidRPr="006A224B">
        <w:rPr>
          <w:rFonts w:ascii="Times New Roman" w:hAnsi="Times New Roman" w:cs="Times New Roman"/>
          <w:b/>
          <w:bCs/>
          <w:sz w:val="23"/>
          <w:szCs w:val="23"/>
          <w:lang w:val="ru-RU"/>
        </w:rPr>
        <w:t>ТЕНДЕРНА ПРОПОЗИЦІЯ</w:t>
      </w:r>
    </w:p>
    <w:p w14:paraId="49FB6F50" w14:textId="77777777" w:rsidR="006A224B" w:rsidRPr="009E73B2" w:rsidRDefault="006A224B" w:rsidP="006A224B">
      <w:pPr>
        <w:autoSpaceDE w:val="0"/>
        <w:autoSpaceDN w:val="0"/>
        <w:adjustRightInd w:val="0"/>
        <w:spacing w:line="240" w:lineRule="auto"/>
        <w:jc w:val="center"/>
        <w:rPr>
          <w:rFonts w:ascii="Times New Roman" w:hAnsi="Times New Roman" w:cs="Times New Roman"/>
          <w:sz w:val="23"/>
          <w:szCs w:val="23"/>
          <w:lang w:val="uk-UA"/>
        </w:rPr>
      </w:pPr>
      <w:r w:rsidRPr="006A224B">
        <w:rPr>
          <w:rFonts w:ascii="Times New Roman" w:hAnsi="Times New Roman" w:cs="Times New Roman"/>
          <w:sz w:val="23"/>
          <w:szCs w:val="23"/>
          <w:lang w:val="ru-RU"/>
        </w:rPr>
        <w:t xml:space="preserve">(форма, яка </w:t>
      </w:r>
      <w:proofErr w:type="spellStart"/>
      <w:r w:rsidRPr="006A224B">
        <w:rPr>
          <w:rFonts w:ascii="Times New Roman" w:hAnsi="Times New Roman" w:cs="Times New Roman"/>
          <w:sz w:val="23"/>
          <w:szCs w:val="23"/>
          <w:lang w:val="ru-RU"/>
        </w:rPr>
        <w:t>подається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Учасником</w:t>
      </w:r>
      <w:proofErr w:type="spellEnd"/>
      <w:r w:rsidRPr="006A224B">
        <w:rPr>
          <w:rFonts w:ascii="Times New Roman" w:hAnsi="Times New Roman" w:cs="Times New Roman"/>
          <w:sz w:val="23"/>
          <w:szCs w:val="23"/>
          <w:lang w:val="ru-RU"/>
        </w:rPr>
        <w:t xml:space="preserve"> на </w:t>
      </w:r>
      <w:proofErr w:type="spellStart"/>
      <w:r w:rsidRPr="006A224B">
        <w:rPr>
          <w:rFonts w:ascii="Times New Roman" w:hAnsi="Times New Roman" w:cs="Times New Roman"/>
          <w:sz w:val="23"/>
          <w:szCs w:val="23"/>
          <w:lang w:val="ru-RU"/>
        </w:rPr>
        <w:t>фірмовому</w:t>
      </w:r>
      <w:proofErr w:type="spellEnd"/>
      <w:r w:rsidRPr="006A224B">
        <w:rPr>
          <w:rFonts w:ascii="Times New Roman" w:hAnsi="Times New Roman" w:cs="Times New Roman"/>
          <w:sz w:val="23"/>
          <w:szCs w:val="23"/>
          <w:lang w:val="ru-RU"/>
        </w:rPr>
        <w:t xml:space="preserve"> бланку)</w:t>
      </w:r>
    </w:p>
    <w:p w14:paraId="4DEA3EBB" w14:textId="77777777" w:rsidR="006A224B" w:rsidRPr="009E73B2" w:rsidRDefault="006A224B" w:rsidP="006A224B">
      <w:pPr>
        <w:autoSpaceDE w:val="0"/>
        <w:autoSpaceDN w:val="0"/>
        <w:adjustRightInd w:val="0"/>
        <w:spacing w:line="240" w:lineRule="auto"/>
        <w:jc w:val="center"/>
        <w:rPr>
          <w:rFonts w:ascii="Times New Roman" w:hAnsi="Times New Roman" w:cs="Times New Roman"/>
          <w:sz w:val="23"/>
          <w:szCs w:val="23"/>
          <w:lang w:val="uk-UA"/>
        </w:rPr>
      </w:pPr>
    </w:p>
    <w:p w14:paraId="6A6EFBD9" w14:textId="52EE5F92" w:rsidR="006A224B" w:rsidRPr="008E3B01" w:rsidRDefault="006A224B" w:rsidP="00804191">
      <w:pPr>
        <w:autoSpaceDE w:val="0"/>
        <w:autoSpaceDN w:val="0"/>
        <w:adjustRightInd w:val="0"/>
        <w:spacing w:after="0" w:line="240" w:lineRule="auto"/>
        <w:jc w:val="both"/>
        <w:rPr>
          <w:rFonts w:ascii="Times New Roman" w:hAnsi="Times New Roman" w:cs="Times New Roman"/>
          <w:b/>
          <w:bCs/>
          <w:sz w:val="24"/>
          <w:szCs w:val="24"/>
          <w:lang w:val="uk-UA"/>
        </w:rPr>
      </w:pPr>
      <w:r w:rsidRPr="006A224B">
        <w:rPr>
          <w:rFonts w:ascii="Times New Roman" w:hAnsi="Times New Roman" w:cs="Times New Roman"/>
          <w:sz w:val="23"/>
          <w:szCs w:val="23"/>
          <w:lang w:val="ru-RU"/>
        </w:rPr>
        <w:t>Ми, (</w:t>
      </w:r>
      <w:proofErr w:type="spellStart"/>
      <w:r w:rsidRPr="006A224B">
        <w:rPr>
          <w:rFonts w:ascii="Times New Roman" w:hAnsi="Times New Roman" w:cs="Times New Roman"/>
          <w:sz w:val="23"/>
          <w:szCs w:val="23"/>
          <w:lang w:val="ru-RU"/>
        </w:rPr>
        <w:t>найменування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Учасника</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надаємо</w:t>
      </w:r>
      <w:proofErr w:type="spellEnd"/>
      <w:r w:rsidRPr="006A224B">
        <w:rPr>
          <w:rFonts w:ascii="Times New Roman" w:hAnsi="Times New Roman" w:cs="Times New Roman"/>
          <w:sz w:val="23"/>
          <w:szCs w:val="23"/>
          <w:lang w:val="ru-RU"/>
        </w:rPr>
        <w:t xml:space="preserve"> свою </w:t>
      </w:r>
      <w:proofErr w:type="spellStart"/>
      <w:r w:rsidRPr="006A224B">
        <w:rPr>
          <w:rFonts w:ascii="Times New Roman" w:hAnsi="Times New Roman" w:cs="Times New Roman"/>
          <w:sz w:val="23"/>
          <w:szCs w:val="23"/>
          <w:lang w:val="ru-RU"/>
        </w:rPr>
        <w:t>тендерну</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пропозицію</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щодо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участі</w:t>
      </w:r>
      <w:proofErr w:type="spellEnd"/>
      <w:r w:rsidRPr="006A224B">
        <w:rPr>
          <w:rFonts w:ascii="Times New Roman" w:hAnsi="Times New Roman" w:cs="Times New Roman"/>
          <w:sz w:val="23"/>
          <w:szCs w:val="23"/>
          <w:lang w:val="ru-RU"/>
        </w:rPr>
        <w:t xml:space="preserve"> у </w:t>
      </w:r>
      <w:proofErr w:type="spellStart"/>
      <w:r w:rsidRPr="006A224B">
        <w:rPr>
          <w:rFonts w:ascii="Times New Roman" w:hAnsi="Times New Roman" w:cs="Times New Roman"/>
          <w:sz w:val="23"/>
          <w:szCs w:val="23"/>
          <w:lang w:val="ru-RU"/>
        </w:rPr>
        <w:t>тендерних</w:t>
      </w:r>
      <w:proofErr w:type="spellEnd"/>
      <w:r w:rsidRPr="006A224B">
        <w:rPr>
          <w:rFonts w:ascii="Times New Roman" w:hAnsi="Times New Roman" w:cs="Times New Roman"/>
          <w:sz w:val="23"/>
          <w:szCs w:val="23"/>
          <w:lang w:val="ru-RU"/>
        </w:rPr>
        <w:t xml:space="preserve"> торгах на </w:t>
      </w:r>
      <w:proofErr w:type="spellStart"/>
      <w:r w:rsidRPr="006A224B">
        <w:rPr>
          <w:rFonts w:ascii="Times New Roman" w:hAnsi="Times New Roman" w:cs="Times New Roman"/>
          <w:sz w:val="23"/>
          <w:szCs w:val="23"/>
          <w:lang w:val="ru-RU"/>
        </w:rPr>
        <w:t>закупівлю</w:t>
      </w:r>
      <w:proofErr w:type="spellEnd"/>
      <w:r w:rsidRPr="006A224B">
        <w:rPr>
          <w:rFonts w:ascii="Times New Roman" w:hAnsi="Times New Roman" w:cs="Times New Roman"/>
          <w:sz w:val="23"/>
          <w:szCs w:val="23"/>
          <w:lang w:val="ru-RU"/>
        </w:rPr>
        <w:t xml:space="preserve"> </w:t>
      </w:r>
      <w:r w:rsidR="00C95D12" w:rsidRPr="009E3C15">
        <w:rPr>
          <w:rFonts w:ascii="Times New Roman" w:hAnsi="Times New Roman"/>
          <w:b/>
          <w:sz w:val="24"/>
          <w:szCs w:val="24"/>
          <w:lang w:val="ru-RU" w:bidi="en-US"/>
        </w:rPr>
        <w:t>«</w:t>
      </w:r>
      <w:proofErr w:type="spellStart"/>
      <w:r w:rsidR="00FD76E4">
        <w:rPr>
          <w:rFonts w:ascii="Times New Roman" w:eastAsia="Times New Roman" w:hAnsi="Times New Roman"/>
          <w:b/>
          <w:sz w:val="24"/>
          <w:szCs w:val="24"/>
          <w:lang w:val="ru-RU"/>
        </w:rPr>
        <w:t>Олія</w:t>
      </w:r>
      <w:proofErr w:type="spellEnd"/>
      <w:r w:rsidR="00FD76E4">
        <w:rPr>
          <w:rFonts w:ascii="Times New Roman" w:eastAsia="Times New Roman" w:hAnsi="Times New Roman"/>
          <w:b/>
          <w:sz w:val="24"/>
          <w:szCs w:val="24"/>
          <w:lang w:val="ru-RU"/>
        </w:rPr>
        <w:t xml:space="preserve"> </w:t>
      </w:r>
      <w:proofErr w:type="spellStart"/>
      <w:r w:rsidR="00FD76E4">
        <w:rPr>
          <w:rFonts w:ascii="Times New Roman" w:eastAsia="Times New Roman" w:hAnsi="Times New Roman"/>
          <w:b/>
          <w:sz w:val="24"/>
          <w:szCs w:val="24"/>
          <w:lang w:val="ru-RU"/>
        </w:rPr>
        <w:t>соняшникова</w:t>
      </w:r>
      <w:proofErr w:type="spellEnd"/>
      <w:r w:rsidR="00FD76E4">
        <w:rPr>
          <w:rFonts w:ascii="Times New Roman" w:eastAsia="Times New Roman" w:hAnsi="Times New Roman"/>
          <w:b/>
          <w:sz w:val="24"/>
          <w:szCs w:val="24"/>
          <w:lang w:val="ru-RU"/>
        </w:rPr>
        <w:t xml:space="preserve"> </w:t>
      </w:r>
      <w:proofErr w:type="spellStart"/>
      <w:r w:rsidR="00FD76E4">
        <w:rPr>
          <w:rFonts w:ascii="Times New Roman" w:eastAsia="Times New Roman" w:hAnsi="Times New Roman"/>
          <w:b/>
          <w:sz w:val="24"/>
          <w:szCs w:val="24"/>
          <w:lang w:val="ru-RU"/>
        </w:rPr>
        <w:t>рафінована</w:t>
      </w:r>
      <w:proofErr w:type="spellEnd"/>
      <w:r w:rsidR="00C95D12" w:rsidRPr="009E3C15">
        <w:rPr>
          <w:rFonts w:ascii="Times New Roman" w:hAnsi="Times New Roman"/>
          <w:color w:val="000000"/>
          <w:sz w:val="24"/>
          <w:szCs w:val="24"/>
          <w:lang w:val="ru-RU" w:eastAsia="uk-UA"/>
        </w:rPr>
        <w:t xml:space="preserve"> </w:t>
      </w:r>
      <w:r w:rsidR="00C95D12" w:rsidRPr="009E3C15">
        <w:rPr>
          <w:rFonts w:ascii="Times New Roman" w:hAnsi="Times New Roman"/>
          <w:b/>
          <w:sz w:val="24"/>
          <w:szCs w:val="24"/>
          <w:lang w:val="ru-RU" w:bidi="en-US"/>
        </w:rPr>
        <w:t>(ДК 021:2015 "</w:t>
      </w:r>
      <w:proofErr w:type="spellStart"/>
      <w:r w:rsidR="00C95D12" w:rsidRPr="009E3C15">
        <w:rPr>
          <w:rFonts w:ascii="Times New Roman" w:hAnsi="Times New Roman"/>
          <w:b/>
          <w:sz w:val="24"/>
          <w:szCs w:val="24"/>
          <w:lang w:val="ru-RU" w:bidi="en-US"/>
        </w:rPr>
        <w:t>Єдиний</w:t>
      </w:r>
      <w:proofErr w:type="spellEnd"/>
      <w:r w:rsidR="00C95D12" w:rsidRPr="009E3C15">
        <w:rPr>
          <w:rFonts w:ascii="Times New Roman" w:hAnsi="Times New Roman"/>
          <w:b/>
          <w:sz w:val="24"/>
          <w:szCs w:val="24"/>
          <w:lang w:val="ru-RU" w:bidi="en-US"/>
        </w:rPr>
        <w:t xml:space="preserve"> </w:t>
      </w:r>
      <w:proofErr w:type="spellStart"/>
      <w:r w:rsidR="00C95D12" w:rsidRPr="009E3C15">
        <w:rPr>
          <w:rFonts w:ascii="Times New Roman" w:hAnsi="Times New Roman"/>
          <w:b/>
          <w:sz w:val="24"/>
          <w:szCs w:val="24"/>
          <w:lang w:val="ru-RU" w:bidi="en-US"/>
        </w:rPr>
        <w:t>закупівельний</w:t>
      </w:r>
      <w:proofErr w:type="spellEnd"/>
      <w:r w:rsidR="00C95D12" w:rsidRPr="009E3C15">
        <w:rPr>
          <w:rFonts w:ascii="Times New Roman" w:hAnsi="Times New Roman"/>
          <w:b/>
          <w:sz w:val="24"/>
          <w:szCs w:val="24"/>
          <w:lang w:val="ru-RU" w:bidi="en-US"/>
        </w:rPr>
        <w:t xml:space="preserve"> словник</w:t>
      </w:r>
      <w:proofErr w:type="gramStart"/>
      <w:r w:rsidR="00C95D12" w:rsidRPr="009E3C15">
        <w:rPr>
          <w:rFonts w:ascii="Times New Roman" w:hAnsi="Times New Roman"/>
          <w:b/>
          <w:sz w:val="24"/>
          <w:szCs w:val="24"/>
          <w:lang w:val="ru-RU" w:bidi="en-US"/>
        </w:rPr>
        <w:t xml:space="preserve">"  </w:t>
      </w:r>
      <w:r w:rsidR="00C95D12" w:rsidRPr="009E3C15">
        <w:rPr>
          <w:rFonts w:ascii="Times New Roman" w:hAnsi="Times New Roman"/>
          <w:b/>
          <w:sz w:val="24"/>
          <w:szCs w:val="24"/>
          <w:lang w:val="ru-RU"/>
        </w:rPr>
        <w:t>-</w:t>
      </w:r>
      <w:proofErr w:type="gramEnd"/>
      <w:r w:rsidR="00C95D12" w:rsidRPr="009E3C15">
        <w:rPr>
          <w:rFonts w:ascii="Times New Roman" w:hAnsi="Times New Roman"/>
          <w:b/>
          <w:sz w:val="24"/>
          <w:szCs w:val="24"/>
          <w:lang w:val="ru-RU"/>
        </w:rPr>
        <w:t xml:space="preserve"> </w:t>
      </w:r>
      <w:r w:rsidR="00FD76E4">
        <w:rPr>
          <w:rFonts w:ascii="Times New Roman" w:hAnsi="Times New Roman"/>
          <w:b/>
          <w:sz w:val="24"/>
          <w:szCs w:val="24"/>
          <w:lang w:val="ru-RU"/>
        </w:rPr>
        <w:t>1542</w:t>
      </w:r>
      <w:r w:rsidR="00C95D12" w:rsidRPr="009E3C15">
        <w:rPr>
          <w:rFonts w:ascii="Times New Roman" w:hAnsi="Times New Roman"/>
          <w:b/>
          <w:color w:val="000000"/>
          <w:sz w:val="24"/>
          <w:szCs w:val="24"/>
          <w:lang w:val="ru-RU" w:eastAsia="uk-UA"/>
        </w:rPr>
        <w:t>0000-</w:t>
      </w:r>
      <w:r w:rsidR="00FD76E4">
        <w:rPr>
          <w:rFonts w:ascii="Times New Roman" w:hAnsi="Times New Roman"/>
          <w:b/>
          <w:color w:val="000000"/>
          <w:sz w:val="24"/>
          <w:szCs w:val="24"/>
          <w:lang w:val="ru-RU" w:eastAsia="uk-UA"/>
        </w:rPr>
        <w:t xml:space="preserve">8 </w:t>
      </w:r>
      <w:proofErr w:type="spellStart"/>
      <w:r w:rsidR="00FD76E4">
        <w:rPr>
          <w:rFonts w:ascii="Times New Roman" w:hAnsi="Times New Roman"/>
          <w:b/>
          <w:color w:val="000000"/>
          <w:sz w:val="24"/>
          <w:szCs w:val="24"/>
          <w:lang w:val="ru-RU" w:eastAsia="uk-UA"/>
        </w:rPr>
        <w:t>Рафіновані</w:t>
      </w:r>
      <w:proofErr w:type="spellEnd"/>
      <w:r w:rsidR="00FD76E4">
        <w:rPr>
          <w:rFonts w:ascii="Times New Roman" w:hAnsi="Times New Roman"/>
          <w:b/>
          <w:color w:val="000000"/>
          <w:sz w:val="24"/>
          <w:szCs w:val="24"/>
          <w:lang w:val="ru-RU" w:eastAsia="uk-UA"/>
        </w:rPr>
        <w:t xml:space="preserve"> </w:t>
      </w:r>
      <w:proofErr w:type="spellStart"/>
      <w:r w:rsidR="00FD76E4">
        <w:rPr>
          <w:rFonts w:ascii="Times New Roman" w:hAnsi="Times New Roman"/>
          <w:b/>
          <w:color w:val="000000"/>
          <w:sz w:val="24"/>
          <w:szCs w:val="24"/>
          <w:lang w:val="ru-RU" w:eastAsia="uk-UA"/>
        </w:rPr>
        <w:t>олії</w:t>
      </w:r>
      <w:proofErr w:type="spellEnd"/>
      <w:r w:rsidR="00FD76E4">
        <w:rPr>
          <w:rFonts w:ascii="Times New Roman" w:hAnsi="Times New Roman"/>
          <w:b/>
          <w:color w:val="000000"/>
          <w:sz w:val="24"/>
          <w:szCs w:val="24"/>
          <w:lang w:val="ru-RU" w:eastAsia="uk-UA"/>
        </w:rPr>
        <w:t xml:space="preserve"> та </w:t>
      </w:r>
      <w:proofErr w:type="spellStart"/>
      <w:r w:rsidR="00FD76E4">
        <w:rPr>
          <w:rFonts w:ascii="Times New Roman" w:hAnsi="Times New Roman"/>
          <w:b/>
          <w:color w:val="000000"/>
          <w:sz w:val="24"/>
          <w:szCs w:val="24"/>
          <w:lang w:val="ru-RU" w:eastAsia="uk-UA"/>
        </w:rPr>
        <w:t>жири</w:t>
      </w:r>
      <w:proofErr w:type="spellEnd"/>
      <w:r w:rsidR="00C95D12" w:rsidRPr="009E3C15">
        <w:rPr>
          <w:rFonts w:ascii="Times New Roman" w:hAnsi="Times New Roman"/>
          <w:b/>
          <w:sz w:val="24"/>
          <w:szCs w:val="24"/>
          <w:lang w:val="ru-RU" w:bidi="en-US"/>
        </w:rPr>
        <w:t>)»</w:t>
      </w:r>
      <w:r w:rsidR="00C95D12">
        <w:rPr>
          <w:rFonts w:ascii="Times New Roman" w:hAnsi="Times New Roman" w:cs="Times New Roman"/>
          <w:sz w:val="23"/>
          <w:szCs w:val="23"/>
          <w:lang w:val="ru-RU"/>
        </w:rPr>
        <w:t xml:space="preserve">, </w:t>
      </w:r>
      <w:r w:rsidRPr="009E73B2">
        <w:rPr>
          <w:rFonts w:ascii="Times New Roman" w:hAnsi="Times New Roman" w:cs="Times New Roman"/>
          <w:sz w:val="23"/>
          <w:szCs w:val="23"/>
          <w:lang w:val="uk-UA"/>
        </w:rPr>
        <w:t xml:space="preserve">згідно з технічними та іншими вимогами Замовника. </w:t>
      </w:r>
      <w:r w:rsidR="0030607D">
        <w:rPr>
          <w:rFonts w:ascii="Times New Roman" w:eastAsia="Calibri" w:hAnsi="Times New Roman" w:cs="Times New Roman"/>
          <w:b/>
          <w:sz w:val="24"/>
          <w:szCs w:val="24"/>
          <w:lang w:val="uk-UA" w:bidi="en-US"/>
        </w:rPr>
        <w:t xml:space="preserve"> </w:t>
      </w:r>
      <w:r w:rsidRPr="009E73B2">
        <w:rPr>
          <w:rFonts w:ascii="Times New Roman" w:hAnsi="Times New Roman" w:cs="Times New Roman"/>
          <w:sz w:val="23"/>
          <w:szCs w:val="23"/>
          <w:lang w:val="uk-UA"/>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w:t>
      </w:r>
    </w:p>
    <w:p w14:paraId="3EC09D7B" w14:textId="77777777" w:rsidR="006A224B" w:rsidRPr="006A224B" w:rsidRDefault="006A224B" w:rsidP="006A224B">
      <w:pPr>
        <w:autoSpaceDE w:val="0"/>
        <w:autoSpaceDN w:val="0"/>
        <w:adjustRightInd w:val="0"/>
        <w:spacing w:after="27"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 xml:space="preserve">1. </w:t>
      </w:r>
      <w:proofErr w:type="spellStart"/>
      <w:r w:rsidRPr="006A224B">
        <w:rPr>
          <w:rFonts w:ascii="Times New Roman" w:hAnsi="Times New Roman" w:cs="Times New Roman"/>
          <w:sz w:val="23"/>
          <w:szCs w:val="23"/>
          <w:lang w:val="ru-RU"/>
        </w:rPr>
        <w:t>Повне</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найменування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учасника</w:t>
      </w:r>
      <w:proofErr w:type="spellEnd"/>
      <w:r w:rsidRPr="006A224B">
        <w:rPr>
          <w:rFonts w:ascii="Times New Roman" w:hAnsi="Times New Roman" w:cs="Times New Roman"/>
          <w:sz w:val="23"/>
          <w:szCs w:val="23"/>
          <w:lang w:val="ru-RU"/>
        </w:rPr>
        <w:t xml:space="preserve"> ________________________________________________ </w:t>
      </w:r>
    </w:p>
    <w:p w14:paraId="7E6655DD" w14:textId="77777777" w:rsidR="006A224B" w:rsidRPr="006A224B" w:rsidRDefault="006A224B" w:rsidP="006A224B">
      <w:pPr>
        <w:autoSpaceDE w:val="0"/>
        <w:autoSpaceDN w:val="0"/>
        <w:adjustRightInd w:val="0"/>
        <w:spacing w:after="27"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2. Адреса (</w:t>
      </w:r>
      <w:proofErr w:type="spellStart"/>
      <w:r w:rsidRPr="006A224B">
        <w:rPr>
          <w:rFonts w:ascii="Times New Roman" w:hAnsi="Times New Roman" w:cs="Times New Roman"/>
          <w:sz w:val="23"/>
          <w:szCs w:val="23"/>
          <w:lang w:val="ru-RU"/>
        </w:rPr>
        <w:t>місце</w:t>
      </w:r>
      <w:proofErr w:type="spellEnd"/>
      <w:r w:rsidRPr="006A224B">
        <w:rPr>
          <w:rFonts w:ascii="Times New Roman" w:hAnsi="Times New Roman" w:cs="Times New Roman"/>
          <w:sz w:val="23"/>
          <w:szCs w:val="23"/>
          <w:lang w:val="ru-RU"/>
        </w:rPr>
        <w:t xml:space="preserve"> </w:t>
      </w:r>
      <w:proofErr w:type="spellStart"/>
      <w:proofErr w:type="gramStart"/>
      <w:r w:rsidRPr="006A224B">
        <w:rPr>
          <w:rFonts w:ascii="Times New Roman" w:hAnsi="Times New Roman" w:cs="Times New Roman"/>
          <w:sz w:val="23"/>
          <w:szCs w:val="23"/>
          <w:lang w:val="ru-RU"/>
        </w:rPr>
        <w:t>знаходження</w:t>
      </w:r>
      <w:proofErr w:type="spellEnd"/>
      <w:r w:rsidRPr="006A224B">
        <w:rPr>
          <w:rFonts w:ascii="Times New Roman" w:hAnsi="Times New Roman" w:cs="Times New Roman"/>
          <w:sz w:val="23"/>
          <w:szCs w:val="23"/>
          <w:lang w:val="ru-RU"/>
        </w:rPr>
        <w:t>)_</w:t>
      </w:r>
      <w:proofErr w:type="gramEnd"/>
      <w:r w:rsidRPr="006A224B">
        <w:rPr>
          <w:rFonts w:ascii="Times New Roman" w:hAnsi="Times New Roman" w:cs="Times New Roman"/>
          <w:sz w:val="23"/>
          <w:szCs w:val="23"/>
          <w:lang w:val="ru-RU"/>
        </w:rPr>
        <w:t xml:space="preserve">_________________________________________________ </w:t>
      </w:r>
    </w:p>
    <w:p w14:paraId="36F90BDA" w14:textId="77777777" w:rsidR="006A224B" w:rsidRPr="006A224B" w:rsidRDefault="006A224B" w:rsidP="006A224B">
      <w:pPr>
        <w:autoSpaceDE w:val="0"/>
        <w:autoSpaceDN w:val="0"/>
        <w:adjustRightInd w:val="0"/>
        <w:spacing w:after="27"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 xml:space="preserve">3. Телефон/факс ______________________________________________________________ </w:t>
      </w:r>
    </w:p>
    <w:p w14:paraId="0B487ABF" w14:textId="77777777" w:rsidR="006A224B" w:rsidRPr="006A224B" w:rsidRDefault="006A224B" w:rsidP="006A224B">
      <w:pPr>
        <w:autoSpaceDE w:val="0"/>
        <w:autoSpaceDN w:val="0"/>
        <w:adjustRightInd w:val="0"/>
        <w:spacing w:after="27"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 xml:space="preserve">4. </w:t>
      </w:r>
      <w:proofErr w:type="spellStart"/>
      <w:r w:rsidRPr="006A224B">
        <w:rPr>
          <w:rFonts w:ascii="Times New Roman" w:hAnsi="Times New Roman" w:cs="Times New Roman"/>
          <w:sz w:val="23"/>
          <w:szCs w:val="23"/>
          <w:lang w:val="ru-RU"/>
        </w:rPr>
        <w:t>Керівництво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прізвище</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ім’я</w:t>
      </w:r>
      <w:proofErr w:type="spellEnd"/>
      <w:r w:rsidRPr="006A224B">
        <w:rPr>
          <w:rFonts w:ascii="Times New Roman" w:hAnsi="Times New Roman" w:cs="Times New Roman"/>
          <w:sz w:val="23"/>
          <w:szCs w:val="23"/>
          <w:lang w:val="ru-RU"/>
        </w:rPr>
        <w:t xml:space="preserve"> по </w:t>
      </w:r>
      <w:proofErr w:type="spellStart"/>
      <w:r w:rsidRPr="006A224B">
        <w:rPr>
          <w:rFonts w:ascii="Times New Roman" w:hAnsi="Times New Roman" w:cs="Times New Roman"/>
          <w:sz w:val="23"/>
          <w:szCs w:val="23"/>
          <w:lang w:val="ru-RU"/>
        </w:rPr>
        <w:t>батькові</w:t>
      </w:r>
      <w:proofErr w:type="spellEnd"/>
      <w:r w:rsidRPr="006A224B">
        <w:rPr>
          <w:rFonts w:ascii="Times New Roman" w:hAnsi="Times New Roman" w:cs="Times New Roman"/>
          <w:sz w:val="23"/>
          <w:szCs w:val="23"/>
          <w:lang w:val="ru-RU"/>
        </w:rPr>
        <w:t xml:space="preserve">) _______________________________________ </w:t>
      </w:r>
    </w:p>
    <w:p w14:paraId="7699AEFA" w14:textId="77777777" w:rsidR="006A224B" w:rsidRPr="006A224B" w:rsidRDefault="006A224B" w:rsidP="006A224B">
      <w:pPr>
        <w:autoSpaceDE w:val="0"/>
        <w:autoSpaceDN w:val="0"/>
        <w:adjustRightInd w:val="0"/>
        <w:spacing w:after="27"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 xml:space="preserve">5. Форма </w:t>
      </w:r>
      <w:proofErr w:type="spellStart"/>
      <w:r w:rsidRPr="006A224B">
        <w:rPr>
          <w:rFonts w:ascii="Times New Roman" w:hAnsi="Times New Roman" w:cs="Times New Roman"/>
          <w:sz w:val="23"/>
          <w:szCs w:val="23"/>
          <w:lang w:val="ru-RU"/>
        </w:rPr>
        <w:t>власності</w:t>
      </w:r>
      <w:proofErr w:type="spellEnd"/>
      <w:r w:rsidRPr="006A224B">
        <w:rPr>
          <w:rFonts w:ascii="Times New Roman" w:hAnsi="Times New Roman" w:cs="Times New Roman"/>
          <w:sz w:val="23"/>
          <w:szCs w:val="23"/>
          <w:lang w:val="ru-RU"/>
        </w:rPr>
        <w:t xml:space="preserve"> та </w:t>
      </w:r>
      <w:proofErr w:type="spellStart"/>
      <w:r w:rsidRPr="006A224B">
        <w:rPr>
          <w:rFonts w:ascii="Times New Roman" w:hAnsi="Times New Roman" w:cs="Times New Roman"/>
          <w:sz w:val="23"/>
          <w:szCs w:val="23"/>
          <w:lang w:val="ru-RU"/>
        </w:rPr>
        <w:t>юридичний</w:t>
      </w:r>
      <w:proofErr w:type="spellEnd"/>
      <w:r w:rsidRPr="006A224B">
        <w:rPr>
          <w:rFonts w:ascii="Times New Roman" w:hAnsi="Times New Roman" w:cs="Times New Roman"/>
          <w:sz w:val="23"/>
          <w:szCs w:val="23"/>
          <w:lang w:val="ru-RU"/>
        </w:rPr>
        <w:t xml:space="preserve"> статус </w:t>
      </w:r>
      <w:proofErr w:type="spellStart"/>
      <w:r w:rsidRPr="006A224B">
        <w:rPr>
          <w:rFonts w:ascii="Times New Roman" w:hAnsi="Times New Roman" w:cs="Times New Roman"/>
          <w:sz w:val="23"/>
          <w:szCs w:val="23"/>
          <w:lang w:val="ru-RU"/>
        </w:rPr>
        <w:t>підприємства</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організації</w:t>
      </w:r>
      <w:proofErr w:type="spellEnd"/>
      <w:r w:rsidRPr="006A224B">
        <w:rPr>
          <w:rFonts w:ascii="Times New Roman" w:hAnsi="Times New Roman" w:cs="Times New Roman"/>
          <w:sz w:val="23"/>
          <w:szCs w:val="23"/>
          <w:lang w:val="ru-RU"/>
        </w:rPr>
        <w:t xml:space="preserve">), адреса </w:t>
      </w:r>
      <w:proofErr w:type="gramStart"/>
      <w:r w:rsidRPr="006A224B">
        <w:rPr>
          <w:rFonts w:ascii="Times New Roman" w:hAnsi="Times New Roman" w:cs="Times New Roman"/>
          <w:sz w:val="23"/>
          <w:szCs w:val="23"/>
          <w:lang w:val="ru-RU"/>
        </w:rPr>
        <w:t>підприємства,_</w:t>
      </w:r>
      <w:proofErr w:type="gramEnd"/>
      <w:r w:rsidRPr="006A224B">
        <w:rPr>
          <w:rFonts w:ascii="Times New Roman" w:hAnsi="Times New Roman" w:cs="Times New Roman"/>
          <w:sz w:val="23"/>
          <w:szCs w:val="23"/>
          <w:lang w:val="ru-RU"/>
        </w:rPr>
        <w:t xml:space="preserve">_____________________________________________________________ </w:t>
      </w:r>
    </w:p>
    <w:p w14:paraId="00DA9281" w14:textId="77777777" w:rsidR="006A224B" w:rsidRPr="006A224B" w:rsidRDefault="006A224B" w:rsidP="006A224B">
      <w:pPr>
        <w:autoSpaceDE w:val="0"/>
        <w:autoSpaceDN w:val="0"/>
        <w:adjustRightInd w:val="0"/>
        <w:spacing w:after="27"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 xml:space="preserve">6. </w:t>
      </w:r>
      <w:proofErr w:type="spellStart"/>
      <w:r w:rsidRPr="006A224B">
        <w:rPr>
          <w:rFonts w:ascii="Times New Roman" w:hAnsi="Times New Roman" w:cs="Times New Roman"/>
          <w:sz w:val="23"/>
          <w:szCs w:val="23"/>
          <w:lang w:val="ru-RU"/>
        </w:rPr>
        <w:t>Загальна</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вартість</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пропозиції</w:t>
      </w:r>
      <w:proofErr w:type="spellEnd"/>
      <w:r w:rsidRPr="006A224B">
        <w:rPr>
          <w:rFonts w:ascii="Times New Roman" w:hAnsi="Times New Roman" w:cs="Times New Roman"/>
          <w:sz w:val="23"/>
          <w:szCs w:val="23"/>
          <w:lang w:val="ru-RU"/>
        </w:rPr>
        <w:t xml:space="preserve"> __________________________________ </w:t>
      </w:r>
    </w:p>
    <w:p w14:paraId="5C32FEB5" w14:textId="77777777" w:rsidR="006A224B" w:rsidRPr="006A224B" w:rsidRDefault="006A224B" w:rsidP="006A224B">
      <w:pPr>
        <w:autoSpaceDE w:val="0"/>
        <w:autoSpaceDN w:val="0"/>
        <w:adjustRightInd w:val="0"/>
        <w:spacing w:after="27"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 xml:space="preserve">7. </w:t>
      </w:r>
      <w:proofErr w:type="spellStart"/>
      <w:r w:rsidRPr="006A224B">
        <w:rPr>
          <w:rFonts w:ascii="Times New Roman" w:hAnsi="Times New Roman" w:cs="Times New Roman"/>
          <w:sz w:val="23"/>
          <w:szCs w:val="23"/>
          <w:lang w:val="ru-RU"/>
        </w:rPr>
        <w:t>Уповноважений</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представник</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учасника</w:t>
      </w:r>
      <w:proofErr w:type="spellEnd"/>
      <w:r w:rsidRPr="006A224B">
        <w:rPr>
          <w:rFonts w:ascii="Times New Roman" w:hAnsi="Times New Roman" w:cs="Times New Roman"/>
          <w:sz w:val="23"/>
          <w:szCs w:val="23"/>
          <w:lang w:val="ru-RU"/>
        </w:rPr>
        <w:t xml:space="preserve"> на </w:t>
      </w:r>
      <w:proofErr w:type="spellStart"/>
      <w:r w:rsidRPr="006A224B">
        <w:rPr>
          <w:rFonts w:ascii="Times New Roman" w:hAnsi="Times New Roman" w:cs="Times New Roman"/>
          <w:sz w:val="23"/>
          <w:szCs w:val="23"/>
          <w:lang w:val="ru-RU"/>
        </w:rPr>
        <w:t>підписання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документів</w:t>
      </w:r>
      <w:proofErr w:type="spellEnd"/>
      <w:r w:rsidRPr="006A224B">
        <w:rPr>
          <w:rFonts w:ascii="Times New Roman" w:hAnsi="Times New Roman" w:cs="Times New Roman"/>
          <w:sz w:val="23"/>
          <w:szCs w:val="23"/>
          <w:lang w:val="ru-RU"/>
        </w:rPr>
        <w:t xml:space="preserve"> за результатами </w:t>
      </w:r>
      <w:proofErr w:type="spellStart"/>
      <w:r w:rsidRPr="006A224B">
        <w:rPr>
          <w:rFonts w:ascii="Times New Roman" w:hAnsi="Times New Roman" w:cs="Times New Roman"/>
          <w:sz w:val="23"/>
          <w:szCs w:val="23"/>
          <w:lang w:val="ru-RU"/>
        </w:rPr>
        <w:t>процедури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закупівлі</w:t>
      </w:r>
      <w:proofErr w:type="spellEnd"/>
      <w:r w:rsidRPr="006A224B">
        <w:rPr>
          <w:rFonts w:ascii="Times New Roman" w:hAnsi="Times New Roman" w:cs="Times New Roman"/>
          <w:sz w:val="23"/>
          <w:szCs w:val="23"/>
          <w:lang w:val="ru-RU"/>
        </w:rPr>
        <w:t xml:space="preserve"> _________________________________________________________ </w:t>
      </w:r>
    </w:p>
    <w:p w14:paraId="2B62472A" w14:textId="77777777" w:rsidR="006A224B" w:rsidRPr="006A224B" w:rsidRDefault="006A224B" w:rsidP="006A224B">
      <w:pPr>
        <w:autoSpaceDE w:val="0"/>
        <w:autoSpaceDN w:val="0"/>
        <w:adjustRightInd w:val="0"/>
        <w:spacing w:after="27"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 xml:space="preserve">8. </w:t>
      </w:r>
      <w:proofErr w:type="spellStart"/>
      <w:r w:rsidRPr="006A224B">
        <w:rPr>
          <w:rFonts w:ascii="Times New Roman" w:hAnsi="Times New Roman" w:cs="Times New Roman"/>
          <w:sz w:val="23"/>
          <w:szCs w:val="23"/>
          <w:lang w:val="ru-RU"/>
        </w:rPr>
        <w:t>Додаткові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відомості</w:t>
      </w:r>
      <w:proofErr w:type="spellEnd"/>
      <w:r w:rsidRPr="006A224B">
        <w:rPr>
          <w:rFonts w:ascii="Times New Roman" w:hAnsi="Times New Roman" w:cs="Times New Roman"/>
          <w:sz w:val="23"/>
          <w:szCs w:val="23"/>
          <w:lang w:val="ru-RU"/>
        </w:rPr>
        <w:t xml:space="preserve"> _________________________________________________________ </w:t>
      </w:r>
    </w:p>
    <w:p w14:paraId="7450DA4A" w14:textId="77777777" w:rsidR="006A224B" w:rsidRPr="009E73B2" w:rsidRDefault="006A224B" w:rsidP="006A224B">
      <w:pPr>
        <w:autoSpaceDE w:val="0"/>
        <w:autoSpaceDN w:val="0"/>
        <w:adjustRightInd w:val="0"/>
        <w:spacing w:line="240" w:lineRule="auto"/>
        <w:jc w:val="both"/>
        <w:rPr>
          <w:rFonts w:ascii="Times New Roman" w:hAnsi="Times New Roman" w:cs="Times New Roman"/>
          <w:sz w:val="23"/>
          <w:szCs w:val="23"/>
          <w:lang w:val="uk-UA"/>
        </w:rPr>
      </w:pPr>
      <w:r w:rsidRPr="006A224B">
        <w:rPr>
          <w:rFonts w:ascii="Times New Roman" w:hAnsi="Times New Roman" w:cs="Times New Roman"/>
          <w:sz w:val="23"/>
          <w:szCs w:val="23"/>
          <w:lang w:val="ru-RU"/>
        </w:rPr>
        <w:t xml:space="preserve">9. </w:t>
      </w:r>
      <w:proofErr w:type="spellStart"/>
      <w:r w:rsidRPr="006A224B">
        <w:rPr>
          <w:rFonts w:ascii="Times New Roman" w:hAnsi="Times New Roman" w:cs="Times New Roman"/>
          <w:sz w:val="23"/>
          <w:szCs w:val="23"/>
          <w:lang w:val="ru-RU"/>
        </w:rPr>
        <w:t>Цінова</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пропозиція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заповнити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таблицю</w:t>
      </w:r>
      <w:proofErr w:type="spellEnd"/>
      <w:r w:rsidRPr="006A224B">
        <w:rPr>
          <w:rFonts w:ascii="Times New Roman" w:hAnsi="Times New Roman" w:cs="Times New Roman"/>
          <w:sz w:val="23"/>
          <w:szCs w:val="23"/>
          <w:lang w:val="ru-RU"/>
        </w:rPr>
        <w:t xml:space="preserve">) </w:t>
      </w:r>
    </w:p>
    <w:tbl>
      <w:tblPr>
        <w:tblStyle w:val="ab"/>
        <w:tblW w:w="0" w:type="auto"/>
        <w:tblLook w:val="04A0" w:firstRow="1" w:lastRow="0" w:firstColumn="1" w:lastColumn="0" w:noHBand="0" w:noVBand="1"/>
      </w:tblPr>
      <w:tblGrid>
        <w:gridCol w:w="448"/>
        <w:gridCol w:w="2750"/>
        <w:gridCol w:w="1593"/>
        <w:gridCol w:w="1593"/>
        <w:gridCol w:w="1593"/>
        <w:gridCol w:w="1594"/>
      </w:tblGrid>
      <w:tr w:rsidR="006A224B" w:rsidRPr="00A40B2E" w14:paraId="61C048BD" w14:textId="77777777" w:rsidTr="004545CF">
        <w:tc>
          <w:tcPr>
            <w:tcW w:w="448" w:type="dxa"/>
          </w:tcPr>
          <w:p w14:paraId="5CD34663" w14:textId="77777777" w:rsidR="006A224B" w:rsidRPr="009E73B2" w:rsidRDefault="006A224B" w:rsidP="004545CF">
            <w:pPr>
              <w:autoSpaceDE w:val="0"/>
              <w:autoSpaceDN w:val="0"/>
              <w:adjustRightInd w:val="0"/>
              <w:jc w:val="both"/>
              <w:rPr>
                <w:rFonts w:eastAsiaTheme="minorHAnsi"/>
                <w:b/>
                <w:sz w:val="23"/>
                <w:szCs w:val="23"/>
                <w:lang w:val="uk-UA" w:eastAsia="en-US"/>
              </w:rPr>
            </w:pPr>
            <w:r w:rsidRPr="009E73B2">
              <w:rPr>
                <w:rFonts w:eastAsiaTheme="minorHAnsi"/>
                <w:b/>
                <w:sz w:val="23"/>
                <w:szCs w:val="23"/>
                <w:lang w:val="uk-UA" w:eastAsia="en-US"/>
              </w:rPr>
              <w:t xml:space="preserve">№ </w:t>
            </w:r>
          </w:p>
        </w:tc>
        <w:tc>
          <w:tcPr>
            <w:tcW w:w="2750" w:type="dxa"/>
          </w:tcPr>
          <w:p w14:paraId="30402765" w14:textId="77777777" w:rsidR="006A224B" w:rsidRPr="009E73B2" w:rsidRDefault="006A224B" w:rsidP="004545CF">
            <w:pPr>
              <w:autoSpaceDE w:val="0"/>
              <w:autoSpaceDN w:val="0"/>
              <w:adjustRightInd w:val="0"/>
              <w:jc w:val="both"/>
              <w:rPr>
                <w:rFonts w:eastAsiaTheme="minorHAnsi"/>
                <w:sz w:val="23"/>
                <w:szCs w:val="23"/>
                <w:lang w:val="uk-UA" w:eastAsia="en-US"/>
              </w:rPr>
            </w:pPr>
            <w:proofErr w:type="spellStart"/>
            <w:r w:rsidRPr="009E73B2">
              <w:rPr>
                <w:rFonts w:eastAsiaTheme="minorHAnsi"/>
                <w:b/>
                <w:bCs/>
                <w:lang w:eastAsia="en-US"/>
              </w:rPr>
              <w:t>Найменування</w:t>
            </w:r>
            <w:proofErr w:type="spellEnd"/>
            <w:r w:rsidRPr="009E73B2">
              <w:rPr>
                <w:rFonts w:eastAsiaTheme="minorHAnsi"/>
                <w:b/>
                <w:bCs/>
                <w:lang w:eastAsia="en-US"/>
              </w:rPr>
              <w:t xml:space="preserve"> товару</w:t>
            </w:r>
          </w:p>
        </w:tc>
        <w:tc>
          <w:tcPr>
            <w:tcW w:w="1593" w:type="dxa"/>
          </w:tcPr>
          <w:p w14:paraId="283428F5" w14:textId="77777777" w:rsidR="006A224B" w:rsidRPr="009E73B2" w:rsidRDefault="006A224B" w:rsidP="004545CF">
            <w:pPr>
              <w:autoSpaceDE w:val="0"/>
              <w:autoSpaceDN w:val="0"/>
              <w:adjustRightInd w:val="0"/>
              <w:jc w:val="both"/>
              <w:rPr>
                <w:rFonts w:eastAsiaTheme="minorHAnsi"/>
                <w:sz w:val="23"/>
                <w:szCs w:val="23"/>
                <w:lang w:val="uk-UA" w:eastAsia="en-US"/>
              </w:rPr>
            </w:pPr>
            <w:proofErr w:type="spellStart"/>
            <w:r w:rsidRPr="009E73B2">
              <w:rPr>
                <w:rFonts w:eastAsiaTheme="minorHAnsi"/>
                <w:b/>
                <w:bCs/>
                <w:lang w:eastAsia="en-US"/>
              </w:rPr>
              <w:t>Одиниці</w:t>
            </w:r>
            <w:proofErr w:type="spellEnd"/>
            <w:r w:rsidRPr="009E73B2">
              <w:rPr>
                <w:rFonts w:eastAsiaTheme="minorHAnsi"/>
                <w:b/>
                <w:bCs/>
                <w:lang w:eastAsia="en-US"/>
              </w:rPr>
              <w:t xml:space="preserve"> </w:t>
            </w:r>
            <w:proofErr w:type="spellStart"/>
            <w:r w:rsidRPr="009E73B2">
              <w:rPr>
                <w:rFonts w:eastAsiaTheme="minorHAnsi"/>
                <w:b/>
                <w:bCs/>
                <w:lang w:eastAsia="en-US"/>
              </w:rPr>
              <w:t>виміру</w:t>
            </w:r>
            <w:proofErr w:type="spellEnd"/>
          </w:p>
        </w:tc>
        <w:tc>
          <w:tcPr>
            <w:tcW w:w="1593" w:type="dxa"/>
          </w:tcPr>
          <w:p w14:paraId="7413FB9E" w14:textId="77777777" w:rsidR="006A224B" w:rsidRPr="009E73B2" w:rsidRDefault="006A224B" w:rsidP="004545CF">
            <w:pPr>
              <w:autoSpaceDE w:val="0"/>
              <w:autoSpaceDN w:val="0"/>
              <w:adjustRightInd w:val="0"/>
              <w:jc w:val="both"/>
              <w:rPr>
                <w:rFonts w:eastAsiaTheme="minorHAnsi"/>
                <w:sz w:val="23"/>
                <w:szCs w:val="23"/>
                <w:lang w:val="uk-UA" w:eastAsia="en-US"/>
              </w:rPr>
            </w:pPr>
            <w:proofErr w:type="spellStart"/>
            <w:r w:rsidRPr="009E73B2">
              <w:rPr>
                <w:rFonts w:eastAsiaTheme="minorHAnsi"/>
                <w:b/>
                <w:bCs/>
                <w:lang w:eastAsia="en-US"/>
              </w:rPr>
              <w:t>Кількість</w:t>
            </w:r>
            <w:proofErr w:type="spellEnd"/>
          </w:p>
        </w:tc>
        <w:tc>
          <w:tcPr>
            <w:tcW w:w="1593" w:type="dxa"/>
          </w:tcPr>
          <w:p w14:paraId="3DA8DA94" w14:textId="77777777" w:rsidR="006A224B" w:rsidRPr="009E73B2" w:rsidRDefault="006A224B" w:rsidP="004545CF">
            <w:pPr>
              <w:autoSpaceDE w:val="0"/>
              <w:autoSpaceDN w:val="0"/>
              <w:adjustRightInd w:val="0"/>
              <w:jc w:val="both"/>
              <w:rPr>
                <w:rFonts w:eastAsiaTheme="minorHAnsi"/>
                <w:sz w:val="23"/>
                <w:szCs w:val="23"/>
                <w:lang w:val="uk-UA" w:eastAsia="en-US"/>
              </w:rPr>
            </w:pPr>
            <w:proofErr w:type="spellStart"/>
            <w:r w:rsidRPr="009E73B2">
              <w:rPr>
                <w:rFonts w:eastAsiaTheme="minorHAnsi"/>
                <w:b/>
                <w:bCs/>
                <w:lang w:eastAsia="en-US"/>
              </w:rPr>
              <w:t>Ціна</w:t>
            </w:r>
            <w:proofErr w:type="spellEnd"/>
            <w:r w:rsidRPr="009E73B2">
              <w:rPr>
                <w:rFonts w:eastAsiaTheme="minorHAnsi"/>
                <w:b/>
                <w:bCs/>
                <w:lang w:eastAsia="en-US"/>
              </w:rPr>
              <w:t xml:space="preserve"> за </w:t>
            </w:r>
            <w:proofErr w:type="spellStart"/>
            <w:r w:rsidRPr="009E73B2">
              <w:rPr>
                <w:rFonts w:eastAsiaTheme="minorHAnsi"/>
                <w:b/>
                <w:bCs/>
                <w:lang w:eastAsia="en-US"/>
              </w:rPr>
              <w:t>одиницю</w:t>
            </w:r>
            <w:proofErr w:type="spellEnd"/>
            <w:r w:rsidRPr="009E73B2">
              <w:rPr>
                <w:rFonts w:eastAsiaTheme="minorHAnsi"/>
                <w:b/>
                <w:bCs/>
                <w:lang w:eastAsia="en-US"/>
              </w:rPr>
              <w:t>, грн., з/ без ПДВ</w:t>
            </w:r>
          </w:p>
        </w:tc>
        <w:tc>
          <w:tcPr>
            <w:tcW w:w="1594" w:type="dxa"/>
          </w:tcPr>
          <w:p w14:paraId="11D6351D" w14:textId="77777777" w:rsidR="006A224B" w:rsidRPr="009E73B2" w:rsidRDefault="006A224B" w:rsidP="004545CF">
            <w:pPr>
              <w:autoSpaceDE w:val="0"/>
              <w:autoSpaceDN w:val="0"/>
              <w:adjustRightInd w:val="0"/>
              <w:jc w:val="both"/>
              <w:rPr>
                <w:rFonts w:eastAsiaTheme="minorHAnsi"/>
                <w:sz w:val="23"/>
                <w:szCs w:val="23"/>
                <w:lang w:val="uk-UA" w:eastAsia="en-US"/>
              </w:rPr>
            </w:pPr>
            <w:proofErr w:type="spellStart"/>
            <w:r w:rsidRPr="009E73B2">
              <w:rPr>
                <w:rFonts w:eastAsiaTheme="minorHAnsi"/>
                <w:b/>
                <w:bCs/>
                <w:lang w:eastAsia="en-US"/>
              </w:rPr>
              <w:t>Загальна</w:t>
            </w:r>
            <w:proofErr w:type="spellEnd"/>
            <w:r w:rsidRPr="009E73B2">
              <w:rPr>
                <w:rFonts w:eastAsiaTheme="minorHAnsi"/>
                <w:b/>
                <w:bCs/>
                <w:lang w:eastAsia="en-US"/>
              </w:rPr>
              <w:t xml:space="preserve"> </w:t>
            </w:r>
            <w:proofErr w:type="spellStart"/>
            <w:r w:rsidRPr="009E73B2">
              <w:rPr>
                <w:rFonts w:eastAsiaTheme="minorHAnsi"/>
                <w:b/>
                <w:bCs/>
                <w:lang w:eastAsia="en-US"/>
              </w:rPr>
              <w:t>вартість</w:t>
            </w:r>
            <w:proofErr w:type="spellEnd"/>
            <w:r w:rsidRPr="009E73B2">
              <w:rPr>
                <w:rFonts w:eastAsiaTheme="minorHAnsi"/>
                <w:b/>
                <w:bCs/>
                <w:lang w:eastAsia="en-US"/>
              </w:rPr>
              <w:t>, грн., з/без ПДВ</w:t>
            </w:r>
          </w:p>
        </w:tc>
      </w:tr>
      <w:tr w:rsidR="006A224B" w:rsidRPr="00900A56" w14:paraId="7C7CEB08" w14:textId="77777777" w:rsidTr="004545CF">
        <w:tc>
          <w:tcPr>
            <w:tcW w:w="448" w:type="dxa"/>
          </w:tcPr>
          <w:p w14:paraId="28B36523" w14:textId="77777777" w:rsidR="006A224B" w:rsidRPr="009E73B2" w:rsidRDefault="006A224B" w:rsidP="004545CF">
            <w:pPr>
              <w:autoSpaceDE w:val="0"/>
              <w:autoSpaceDN w:val="0"/>
              <w:adjustRightInd w:val="0"/>
              <w:jc w:val="both"/>
              <w:rPr>
                <w:rFonts w:eastAsiaTheme="minorHAnsi"/>
                <w:sz w:val="23"/>
                <w:szCs w:val="23"/>
                <w:lang w:val="uk-UA" w:eastAsia="en-US"/>
              </w:rPr>
            </w:pPr>
          </w:p>
        </w:tc>
        <w:tc>
          <w:tcPr>
            <w:tcW w:w="2750" w:type="dxa"/>
          </w:tcPr>
          <w:p w14:paraId="053BA777" w14:textId="1A9F3C4C" w:rsidR="006A224B" w:rsidRPr="009E73B2" w:rsidRDefault="00FD76E4" w:rsidP="004545CF">
            <w:pPr>
              <w:autoSpaceDE w:val="0"/>
              <w:autoSpaceDN w:val="0"/>
              <w:adjustRightInd w:val="0"/>
              <w:jc w:val="both"/>
              <w:rPr>
                <w:rFonts w:eastAsiaTheme="minorHAnsi"/>
                <w:sz w:val="23"/>
                <w:szCs w:val="23"/>
                <w:lang w:val="uk-UA" w:eastAsia="en-US"/>
              </w:rPr>
            </w:pPr>
            <w:r>
              <w:rPr>
                <w:rFonts w:eastAsiaTheme="minorHAnsi"/>
                <w:sz w:val="23"/>
                <w:szCs w:val="23"/>
                <w:lang w:val="uk-UA" w:eastAsia="en-US"/>
              </w:rPr>
              <w:t>Олія соняшникова</w:t>
            </w:r>
          </w:p>
        </w:tc>
        <w:tc>
          <w:tcPr>
            <w:tcW w:w="1593" w:type="dxa"/>
          </w:tcPr>
          <w:p w14:paraId="5C94391A" w14:textId="5CD29E3C" w:rsidR="006A224B" w:rsidRPr="009E73B2" w:rsidRDefault="00FD76E4" w:rsidP="004545CF">
            <w:pPr>
              <w:autoSpaceDE w:val="0"/>
              <w:autoSpaceDN w:val="0"/>
              <w:adjustRightInd w:val="0"/>
              <w:jc w:val="both"/>
              <w:rPr>
                <w:rFonts w:eastAsiaTheme="minorHAnsi"/>
                <w:sz w:val="23"/>
                <w:szCs w:val="23"/>
                <w:lang w:val="uk-UA" w:eastAsia="en-US"/>
              </w:rPr>
            </w:pPr>
            <w:r>
              <w:rPr>
                <w:rFonts w:eastAsiaTheme="minorHAnsi"/>
                <w:sz w:val="23"/>
                <w:szCs w:val="23"/>
                <w:lang w:val="uk-UA" w:eastAsia="en-US"/>
              </w:rPr>
              <w:t>Л</w:t>
            </w:r>
          </w:p>
        </w:tc>
        <w:tc>
          <w:tcPr>
            <w:tcW w:w="1593" w:type="dxa"/>
          </w:tcPr>
          <w:p w14:paraId="3D5F6F1D" w14:textId="4BECF728" w:rsidR="006A224B" w:rsidRPr="009E73B2" w:rsidRDefault="009D1622" w:rsidP="004545CF">
            <w:pPr>
              <w:autoSpaceDE w:val="0"/>
              <w:autoSpaceDN w:val="0"/>
              <w:adjustRightInd w:val="0"/>
              <w:jc w:val="both"/>
              <w:rPr>
                <w:rFonts w:eastAsiaTheme="minorHAnsi"/>
                <w:sz w:val="23"/>
                <w:szCs w:val="23"/>
                <w:lang w:val="uk-UA" w:eastAsia="en-US"/>
              </w:rPr>
            </w:pPr>
            <w:r>
              <w:rPr>
                <w:rFonts w:eastAsiaTheme="minorHAnsi"/>
                <w:sz w:val="23"/>
                <w:szCs w:val="23"/>
                <w:lang w:val="uk-UA" w:eastAsia="en-US"/>
              </w:rPr>
              <w:t>500</w:t>
            </w:r>
          </w:p>
        </w:tc>
        <w:tc>
          <w:tcPr>
            <w:tcW w:w="1593" w:type="dxa"/>
          </w:tcPr>
          <w:p w14:paraId="11368F1E" w14:textId="77777777" w:rsidR="006A224B" w:rsidRPr="009E73B2" w:rsidRDefault="006A224B" w:rsidP="004545CF">
            <w:pPr>
              <w:autoSpaceDE w:val="0"/>
              <w:autoSpaceDN w:val="0"/>
              <w:adjustRightInd w:val="0"/>
              <w:jc w:val="both"/>
              <w:rPr>
                <w:rFonts w:eastAsiaTheme="minorHAnsi"/>
                <w:sz w:val="23"/>
                <w:szCs w:val="23"/>
                <w:lang w:val="uk-UA" w:eastAsia="en-US"/>
              </w:rPr>
            </w:pPr>
          </w:p>
        </w:tc>
        <w:tc>
          <w:tcPr>
            <w:tcW w:w="1594" w:type="dxa"/>
          </w:tcPr>
          <w:p w14:paraId="751D34BB" w14:textId="77777777" w:rsidR="006A224B" w:rsidRPr="009E73B2" w:rsidRDefault="006A224B" w:rsidP="004545CF">
            <w:pPr>
              <w:autoSpaceDE w:val="0"/>
              <w:autoSpaceDN w:val="0"/>
              <w:adjustRightInd w:val="0"/>
              <w:jc w:val="both"/>
              <w:rPr>
                <w:rFonts w:eastAsiaTheme="minorHAnsi"/>
                <w:sz w:val="23"/>
                <w:szCs w:val="23"/>
                <w:lang w:val="uk-UA" w:eastAsia="en-US"/>
              </w:rPr>
            </w:pPr>
          </w:p>
        </w:tc>
      </w:tr>
      <w:tr w:rsidR="006A224B" w:rsidRPr="00900A56" w14:paraId="11274D6B" w14:textId="77777777" w:rsidTr="004545CF">
        <w:tc>
          <w:tcPr>
            <w:tcW w:w="448" w:type="dxa"/>
          </w:tcPr>
          <w:p w14:paraId="5F5190E8" w14:textId="77777777" w:rsidR="006A224B" w:rsidRPr="009E73B2" w:rsidRDefault="006A224B" w:rsidP="004545CF">
            <w:pPr>
              <w:autoSpaceDE w:val="0"/>
              <w:autoSpaceDN w:val="0"/>
              <w:adjustRightInd w:val="0"/>
              <w:jc w:val="both"/>
              <w:rPr>
                <w:rFonts w:eastAsiaTheme="minorHAnsi"/>
                <w:sz w:val="23"/>
                <w:szCs w:val="23"/>
                <w:lang w:val="uk-UA" w:eastAsia="en-US"/>
              </w:rPr>
            </w:pPr>
          </w:p>
        </w:tc>
        <w:tc>
          <w:tcPr>
            <w:tcW w:w="2750" w:type="dxa"/>
          </w:tcPr>
          <w:p w14:paraId="57310FFD" w14:textId="77777777" w:rsidR="006A224B" w:rsidRPr="009E73B2" w:rsidRDefault="006A224B" w:rsidP="004545CF">
            <w:pPr>
              <w:autoSpaceDE w:val="0"/>
              <w:autoSpaceDN w:val="0"/>
              <w:adjustRightInd w:val="0"/>
              <w:jc w:val="both"/>
              <w:rPr>
                <w:rFonts w:eastAsiaTheme="minorHAnsi"/>
                <w:sz w:val="23"/>
                <w:szCs w:val="23"/>
                <w:lang w:val="uk-UA" w:eastAsia="en-US"/>
              </w:rPr>
            </w:pPr>
          </w:p>
        </w:tc>
        <w:tc>
          <w:tcPr>
            <w:tcW w:w="1593" w:type="dxa"/>
          </w:tcPr>
          <w:p w14:paraId="103F327B" w14:textId="77777777" w:rsidR="006A224B" w:rsidRPr="009E73B2" w:rsidRDefault="006A224B" w:rsidP="004545CF">
            <w:pPr>
              <w:autoSpaceDE w:val="0"/>
              <w:autoSpaceDN w:val="0"/>
              <w:adjustRightInd w:val="0"/>
              <w:jc w:val="both"/>
              <w:rPr>
                <w:rFonts w:eastAsiaTheme="minorHAnsi"/>
                <w:sz w:val="23"/>
                <w:szCs w:val="23"/>
                <w:lang w:val="uk-UA" w:eastAsia="en-US"/>
              </w:rPr>
            </w:pPr>
          </w:p>
        </w:tc>
        <w:tc>
          <w:tcPr>
            <w:tcW w:w="1593" w:type="dxa"/>
          </w:tcPr>
          <w:p w14:paraId="63805CCB" w14:textId="77777777" w:rsidR="006A224B" w:rsidRPr="009E73B2" w:rsidRDefault="006A224B" w:rsidP="004545CF">
            <w:pPr>
              <w:autoSpaceDE w:val="0"/>
              <w:autoSpaceDN w:val="0"/>
              <w:adjustRightInd w:val="0"/>
              <w:jc w:val="both"/>
              <w:rPr>
                <w:rFonts w:eastAsiaTheme="minorHAnsi"/>
                <w:sz w:val="23"/>
                <w:szCs w:val="23"/>
                <w:lang w:val="uk-UA" w:eastAsia="en-US"/>
              </w:rPr>
            </w:pPr>
          </w:p>
        </w:tc>
        <w:tc>
          <w:tcPr>
            <w:tcW w:w="1593" w:type="dxa"/>
          </w:tcPr>
          <w:p w14:paraId="4E74B5DB" w14:textId="77777777" w:rsidR="006A224B" w:rsidRPr="009E73B2" w:rsidRDefault="006A224B" w:rsidP="004545CF">
            <w:pPr>
              <w:autoSpaceDE w:val="0"/>
              <w:autoSpaceDN w:val="0"/>
              <w:adjustRightInd w:val="0"/>
              <w:jc w:val="both"/>
              <w:rPr>
                <w:rFonts w:eastAsiaTheme="minorHAnsi"/>
                <w:sz w:val="23"/>
                <w:szCs w:val="23"/>
                <w:lang w:val="uk-UA" w:eastAsia="en-US"/>
              </w:rPr>
            </w:pPr>
          </w:p>
        </w:tc>
        <w:tc>
          <w:tcPr>
            <w:tcW w:w="1594" w:type="dxa"/>
          </w:tcPr>
          <w:p w14:paraId="6E7171CA" w14:textId="77777777" w:rsidR="006A224B" w:rsidRPr="009E73B2" w:rsidRDefault="006A224B" w:rsidP="004545CF">
            <w:pPr>
              <w:autoSpaceDE w:val="0"/>
              <w:autoSpaceDN w:val="0"/>
              <w:adjustRightInd w:val="0"/>
              <w:jc w:val="both"/>
              <w:rPr>
                <w:rFonts w:eastAsiaTheme="minorHAnsi"/>
                <w:sz w:val="23"/>
                <w:szCs w:val="23"/>
                <w:lang w:val="uk-UA" w:eastAsia="en-US"/>
              </w:rPr>
            </w:pPr>
          </w:p>
        </w:tc>
      </w:tr>
      <w:tr w:rsidR="006A224B" w:rsidRPr="009E73B2" w14:paraId="1FE6B40D" w14:textId="77777777" w:rsidTr="004545CF">
        <w:tc>
          <w:tcPr>
            <w:tcW w:w="3198" w:type="dxa"/>
            <w:gridSpan w:val="2"/>
          </w:tcPr>
          <w:p w14:paraId="2BD1BF3D" w14:textId="77777777" w:rsidR="006A224B" w:rsidRPr="009E73B2" w:rsidRDefault="006A224B" w:rsidP="004545CF">
            <w:pPr>
              <w:autoSpaceDE w:val="0"/>
              <w:autoSpaceDN w:val="0"/>
              <w:adjustRightInd w:val="0"/>
              <w:jc w:val="both"/>
              <w:rPr>
                <w:rFonts w:eastAsiaTheme="minorHAnsi"/>
                <w:sz w:val="23"/>
                <w:szCs w:val="23"/>
                <w:lang w:val="uk-UA" w:eastAsia="en-US"/>
              </w:rPr>
            </w:pPr>
            <w:proofErr w:type="spellStart"/>
            <w:r w:rsidRPr="009E73B2">
              <w:rPr>
                <w:rFonts w:eastAsiaTheme="minorHAnsi"/>
                <w:b/>
                <w:bCs/>
                <w:lang w:eastAsia="en-US"/>
              </w:rPr>
              <w:t>Вартість</w:t>
            </w:r>
            <w:proofErr w:type="spellEnd"/>
            <w:r w:rsidRPr="009E73B2">
              <w:rPr>
                <w:rFonts w:eastAsiaTheme="minorHAnsi"/>
                <w:b/>
                <w:bCs/>
                <w:lang w:eastAsia="en-US"/>
              </w:rPr>
              <w:t xml:space="preserve"> </w:t>
            </w:r>
            <w:proofErr w:type="spellStart"/>
            <w:r w:rsidRPr="009E73B2">
              <w:rPr>
                <w:rFonts w:eastAsiaTheme="minorHAnsi"/>
                <w:b/>
                <w:bCs/>
                <w:lang w:eastAsia="en-US"/>
              </w:rPr>
              <w:t>пропозиції</w:t>
            </w:r>
            <w:proofErr w:type="spellEnd"/>
            <w:r w:rsidRPr="009E73B2">
              <w:rPr>
                <w:rFonts w:eastAsiaTheme="minorHAnsi"/>
                <w:b/>
                <w:bCs/>
                <w:lang w:eastAsia="en-US"/>
              </w:rPr>
              <w:t>:</w:t>
            </w:r>
          </w:p>
        </w:tc>
        <w:tc>
          <w:tcPr>
            <w:tcW w:w="1593" w:type="dxa"/>
          </w:tcPr>
          <w:p w14:paraId="28A257EF" w14:textId="77777777" w:rsidR="006A224B" w:rsidRPr="009E73B2" w:rsidRDefault="006A224B" w:rsidP="004545CF">
            <w:pPr>
              <w:autoSpaceDE w:val="0"/>
              <w:autoSpaceDN w:val="0"/>
              <w:adjustRightInd w:val="0"/>
              <w:jc w:val="both"/>
              <w:rPr>
                <w:rFonts w:eastAsiaTheme="minorHAnsi"/>
                <w:sz w:val="23"/>
                <w:szCs w:val="23"/>
                <w:lang w:val="uk-UA" w:eastAsia="en-US"/>
              </w:rPr>
            </w:pPr>
          </w:p>
        </w:tc>
        <w:tc>
          <w:tcPr>
            <w:tcW w:w="1593" w:type="dxa"/>
          </w:tcPr>
          <w:p w14:paraId="77143E51" w14:textId="77777777" w:rsidR="006A224B" w:rsidRPr="009E73B2" w:rsidRDefault="006A224B" w:rsidP="004545CF">
            <w:pPr>
              <w:autoSpaceDE w:val="0"/>
              <w:autoSpaceDN w:val="0"/>
              <w:adjustRightInd w:val="0"/>
              <w:jc w:val="both"/>
              <w:rPr>
                <w:rFonts w:eastAsiaTheme="minorHAnsi"/>
                <w:sz w:val="23"/>
                <w:szCs w:val="23"/>
                <w:lang w:val="uk-UA" w:eastAsia="en-US"/>
              </w:rPr>
            </w:pPr>
          </w:p>
        </w:tc>
        <w:tc>
          <w:tcPr>
            <w:tcW w:w="1593" w:type="dxa"/>
          </w:tcPr>
          <w:p w14:paraId="5EA7A91A" w14:textId="77777777" w:rsidR="006A224B" w:rsidRPr="009E73B2" w:rsidRDefault="006A224B" w:rsidP="004545CF">
            <w:pPr>
              <w:autoSpaceDE w:val="0"/>
              <w:autoSpaceDN w:val="0"/>
              <w:adjustRightInd w:val="0"/>
              <w:jc w:val="both"/>
              <w:rPr>
                <w:rFonts w:eastAsiaTheme="minorHAnsi"/>
                <w:sz w:val="23"/>
                <w:szCs w:val="23"/>
                <w:lang w:val="uk-UA" w:eastAsia="en-US"/>
              </w:rPr>
            </w:pPr>
          </w:p>
        </w:tc>
        <w:tc>
          <w:tcPr>
            <w:tcW w:w="1594" w:type="dxa"/>
          </w:tcPr>
          <w:p w14:paraId="610F3810" w14:textId="77777777" w:rsidR="006A224B" w:rsidRPr="009E73B2" w:rsidRDefault="006A224B" w:rsidP="004545CF">
            <w:pPr>
              <w:autoSpaceDE w:val="0"/>
              <w:autoSpaceDN w:val="0"/>
              <w:adjustRightInd w:val="0"/>
              <w:jc w:val="both"/>
              <w:rPr>
                <w:rFonts w:eastAsiaTheme="minorHAnsi"/>
                <w:sz w:val="23"/>
                <w:szCs w:val="23"/>
                <w:lang w:val="uk-UA" w:eastAsia="en-US"/>
              </w:rPr>
            </w:pPr>
          </w:p>
        </w:tc>
      </w:tr>
      <w:tr w:rsidR="006A224B" w:rsidRPr="009E73B2" w14:paraId="4AAFAE8E" w14:textId="77777777" w:rsidTr="004545CF">
        <w:tc>
          <w:tcPr>
            <w:tcW w:w="9571" w:type="dxa"/>
            <w:gridSpan w:val="6"/>
          </w:tcPr>
          <w:p w14:paraId="70962253" w14:textId="77777777" w:rsidR="006A224B" w:rsidRPr="009E73B2" w:rsidRDefault="006A224B" w:rsidP="004545CF">
            <w:pPr>
              <w:autoSpaceDE w:val="0"/>
              <w:autoSpaceDN w:val="0"/>
              <w:adjustRightInd w:val="0"/>
              <w:jc w:val="both"/>
              <w:rPr>
                <w:rFonts w:eastAsiaTheme="minorHAnsi"/>
                <w:b/>
                <w:lang w:val="uk-UA" w:eastAsia="en-US"/>
              </w:rPr>
            </w:pPr>
            <w:r w:rsidRPr="009E73B2">
              <w:rPr>
                <w:rFonts w:eastAsiaTheme="minorHAnsi"/>
                <w:b/>
                <w:lang w:val="uk-UA" w:eastAsia="en-US"/>
              </w:rPr>
              <w:t>(загальна сума літерами)</w:t>
            </w:r>
          </w:p>
        </w:tc>
      </w:tr>
    </w:tbl>
    <w:p w14:paraId="50C866B6" w14:textId="764F0DF6" w:rsidR="006A224B" w:rsidRPr="009E73B2" w:rsidRDefault="00E94198" w:rsidP="006A224B">
      <w:pPr>
        <w:autoSpaceDE w:val="0"/>
        <w:autoSpaceDN w:val="0"/>
        <w:adjustRightInd w:val="0"/>
        <w:spacing w:line="240" w:lineRule="auto"/>
        <w:jc w:val="both"/>
        <w:rPr>
          <w:rFonts w:ascii="Times New Roman" w:hAnsi="Times New Roman" w:cs="Times New Roman"/>
          <w:sz w:val="23"/>
          <w:szCs w:val="23"/>
          <w:lang w:val="uk-UA"/>
        </w:rPr>
      </w:pPr>
      <w:r w:rsidRPr="00E94198">
        <w:rPr>
          <w:rFonts w:ascii="Times New Roman" w:hAnsi="Times New Roman" w:cs="Times New Roman"/>
          <w:sz w:val="23"/>
          <w:szCs w:val="23"/>
          <w:lang w:val="uk-UA"/>
        </w:rPr>
        <w:t>** якщо учасник не є платником ПДВ – вказати «без ПДВ».</w:t>
      </w:r>
    </w:p>
    <w:p w14:paraId="331927E3"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3"/>
          <w:szCs w:val="23"/>
          <w:lang w:val="ru-RU"/>
        </w:rPr>
      </w:pPr>
      <w:proofErr w:type="spellStart"/>
      <w:r w:rsidRPr="006A224B">
        <w:rPr>
          <w:rFonts w:ascii="Times New Roman" w:hAnsi="Times New Roman" w:cs="Times New Roman"/>
          <w:sz w:val="23"/>
          <w:szCs w:val="23"/>
          <w:lang w:val="ru-RU"/>
        </w:rPr>
        <w:t>Учасник</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визначає</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ціну</w:t>
      </w:r>
      <w:proofErr w:type="spellEnd"/>
      <w:r w:rsidRPr="006A224B">
        <w:rPr>
          <w:rFonts w:ascii="Times New Roman" w:hAnsi="Times New Roman" w:cs="Times New Roman"/>
          <w:sz w:val="23"/>
          <w:szCs w:val="23"/>
          <w:lang w:val="ru-RU"/>
        </w:rPr>
        <w:t xml:space="preserve"> на товар, </w:t>
      </w:r>
      <w:proofErr w:type="spellStart"/>
      <w:r w:rsidRPr="006A224B">
        <w:rPr>
          <w:rFonts w:ascii="Times New Roman" w:hAnsi="Times New Roman" w:cs="Times New Roman"/>
          <w:sz w:val="23"/>
          <w:szCs w:val="23"/>
          <w:lang w:val="ru-RU"/>
        </w:rPr>
        <w:t>який</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він</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пропонує</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виконувати</w:t>
      </w:r>
      <w:proofErr w:type="spellEnd"/>
      <w:r w:rsidRPr="006A224B">
        <w:rPr>
          <w:rFonts w:ascii="Times New Roman" w:hAnsi="Times New Roman" w:cs="Times New Roman"/>
          <w:sz w:val="23"/>
          <w:szCs w:val="23"/>
          <w:lang w:val="ru-RU"/>
        </w:rPr>
        <w:t xml:space="preserve"> за Договором з </w:t>
      </w:r>
      <w:proofErr w:type="spellStart"/>
      <w:r w:rsidRPr="006A224B">
        <w:rPr>
          <w:rFonts w:ascii="Times New Roman" w:hAnsi="Times New Roman" w:cs="Times New Roman"/>
          <w:sz w:val="23"/>
          <w:szCs w:val="23"/>
          <w:lang w:val="ru-RU"/>
        </w:rPr>
        <w:t>урахуванням</w:t>
      </w:r>
      <w:proofErr w:type="spellEnd"/>
      <w:r w:rsidRPr="006A224B">
        <w:rPr>
          <w:rFonts w:ascii="Times New Roman" w:hAnsi="Times New Roman" w:cs="Times New Roman"/>
          <w:sz w:val="23"/>
          <w:szCs w:val="23"/>
          <w:lang w:val="ru-RU"/>
        </w:rPr>
        <w:t xml:space="preserve"> ПДВ. </w:t>
      </w:r>
      <w:proofErr w:type="spellStart"/>
      <w:r w:rsidRPr="006A224B">
        <w:rPr>
          <w:rFonts w:ascii="Times New Roman" w:hAnsi="Times New Roman" w:cs="Times New Roman"/>
          <w:sz w:val="23"/>
          <w:szCs w:val="23"/>
          <w:lang w:val="ru-RU"/>
        </w:rPr>
        <w:t>Ціни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вказуються</w:t>
      </w:r>
      <w:proofErr w:type="spellEnd"/>
      <w:r w:rsidRPr="006A224B">
        <w:rPr>
          <w:rFonts w:ascii="Times New Roman" w:hAnsi="Times New Roman" w:cs="Times New Roman"/>
          <w:sz w:val="23"/>
          <w:szCs w:val="23"/>
          <w:lang w:val="ru-RU"/>
        </w:rPr>
        <w:t xml:space="preserve"> з </w:t>
      </w:r>
      <w:proofErr w:type="spellStart"/>
      <w:r w:rsidRPr="006A224B">
        <w:rPr>
          <w:rFonts w:ascii="Times New Roman" w:hAnsi="Times New Roman" w:cs="Times New Roman"/>
          <w:sz w:val="23"/>
          <w:szCs w:val="23"/>
          <w:lang w:val="ru-RU"/>
        </w:rPr>
        <w:t>урахуванням</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податків</w:t>
      </w:r>
      <w:proofErr w:type="spellEnd"/>
      <w:r w:rsidRPr="006A224B">
        <w:rPr>
          <w:rFonts w:ascii="Times New Roman" w:hAnsi="Times New Roman" w:cs="Times New Roman"/>
          <w:sz w:val="23"/>
          <w:szCs w:val="23"/>
          <w:lang w:val="ru-RU"/>
        </w:rPr>
        <w:t xml:space="preserve"> і </w:t>
      </w:r>
      <w:proofErr w:type="spellStart"/>
      <w:r w:rsidRPr="006A224B">
        <w:rPr>
          <w:rFonts w:ascii="Times New Roman" w:hAnsi="Times New Roman" w:cs="Times New Roman"/>
          <w:sz w:val="23"/>
          <w:szCs w:val="23"/>
          <w:lang w:val="ru-RU"/>
        </w:rPr>
        <w:t>зборів</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що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сплачуються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або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мають</w:t>
      </w:r>
      <w:proofErr w:type="spellEnd"/>
      <w:r w:rsidRPr="006A224B">
        <w:rPr>
          <w:rFonts w:ascii="Times New Roman" w:hAnsi="Times New Roman" w:cs="Times New Roman"/>
          <w:sz w:val="23"/>
          <w:szCs w:val="23"/>
          <w:lang w:val="ru-RU"/>
        </w:rPr>
        <w:t xml:space="preserve"> бути </w:t>
      </w:r>
      <w:proofErr w:type="spellStart"/>
      <w:r w:rsidRPr="006A224B">
        <w:rPr>
          <w:rFonts w:ascii="Times New Roman" w:hAnsi="Times New Roman" w:cs="Times New Roman"/>
          <w:sz w:val="23"/>
          <w:szCs w:val="23"/>
          <w:lang w:val="ru-RU"/>
        </w:rPr>
        <w:t>сплачені</w:t>
      </w:r>
      <w:proofErr w:type="spellEnd"/>
      <w:r w:rsidRPr="006A224B">
        <w:rPr>
          <w:rFonts w:ascii="Times New Roman" w:hAnsi="Times New Roman" w:cs="Times New Roman"/>
          <w:sz w:val="23"/>
          <w:szCs w:val="23"/>
          <w:lang w:val="ru-RU"/>
        </w:rPr>
        <w:t xml:space="preserve">. </w:t>
      </w:r>
    </w:p>
    <w:p w14:paraId="671C0C26"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3"/>
          <w:szCs w:val="23"/>
          <w:lang w:val="ru-RU"/>
        </w:rPr>
      </w:pPr>
      <w:proofErr w:type="spellStart"/>
      <w:r w:rsidRPr="006A224B">
        <w:rPr>
          <w:rFonts w:ascii="Times New Roman" w:hAnsi="Times New Roman" w:cs="Times New Roman"/>
          <w:sz w:val="23"/>
          <w:szCs w:val="23"/>
          <w:lang w:val="ru-RU"/>
        </w:rPr>
        <w:t>Обсяги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закупівлі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можуть</w:t>
      </w:r>
      <w:proofErr w:type="spellEnd"/>
      <w:r w:rsidRPr="006A224B">
        <w:rPr>
          <w:rFonts w:ascii="Times New Roman" w:hAnsi="Times New Roman" w:cs="Times New Roman"/>
          <w:sz w:val="23"/>
          <w:szCs w:val="23"/>
          <w:lang w:val="ru-RU"/>
        </w:rPr>
        <w:t xml:space="preserve"> бути </w:t>
      </w:r>
      <w:proofErr w:type="spellStart"/>
      <w:r w:rsidRPr="006A224B">
        <w:rPr>
          <w:rFonts w:ascii="Times New Roman" w:hAnsi="Times New Roman" w:cs="Times New Roman"/>
          <w:sz w:val="23"/>
          <w:szCs w:val="23"/>
          <w:lang w:val="ru-RU"/>
        </w:rPr>
        <w:t>зменшені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залежно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від</w:t>
      </w:r>
      <w:proofErr w:type="spellEnd"/>
      <w:r w:rsidRPr="006A224B">
        <w:rPr>
          <w:rFonts w:ascii="Times New Roman" w:hAnsi="Times New Roman" w:cs="Times New Roman"/>
          <w:sz w:val="23"/>
          <w:szCs w:val="23"/>
          <w:lang w:val="ru-RU"/>
        </w:rPr>
        <w:t xml:space="preserve"> потреб </w:t>
      </w:r>
      <w:proofErr w:type="spellStart"/>
      <w:r w:rsidRPr="006A224B">
        <w:rPr>
          <w:rFonts w:ascii="Times New Roman" w:hAnsi="Times New Roman" w:cs="Times New Roman"/>
          <w:sz w:val="23"/>
          <w:szCs w:val="23"/>
          <w:lang w:val="ru-RU"/>
        </w:rPr>
        <w:t>Замовника</w:t>
      </w:r>
      <w:proofErr w:type="spellEnd"/>
      <w:r w:rsidRPr="006A224B">
        <w:rPr>
          <w:rFonts w:ascii="Times New Roman" w:hAnsi="Times New Roman" w:cs="Times New Roman"/>
          <w:sz w:val="23"/>
          <w:szCs w:val="23"/>
          <w:lang w:val="ru-RU"/>
        </w:rPr>
        <w:t xml:space="preserve"> та реального </w:t>
      </w:r>
      <w:proofErr w:type="spellStart"/>
      <w:r w:rsidRPr="006A224B">
        <w:rPr>
          <w:rFonts w:ascii="Times New Roman" w:hAnsi="Times New Roman" w:cs="Times New Roman"/>
          <w:sz w:val="23"/>
          <w:szCs w:val="23"/>
          <w:lang w:val="ru-RU"/>
        </w:rPr>
        <w:t>фінансування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видатків</w:t>
      </w:r>
      <w:proofErr w:type="spellEnd"/>
      <w:r w:rsidRPr="006A224B">
        <w:rPr>
          <w:rFonts w:ascii="Times New Roman" w:hAnsi="Times New Roman" w:cs="Times New Roman"/>
          <w:sz w:val="23"/>
          <w:szCs w:val="23"/>
          <w:lang w:val="ru-RU"/>
        </w:rPr>
        <w:t xml:space="preserve">. </w:t>
      </w:r>
    </w:p>
    <w:p w14:paraId="3A0B0218"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 xml:space="preserve">У </w:t>
      </w:r>
      <w:proofErr w:type="spellStart"/>
      <w:r w:rsidRPr="006A224B">
        <w:rPr>
          <w:rFonts w:ascii="Times New Roman" w:hAnsi="Times New Roman" w:cs="Times New Roman"/>
          <w:sz w:val="23"/>
          <w:szCs w:val="23"/>
          <w:lang w:val="ru-RU"/>
        </w:rPr>
        <w:t>разі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визначення</w:t>
      </w:r>
      <w:proofErr w:type="spellEnd"/>
      <w:r w:rsidRPr="006A224B">
        <w:rPr>
          <w:rFonts w:ascii="Times New Roman" w:hAnsi="Times New Roman" w:cs="Times New Roman"/>
          <w:sz w:val="23"/>
          <w:szCs w:val="23"/>
          <w:lang w:val="ru-RU"/>
        </w:rPr>
        <w:t xml:space="preserve"> нас </w:t>
      </w:r>
      <w:proofErr w:type="spellStart"/>
      <w:r w:rsidRPr="006A224B">
        <w:rPr>
          <w:rFonts w:ascii="Times New Roman" w:hAnsi="Times New Roman" w:cs="Times New Roman"/>
          <w:sz w:val="23"/>
          <w:szCs w:val="23"/>
          <w:lang w:val="ru-RU"/>
        </w:rPr>
        <w:t>переможцем</w:t>
      </w:r>
      <w:proofErr w:type="spellEnd"/>
      <w:r w:rsidRPr="006A224B">
        <w:rPr>
          <w:rFonts w:ascii="Times New Roman" w:hAnsi="Times New Roman" w:cs="Times New Roman"/>
          <w:sz w:val="23"/>
          <w:szCs w:val="23"/>
          <w:lang w:val="ru-RU"/>
        </w:rPr>
        <w:t xml:space="preserve"> та </w:t>
      </w:r>
      <w:proofErr w:type="spellStart"/>
      <w:r w:rsidRPr="006A224B">
        <w:rPr>
          <w:rFonts w:ascii="Times New Roman" w:hAnsi="Times New Roman" w:cs="Times New Roman"/>
          <w:sz w:val="23"/>
          <w:szCs w:val="23"/>
          <w:lang w:val="ru-RU"/>
        </w:rPr>
        <w:t>прийняття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рішення</w:t>
      </w:r>
      <w:proofErr w:type="spellEnd"/>
      <w:r w:rsidRPr="006A224B">
        <w:rPr>
          <w:rFonts w:ascii="Times New Roman" w:hAnsi="Times New Roman" w:cs="Times New Roman"/>
          <w:sz w:val="23"/>
          <w:szCs w:val="23"/>
          <w:lang w:val="ru-RU"/>
        </w:rPr>
        <w:t xml:space="preserve"> про </w:t>
      </w:r>
      <w:proofErr w:type="spellStart"/>
      <w:r w:rsidRPr="006A224B">
        <w:rPr>
          <w:rFonts w:ascii="Times New Roman" w:hAnsi="Times New Roman" w:cs="Times New Roman"/>
          <w:sz w:val="23"/>
          <w:szCs w:val="23"/>
          <w:lang w:val="ru-RU"/>
        </w:rPr>
        <w:t>намір</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укласти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договір</w:t>
      </w:r>
      <w:proofErr w:type="spellEnd"/>
      <w:r w:rsidRPr="006A224B">
        <w:rPr>
          <w:rFonts w:ascii="Times New Roman" w:hAnsi="Times New Roman" w:cs="Times New Roman"/>
          <w:sz w:val="23"/>
          <w:szCs w:val="23"/>
          <w:lang w:val="ru-RU"/>
        </w:rPr>
        <w:t xml:space="preserve"> про </w:t>
      </w:r>
      <w:proofErr w:type="spellStart"/>
      <w:r w:rsidRPr="006A224B">
        <w:rPr>
          <w:rFonts w:ascii="Times New Roman" w:hAnsi="Times New Roman" w:cs="Times New Roman"/>
          <w:sz w:val="23"/>
          <w:szCs w:val="23"/>
          <w:lang w:val="ru-RU"/>
        </w:rPr>
        <w:t>закупівлю</w:t>
      </w:r>
      <w:proofErr w:type="spellEnd"/>
      <w:r w:rsidRPr="006A224B">
        <w:rPr>
          <w:rFonts w:ascii="Times New Roman" w:hAnsi="Times New Roman" w:cs="Times New Roman"/>
          <w:sz w:val="23"/>
          <w:szCs w:val="23"/>
          <w:lang w:val="ru-RU"/>
        </w:rPr>
        <w:t xml:space="preserve">, ми </w:t>
      </w:r>
      <w:proofErr w:type="spellStart"/>
      <w:r w:rsidRPr="006A224B">
        <w:rPr>
          <w:rFonts w:ascii="Times New Roman" w:hAnsi="Times New Roman" w:cs="Times New Roman"/>
          <w:sz w:val="23"/>
          <w:szCs w:val="23"/>
          <w:lang w:val="ru-RU"/>
        </w:rPr>
        <w:t>візьмемо</w:t>
      </w:r>
      <w:proofErr w:type="spellEnd"/>
      <w:r w:rsidRPr="006A224B">
        <w:rPr>
          <w:rFonts w:ascii="Times New Roman" w:hAnsi="Times New Roman" w:cs="Times New Roman"/>
          <w:sz w:val="23"/>
          <w:szCs w:val="23"/>
          <w:lang w:val="ru-RU"/>
        </w:rPr>
        <w:t xml:space="preserve"> на себе </w:t>
      </w:r>
      <w:proofErr w:type="spellStart"/>
      <w:r w:rsidRPr="006A224B">
        <w:rPr>
          <w:rFonts w:ascii="Times New Roman" w:hAnsi="Times New Roman" w:cs="Times New Roman"/>
          <w:sz w:val="23"/>
          <w:szCs w:val="23"/>
          <w:lang w:val="ru-RU"/>
        </w:rPr>
        <w:t>зобов'язання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виконати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всі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умови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передбачені</w:t>
      </w:r>
      <w:proofErr w:type="spellEnd"/>
      <w:r w:rsidRPr="006A224B">
        <w:rPr>
          <w:rFonts w:ascii="Times New Roman" w:hAnsi="Times New Roman" w:cs="Times New Roman"/>
          <w:sz w:val="23"/>
          <w:szCs w:val="23"/>
          <w:lang w:val="ru-RU"/>
        </w:rPr>
        <w:t xml:space="preserve"> договором. </w:t>
      </w:r>
    </w:p>
    <w:p w14:paraId="535C28F6"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 xml:space="preserve">Ми </w:t>
      </w:r>
      <w:proofErr w:type="spellStart"/>
      <w:r w:rsidRPr="006A224B">
        <w:rPr>
          <w:rFonts w:ascii="Times New Roman" w:hAnsi="Times New Roman" w:cs="Times New Roman"/>
          <w:sz w:val="23"/>
          <w:szCs w:val="23"/>
          <w:lang w:val="ru-RU"/>
        </w:rPr>
        <w:t>погоджуємося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дотримуватися</w:t>
      </w:r>
      <w:proofErr w:type="spellEnd"/>
      <w:r w:rsidRPr="006A224B">
        <w:rPr>
          <w:rFonts w:ascii="Times New Roman" w:hAnsi="Times New Roman" w:cs="Times New Roman"/>
          <w:sz w:val="23"/>
          <w:szCs w:val="23"/>
          <w:lang w:val="ru-RU"/>
        </w:rPr>
        <w:t xml:space="preserve"> умов </w:t>
      </w:r>
      <w:proofErr w:type="spellStart"/>
      <w:r w:rsidRPr="006A224B">
        <w:rPr>
          <w:rFonts w:ascii="Times New Roman" w:hAnsi="Times New Roman" w:cs="Times New Roman"/>
          <w:sz w:val="23"/>
          <w:szCs w:val="23"/>
          <w:lang w:val="ru-RU"/>
        </w:rPr>
        <w:t>цієї</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пропозиції</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протягом</w:t>
      </w:r>
      <w:proofErr w:type="spellEnd"/>
      <w:r w:rsidRPr="006A224B">
        <w:rPr>
          <w:rFonts w:ascii="Times New Roman" w:hAnsi="Times New Roman" w:cs="Times New Roman"/>
          <w:sz w:val="23"/>
          <w:szCs w:val="23"/>
          <w:lang w:val="ru-RU"/>
        </w:rPr>
        <w:t xml:space="preserve"> </w:t>
      </w:r>
      <w:r w:rsidRPr="006A224B">
        <w:rPr>
          <w:rFonts w:ascii="Times New Roman" w:hAnsi="Times New Roman" w:cs="Times New Roman"/>
          <w:b/>
          <w:bCs/>
          <w:sz w:val="23"/>
          <w:szCs w:val="23"/>
          <w:lang w:val="ru-RU"/>
        </w:rPr>
        <w:t xml:space="preserve">90 </w:t>
      </w:r>
      <w:proofErr w:type="spellStart"/>
      <w:r w:rsidRPr="006A224B">
        <w:rPr>
          <w:rFonts w:ascii="Times New Roman" w:hAnsi="Times New Roman" w:cs="Times New Roman"/>
          <w:sz w:val="23"/>
          <w:szCs w:val="23"/>
          <w:lang w:val="ru-RU"/>
        </w:rPr>
        <w:t>календарних</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днів</w:t>
      </w:r>
      <w:proofErr w:type="spellEnd"/>
      <w:r w:rsidRPr="006A224B">
        <w:rPr>
          <w:rFonts w:ascii="Times New Roman" w:hAnsi="Times New Roman" w:cs="Times New Roman"/>
          <w:sz w:val="23"/>
          <w:szCs w:val="23"/>
          <w:lang w:val="ru-RU"/>
        </w:rPr>
        <w:t xml:space="preserve"> з дня </w:t>
      </w:r>
      <w:proofErr w:type="spellStart"/>
      <w:r w:rsidRPr="006A224B">
        <w:rPr>
          <w:rFonts w:ascii="Times New Roman" w:hAnsi="Times New Roman" w:cs="Times New Roman"/>
          <w:sz w:val="23"/>
          <w:szCs w:val="23"/>
          <w:lang w:val="ru-RU"/>
        </w:rPr>
        <w:t>визначення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переможця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тендерних</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пропозицій</w:t>
      </w:r>
      <w:proofErr w:type="spellEnd"/>
      <w:r w:rsidRPr="006A224B">
        <w:rPr>
          <w:rFonts w:ascii="Times New Roman" w:hAnsi="Times New Roman" w:cs="Times New Roman"/>
          <w:sz w:val="23"/>
          <w:szCs w:val="23"/>
          <w:lang w:val="ru-RU"/>
        </w:rPr>
        <w:t xml:space="preserve">. </w:t>
      </w:r>
    </w:p>
    <w:p w14:paraId="119C41D5"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 xml:space="preserve">Ми </w:t>
      </w:r>
      <w:proofErr w:type="spellStart"/>
      <w:r w:rsidRPr="006A224B">
        <w:rPr>
          <w:rFonts w:ascii="Times New Roman" w:hAnsi="Times New Roman" w:cs="Times New Roman"/>
          <w:sz w:val="23"/>
          <w:szCs w:val="23"/>
          <w:lang w:val="ru-RU"/>
        </w:rPr>
        <w:t>погоджуємося</w:t>
      </w:r>
      <w:proofErr w:type="spellEnd"/>
      <w:r w:rsidRPr="006A224B">
        <w:rPr>
          <w:rFonts w:ascii="Times New Roman" w:hAnsi="Times New Roman" w:cs="Times New Roman"/>
          <w:sz w:val="23"/>
          <w:szCs w:val="23"/>
          <w:lang w:val="ru-RU"/>
        </w:rPr>
        <w:t xml:space="preserve"> з </w:t>
      </w:r>
      <w:proofErr w:type="spellStart"/>
      <w:r w:rsidRPr="006A224B">
        <w:rPr>
          <w:rFonts w:ascii="Times New Roman" w:hAnsi="Times New Roman" w:cs="Times New Roman"/>
          <w:sz w:val="23"/>
          <w:szCs w:val="23"/>
          <w:lang w:val="ru-RU"/>
        </w:rPr>
        <w:t>умовами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що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ви</w:t>
      </w:r>
      <w:proofErr w:type="spellEnd"/>
      <w:r w:rsidRPr="006A224B">
        <w:rPr>
          <w:rFonts w:ascii="Times New Roman" w:hAnsi="Times New Roman" w:cs="Times New Roman"/>
          <w:sz w:val="23"/>
          <w:szCs w:val="23"/>
          <w:lang w:val="ru-RU"/>
        </w:rPr>
        <w:t xml:space="preserve"> можете </w:t>
      </w:r>
      <w:proofErr w:type="spellStart"/>
      <w:r w:rsidRPr="006A224B">
        <w:rPr>
          <w:rFonts w:ascii="Times New Roman" w:hAnsi="Times New Roman" w:cs="Times New Roman"/>
          <w:sz w:val="23"/>
          <w:szCs w:val="23"/>
          <w:lang w:val="ru-RU"/>
        </w:rPr>
        <w:t>відхилити</w:t>
      </w:r>
      <w:proofErr w:type="spellEnd"/>
      <w:r w:rsidRPr="006A224B">
        <w:rPr>
          <w:rFonts w:ascii="Times New Roman" w:hAnsi="Times New Roman" w:cs="Times New Roman"/>
          <w:sz w:val="23"/>
          <w:szCs w:val="23"/>
          <w:lang w:val="ru-RU"/>
        </w:rPr>
        <w:t xml:space="preserve"> нашу </w:t>
      </w:r>
      <w:proofErr w:type="spellStart"/>
      <w:r w:rsidRPr="006A224B">
        <w:rPr>
          <w:rFonts w:ascii="Times New Roman" w:hAnsi="Times New Roman" w:cs="Times New Roman"/>
          <w:sz w:val="23"/>
          <w:szCs w:val="23"/>
          <w:lang w:val="ru-RU"/>
        </w:rPr>
        <w:t>чи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всі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тендерні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пропозиції</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згідно</w:t>
      </w:r>
      <w:proofErr w:type="spellEnd"/>
      <w:r w:rsidRPr="006A224B">
        <w:rPr>
          <w:rFonts w:ascii="Times New Roman" w:hAnsi="Times New Roman" w:cs="Times New Roman"/>
          <w:sz w:val="23"/>
          <w:szCs w:val="23"/>
          <w:lang w:val="ru-RU"/>
        </w:rPr>
        <w:t xml:space="preserve"> з </w:t>
      </w:r>
      <w:proofErr w:type="spellStart"/>
      <w:r w:rsidRPr="006A224B">
        <w:rPr>
          <w:rFonts w:ascii="Times New Roman" w:hAnsi="Times New Roman" w:cs="Times New Roman"/>
          <w:sz w:val="23"/>
          <w:szCs w:val="23"/>
          <w:lang w:val="ru-RU"/>
        </w:rPr>
        <w:t>умовами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тендерної</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документації</w:t>
      </w:r>
      <w:proofErr w:type="spellEnd"/>
      <w:r w:rsidRPr="006A224B">
        <w:rPr>
          <w:rFonts w:ascii="Times New Roman" w:hAnsi="Times New Roman" w:cs="Times New Roman"/>
          <w:sz w:val="23"/>
          <w:szCs w:val="23"/>
          <w:lang w:val="ru-RU"/>
        </w:rPr>
        <w:t xml:space="preserve"> та </w:t>
      </w:r>
      <w:proofErr w:type="spellStart"/>
      <w:r w:rsidRPr="006A224B">
        <w:rPr>
          <w:rFonts w:ascii="Times New Roman" w:hAnsi="Times New Roman" w:cs="Times New Roman"/>
          <w:sz w:val="23"/>
          <w:szCs w:val="23"/>
          <w:lang w:val="ru-RU"/>
        </w:rPr>
        <w:t>розуміємо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що</w:t>
      </w:r>
      <w:proofErr w:type="spellEnd"/>
      <w:r w:rsidRPr="006A224B">
        <w:rPr>
          <w:rFonts w:ascii="Times New Roman" w:hAnsi="Times New Roman" w:cs="Times New Roman"/>
          <w:sz w:val="23"/>
          <w:szCs w:val="23"/>
          <w:lang w:val="ru-RU"/>
        </w:rPr>
        <w:t xml:space="preserve"> Ви не </w:t>
      </w:r>
      <w:proofErr w:type="spellStart"/>
      <w:r w:rsidRPr="006A224B">
        <w:rPr>
          <w:rFonts w:ascii="Times New Roman" w:hAnsi="Times New Roman" w:cs="Times New Roman"/>
          <w:sz w:val="23"/>
          <w:szCs w:val="23"/>
          <w:lang w:val="ru-RU"/>
        </w:rPr>
        <w:t>обмежені</w:t>
      </w:r>
      <w:proofErr w:type="spellEnd"/>
      <w:r w:rsidRPr="006A224B">
        <w:rPr>
          <w:rFonts w:ascii="Times New Roman" w:hAnsi="Times New Roman" w:cs="Times New Roman"/>
          <w:sz w:val="23"/>
          <w:szCs w:val="23"/>
          <w:lang w:val="ru-RU"/>
        </w:rPr>
        <w:t xml:space="preserve"> у </w:t>
      </w:r>
      <w:proofErr w:type="spellStart"/>
      <w:r w:rsidRPr="006A224B">
        <w:rPr>
          <w:rFonts w:ascii="Times New Roman" w:hAnsi="Times New Roman" w:cs="Times New Roman"/>
          <w:sz w:val="23"/>
          <w:szCs w:val="23"/>
          <w:lang w:val="ru-RU"/>
        </w:rPr>
        <w:t>прийнятті</w:t>
      </w:r>
      <w:proofErr w:type="spellEnd"/>
      <w:r w:rsidRPr="006A224B">
        <w:rPr>
          <w:rFonts w:ascii="Times New Roman" w:hAnsi="Times New Roman" w:cs="Times New Roman"/>
          <w:sz w:val="23"/>
          <w:szCs w:val="23"/>
          <w:lang w:val="ru-RU"/>
        </w:rPr>
        <w:t xml:space="preserve"> будь-</w:t>
      </w:r>
      <w:proofErr w:type="spellStart"/>
      <w:r w:rsidRPr="006A224B">
        <w:rPr>
          <w:rFonts w:ascii="Times New Roman" w:hAnsi="Times New Roman" w:cs="Times New Roman"/>
          <w:sz w:val="23"/>
          <w:szCs w:val="23"/>
          <w:lang w:val="ru-RU"/>
        </w:rPr>
        <w:t>якої</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іншої</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пропозиції</w:t>
      </w:r>
      <w:proofErr w:type="spellEnd"/>
      <w:r w:rsidRPr="006A224B">
        <w:rPr>
          <w:rFonts w:ascii="Times New Roman" w:hAnsi="Times New Roman" w:cs="Times New Roman"/>
          <w:sz w:val="23"/>
          <w:szCs w:val="23"/>
          <w:lang w:val="ru-RU"/>
        </w:rPr>
        <w:t xml:space="preserve"> з </w:t>
      </w:r>
      <w:proofErr w:type="spellStart"/>
      <w:r w:rsidRPr="006A224B">
        <w:rPr>
          <w:rFonts w:ascii="Times New Roman" w:hAnsi="Times New Roman" w:cs="Times New Roman"/>
          <w:sz w:val="23"/>
          <w:szCs w:val="23"/>
          <w:lang w:val="ru-RU"/>
        </w:rPr>
        <w:t>більш</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вигідними</w:t>
      </w:r>
      <w:proofErr w:type="spellEnd"/>
      <w:r w:rsidRPr="006A224B">
        <w:rPr>
          <w:rFonts w:ascii="Times New Roman" w:hAnsi="Times New Roman" w:cs="Times New Roman"/>
          <w:sz w:val="23"/>
          <w:szCs w:val="23"/>
          <w:lang w:val="ru-RU"/>
        </w:rPr>
        <w:t xml:space="preserve"> для Вас </w:t>
      </w:r>
      <w:proofErr w:type="spellStart"/>
      <w:r w:rsidRPr="006A224B">
        <w:rPr>
          <w:rFonts w:ascii="Times New Roman" w:hAnsi="Times New Roman" w:cs="Times New Roman"/>
          <w:sz w:val="23"/>
          <w:szCs w:val="23"/>
          <w:lang w:val="ru-RU"/>
        </w:rPr>
        <w:t>умовами</w:t>
      </w:r>
      <w:proofErr w:type="spellEnd"/>
      <w:r w:rsidRPr="006A224B">
        <w:rPr>
          <w:rFonts w:ascii="Times New Roman" w:hAnsi="Times New Roman" w:cs="Times New Roman"/>
          <w:sz w:val="23"/>
          <w:szCs w:val="23"/>
          <w:lang w:val="ru-RU"/>
        </w:rPr>
        <w:t xml:space="preserve">. </w:t>
      </w:r>
    </w:p>
    <w:p w14:paraId="32964167"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lastRenderedPageBreak/>
        <w:t xml:space="preserve">Ми </w:t>
      </w:r>
      <w:proofErr w:type="spellStart"/>
      <w:r w:rsidRPr="006A224B">
        <w:rPr>
          <w:rFonts w:ascii="Times New Roman" w:hAnsi="Times New Roman" w:cs="Times New Roman"/>
          <w:sz w:val="23"/>
          <w:szCs w:val="23"/>
          <w:lang w:val="ru-RU"/>
        </w:rPr>
        <w:t>розуміємо</w:t>
      </w:r>
      <w:proofErr w:type="spellEnd"/>
      <w:r w:rsidRPr="006A224B">
        <w:rPr>
          <w:rFonts w:ascii="Times New Roman" w:hAnsi="Times New Roman" w:cs="Times New Roman"/>
          <w:sz w:val="23"/>
          <w:szCs w:val="23"/>
          <w:lang w:val="ru-RU"/>
        </w:rPr>
        <w:t xml:space="preserve"> та </w:t>
      </w:r>
      <w:proofErr w:type="spellStart"/>
      <w:r w:rsidRPr="006A224B">
        <w:rPr>
          <w:rFonts w:ascii="Times New Roman" w:hAnsi="Times New Roman" w:cs="Times New Roman"/>
          <w:sz w:val="23"/>
          <w:szCs w:val="23"/>
          <w:lang w:val="ru-RU"/>
        </w:rPr>
        <w:t>погоджуємося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що</w:t>
      </w:r>
      <w:proofErr w:type="spellEnd"/>
      <w:r w:rsidRPr="006A224B">
        <w:rPr>
          <w:rFonts w:ascii="Times New Roman" w:hAnsi="Times New Roman" w:cs="Times New Roman"/>
          <w:sz w:val="23"/>
          <w:szCs w:val="23"/>
          <w:lang w:val="ru-RU"/>
        </w:rPr>
        <w:t xml:space="preserve"> Ви можете </w:t>
      </w:r>
      <w:proofErr w:type="spellStart"/>
      <w:r w:rsidRPr="006A224B">
        <w:rPr>
          <w:rFonts w:ascii="Times New Roman" w:hAnsi="Times New Roman" w:cs="Times New Roman"/>
          <w:sz w:val="23"/>
          <w:szCs w:val="23"/>
          <w:lang w:val="ru-RU"/>
        </w:rPr>
        <w:t>відмінити</w:t>
      </w:r>
      <w:proofErr w:type="spellEnd"/>
      <w:r w:rsidRPr="006A224B">
        <w:rPr>
          <w:rFonts w:ascii="Times New Roman" w:hAnsi="Times New Roman" w:cs="Times New Roman"/>
          <w:sz w:val="23"/>
          <w:szCs w:val="23"/>
          <w:lang w:val="ru-RU"/>
        </w:rPr>
        <w:t xml:space="preserve"> процедуру </w:t>
      </w:r>
      <w:proofErr w:type="spellStart"/>
      <w:r w:rsidRPr="006A224B">
        <w:rPr>
          <w:rFonts w:ascii="Times New Roman" w:hAnsi="Times New Roman" w:cs="Times New Roman"/>
          <w:sz w:val="23"/>
          <w:szCs w:val="23"/>
          <w:lang w:val="ru-RU"/>
        </w:rPr>
        <w:t>закупівлі</w:t>
      </w:r>
      <w:proofErr w:type="spellEnd"/>
      <w:r w:rsidRPr="006A224B">
        <w:rPr>
          <w:rFonts w:ascii="Times New Roman" w:hAnsi="Times New Roman" w:cs="Times New Roman"/>
          <w:sz w:val="23"/>
          <w:szCs w:val="23"/>
          <w:lang w:val="ru-RU"/>
        </w:rPr>
        <w:t xml:space="preserve"> у </w:t>
      </w:r>
      <w:proofErr w:type="spellStart"/>
      <w:r w:rsidRPr="006A224B">
        <w:rPr>
          <w:rFonts w:ascii="Times New Roman" w:hAnsi="Times New Roman" w:cs="Times New Roman"/>
          <w:sz w:val="23"/>
          <w:szCs w:val="23"/>
          <w:lang w:val="ru-RU"/>
        </w:rPr>
        <w:t>разі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наявності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обставин</w:t>
      </w:r>
      <w:proofErr w:type="spellEnd"/>
      <w:r w:rsidRPr="006A224B">
        <w:rPr>
          <w:rFonts w:ascii="Times New Roman" w:hAnsi="Times New Roman" w:cs="Times New Roman"/>
          <w:sz w:val="23"/>
          <w:szCs w:val="23"/>
          <w:lang w:val="ru-RU"/>
        </w:rPr>
        <w:t xml:space="preserve"> для </w:t>
      </w:r>
      <w:proofErr w:type="spellStart"/>
      <w:r w:rsidRPr="006A224B">
        <w:rPr>
          <w:rFonts w:ascii="Times New Roman" w:hAnsi="Times New Roman" w:cs="Times New Roman"/>
          <w:sz w:val="23"/>
          <w:szCs w:val="23"/>
          <w:lang w:val="ru-RU"/>
        </w:rPr>
        <w:t>цього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згідно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із</w:t>
      </w:r>
      <w:proofErr w:type="spellEnd"/>
      <w:r w:rsidRPr="006A224B">
        <w:rPr>
          <w:rFonts w:ascii="Times New Roman" w:hAnsi="Times New Roman" w:cs="Times New Roman"/>
          <w:sz w:val="23"/>
          <w:szCs w:val="23"/>
          <w:lang w:val="ru-RU"/>
        </w:rPr>
        <w:t xml:space="preserve"> Законом. </w:t>
      </w:r>
    </w:p>
    <w:p w14:paraId="4957C8A9"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3"/>
          <w:szCs w:val="23"/>
          <w:lang w:val="ru-RU"/>
        </w:rPr>
      </w:pPr>
      <w:proofErr w:type="spellStart"/>
      <w:r w:rsidRPr="006A224B">
        <w:rPr>
          <w:rFonts w:ascii="Times New Roman" w:hAnsi="Times New Roman" w:cs="Times New Roman"/>
          <w:sz w:val="23"/>
          <w:szCs w:val="23"/>
          <w:lang w:val="ru-RU"/>
        </w:rPr>
        <w:t>Якщо</w:t>
      </w:r>
      <w:proofErr w:type="spellEnd"/>
      <w:r w:rsidRPr="006A224B">
        <w:rPr>
          <w:rFonts w:ascii="Times New Roman" w:hAnsi="Times New Roman" w:cs="Times New Roman"/>
          <w:sz w:val="23"/>
          <w:szCs w:val="23"/>
          <w:lang w:val="ru-RU"/>
        </w:rPr>
        <w:t xml:space="preserve"> нас </w:t>
      </w:r>
      <w:proofErr w:type="spellStart"/>
      <w:r w:rsidRPr="006A224B">
        <w:rPr>
          <w:rFonts w:ascii="Times New Roman" w:hAnsi="Times New Roman" w:cs="Times New Roman"/>
          <w:sz w:val="23"/>
          <w:szCs w:val="23"/>
          <w:lang w:val="ru-RU"/>
        </w:rPr>
        <w:t>визначено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переможцем</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торгів</w:t>
      </w:r>
      <w:proofErr w:type="spellEnd"/>
      <w:r w:rsidRPr="006A224B">
        <w:rPr>
          <w:rFonts w:ascii="Times New Roman" w:hAnsi="Times New Roman" w:cs="Times New Roman"/>
          <w:sz w:val="23"/>
          <w:szCs w:val="23"/>
          <w:lang w:val="ru-RU"/>
        </w:rPr>
        <w:t xml:space="preserve">, ми </w:t>
      </w:r>
      <w:proofErr w:type="spellStart"/>
      <w:r w:rsidRPr="006A224B">
        <w:rPr>
          <w:rFonts w:ascii="Times New Roman" w:hAnsi="Times New Roman" w:cs="Times New Roman"/>
          <w:sz w:val="23"/>
          <w:szCs w:val="23"/>
          <w:lang w:val="ru-RU"/>
        </w:rPr>
        <w:t>беремо</w:t>
      </w:r>
      <w:proofErr w:type="spellEnd"/>
      <w:r w:rsidRPr="006A224B">
        <w:rPr>
          <w:rFonts w:ascii="Times New Roman" w:hAnsi="Times New Roman" w:cs="Times New Roman"/>
          <w:sz w:val="23"/>
          <w:szCs w:val="23"/>
          <w:lang w:val="ru-RU"/>
        </w:rPr>
        <w:t xml:space="preserve"> на себе </w:t>
      </w:r>
      <w:proofErr w:type="spellStart"/>
      <w:r w:rsidRPr="006A224B">
        <w:rPr>
          <w:rFonts w:ascii="Times New Roman" w:hAnsi="Times New Roman" w:cs="Times New Roman"/>
          <w:sz w:val="23"/>
          <w:szCs w:val="23"/>
          <w:lang w:val="ru-RU"/>
        </w:rPr>
        <w:t>зобов’язання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підписати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договір</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із</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замовником</w:t>
      </w:r>
      <w:proofErr w:type="spellEnd"/>
      <w:r w:rsidRPr="006A224B">
        <w:rPr>
          <w:rFonts w:ascii="Times New Roman" w:hAnsi="Times New Roman" w:cs="Times New Roman"/>
          <w:sz w:val="23"/>
          <w:szCs w:val="23"/>
          <w:lang w:val="ru-RU"/>
        </w:rPr>
        <w:t xml:space="preserve"> не </w:t>
      </w:r>
      <w:proofErr w:type="spellStart"/>
      <w:r w:rsidRPr="006A224B">
        <w:rPr>
          <w:rFonts w:ascii="Times New Roman" w:hAnsi="Times New Roman" w:cs="Times New Roman"/>
          <w:sz w:val="23"/>
          <w:szCs w:val="23"/>
          <w:lang w:val="ru-RU"/>
        </w:rPr>
        <w:t>пізніше</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ніж</w:t>
      </w:r>
      <w:proofErr w:type="spellEnd"/>
      <w:r w:rsidRPr="006A224B">
        <w:rPr>
          <w:rFonts w:ascii="Times New Roman" w:hAnsi="Times New Roman" w:cs="Times New Roman"/>
          <w:sz w:val="23"/>
          <w:szCs w:val="23"/>
          <w:lang w:val="ru-RU"/>
        </w:rPr>
        <w:t xml:space="preserve"> через </w:t>
      </w:r>
      <w:r>
        <w:rPr>
          <w:rFonts w:ascii="Times New Roman" w:hAnsi="Times New Roman" w:cs="Times New Roman"/>
          <w:b/>
          <w:bCs/>
          <w:sz w:val="23"/>
          <w:szCs w:val="23"/>
          <w:lang w:val="ru-RU"/>
        </w:rPr>
        <w:t>15</w:t>
      </w:r>
      <w:r w:rsidRPr="006A224B">
        <w:rPr>
          <w:rFonts w:ascii="Times New Roman" w:hAnsi="Times New Roman" w:cs="Times New Roman"/>
          <w:b/>
          <w:bCs/>
          <w:sz w:val="23"/>
          <w:szCs w:val="23"/>
          <w:lang w:val="ru-RU"/>
        </w:rPr>
        <w:t xml:space="preserve"> </w:t>
      </w:r>
      <w:proofErr w:type="spellStart"/>
      <w:r w:rsidRPr="006A224B">
        <w:rPr>
          <w:rFonts w:ascii="Times New Roman" w:hAnsi="Times New Roman" w:cs="Times New Roman"/>
          <w:sz w:val="23"/>
          <w:szCs w:val="23"/>
          <w:lang w:val="ru-RU"/>
        </w:rPr>
        <w:t>днів</w:t>
      </w:r>
      <w:proofErr w:type="spellEnd"/>
      <w:r w:rsidRPr="006A224B">
        <w:rPr>
          <w:rFonts w:ascii="Times New Roman" w:hAnsi="Times New Roman" w:cs="Times New Roman"/>
          <w:sz w:val="23"/>
          <w:szCs w:val="23"/>
          <w:lang w:val="ru-RU"/>
        </w:rPr>
        <w:t xml:space="preserve"> з дня </w:t>
      </w:r>
      <w:proofErr w:type="spellStart"/>
      <w:r w:rsidRPr="006A224B">
        <w:rPr>
          <w:rFonts w:ascii="Times New Roman" w:hAnsi="Times New Roman" w:cs="Times New Roman"/>
          <w:sz w:val="23"/>
          <w:szCs w:val="23"/>
          <w:lang w:val="ru-RU"/>
        </w:rPr>
        <w:t>прийняття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рішення</w:t>
      </w:r>
      <w:proofErr w:type="spellEnd"/>
      <w:r w:rsidRPr="006A224B">
        <w:rPr>
          <w:rFonts w:ascii="Times New Roman" w:hAnsi="Times New Roman" w:cs="Times New Roman"/>
          <w:sz w:val="23"/>
          <w:szCs w:val="23"/>
          <w:lang w:val="ru-RU"/>
        </w:rPr>
        <w:t xml:space="preserve"> про </w:t>
      </w:r>
      <w:proofErr w:type="spellStart"/>
      <w:r w:rsidRPr="006A224B">
        <w:rPr>
          <w:rFonts w:ascii="Times New Roman" w:hAnsi="Times New Roman" w:cs="Times New Roman"/>
          <w:sz w:val="23"/>
          <w:szCs w:val="23"/>
          <w:lang w:val="ru-RU"/>
        </w:rPr>
        <w:t>намір</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укласти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договір</w:t>
      </w:r>
      <w:proofErr w:type="spellEnd"/>
      <w:r w:rsidRPr="006A224B">
        <w:rPr>
          <w:rFonts w:ascii="Times New Roman" w:hAnsi="Times New Roman" w:cs="Times New Roman"/>
          <w:sz w:val="23"/>
          <w:szCs w:val="23"/>
          <w:lang w:val="ru-RU"/>
        </w:rPr>
        <w:t xml:space="preserve"> про </w:t>
      </w:r>
      <w:proofErr w:type="spellStart"/>
      <w:r w:rsidRPr="006A224B">
        <w:rPr>
          <w:rFonts w:ascii="Times New Roman" w:hAnsi="Times New Roman" w:cs="Times New Roman"/>
          <w:sz w:val="23"/>
          <w:szCs w:val="23"/>
          <w:lang w:val="ru-RU"/>
        </w:rPr>
        <w:t>закупівлю</w:t>
      </w:r>
      <w:proofErr w:type="spellEnd"/>
      <w:r w:rsidRPr="006A224B">
        <w:rPr>
          <w:rFonts w:ascii="Times New Roman" w:hAnsi="Times New Roman" w:cs="Times New Roman"/>
          <w:sz w:val="23"/>
          <w:szCs w:val="23"/>
          <w:lang w:val="ru-RU"/>
        </w:rPr>
        <w:t xml:space="preserve"> та не </w:t>
      </w:r>
      <w:proofErr w:type="spellStart"/>
      <w:r w:rsidRPr="006A224B">
        <w:rPr>
          <w:rFonts w:ascii="Times New Roman" w:hAnsi="Times New Roman" w:cs="Times New Roman"/>
          <w:sz w:val="23"/>
          <w:szCs w:val="23"/>
          <w:lang w:val="ru-RU"/>
        </w:rPr>
        <w:t>раніше</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ніж</w:t>
      </w:r>
      <w:proofErr w:type="spellEnd"/>
      <w:r w:rsidRPr="006A224B">
        <w:rPr>
          <w:rFonts w:ascii="Times New Roman" w:hAnsi="Times New Roman" w:cs="Times New Roman"/>
          <w:sz w:val="23"/>
          <w:szCs w:val="23"/>
          <w:lang w:val="ru-RU"/>
        </w:rPr>
        <w:t xml:space="preserve"> через </w:t>
      </w:r>
      <w:r>
        <w:rPr>
          <w:rFonts w:ascii="Times New Roman" w:hAnsi="Times New Roman" w:cs="Times New Roman"/>
          <w:b/>
          <w:bCs/>
          <w:sz w:val="23"/>
          <w:szCs w:val="23"/>
          <w:lang w:val="ru-RU"/>
        </w:rPr>
        <w:t>5</w:t>
      </w:r>
      <w:r w:rsidRPr="006A224B">
        <w:rPr>
          <w:rFonts w:ascii="Times New Roman" w:hAnsi="Times New Roman" w:cs="Times New Roman"/>
          <w:b/>
          <w:bCs/>
          <w:sz w:val="23"/>
          <w:szCs w:val="23"/>
          <w:lang w:val="ru-RU"/>
        </w:rPr>
        <w:t xml:space="preserve"> </w:t>
      </w:r>
      <w:proofErr w:type="spellStart"/>
      <w:r w:rsidRPr="006A224B">
        <w:rPr>
          <w:rFonts w:ascii="Times New Roman" w:hAnsi="Times New Roman" w:cs="Times New Roman"/>
          <w:sz w:val="23"/>
          <w:szCs w:val="23"/>
          <w:lang w:val="ru-RU"/>
        </w:rPr>
        <w:t>днів</w:t>
      </w:r>
      <w:proofErr w:type="spellEnd"/>
      <w:r w:rsidRPr="006A224B">
        <w:rPr>
          <w:rFonts w:ascii="Times New Roman" w:hAnsi="Times New Roman" w:cs="Times New Roman"/>
          <w:sz w:val="23"/>
          <w:szCs w:val="23"/>
          <w:lang w:val="ru-RU"/>
        </w:rPr>
        <w:t xml:space="preserve"> з </w:t>
      </w:r>
      <w:proofErr w:type="spellStart"/>
      <w:r w:rsidRPr="006A224B">
        <w:rPr>
          <w:rFonts w:ascii="Times New Roman" w:hAnsi="Times New Roman" w:cs="Times New Roman"/>
          <w:sz w:val="23"/>
          <w:szCs w:val="23"/>
          <w:lang w:val="ru-RU"/>
        </w:rPr>
        <w:t>дати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оприлюднення</w:t>
      </w:r>
      <w:proofErr w:type="spellEnd"/>
      <w:r w:rsidRPr="006A224B">
        <w:rPr>
          <w:rFonts w:ascii="Times New Roman" w:hAnsi="Times New Roman" w:cs="Times New Roman"/>
          <w:sz w:val="23"/>
          <w:szCs w:val="23"/>
          <w:lang w:val="ru-RU"/>
        </w:rPr>
        <w:t xml:space="preserve"> на веб-</w:t>
      </w:r>
      <w:proofErr w:type="spellStart"/>
      <w:r w:rsidRPr="006A224B">
        <w:rPr>
          <w:rFonts w:ascii="Times New Roman" w:hAnsi="Times New Roman" w:cs="Times New Roman"/>
          <w:sz w:val="23"/>
          <w:szCs w:val="23"/>
          <w:lang w:val="ru-RU"/>
        </w:rPr>
        <w:t>порталі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Уповноваженого</w:t>
      </w:r>
      <w:proofErr w:type="spellEnd"/>
      <w:r w:rsidRPr="006A224B">
        <w:rPr>
          <w:rFonts w:ascii="Times New Roman" w:hAnsi="Times New Roman" w:cs="Times New Roman"/>
          <w:sz w:val="23"/>
          <w:szCs w:val="23"/>
          <w:lang w:val="ru-RU"/>
        </w:rPr>
        <w:t xml:space="preserve"> органу </w:t>
      </w:r>
      <w:proofErr w:type="spellStart"/>
      <w:r w:rsidRPr="006A224B">
        <w:rPr>
          <w:rFonts w:ascii="Times New Roman" w:hAnsi="Times New Roman" w:cs="Times New Roman"/>
          <w:sz w:val="23"/>
          <w:szCs w:val="23"/>
          <w:lang w:val="ru-RU"/>
        </w:rPr>
        <w:t>повідомлення</w:t>
      </w:r>
      <w:proofErr w:type="spellEnd"/>
      <w:r w:rsidRPr="006A224B">
        <w:rPr>
          <w:rFonts w:ascii="Times New Roman" w:hAnsi="Times New Roman" w:cs="Times New Roman"/>
          <w:sz w:val="23"/>
          <w:szCs w:val="23"/>
          <w:lang w:val="ru-RU"/>
        </w:rPr>
        <w:t xml:space="preserve"> про </w:t>
      </w:r>
      <w:proofErr w:type="spellStart"/>
      <w:r w:rsidRPr="006A224B">
        <w:rPr>
          <w:rFonts w:ascii="Times New Roman" w:hAnsi="Times New Roman" w:cs="Times New Roman"/>
          <w:sz w:val="23"/>
          <w:szCs w:val="23"/>
          <w:lang w:val="ru-RU"/>
        </w:rPr>
        <w:t>намір</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укласти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договір</w:t>
      </w:r>
      <w:proofErr w:type="spellEnd"/>
      <w:r w:rsidRPr="006A224B">
        <w:rPr>
          <w:rFonts w:ascii="Times New Roman" w:hAnsi="Times New Roman" w:cs="Times New Roman"/>
          <w:sz w:val="23"/>
          <w:szCs w:val="23"/>
          <w:lang w:val="ru-RU"/>
        </w:rPr>
        <w:t xml:space="preserve"> про </w:t>
      </w:r>
      <w:proofErr w:type="spellStart"/>
      <w:r w:rsidRPr="006A224B">
        <w:rPr>
          <w:rFonts w:ascii="Times New Roman" w:hAnsi="Times New Roman" w:cs="Times New Roman"/>
          <w:sz w:val="23"/>
          <w:szCs w:val="23"/>
          <w:lang w:val="ru-RU"/>
        </w:rPr>
        <w:t>закупівлю</w:t>
      </w:r>
      <w:proofErr w:type="spellEnd"/>
      <w:r w:rsidRPr="006A224B">
        <w:rPr>
          <w:rFonts w:ascii="Times New Roman" w:hAnsi="Times New Roman" w:cs="Times New Roman"/>
          <w:sz w:val="23"/>
          <w:szCs w:val="23"/>
          <w:lang w:val="ru-RU"/>
        </w:rPr>
        <w:t xml:space="preserve">. </w:t>
      </w:r>
    </w:p>
    <w:p w14:paraId="47B9D6BB"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3"/>
          <w:szCs w:val="23"/>
          <w:lang w:val="ru-RU"/>
        </w:rPr>
      </w:pPr>
      <w:proofErr w:type="spellStart"/>
      <w:r w:rsidRPr="006A224B">
        <w:rPr>
          <w:rFonts w:ascii="Times New Roman" w:hAnsi="Times New Roman" w:cs="Times New Roman"/>
          <w:sz w:val="23"/>
          <w:szCs w:val="23"/>
          <w:lang w:val="ru-RU"/>
        </w:rPr>
        <w:t>Зазначеним</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нижче</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підписом</w:t>
      </w:r>
      <w:proofErr w:type="spellEnd"/>
      <w:r w:rsidRPr="006A224B">
        <w:rPr>
          <w:rFonts w:ascii="Times New Roman" w:hAnsi="Times New Roman" w:cs="Times New Roman"/>
          <w:sz w:val="23"/>
          <w:szCs w:val="23"/>
          <w:lang w:val="ru-RU"/>
        </w:rPr>
        <w:t xml:space="preserve"> ми </w:t>
      </w:r>
      <w:proofErr w:type="spellStart"/>
      <w:r w:rsidRPr="006A224B">
        <w:rPr>
          <w:rFonts w:ascii="Times New Roman" w:hAnsi="Times New Roman" w:cs="Times New Roman"/>
          <w:sz w:val="23"/>
          <w:szCs w:val="23"/>
          <w:lang w:val="ru-RU"/>
        </w:rPr>
        <w:t>підтверджуємо</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повну</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безумовну</w:t>
      </w:r>
      <w:proofErr w:type="spellEnd"/>
      <w:r w:rsidRPr="006A224B">
        <w:rPr>
          <w:rFonts w:ascii="Times New Roman" w:hAnsi="Times New Roman" w:cs="Times New Roman"/>
          <w:sz w:val="23"/>
          <w:szCs w:val="23"/>
          <w:lang w:val="ru-RU"/>
        </w:rPr>
        <w:t xml:space="preserve"> і </w:t>
      </w:r>
      <w:proofErr w:type="spellStart"/>
      <w:r w:rsidRPr="006A224B">
        <w:rPr>
          <w:rFonts w:ascii="Times New Roman" w:hAnsi="Times New Roman" w:cs="Times New Roman"/>
          <w:sz w:val="23"/>
          <w:szCs w:val="23"/>
          <w:lang w:val="ru-RU"/>
        </w:rPr>
        <w:t>беззаперечну</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згоду</w:t>
      </w:r>
      <w:proofErr w:type="spellEnd"/>
      <w:r w:rsidRPr="006A224B">
        <w:rPr>
          <w:rFonts w:ascii="Times New Roman" w:hAnsi="Times New Roman" w:cs="Times New Roman"/>
          <w:sz w:val="23"/>
          <w:szCs w:val="23"/>
          <w:lang w:val="ru-RU"/>
        </w:rPr>
        <w:t xml:space="preserve"> з </w:t>
      </w:r>
      <w:proofErr w:type="spellStart"/>
      <w:r w:rsidRPr="006A224B">
        <w:rPr>
          <w:rFonts w:ascii="Times New Roman" w:hAnsi="Times New Roman" w:cs="Times New Roman"/>
          <w:sz w:val="23"/>
          <w:szCs w:val="23"/>
          <w:lang w:val="ru-RU"/>
        </w:rPr>
        <w:t>усіма</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умовами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проведення</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процедури</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закупівлі</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визначеними</w:t>
      </w:r>
      <w:proofErr w:type="spellEnd"/>
      <w:r w:rsidRPr="006A224B">
        <w:rPr>
          <w:rFonts w:ascii="Times New Roman" w:hAnsi="Times New Roman" w:cs="Times New Roman"/>
          <w:sz w:val="23"/>
          <w:szCs w:val="23"/>
          <w:lang w:val="ru-RU"/>
        </w:rPr>
        <w:t xml:space="preserve"> в </w:t>
      </w:r>
      <w:proofErr w:type="spellStart"/>
      <w:r w:rsidRPr="006A224B">
        <w:rPr>
          <w:rFonts w:ascii="Times New Roman" w:hAnsi="Times New Roman" w:cs="Times New Roman"/>
          <w:sz w:val="23"/>
          <w:szCs w:val="23"/>
          <w:lang w:val="ru-RU"/>
        </w:rPr>
        <w:t>тендерній</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документації</w:t>
      </w:r>
      <w:proofErr w:type="spellEnd"/>
      <w:r w:rsidRPr="006A224B">
        <w:rPr>
          <w:rFonts w:ascii="Times New Roman" w:hAnsi="Times New Roman" w:cs="Times New Roman"/>
          <w:sz w:val="23"/>
          <w:szCs w:val="23"/>
          <w:lang w:val="ru-RU"/>
        </w:rPr>
        <w:t xml:space="preserve">. </w:t>
      </w:r>
    </w:p>
    <w:p w14:paraId="3F6FADE2"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3"/>
          <w:szCs w:val="23"/>
          <w:lang w:val="ru-RU"/>
        </w:rPr>
      </w:pPr>
      <w:r w:rsidRPr="006A224B">
        <w:rPr>
          <w:rFonts w:ascii="Times New Roman" w:hAnsi="Times New Roman" w:cs="Times New Roman"/>
          <w:sz w:val="23"/>
          <w:szCs w:val="23"/>
          <w:lang w:val="ru-RU"/>
        </w:rPr>
        <w:t>М</w:t>
      </w:r>
      <w:r>
        <w:rPr>
          <w:rFonts w:ascii="Times New Roman" w:hAnsi="Times New Roman" w:cs="Times New Roman"/>
          <w:sz w:val="23"/>
          <w:szCs w:val="23"/>
          <w:lang w:val="uk-UA"/>
        </w:rPr>
        <w:t>.</w:t>
      </w:r>
      <w:r w:rsidRPr="006A224B">
        <w:rPr>
          <w:rFonts w:ascii="Times New Roman" w:hAnsi="Times New Roman" w:cs="Times New Roman"/>
          <w:sz w:val="23"/>
          <w:szCs w:val="23"/>
          <w:lang w:val="ru-RU"/>
        </w:rPr>
        <w:t>П</w:t>
      </w:r>
      <w:r>
        <w:rPr>
          <w:rFonts w:ascii="Times New Roman" w:hAnsi="Times New Roman" w:cs="Times New Roman"/>
          <w:sz w:val="23"/>
          <w:szCs w:val="23"/>
          <w:lang w:val="uk-UA"/>
        </w:rPr>
        <w:t>.</w:t>
      </w:r>
      <w:r w:rsidRPr="006A224B">
        <w:rPr>
          <w:rFonts w:ascii="Times New Roman" w:hAnsi="Times New Roman" w:cs="Times New Roman"/>
          <w:sz w:val="23"/>
          <w:szCs w:val="23"/>
          <w:lang w:val="ru-RU"/>
        </w:rPr>
        <w:t xml:space="preserve"> ________________________________________________ </w:t>
      </w:r>
    </w:p>
    <w:p w14:paraId="3A6E8ACC" w14:textId="77777777" w:rsidR="006A224B" w:rsidRPr="009E73B2" w:rsidRDefault="006A224B" w:rsidP="006A224B">
      <w:pPr>
        <w:autoSpaceDE w:val="0"/>
        <w:autoSpaceDN w:val="0"/>
        <w:adjustRightInd w:val="0"/>
        <w:spacing w:line="240" w:lineRule="auto"/>
        <w:rPr>
          <w:rFonts w:ascii="Times New Roman" w:hAnsi="Times New Roman" w:cs="Times New Roman"/>
          <w:sz w:val="23"/>
          <w:szCs w:val="23"/>
          <w:lang w:val="uk-UA"/>
        </w:rPr>
      </w:pPr>
      <w:r w:rsidRPr="006A224B">
        <w:rPr>
          <w:rFonts w:ascii="Times New Roman" w:hAnsi="Times New Roman" w:cs="Times New Roman"/>
          <w:sz w:val="23"/>
          <w:szCs w:val="23"/>
          <w:lang w:val="ru-RU"/>
        </w:rPr>
        <w:t>(</w:t>
      </w:r>
      <w:proofErr w:type="spellStart"/>
      <w:r w:rsidRPr="006A224B">
        <w:rPr>
          <w:rFonts w:ascii="Times New Roman" w:hAnsi="Times New Roman" w:cs="Times New Roman"/>
          <w:sz w:val="23"/>
          <w:szCs w:val="23"/>
          <w:lang w:val="ru-RU"/>
        </w:rPr>
        <w:t>Підпис</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керівника</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підприємства</w:t>
      </w:r>
      <w:proofErr w:type="spellEnd"/>
      <w:r w:rsidRPr="006A224B">
        <w:rPr>
          <w:rFonts w:ascii="Times New Roman" w:hAnsi="Times New Roman" w:cs="Times New Roman"/>
          <w:sz w:val="23"/>
          <w:szCs w:val="23"/>
          <w:lang w:val="ru-RU"/>
        </w:rPr>
        <w:t xml:space="preserve">, </w:t>
      </w:r>
      <w:proofErr w:type="spellStart"/>
      <w:r w:rsidRPr="006A224B">
        <w:rPr>
          <w:rFonts w:ascii="Times New Roman" w:hAnsi="Times New Roman" w:cs="Times New Roman"/>
          <w:sz w:val="23"/>
          <w:szCs w:val="23"/>
          <w:lang w:val="ru-RU"/>
        </w:rPr>
        <w:t>організації</w:t>
      </w:r>
      <w:proofErr w:type="spellEnd"/>
      <w:r w:rsidRPr="006A224B">
        <w:rPr>
          <w:rFonts w:ascii="Times New Roman" w:hAnsi="Times New Roman" w:cs="Times New Roman"/>
          <w:sz w:val="23"/>
          <w:szCs w:val="23"/>
          <w:lang w:val="ru-RU"/>
        </w:rPr>
        <w:t xml:space="preserve">, установи) </w:t>
      </w:r>
    </w:p>
    <w:p w14:paraId="3DCF89D4" w14:textId="77777777" w:rsidR="006A224B" w:rsidRPr="009E73B2" w:rsidRDefault="006A224B" w:rsidP="006A224B">
      <w:pPr>
        <w:autoSpaceDE w:val="0"/>
        <w:autoSpaceDN w:val="0"/>
        <w:adjustRightInd w:val="0"/>
        <w:spacing w:line="240" w:lineRule="auto"/>
        <w:rPr>
          <w:rFonts w:ascii="Times New Roman" w:hAnsi="Times New Roman" w:cs="Times New Roman"/>
          <w:sz w:val="23"/>
          <w:szCs w:val="23"/>
          <w:lang w:val="uk-UA"/>
        </w:rPr>
      </w:pPr>
    </w:p>
    <w:p w14:paraId="5DE75C10" w14:textId="77777777" w:rsidR="006A224B" w:rsidRDefault="006A224B" w:rsidP="006A224B">
      <w:pPr>
        <w:autoSpaceDE w:val="0"/>
        <w:autoSpaceDN w:val="0"/>
        <w:adjustRightInd w:val="0"/>
        <w:spacing w:line="240" w:lineRule="auto"/>
        <w:rPr>
          <w:b/>
          <w:bCs/>
          <w:i/>
          <w:iCs/>
          <w:sz w:val="20"/>
          <w:szCs w:val="20"/>
          <w:lang w:val="uk-UA"/>
        </w:rPr>
      </w:pPr>
    </w:p>
    <w:p w14:paraId="0FC3A7AF" w14:textId="77777777" w:rsidR="006A224B" w:rsidRPr="009E73B2" w:rsidRDefault="006A224B" w:rsidP="006A224B">
      <w:pPr>
        <w:autoSpaceDE w:val="0"/>
        <w:autoSpaceDN w:val="0"/>
        <w:adjustRightInd w:val="0"/>
        <w:spacing w:line="240" w:lineRule="auto"/>
        <w:rPr>
          <w:rFonts w:ascii="Symbol" w:hAnsi="Symbol" w:cs="Symbol"/>
          <w:sz w:val="24"/>
          <w:szCs w:val="24"/>
          <w:lang w:val="uk-UA"/>
        </w:rPr>
      </w:pPr>
      <w:proofErr w:type="spellStart"/>
      <w:r w:rsidRPr="006A224B">
        <w:rPr>
          <w:b/>
          <w:bCs/>
          <w:i/>
          <w:iCs/>
          <w:sz w:val="20"/>
          <w:szCs w:val="20"/>
          <w:lang w:val="ru-RU"/>
        </w:rPr>
        <w:t>Примітка</w:t>
      </w:r>
      <w:proofErr w:type="spellEnd"/>
      <w:r w:rsidRPr="006A224B">
        <w:rPr>
          <w:rFonts w:ascii="Calibri" w:hAnsi="Calibri" w:cs="Calibri"/>
          <w:b/>
          <w:bCs/>
          <w:i/>
          <w:iCs/>
          <w:sz w:val="20"/>
          <w:szCs w:val="20"/>
          <w:lang w:val="ru-RU"/>
        </w:rPr>
        <w:t>:</w:t>
      </w:r>
    </w:p>
    <w:p w14:paraId="0F36FE2F"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0"/>
          <w:szCs w:val="20"/>
          <w:lang w:val="ru-RU"/>
        </w:rPr>
      </w:pPr>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Тендерна</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пропозиція</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подається</w:t>
      </w:r>
      <w:proofErr w:type="spellEnd"/>
      <w:r w:rsidRPr="006A224B">
        <w:rPr>
          <w:rFonts w:ascii="Times New Roman" w:hAnsi="Times New Roman" w:cs="Times New Roman"/>
          <w:sz w:val="20"/>
          <w:szCs w:val="20"/>
          <w:lang w:val="ru-RU"/>
        </w:rPr>
        <w:t xml:space="preserve"> у </w:t>
      </w:r>
      <w:proofErr w:type="spellStart"/>
      <w:r w:rsidRPr="006A224B">
        <w:rPr>
          <w:rFonts w:ascii="Times New Roman" w:hAnsi="Times New Roman" w:cs="Times New Roman"/>
          <w:sz w:val="20"/>
          <w:szCs w:val="20"/>
          <w:lang w:val="ru-RU"/>
        </w:rPr>
        <w:t>сканованому</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вигляді</w:t>
      </w:r>
      <w:proofErr w:type="spellEnd"/>
      <w:r w:rsidRPr="006A224B">
        <w:rPr>
          <w:rFonts w:ascii="Times New Roman" w:hAnsi="Times New Roman" w:cs="Times New Roman"/>
          <w:sz w:val="20"/>
          <w:szCs w:val="20"/>
          <w:lang w:val="ru-RU"/>
        </w:rPr>
        <w:t xml:space="preserve"> за </w:t>
      </w:r>
      <w:proofErr w:type="spellStart"/>
      <w:r w:rsidRPr="006A224B">
        <w:rPr>
          <w:rFonts w:ascii="Times New Roman" w:hAnsi="Times New Roman" w:cs="Times New Roman"/>
          <w:sz w:val="20"/>
          <w:szCs w:val="20"/>
          <w:lang w:val="ru-RU"/>
        </w:rPr>
        <w:t>підписом</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уповноваженої</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посадової</w:t>
      </w:r>
      <w:proofErr w:type="spellEnd"/>
      <w:r w:rsidRPr="006A224B">
        <w:rPr>
          <w:rFonts w:ascii="Times New Roman" w:hAnsi="Times New Roman" w:cs="Times New Roman"/>
          <w:sz w:val="20"/>
          <w:szCs w:val="20"/>
          <w:lang w:val="ru-RU"/>
        </w:rPr>
        <w:t xml:space="preserve"> особи </w:t>
      </w:r>
      <w:proofErr w:type="spellStart"/>
      <w:r w:rsidRPr="006A224B">
        <w:rPr>
          <w:rFonts w:ascii="Times New Roman" w:hAnsi="Times New Roman" w:cs="Times New Roman"/>
          <w:sz w:val="20"/>
          <w:szCs w:val="20"/>
          <w:lang w:val="ru-RU"/>
        </w:rPr>
        <w:t>Учасника</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Ця</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вимога</w:t>
      </w:r>
      <w:proofErr w:type="spellEnd"/>
      <w:r w:rsidRPr="006A224B">
        <w:rPr>
          <w:rFonts w:ascii="Times New Roman" w:hAnsi="Times New Roman" w:cs="Times New Roman"/>
          <w:sz w:val="20"/>
          <w:szCs w:val="20"/>
          <w:lang w:val="ru-RU"/>
        </w:rPr>
        <w:t xml:space="preserve"> не </w:t>
      </w:r>
      <w:proofErr w:type="spellStart"/>
      <w:r w:rsidRPr="006A224B">
        <w:rPr>
          <w:rFonts w:ascii="Times New Roman" w:hAnsi="Times New Roman" w:cs="Times New Roman"/>
          <w:sz w:val="20"/>
          <w:szCs w:val="20"/>
          <w:lang w:val="ru-RU"/>
        </w:rPr>
        <w:t>стосується</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учасників</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які</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здійснюють</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діяльність</w:t>
      </w:r>
      <w:proofErr w:type="spellEnd"/>
      <w:r w:rsidRPr="006A224B">
        <w:rPr>
          <w:rFonts w:ascii="Times New Roman" w:hAnsi="Times New Roman" w:cs="Times New Roman"/>
          <w:sz w:val="20"/>
          <w:szCs w:val="20"/>
          <w:lang w:val="ru-RU"/>
        </w:rPr>
        <w:t xml:space="preserve"> без печатки </w:t>
      </w:r>
      <w:proofErr w:type="spellStart"/>
      <w:r w:rsidRPr="006A224B">
        <w:rPr>
          <w:rFonts w:ascii="Times New Roman" w:hAnsi="Times New Roman" w:cs="Times New Roman"/>
          <w:sz w:val="20"/>
          <w:szCs w:val="20"/>
          <w:lang w:val="ru-RU"/>
        </w:rPr>
        <w:t>згідно</w:t>
      </w:r>
      <w:proofErr w:type="spellEnd"/>
      <w:r w:rsidRPr="006A224B">
        <w:rPr>
          <w:rFonts w:ascii="Times New Roman" w:hAnsi="Times New Roman" w:cs="Times New Roman"/>
          <w:sz w:val="20"/>
          <w:szCs w:val="20"/>
          <w:lang w:val="ru-RU"/>
        </w:rPr>
        <w:t xml:space="preserve"> з </w:t>
      </w:r>
      <w:proofErr w:type="spellStart"/>
      <w:r w:rsidRPr="006A224B">
        <w:rPr>
          <w:rFonts w:ascii="Times New Roman" w:hAnsi="Times New Roman" w:cs="Times New Roman"/>
          <w:sz w:val="20"/>
          <w:szCs w:val="20"/>
          <w:lang w:val="ru-RU"/>
        </w:rPr>
        <w:t>чинним</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законодавством</w:t>
      </w:r>
      <w:proofErr w:type="spellEnd"/>
      <w:r w:rsidRPr="006A224B">
        <w:rPr>
          <w:rFonts w:ascii="Times New Roman" w:hAnsi="Times New Roman" w:cs="Times New Roman"/>
          <w:sz w:val="20"/>
          <w:szCs w:val="20"/>
          <w:lang w:val="ru-RU"/>
        </w:rPr>
        <w:t xml:space="preserve">, за </w:t>
      </w:r>
      <w:proofErr w:type="spellStart"/>
      <w:r w:rsidRPr="006A224B">
        <w:rPr>
          <w:rFonts w:ascii="Times New Roman" w:hAnsi="Times New Roman" w:cs="Times New Roman"/>
          <w:sz w:val="20"/>
          <w:szCs w:val="20"/>
          <w:lang w:val="ru-RU"/>
        </w:rPr>
        <w:t>винятком</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оригіналів</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чи</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нотаріально</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завірених</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документів</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виданих</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учаснику</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іншими</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організаціями</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підприємствами</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установами</w:t>
      </w:r>
      <w:proofErr w:type="spellEnd"/>
      <w:r w:rsidRPr="006A224B">
        <w:rPr>
          <w:rFonts w:ascii="Times New Roman" w:hAnsi="Times New Roman" w:cs="Times New Roman"/>
          <w:sz w:val="20"/>
          <w:szCs w:val="20"/>
          <w:lang w:val="ru-RU"/>
        </w:rPr>
        <w:t xml:space="preserve">). </w:t>
      </w:r>
    </w:p>
    <w:p w14:paraId="4BC20D3E" w14:textId="77777777" w:rsidR="006A224B" w:rsidRPr="006A224B" w:rsidRDefault="006A224B" w:rsidP="006A224B">
      <w:pPr>
        <w:autoSpaceDE w:val="0"/>
        <w:autoSpaceDN w:val="0"/>
        <w:adjustRightInd w:val="0"/>
        <w:spacing w:line="240" w:lineRule="auto"/>
        <w:jc w:val="both"/>
        <w:rPr>
          <w:rFonts w:ascii="Times New Roman" w:hAnsi="Times New Roman" w:cs="Times New Roman"/>
          <w:sz w:val="20"/>
          <w:szCs w:val="20"/>
          <w:lang w:val="ru-RU"/>
        </w:rPr>
      </w:pPr>
      <w:proofErr w:type="spellStart"/>
      <w:r w:rsidRPr="006A224B">
        <w:rPr>
          <w:rFonts w:ascii="Times New Roman" w:hAnsi="Times New Roman" w:cs="Times New Roman"/>
          <w:sz w:val="20"/>
          <w:szCs w:val="20"/>
          <w:lang w:val="ru-RU"/>
        </w:rPr>
        <w:t>Повноваження</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щодо</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підпису</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документів</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тендерної</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пропозиції</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Учасника</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процедури</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закупівлі</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підтверджується</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випискою</w:t>
      </w:r>
      <w:proofErr w:type="spellEnd"/>
      <w:r w:rsidRPr="006A224B">
        <w:rPr>
          <w:rFonts w:ascii="Times New Roman" w:hAnsi="Times New Roman" w:cs="Times New Roman"/>
          <w:sz w:val="20"/>
          <w:szCs w:val="20"/>
          <w:lang w:val="ru-RU"/>
        </w:rPr>
        <w:t xml:space="preserve"> з протоколу </w:t>
      </w:r>
      <w:proofErr w:type="spellStart"/>
      <w:r w:rsidRPr="006A224B">
        <w:rPr>
          <w:rFonts w:ascii="Times New Roman" w:hAnsi="Times New Roman" w:cs="Times New Roman"/>
          <w:sz w:val="20"/>
          <w:szCs w:val="20"/>
          <w:lang w:val="ru-RU"/>
        </w:rPr>
        <w:t>засновників</w:t>
      </w:r>
      <w:proofErr w:type="spellEnd"/>
      <w:r w:rsidRPr="006A224B">
        <w:rPr>
          <w:rFonts w:ascii="Times New Roman" w:hAnsi="Times New Roman" w:cs="Times New Roman"/>
          <w:sz w:val="20"/>
          <w:szCs w:val="20"/>
          <w:lang w:val="ru-RU"/>
        </w:rPr>
        <w:t xml:space="preserve">, наказом про </w:t>
      </w:r>
      <w:proofErr w:type="spellStart"/>
      <w:r w:rsidRPr="006A224B">
        <w:rPr>
          <w:rFonts w:ascii="Times New Roman" w:hAnsi="Times New Roman" w:cs="Times New Roman"/>
          <w:sz w:val="20"/>
          <w:szCs w:val="20"/>
          <w:lang w:val="ru-RU"/>
        </w:rPr>
        <w:t>призначення</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довіреністю</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дорученням</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або</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іншим</w:t>
      </w:r>
      <w:proofErr w:type="spellEnd"/>
      <w:r w:rsidRPr="006A224B">
        <w:rPr>
          <w:rFonts w:ascii="Times New Roman" w:hAnsi="Times New Roman" w:cs="Times New Roman"/>
          <w:sz w:val="20"/>
          <w:szCs w:val="20"/>
          <w:lang w:val="ru-RU"/>
        </w:rPr>
        <w:t xml:space="preserve"> документом, </w:t>
      </w:r>
      <w:proofErr w:type="spellStart"/>
      <w:r w:rsidRPr="006A224B">
        <w:rPr>
          <w:rFonts w:ascii="Times New Roman" w:hAnsi="Times New Roman" w:cs="Times New Roman"/>
          <w:sz w:val="20"/>
          <w:szCs w:val="20"/>
          <w:lang w:val="ru-RU"/>
        </w:rPr>
        <w:t>що</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підтверджує</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повноваження</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посадової</w:t>
      </w:r>
      <w:proofErr w:type="spellEnd"/>
      <w:r w:rsidRPr="006A224B">
        <w:rPr>
          <w:rFonts w:ascii="Times New Roman" w:hAnsi="Times New Roman" w:cs="Times New Roman"/>
          <w:sz w:val="20"/>
          <w:szCs w:val="20"/>
          <w:lang w:val="ru-RU"/>
        </w:rPr>
        <w:t xml:space="preserve"> особи </w:t>
      </w:r>
      <w:proofErr w:type="spellStart"/>
      <w:r w:rsidRPr="006A224B">
        <w:rPr>
          <w:rFonts w:ascii="Times New Roman" w:hAnsi="Times New Roman" w:cs="Times New Roman"/>
          <w:sz w:val="20"/>
          <w:szCs w:val="20"/>
          <w:lang w:val="ru-RU"/>
        </w:rPr>
        <w:t>Учасника</w:t>
      </w:r>
      <w:proofErr w:type="spellEnd"/>
      <w:r w:rsidRPr="006A224B">
        <w:rPr>
          <w:rFonts w:ascii="Times New Roman" w:hAnsi="Times New Roman" w:cs="Times New Roman"/>
          <w:sz w:val="20"/>
          <w:szCs w:val="20"/>
          <w:lang w:val="ru-RU"/>
        </w:rPr>
        <w:t xml:space="preserve"> на </w:t>
      </w:r>
      <w:proofErr w:type="spellStart"/>
      <w:r w:rsidRPr="006A224B">
        <w:rPr>
          <w:rFonts w:ascii="Times New Roman" w:hAnsi="Times New Roman" w:cs="Times New Roman"/>
          <w:sz w:val="20"/>
          <w:szCs w:val="20"/>
          <w:lang w:val="ru-RU"/>
        </w:rPr>
        <w:t>підписання</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документів</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Відповідальність</w:t>
      </w:r>
      <w:proofErr w:type="spellEnd"/>
      <w:r w:rsidRPr="006A224B">
        <w:rPr>
          <w:rFonts w:ascii="Times New Roman" w:hAnsi="Times New Roman" w:cs="Times New Roman"/>
          <w:sz w:val="20"/>
          <w:szCs w:val="20"/>
          <w:lang w:val="ru-RU"/>
        </w:rPr>
        <w:t xml:space="preserve"> за </w:t>
      </w:r>
      <w:proofErr w:type="spellStart"/>
      <w:r w:rsidRPr="006A224B">
        <w:rPr>
          <w:rFonts w:ascii="Times New Roman" w:hAnsi="Times New Roman" w:cs="Times New Roman"/>
          <w:sz w:val="20"/>
          <w:szCs w:val="20"/>
          <w:lang w:val="ru-RU"/>
        </w:rPr>
        <w:t>помилки</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друку</w:t>
      </w:r>
      <w:proofErr w:type="spellEnd"/>
      <w:r w:rsidRPr="006A224B">
        <w:rPr>
          <w:rFonts w:ascii="Times New Roman" w:hAnsi="Times New Roman" w:cs="Times New Roman"/>
          <w:sz w:val="20"/>
          <w:szCs w:val="20"/>
          <w:lang w:val="ru-RU"/>
        </w:rPr>
        <w:t xml:space="preserve"> </w:t>
      </w:r>
      <w:proofErr w:type="gramStart"/>
      <w:r w:rsidRPr="006A224B">
        <w:rPr>
          <w:rFonts w:ascii="Times New Roman" w:hAnsi="Times New Roman" w:cs="Times New Roman"/>
          <w:sz w:val="20"/>
          <w:szCs w:val="20"/>
          <w:lang w:val="ru-RU"/>
        </w:rPr>
        <w:t>у документах</w:t>
      </w:r>
      <w:proofErr w:type="gram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наданих</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Замовнику</w:t>
      </w:r>
      <w:proofErr w:type="spellEnd"/>
      <w:r w:rsidRPr="006A224B">
        <w:rPr>
          <w:rFonts w:ascii="Times New Roman" w:hAnsi="Times New Roman" w:cs="Times New Roman"/>
          <w:sz w:val="20"/>
          <w:szCs w:val="20"/>
          <w:lang w:val="ru-RU"/>
        </w:rPr>
        <w:t xml:space="preserve"> через </w:t>
      </w:r>
      <w:proofErr w:type="spellStart"/>
      <w:r w:rsidRPr="006A224B">
        <w:rPr>
          <w:rFonts w:ascii="Times New Roman" w:hAnsi="Times New Roman" w:cs="Times New Roman"/>
          <w:sz w:val="20"/>
          <w:szCs w:val="20"/>
          <w:lang w:val="ru-RU"/>
        </w:rPr>
        <w:t>електронну</w:t>
      </w:r>
      <w:proofErr w:type="spellEnd"/>
      <w:r w:rsidRPr="006A224B">
        <w:rPr>
          <w:rFonts w:ascii="Times New Roman" w:hAnsi="Times New Roman" w:cs="Times New Roman"/>
          <w:sz w:val="20"/>
          <w:szCs w:val="20"/>
          <w:lang w:val="ru-RU"/>
        </w:rPr>
        <w:t xml:space="preserve"> систему </w:t>
      </w:r>
      <w:proofErr w:type="spellStart"/>
      <w:r w:rsidRPr="006A224B">
        <w:rPr>
          <w:rFonts w:ascii="Times New Roman" w:hAnsi="Times New Roman" w:cs="Times New Roman"/>
          <w:sz w:val="20"/>
          <w:szCs w:val="20"/>
          <w:lang w:val="ru-RU"/>
        </w:rPr>
        <w:t>закупівель</w:t>
      </w:r>
      <w:proofErr w:type="spellEnd"/>
      <w:r w:rsidRPr="006A224B">
        <w:rPr>
          <w:rFonts w:ascii="Times New Roman" w:hAnsi="Times New Roman" w:cs="Times New Roman"/>
          <w:sz w:val="20"/>
          <w:szCs w:val="20"/>
          <w:lang w:val="ru-RU"/>
        </w:rPr>
        <w:t xml:space="preserve"> та </w:t>
      </w:r>
      <w:proofErr w:type="spellStart"/>
      <w:r w:rsidRPr="006A224B">
        <w:rPr>
          <w:rFonts w:ascii="Times New Roman" w:hAnsi="Times New Roman" w:cs="Times New Roman"/>
          <w:sz w:val="20"/>
          <w:szCs w:val="20"/>
          <w:lang w:val="ru-RU"/>
        </w:rPr>
        <w:t>підписаних</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відповідним</w:t>
      </w:r>
      <w:proofErr w:type="spellEnd"/>
      <w:r w:rsidRPr="006A224B">
        <w:rPr>
          <w:rFonts w:ascii="Times New Roman" w:hAnsi="Times New Roman" w:cs="Times New Roman"/>
          <w:sz w:val="20"/>
          <w:szCs w:val="20"/>
          <w:lang w:val="ru-RU"/>
        </w:rPr>
        <w:t xml:space="preserve"> чином, </w:t>
      </w:r>
      <w:proofErr w:type="spellStart"/>
      <w:r w:rsidRPr="006A224B">
        <w:rPr>
          <w:rFonts w:ascii="Times New Roman" w:hAnsi="Times New Roman" w:cs="Times New Roman"/>
          <w:sz w:val="20"/>
          <w:szCs w:val="20"/>
          <w:lang w:val="ru-RU"/>
        </w:rPr>
        <w:t>несе</w:t>
      </w:r>
      <w:proofErr w:type="spellEnd"/>
      <w:r w:rsidRPr="006A224B">
        <w:rPr>
          <w:rFonts w:ascii="Times New Roman" w:hAnsi="Times New Roman" w:cs="Times New Roman"/>
          <w:sz w:val="20"/>
          <w:szCs w:val="20"/>
          <w:lang w:val="ru-RU"/>
        </w:rPr>
        <w:t xml:space="preserve"> </w:t>
      </w:r>
      <w:proofErr w:type="spellStart"/>
      <w:r w:rsidRPr="006A224B">
        <w:rPr>
          <w:rFonts w:ascii="Times New Roman" w:hAnsi="Times New Roman" w:cs="Times New Roman"/>
          <w:sz w:val="20"/>
          <w:szCs w:val="20"/>
          <w:lang w:val="ru-RU"/>
        </w:rPr>
        <w:t>Учасник</w:t>
      </w:r>
      <w:proofErr w:type="spellEnd"/>
      <w:r w:rsidRPr="006A224B">
        <w:rPr>
          <w:rFonts w:ascii="Times New Roman" w:hAnsi="Times New Roman" w:cs="Times New Roman"/>
          <w:sz w:val="20"/>
          <w:szCs w:val="20"/>
          <w:lang w:val="ru-RU"/>
        </w:rPr>
        <w:t xml:space="preserve">. </w:t>
      </w:r>
    </w:p>
    <w:p w14:paraId="3F50D1F3" w14:textId="77777777" w:rsidR="006A224B" w:rsidRPr="009E73B2" w:rsidRDefault="006A224B" w:rsidP="006A224B">
      <w:pPr>
        <w:spacing w:after="200"/>
        <w:jc w:val="both"/>
        <w:rPr>
          <w:rFonts w:ascii="Times New Roman" w:hAnsi="Times New Roman" w:cs="Times New Roman"/>
          <w:b/>
          <w:bCs/>
          <w:sz w:val="23"/>
          <w:szCs w:val="23"/>
          <w:lang w:val="uk-UA"/>
        </w:rPr>
      </w:pPr>
    </w:p>
    <w:p w14:paraId="1A93377D" w14:textId="07E1B531" w:rsidR="006A224B" w:rsidRDefault="006A224B" w:rsidP="006A224B">
      <w:pPr>
        <w:rPr>
          <w:lang w:val="uk-UA"/>
        </w:rPr>
      </w:pPr>
    </w:p>
    <w:p w14:paraId="78F0CBAD" w14:textId="48C29280" w:rsidR="00064761" w:rsidRDefault="00064761" w:rsidP="006A224B">
      <w:pPr>
        <w:rPr>
          <w:lang w:val="uk-UA"/>
        </w:rPr>
      </w:pPr>
    </w:p>
    <w:p w14:paraId="6B7B0CA4" w14:textId="77777777" w:rsidR="00064761" w:rsidRDefault="00064761" w:rsidP="006A224B">
      <w:pPr>
        <w:rPr>
          <w:lang w:val="uk-UA"/>
        </w:rPr>
      </w:pPr>
    </w:p>
    <w:p w14:paraId="72BA5F9B" w14:textId="77777777" w:rsidR="009D1622" w:rsidRDefault="006A224B" w:rsidP="00305E50">
      <w:pPr>
        <w:pStyle w:val="Default"/>
        <w:jc w:val="right"/>
        <w:rPr>
          <w:b/>
          <w:bCs/>
          <w:sz w:val="23"/>
          <w:szCs w:val="23"/>
          <w:lang w:val="uk-UA"/>
        </w:rPr>
      </w:pPr>
      <w:r>
        <w:rPr>
          <w:b/>
          <w:bCs/>
          <w:sz w:val="23"/>
          <w:szCs w:val="23"/>
          <w:lang w:val="uk-UA"/>
        </w:rPr>
        <w:t xml:space="preserve"> </w:t>
      </w:r>
    </w:p>
    <w:p w14:paraId="6603D4D5" w14:textId="77777777" w:rsidR="009D1622" w:rsidRDefault="009D1622" w:rsidP="00305E50">
      <w:pPr>
        <w:pStyle w:val="Default"/>
        <w:jc w:val="right"/>
        <w:rPr>
          <w:b/>
          <w:bCs/>
          <w:sz w:val="23"/>
          <w:szCs w:val="23"/>
          <w:lang w:val="uk-UA"/>
        </w:rPr>
      </w:pPr>
    </w:p>
    <w:p w14:paraId="3D85BCAE" w14:textId="77777777" w:rsidR="009D1622" w:rsidRDefault="009D1622" w:rsidP="00305E50">
      <w:pPr>
        <w:pStyle w:val="Default"/>
        <w:jc w:val="right"/>
        <w:rPr>
          <w:b/>
          <w:bCs/>
          <w:sz w:val="23"/>
          <w:szCs w:val="23"/>
          <w:lang w:val="uk-UA"/>
        </w:rPr>
      </w:pPr>
    </w:p>
    <w:p w14:paraId="0E63EB6E" w14:textId="77777777" w:rsidR="009D1622" w:rsidRDefault="009D1622" w:rsidP="00305E50">
      <w:pPr>
        <w:pStyle w:val="Default"/>
        <w:jc w:val="right"/>
        <w:rPr>
          <w:b/>
          <w:bCs/>
          <w:sz w:val="23"/>
          <w:szCs w:val="23"/>
          <w:lang w:val="uk-UA"/>
        </w:rPr>
      </w:pPr>
    </w:p>
    <w:p w14:paraId="31DD56C1" w14:textId="77777777" w:rsidR="009D1622" w:rsidRDefault="009D1622" w:rsidP="00305E50">
      <w:pPr>
        <w:pStyle w:val="Default"/>
        <w:jc w:val="right"/>
        <w:rPr>
          <w:b/>
          <w:bCs/>
          <w:sz w:val="23"/>
          <w:szCs w:val="23"/>
          <w:lang w:val="uk-UA"/>
        </w:rPr>
      </w:pPr>
    </w:p>
    <w:p w14:paraId="64448BEF" w14:textId="77777777" w:rsidR="009D1622" w:rsidRDefault="009D1622" w:rsidP="00305E50">
      <w:pPr>
        <w:pStyle w:val="Default"/>
        <w:jc w:val="right"/>
        <w:rPr>
          <w:b/>
          <w:bCs/>
          <w:sz w:val="23"/>
          <w:szCs w:val="23"/>
          <w:lang w:val="uk-UA"/>
        </w:rPr>
      </w:pPr>
    </w:p>
    <w:p w14:paraId="4120D22B" w14:textId="77777777" w:rsidR="009D1622" w:rsidRDefault="009D1622" w:rsidP="00305E50">
      <w:pPr>
        <w:pStyle w:val="Default"/>
        <w:jc w:val="right"/>
        <w:rPr>
          <w:b/>
          <w:bCs/>
          <w:sz w:val="23"/>
          <w:szCs w:val="23"/>
          <w:lang w:val="uk-UA"/>
        </w:rPr>
      </w:pPr>
    </w:p>
    <w:p w14:paraId="59372B5E" w14:textId="77777777" w:rsidR="009D1622" w:rsidRDefault="009D1622" w:rsidP="00305E50">
      <w:pPr>
        <w:pStyle w:val="Default"/>
        <w:jc w:val="right"/>
        <w:rPr>
          <w:b/>
          <w:bCs/>
          <w:sz w:val="23"/>
          <w:szCs w:val="23"/>
          <w:lang w:val="uk-UA"/>
        </w:rPr>
      </w:pPr>
    </w:p>
    <w:p w14:paraId="5065877E" w14:textId="77777777" w:rsidR="009D1622" w:rsidRDefault="009D1622" w:rsidP="00305E50">
      <w:pPr>
        <w:pStyle w:val="Default"/>
        <w:jc w:val="right"/>
        <w:rPr>
          <w:b/>
          <w:bCs/>
          <w:sz w:val="23"/>
          <w:szCs w:val="23"/>
          <w:lang w:val="uk-UA"/>
        </w:rPr>
      </w:pPr>
    </w:p>
    <w:p w14:paraId="7C501E5B" w14:textId="77777777" w:rsidR="009D1622" w:rsidRDefault="009D1622" w:rsidP="00305E50">
      <w:pPr>
        <w:pStyle w:val="Default"/>
        <w:jc w:val="right"/>
        <w:rPr>
          <w:b/>
          <w:bCs/>
          <w:sz w:val="23"/>
          <w:szCs w:val="23"/>
          <w:lang w:val="uk-UA"/>
        </w:rPr>
      </w:pPr>
    </w:p>
    <w:p w14:paraId="07FB8402" w14:textId="77777777" w:rsidR="009D1622" w:rsidRDefault="009D1622" w:rsidP="00305E50">
      <w:pPr>
        <w:pStyle w:val="Default"/>
        <w:jc w:val="right"/>
        <w:rPr>
          <w:b/>
          <w:bCs/>
          <w:sz w:val="23"/>
          <w:szCs w:val="23"/>
          <w:lang w:val="uk-UA"/>
        </w:rPr>
      </w:pPr>
    </w:p>
    <w:p w14:paraId="4EBC150D" w14:textId="77777777" w:rsidR="009D1622" w:rsidRDefault="009D1622" w:rsidP="00305E50">
      <w:pPr>
        <w:pStyle w:val="Default"/>
        <w:jc w:val="right"/>
        <w:rPr>
          <w:b/>
          <w:bCs/>
          <w:sz w:val="23"/>
          <w:szCs w:val="23"/>
          <w:lang w:val="uk-UA"/>
        </w:rPr>
      </w:pPr>
    </w:p>
    <w:p w14:paraId="7C6D82A9" w14:textId="77777777" w:rsidR="009D1622" w:rsidRDefault="009D1622" w:rsidP="00305E50">
      <w:pPr>
        <w:pStyle w:val="Default"/>
        <w:jc w:val="right"/>
        <w:rPr>
          <w:b/>
          <w:bCs/>
          <w:sz w:val="23"/>
          <w:szCs w:val="23"/>
          <w:lang w:val="uk-UA"/>
        </w:rPr>
      </w:pPr>
    </w:p>
    <w:p w14:paraId="2E407BD2" w14:textId="77777777" w:rsidR="009D1622" w:rsidRDefault="009D1622" w:rsidP="00305E50">
      <w:pPr>
        <w:pStyle w:val="Default"/>
        <w:jc w:val="right"/>
        <w:rPr>
          <w:b/>
          <w:bCs/>
          <w:sz w:val="23"/>
          <w:szCs w:val="23"/>
          <w:lang w:val="uk-UA"/>
        </w:rPr>
      </w:pPr>
    </w:p>
    <w:p w14:paraId="3C125FD4" w14:textId="77777777" w:rsidR="009D1622" w:rsidRDefault="009D1622" w:rsidP="00305E50">
      <w:pPr>
        <w:pStyle w:val="Default"/>
        <w:jc w:val="right"/>
        <w:rPr>
          <w:b/>
          <w:bCs/>
          <w:sz w:val="23"/>
          <w:szCs w:val="23"/>
          <w:lang w:val="uk-UA"/>
        </w:rPr>
      </w:pPr>
    </w:p>
    <w:p w14:paraId="34B46840" w14:textId="77777777" w:rsidR="009D1622" w:rsidRDefault="009D1622" w:rsidP="00305E50">
      <w:pPr>
        <w:pStyle w:val="Default"/>
        <w:jc w:val="right"/>
        <w:rPr>
          <w:b/>
          <w:bCs/>
          <w:sz w:val="23"/>
          <w:szCs w:val="23"/>
          <w:lang w:val="uk-UA"/>
        </w:rPr>
      </w:pPr>
    </w:p>
    <w:p w14:paraId="6F65904E" w14:textId="77777777" w:rsidR="009D1622" w:rsidRDefault="009D1622" w:rsidP="00305E50">
      <w:pPr>
        <w:pStyle w:val="Default"/>
        <w:jc w:val="right"/>
        <w:rPr>
          <w:b/>
          <w:bCs/>
          <w:sz w:val="23"/>
          <w:szCs w:val="23"/>
          <w:lang w:val="uk-UA"/>
        </w:rPr>
      </w:pPr>
    </w:p>
    <w:p w14:paraId="7B64EC9F" w14:textId="77777777" w:rsidR="009D1622" w:rsidRDefault="009D1622" w:rsidP="00305E50">
      <w:pPr>
        <w:pStyle w:val="Default"/>
        <w:jc w:val="right"/>
        <w:rPr>
          <w:b/>
          <w:bCs/>
          <w:sz w:val="23"/>
          <w:szCs w:val="23"/>
          <w:lang w:val="uk-UA"/>
        </w:rPr>
      </w:pPr>
    </w:p>
    <w:p w14:paraId="694F1207" w14:textId="77777777" w:rsidR="009D1622" w:rsidRDefault="009D1622" w:rsidP="00305E50">
      <w:pPr>
        <w:pStyle w:val="Default"/>
        <w:jc w:val="right"/>
        <w:rPr>
          <w:b/>
          <w:bCs/>
          <w:sz w:val="23"/>
          <w:szCs w:val="23"/>
          <w:lang w:val="uk-UA"/>
        </w:rPr>
      </w:pPr>
    </w:p>
    <w:p w14:paraId="7EFE3680" w14:textId="77777777" w:rsidR="009D1622" w:rsidRDefault="009D1622" w:rsidP="00305E50">
      <w:pPr>
        <w:pStyle w:val="Default"/>
        <w:jc w:val="right"/>
        <w:rPr>
          <w:b/>
          <w:bCs/>
          <w:sz w:val="23"/>
          <w:szCs w:val="23"/>
          <w:lang w:val="uk-UA"/>
        </w:rPr>
      </w:pPr>
    </w:p>
    <w:p w14:paraId="68B5D77C" w14:textId="77777777" w:rsidR="009D1622" w:rsidRDefault="009D1622" w:rsidP="00305E50">
      <w:pPr>
        <w:pStyle w:val="Default"/>
        <w:jc w:val="right"/>
        <w:rPr>
          <w:b/>
          <w:bCs/>
          <w:sz w:val="23"/>
          <w:szCs w:val="23"/>
          <w:lang w:val="uk-UA"/>
        </w:rPr>
      </w:pPr>
    </w:p>
    <w:p w14:paraId="0311F13D" w14:textId="77777777" w:rsidR="009D1622" w:rsidRDefault="009D1622" w:rsidP="00305E50">
      <w:pPr>
        <w:pStyle w:val="Default"/>
        <w:jc w:val="right"/>
        <w:rPr>
          <w:b/>
          <w:bCs/>
          <w:sz w:val="23"/>
          <w:szCs w:val="23"/>
          <w:lang w:val="uk-UA"/>
        </w:rPr>
      </w:pPr>
    </w:p>
    <w:p w14:paraId="15EC04BD" w14:textId="5FBE500D" w:rsidR="006A224B" w:rsidRPr="002B1E15" w:rsidRDefault="006A224B" w:rsidP="00305E50">
      <w:pPr>
        <w:pStyle w:val="Default"/>
        <w:jc w:val="right"/>
        <w:rPr>
          <w:b/>
          <w:bCs/>
          <w:sz w:val="23"/>
          <w:szCs w:val="23"/>
          <w:lang w:val="uk-UA"/>
        </w:rPr>
      </w:pPr>
      <w:r w:rsidRPr="005B6FC9">
        <w:rPr>
          <w:b/>
          <w:bCs/>
          <w:sz w:val="23"/>
          <w:szCs w:val="23"/>
          <w:lang w:val="uk-UA"/>
        </w:rPr>
        <w:t xml:space="preserve">ДОДАТОК </w:t>
      </w:r>
      <w:r w:rsidR="00E94198">
        <w:rPr>
          <w:b/>
          <w:bCs/>
          <w:sz w:val="23"/>
          <w:szCs w:val="23"/>
          <w:lang w:val="uk-UA"/>
        </w:rPr>
        <w:t>3</w:t>
      </w:r>
    </w:p>
    <w:p w14:paraId="1A7E77AA" w14:textId="77777777" w:rsidR="006A224B" w:rsidRDefault="006A224B" w:rsidP="00C97751">
      <w:pPr>
        <w:pStyle w:val="Default"/>
        <w:ind w:left="6372"/>
        <w:jc w:val="right"/>
        <w:rPr>
          <w:i/>
          <w:iCs/>
          <w:sz w:val="23"/>
          <w:szCs w:val="23"/>
          <w:lang w:val="uk-UA"/>
        </w:rPr>
      </w:pPr>
      <w:r>
        <w:rPr>
          <w:i/>
          <w:iCs/>
          <w:sz w:val="23"/>
          <w:szCs w:val="23"/>
          <w:lang w:val="uk-UA"/>
        </w:rPr>
        <w:t xml:space="preserve">   </w:t>
      </w:r>
      <w:r w:rsidRPr="005B6FC9">
        <w:rPr>
          <w:i/>
          <w:iCs/>
          <w:sz w:val="23"/>
          <w:szCs w:val="23"/>
          <w:lang w:val="uk-UA"/>
        </w:rPr>
        <w:t xml:space="preserve">до тендерної документації </w:t>
      </w:r>
    </w:p>
    <w:p w14:paraId="37FB7914" w14:textId="77777777" w:rsidR="009743A2" w:rsidRPr="009743A2" w:rsidRDefault="009743A2" w:rsidP="00D720AE">
      <w:pPr>
        <w:spacing w:after="0" w:line="240" w:lineRule="auto"/>
        <w:rPr>
          <w:rFonts w:ascii="Times New Roman" w:hAnsi="Times New Roman"/>
          <w:b/>
          <w:sz w:val="24"/>
          <w:szCs w:val="24"/>
          <w:lang w:val="ru-RU" w:bidi="en-US"/>
        </w:rPr>
      </w:pPr>
    </w:p>
    <w:p w14:paraId="0AC1350E" w14:textId="2CD44CDF" w:rsidR="00AF2FFA" w:rsidRPr="00AF2FFA" w:rsidRDefault="00E94198" w:rsidP="00AF2FFA">
      <w:pPr>
        <w:spacing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ІНФОРМАЦІЯ ПРО НЕОБХІДНІ ТЕХНІЧНІ, ЯКІСНІ ТА КІЛЬКІСНІ ХАРАКТЕРИСТИКИ ПРЕДМЕТА ЗАКУПІВЛІ ТА ІНШІ ВИМОГИ ДО ПРЕДМЕТА ЗАКУПІВЛІ</w:t>
      </w:r>
    </w:p>
    <w:p w14:paraId="311D0AA4" w14:textId="77777777" w:rsidR="00AF2FFA" w:rsidRPr="00AF2FFA" w:rsidRDefault="00AF2FFA" w:rsidP="00AF2FFA">
      <w:pPr>
        <w:pStyle w:val="a7"/>
        <w:tabs>
          <w:tab w:val="num" w:pos="-648"/>
        </w:tabs>
        <w:jc w:val="center"/>
        <w:rPr>
          <w:rFonts w:ascii="Times New Roman" w:hAnsi="Times New Roman" w:cs="Times New Roman"/>
          <w:b/>
          <w:bCs/>
          <w:color w:val="000000"/>
          <w:lang w:val="uk-UA"/>
        </w:rPr>
      </w:pPr>
      <w:r w:rsidRPr="00AF2FFA">
        <w:rPr>
          <w:rStyle w:val="docdata"/>
          <w:rFonts w:ascii="Times New Roman" w:hAnsi="Times New Roman" w:cs="Times New Roman"/>
          <w:b/>
          <w:bCs/>
          <w:color w:val="000000"/>
          <w:lang w:val="uk-UA"/>
        </w:rPr>
        <w:t>ДК 021:2015 «Єдиний закупівельний словник</w:t>
      </w:r>
      <w:r w:rsidRPr="00AF2FFA">
        <w:rPr>
          <w:rFonts w:ascii="Times New Roman" w:hAnsi="Times New Roman" w:cs="Times New Roman"/>
          <w:color w:val="000000"/>
          <w:lang w:val="uk-UA"/>
        </w:rPr>
        <w:t xml:space="preserve">» </w:t>
      </w:r>
      <w:r w:rsidRPr="00AF2FFA">
        <w:rPr>
          <w:rFonts w:ascii="Times New Roman" w:hAnsi="Times New Roman" w:cs="Times New Roman"/>
          <w:b/>
          <w:bCs/>
          <w:color w:val="000000"/>
          <w:lang w:val="uk-UA"/>
        </w:rPr>
        <w:t xml:space="preserve">- </w:t>
      </w:r>
    </w:p>
    <w:p w14:paraId="422E0407" w14:textId="286EDCFF" w:rsidR="00AF2FFA" w:rsidRPr="00AF2FFA" w:rsidRDefault="00FD76E4" w:rsidP="00AF2FFA">
      <w:pPr>
        <w:pStyle w:val="a7"/>
        <w:tabs>
          <w:tab w:val="num" w:pos="-648"/>
        </w:tabs>
        <w:jc w:val="center"/>
        <w:rPr>
          <w:rFonts w:ascii="Times New Roman" w:hAnsi="Times New Roman" w:cs="Times New Roman"/>
          <w:b/>
          <w:lang w:val="uk-UA"/>
        </w:rPr>
      </w:pPr>
      <w:r>
        <w:rPr>
          <w:rFonts w:ascii="Times New Roman" w:hAnsi="Times New Roman" w:cs="Times New Roman"/>
          <w:b/>
          <w:bCs/>
          <w:color w:val="000000"/>
          <w:lang w:val="uk-UA"/>
        </w:rPr>
        <w:t>код 1542</w:t>
      </w:r>
      <w:r w:rsidR="00AF2FFA" w:rsidRPr="00AF2FFA">
        <w:rPr>
          <w:rFonts w:ascii="Times New Roman" w:hAnsi="Times New Roman" w:cs="Times New Roman"/>
          <w:b/>
          <w:bCs/>
          <w:color w:val="000000"/>
          <w:lang w:val="uk-UA"/>
        </w:rPr>
        <w:t>0000-</w:t>
      </w:r>
      <w:r>
        <w:rPr>
          <w:rFonts w:ascii="Times New Roman" w:hAnsi="Times New Roman" w:cs="Times New Roman"/>
          <w:b/>
          <w:bCs/>
          <w:color w:val="000000"/>
          <w:lang w:val="uk-UA"/>
        </w:rPr>
        <w:t>8</w:t>
      </w:r>
      <w:r w:rsidR="00AF2FFA" w:rsidRPr="00AF2FFA">
        <w:rPr>
          <w:rFonts w:ascii="Times New Roman" w:hAnsi="Times New Roman" w:cs="Times New Roman"/>
          <w:b/>
          <w:bCs/>
          <w:color w:val="000000"/>
          <w:lang w:val="uk-UA"/>
        </w:rPr>
        <w:t xml:space="preserve"> </w:t>
      </w:r>
      <w:r w:rsidR="00AF2FFA" w:rsidRPr="00AF2FFA">
        <w:rPr>
          <w:rFonts w:ascii="Times New Roman" w:hAnsi="Times New Roman" w:cs="Times New Roman"/>
          <w:b/>
          <w:lang w:val="uk-UA"/>
        </w:rPr>
        <w:t>– «</w:t>
      </w:r>
      <w:r>
        <w:rPr>
          <w:rFonts w:ascii="Times New Roman" w:hAnsi="Times New Roman" w:cs="Times New Roman"/>
          <w:b/>
          <w:lang w:val="uk-UA"/>
        </w:rPr>
        <w:t>Рафіновані олії та жири</w:t>
      </w:r>
      <w:r w:rsidR="00AF2FFA" w:rsidRPr="00AF2FFA">
        <w:rPr>
          <w:rFonts w:ascii="Times New Roman" w:hAnsi="Times New Roman" w:cs="Times New Roman"/>
          <w:b/>
          <w:lang w:val="uk-UA"/>
        </w:rPr>
        <w:t>»</w:t>
      </w:r>
    </w:p>
    <w:p w14:paraId="7A5D6132" w14:textId="5F83D580" w:rsidR="00AF2FFA" w:rsidRPr="00AF2FFA" w:rsidRDefault="00FD76E4" w:rsidP="00AF2FFA">
      <w:pPr>
        <w:pStyle w:val="a7"/>
        <w:tabs>
          <w:tab w:val="num" w:pos="-648"/>
        </w:tabs>
        <w:jc w:val="center"/>
        <w:rPr>
          <w:rFonts w:ascii="Times New Roman" w:hAnsi="Times New Roman" w:cs="Times New Roman"/>
          <w:b/>
          <w:lang w:val="uk-UA"/>
        </w:rPr>
      </w:pPr>
      <w:r>
        <w:rPr>
          <w:rFonts w:ascii="Times New Roman" w:hAnsi="Times New Roman" w:cs="Times New Roman"/>
          <w:b/>
          <w:bCs/>
          <w:color w:val="000000"/>
          <w:lang w:val="uk-UA"/>
        </w:rPr>
        <w:t>(Олія соняшникова рафінована</w:t>
      </w:r>
      <w:r w:rsidR="00AF2FFA" w:rsidRPr="00AF2FFA">
        <w:rPr>
          <w:rFonts w:ascii="Times New Roman" w:hAnsi="Times New Roman" w:cs="Times New Roman"/>
          <w:b/>
          <w:bCs/>
          <w:color w:val="000000"/>
          <w:lang w:val="uk-UA"/>
        </w:rPr>
        <w:t>)</w:t>
      </w:r>
    </w:p>
    <w:p w14:paraId="6B66C781" w14:textId="77777777" w:rsidR="00AF2FFA" w:rsidRDefault="00AF2FFA" w:rsidP="00AF2FFA">
      <w:pPr>
        <w:pStyle w:val="a7"/>
        <w:tabs>
          <w:tab w:val="num" w:pos="-648"/>
        </w:tabs>
        <w:jc w:val="center"/>
        <w:rPr>
          <w:b/>
          <w:lang w:val="uk-U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456"/>
        <w:gridCol w:w="7087"/>
        <w:gridCol w:w="709"/>
        <w:gridCol w:w="709"/>
      </w:tblGrid>
      <w:tr w:rsidR="00AF2FFA" w:rsidRPr="00E75F40" w14:paraId="131667BA" w14:textId="77777777" w:rsidTr="00900A56">
        <w:trPr>
          <w:trHeight w:val="559"/>
        </w:trPr>
        <w:tc>
          <w:tcPr>
            <w:tcW w:w="529" w:type="dxa"/>
            <w:vAlign w:val="center"/>
          </w:tcPr>
          <w:p w14:paraId="610081F1" w14:textId="77777777" w:rsidR="00AF2FFA" w:rsidRPr="00B3785D" w:rsidRDefault="00AF2FFA" w:rsidP="00900A56">
            <w:pPr>
              <w:pStyle w:val="af0"/>
              <w:ind w:left="-108"/>
              <w:jc w:val="center"/>
              <w:rPr>
                <w:rFonts w:ascii="Times New Roman" w:hAnsi="Times New Roman"/>
                <w:sz w:val="20"/>
                <w:szCs w:val="20"/>
              </w:rPr>
            </w:pPr>
            <w:r w:rsidRPr="00B3785D">
              <w:rPr>
                <w:rFonts w:ascii="Times New Roman" w:hAnsi="Times New Roman"/>
                <w:sz w:val="20"/>
                <w:szCs w:val="20"/>
              </w:rPr>
              <w:t>№</w:t>
            </w:r>
          </w:p>
        </w:tc>
        <w:tc>
          <w:tcPr>
            <w:tcW w:w="1456" w:type="dxa"/>
            <w:vAlign w:val="center"/>
          </w:tcPr>
          <w:p w14:paraId="6B85F1E9" w14:textId="77777777" w:rsidR="00AF2FFA" w:rsidRPr="00B3785D" w:rsidRDefault="00AF2FFA" w:rsidP="00900A56">
            <w:pPr>
              <w:pStyle w:val="af0"/>
              <w:ind w:left="-108" w:right="-108"/>
              <w:jc w:val="center"/>
              <w:rPr>
                <w:rFonts w:ascii="Times New Roman" w:hAnsi="Times New Roman"/>
                <w:sz w:val="20"/>
                <w:szCs w:val="20"/>
              </w:rPr>
            </w:pPr>
            <w:r w:rsidRPr="00B3785D">
              <w:rPr>
                <w:rFonts w:ascii="Times New Roman" w:hAnsi="Times New Roman"/>
                <w:sz w:val="20"/>
                <w:szCs w:val="20"/>
              </w:rPr>
              <w:t>Найменування товару</w:t>
            </w:r>
          </w:p>
        </w:tc>
        <w:tc>
          <w:tcPr>
            <w:tcW w:w="7087" w:type="dxa"/>
            <w:vAlign w:val="center"/>
          </w:tcPr>
          <w:p w14:paraId="0C9E5F0D" w14:textId="77777777" w:rsidR="00AF2FFA" w:rsidRPr="00B3785D" w:rsidRDefault="00AF2FFA" w:rsidP="00900A56">
            <w:pPr>
              <w:pStyle w:val="af0"/>
              <w:jc w:val="center"/>
              <w:rPr>
                <w:rFonts w:ascii="Times New Roman" w:hAnsi="Times New Roman"/>
                <w:sz w:val="20"/>
                <w:szCs w:val="20"/>
              </w:rPr>
            </w:pPr>
            <w:r w:rsidRPr="00B3785D">
              <w:rPr>
                <w:rFonts w:ascii="Times New Roman" w:hAnsi="Times New Roman"/>
                <w:sz w:val="20"/>
                <w:szCs w:val="20"/>
              </w:rPr>
              <w:t>Опис та характеристика товару</w:t>
            </w:r>
          </w:p>
        </w:tc>
        <w:tc>
          <w:tcPr>
            <w:tcW w:w="709" w:type="dxa"/>
            <w:vAlign w:val="center"/>
          </w:tcPr>
          <w:p w14:paraId="32B11C50" w14:textId="77777777" w:rsidR="00AF2FFA" w:rsidRPr="00B3785D" w:rsidRDefault="00AF2FFA" w:rsidP="00900A56">
            <w:pPr>
              <w:pStyle w:val="af0"/>
              <w:ind w:left="-108" w:right="-101"/>
              <w:jc w:val="center"/>
              <w:rPr>
                <w:rFonts w:ascii="Times New Roman" w:hAnsi="Times New Roman"/>
                <w:sz w:val="20"/>
                <w:szCs w:val="20"/>
              </w:rPr>
            </w:pPr>
            <w:r w:rsidRPr="00B3785D">
              <w:rPr>
                <w:rFonts w:ascii="Times New Roman" w:hAnsi="Times New Roman"/>
                <w:sz w:val="20"/>
                <w:szCs w:val="20"/>
              </w:rPr>
              <w:t>Од. виміру</w:t>
            </w:r>
          </w:p>
        </w:tc>
        <w:tc>
          <w:tcPr>
            <w:tcW w:w="709" w:type="dxa"/>
            <w:vAlign w:val="center"/>
          </w:tcPr>
          <w:p w14:paraId="4F97F171" w14:textId="77777777" w:rsidR="00AF2FFA" w:rsidRPr="00B3785D" w:rsidRDefault="00AF2FFA" w:rsidP="00900A56">
            <w:pPr>
              <w:pStyle w:val="af0"/>
              <w:ind w:left="-108" w:right="-90"/>
              <w:jc w:val="center"/>
              <w:rPr>
                <w:rFonts w:ascii="Times New Roman" w:hAnsi="Times New Roman"/>
                <w:sz w:val="20"/>
                <w:szCs w:val="20"/>
              </w:rPr>
            </w:pPr>
            <w:r w:rsidRPr="00B3785D">
              <w:rPr>
                <w:rFonts w:ascii="Times New Roman" w:hAnsi="Times New Roman"/>
                <w:sz w:val="20"/>
                <w:szCs w:val="20"/>
              </w:rPr>
              <w:t>Кіль-кість</w:t>
            </w:r>
          </w:p>
        </w:tc>
      </w:tr>
      <w:tr w:rsidR="00AF2FFA" w:rsidRPr="00F52B27" w14:paraId="54EE3F81" w14:textId="77777777" w:rsidTr="00900A56">
        <w:trPr>
          <w:trHeight w:val="1153"/>
        </w:trPr>
        <w:tc>
          <w:tcPr>
            <w:tcW w:w="529" w:type="dxa"/>
            <w:vAlign w:val="center"/>
          </w:tcPr>
          <w:p w14:paraId="5D95FEB8" w14:textId="77777777" w:rsidR="00AF2FFA" w:rsidRPr="00902D61" w:rsidRDefault="00AF2FFA" w:rsidP="00900A56">
            <w:pPr>
              <w:pStyle w:val="af0"/>
              <w:rPr>
                <w:rFonts w:ascii="Times New Roman" w:hAnsi="Times New Roman"/>
              </w:rPr>
            </w:pPr>
            <w:r w:rsidRPr="00902D61">
              <w:rPr>
                <w:rFonts w:ascii="Times New Roman" w:hAnsi="Times New Roman"/>
              </w:rPr>
              <w:t>1</w:t>
            </w:r>
          </w:p>
        </w:tc>
        <w:tc>
          <w:tcPr>
            <w:tcW w:w="1456" w:type="dxa"/>
            <w:vAlign w:val="center"/>
          </w:tcPr>
          <w:p w14:paraId="5E59C2DE" w14:textId="7390942C" w:rsidR="00AF2FFA" w:rsidRPr="00902D61" w:rsidRDefault="00FD76E4" w:rsidP="00900A56">
            <w:pPr>
              <w:pStyle w:val="af0"/>
              <w:ind w:left="-108" w:right="-108"/>
              <w:jc w:val="center"/>
              <w:rPr>
                <w:rFonts w:ascii="Times New Roman" w:hAnsi="Times New Roman"/>
              </w:rPr>
            </w:pPr>
            <w:r>
              <w:rPr>
                <w:rFonts w:ascii="Times New Roman" w:hAnsi="Times New Roman"/>
              </w:rPr>
              <w:t>Олія соняшникова рафінована</w:t>
            </w:r>
          </w:p>
        </w:tc>
        <w:tc>
          <w:tcPr>
            <w:tcW w:w="7087" w:type="dxa"/>
            <w:vAlign w:val="center"/>
          </w:tcPr>
          <w:p w14:paraId="3A48A1CA" w14:textId="77777777" w:rsidR="00FD76E4" w:rsidRPr="002B5158" w:rsidRDefault="00FD76E4" w:rsidP="00FD76E4">
            <w:pPr>
              <w:jc w:val="both"/>
              <w:rPr>
                <w:rFonts w:ascii="Times New Roman" w:hAnsi="Times New Roman" w:cs="Times New Roman"/>
                <w:sz w:val="24"/>
                <w:szCs w:val="24"/>
                <w:lang w:val="ru-RU" w:eastAsia="uk-UA"/>
              </w:rPr>
            </w:pPr>
            <w:proofErr w:type="spellStart"/>
            <w:r w:rsidRPr="00FD76E4">
              <w:rPr>
                <w:rFonts w:ascii="Times New Roman" w:hAnsi="Times New Roman" w:cs="Times New Roman"/>
                <w:b/>
                <w:sz w:val="24"/>
                <w:szCs w:val="24"/>
                <w:lang w:val="ru-RU" w:eastAsia="uk-UA"/>
              </w:rPr>
              <w:t>Олія</w:t>
            </w:r>
            <w:proofErr w:type="spellEnd"/>
            <w:r w:rsidRPr="00FD76E4">
              <w:rPr>
                <w:rFonts w:ascii="Times New Roman" w:hAnsi="Times New Roman" w:cs="Times New Roman"/>
                <w:b/>
                <w:sz w:val="24"/>
                <w:szCs w:val="24"/>
                <w:lang w:val="ru-RU" w:eastAsia="uk-UA"/>
              </w:rPr>
              <w:t xml:space="preserve"> </w:t>
            </w:r>
            <w:proofErr w:type="spellStart"/>
            <w:r w:rsidRPr="00FD76E4">
              <w:rPr>
                <w:rFonts w:ascii="Times New Roman" w:hAnsi="Times New Roman" w:cs="Times New Roman"/>
                <w:b/>
                <w:sz w:val="24"/>
                <w:szCs w:val="24"/>
                <w:lang w:val="ru-RU" w:eastAsia="uk-UA"/>
              </w:rPr>
              <w:t>соняшникова</w:t>
            </w:r>
            <w:proofErr w:type="spellEnd"/>
            <w:r w:rsidRPr="00FD76E4">
              <w:rPr>
                <w:rFonts w:ascii="Times New Roman" w:hAnsi="Times New Roman" w:cs="Times New Roman"/>
                <w:b/>
                <w:sz w:val="24"/>
                <w:szCs w:val="24"/>
                <w:lang w:val="ru-RU" w:eastAsia="uk-UA"/>
              </w:rPr>
              <w:t xml:space="preserve"> </w:t>
            </w:r>
            <w:proofErr w:type="spellStart"/>
            <w:r w:rsidRPr="00FD76E4">
              <w:rPr>
                <w:rFonts w:ascii="Times New Roman" w:hAnsi="Times New Roman" w:cs="Times New Roman"/>
                <w:b/>
                <w:sz w:val="24"/>
                <w:szCs w:val="24"/>
                <w:lang w:val="ru-RU" w:eastAsia="uk-UA"/>
              </w:rPr>
              <w:t>рафінована</w:t>
            </w:r>
            <w:proofErr w:type="spellEnd"/>
            <w:r w:rsidRPr="002B5158">
              <w:rPr>
                <w:rFonts w:ascii="Times New Roman" w:hAnsi="Times New Roman" w:cs="Times New Roman"/>
                <w:sz w:val="24"/>
                <w:szCs w:val="24"/>
                <w:lang w:val="ru-RU" w:eastAsia="uk-UA"/>
              </w:rPr>
              <w:t xml:space="preserve"> </w:t>
            </w:r>
            <w:proofErr w:type="spellStart"/>
            <w:r w:rsidRPr="002B5158">
              <w:rPr>
                <w:rFonts w:ascii="Times New Roman" w:hAnsi="Times New Roman" w:cs="Times New Roman"/>
                <w:sz w:val="24"/>
                <w:szCs w:val="24"/>
                <w:lang w:val="ru-RU" w:eastAsia="uk-UA"/>
              </w:rPr>
              <w:t>має</w:t>
            </w:r>
            <w:proofErr w:type="spellEnd"/>
            <w:r w:rsidRPr="002B5158">
              <w:rPr>
                <w:rFonts w:ascii="Times New Roman" w:hAnsi="Times New Roman" w:cs="Times New Roman"/>
                <w:sz w:val="24"/>
                <w:szCs w:val="24"/>
                <w:lang w:val="ru-RU" w:eastAsia="uk-UA"/>
              </w:rPr>
              <w:t xml:space="preserve"> бути фасована в </w:t>
            </w:r>
            <w:proofErr w:type="spellStart"/>
            <w:r w:rsidRPr="002B5158">
              <w:rPr>
                <w:rFonts w:ascii="Times New Roman" w:hAnsi="Times New Roman" w:cs="Times New Roman"/>
                <w:sz w:val="24"/>
                <w:szCs w:val="24"/>
                <w:lang w:val="ru-RU" w:eastAsia="uk-UA"/>
              </w:rPr>
              <w:t>пластикові</w:t>
            </w:r>
            <w:proofErr w:type="spellEnd"/>
            <w:r w:rsidRPr="002B5158">
              <w:rPr>
                <w:rFonts w:ascii="Times New Roman" w:hAnsi="Times New Roman" w:cs="Times New Roman"/>
                <w:sz w:val="24"/>
                <w:szCs w:val="24"/>
                <w:lang w:val="ru-RU" w:eastAsia="uk-UA"/>
              </w:rPr>
              <w:t xml:space="preserve"> </w:t>
            </w:r>
            <w:proofErr w:type="spellStart"/>
            <w:r w:rsidRPr="002B5158">
              <w:rPr>
                <w:rFonts w:ascii="Times New Roman" w:hAnsi="Times New Roman" w:cs="Times New Roman"/>
                <w:sz w:val="24"/>
                <w:szCs w:val="24"/>
                <w:lang w:val="ru-RU" w:eastAsia="uk-UA"/>
              </w:rPr>
              <w:t>пляшки</w:t>
            </w:r>
            <w:proofErr w:type="spellEnd"/>
            <w:r w:rsidRPr="002B5158">
              <w:rPr>
                <w:rFonts w:ascii="Times New Roman" w:hAnsi="Times New Roman" w:cs="Times New Roman"/>
                <w:sz w:val="24"/>
                <w:szCs w:val="24"/>
                <w:lang w:val="ru-RU" w:eastAsia="uk-UA"/>
              </w:rPr>
              <w:t xml:space="preserve"> з </w:t>
            </w:r>
            <w:proofErr w:type="spellStart"/>
            <w:r w:rsidRPr="002B5158">
              <w:rPr>
                <w:rFonts w:ascii="Times New Roman" w:hAnsi="Times New Roman" w:cs="Times New Roman"/>
                <w:sz w:val="24"/>
                <w:szCs w:val="24"/>
                <w:lang w:val="ru-RU" w:eastAsia="uk-UA"/>
              </w:rPr>
              <w:t>відповідним</w:t>
            </w:r>
            <w:proofErr w:type="spellEnd"/>
            <w:r w:rsidRPr="002B5158">
              <w:rPr>
                <w:rFonts w:ascii="Times New Roman" w:hAnsi="Times New Roman" w:cs="Times New Roman"/>
                <w:sz w:val="24"/>
                <w:szCs w:val="24"/>
                <w:lang w:val="ru-RU" w:eastAsia="uk-UA"/>
              </w:rPr>
              <w:t xml:space="preserve"> </w:t>
            </w:r>
            <w:proofErr w:type="spellStart"/>
            <w:r w:rsidRPr="002B5158">
              <w:rPr>
                <w:rFonts w:ascii="Times New Roman" w:hAnsi="Times New Roman" w:cs="Times New Roman"/>
                <w:sz w:val="24"/>
                <w:szCs w:val="24"/>
                <w:lang w:val="ru-RU" w:eastAsia="uk-UA"/>
              </w:rPr>
              <w:t>маркуванням</w:t>
            </w:r>
            <w:proofErr w:type="spellEnd"/>
            <w:r w:rsidRPr="002B5158">
              <w:rPr>
                <w:rFonts w:ascii="Times New Roman" w:hAnsi="Times New Roman" w:cs="Times New Roman"/>
                <w:sz w:val="24"/>
                <w:szCs w:val="24"/>
                <w:lang w:val="ru-RU" w:eastAsia="uk-UA"/>
              </w:rPr>
              <w:t xml:space="preserve"> на </w:t>
            </w:r>
            <w:proofErr w:type="spellStart"/>
            <w:r w:rsidRPr="002B5158">
              <w:rPr>
                <w:rFonts w:ascii="Times New Roman" w:hAnsi="Times New Roman" w:cs="Times New Roman"/>
                <w:sz w:val="24"/>
                <w:szCs w:val="24"/>
                <w:lang w:val="ru-RU" w:eastAsia="uk-UA"/>
              </w:rPr>
              <w:t>пляшці</w:t>
            </w:r>
            <w:proofErr w:type="spellEnd"/>
            <w:r w:rsidRPr="002B5158">
              <w:rPr>
                <w:rFonts w:ascii="Times New Roman" w:hAnsi="Times New Roman" w:cs="Times New Roman"/>
                <w:sz w:val="24"/>
                <w:szCs w:val="24"/>
                <w:lang w:val="ru-RU" w:eastAsia="uk-UA"/>
              </w:rPr>
              <w:t xml:space="preserve">, </w:t>
            </w:r>
            <w:proofErr w:type="spellStart"/>
            <w:r>
              <w:rPr>
                <w:rFonts w:ascii="Times New Roman" w:hAnsi="Times New Roman" w:cs="Times New Roman"/>
                <w:sz w:val="24"/>
                <w:szCs w:val="24"/>
                <w:lang w:val="ru-RU" w:eastAsia="uk-UA"/>
              </w:rPr>
              <w:t>об'ємом</w:t>
            </w:r>
            <w:proofErr w:type="spellEnd"/>
            <w:r>
              <w:rPr>
                <w:rFonts w:ascii="Times New Roman" w:hAnsi="Times New Roman" w:cs="Times New Roman"/>
                <w:sz w:val="24"/>
                <w:szCs w:val="24"/>
                <w:lang w:val="ru-RU" w:eastAsia="uk-UA"/>
              </w:rPr>
              <w:t xml:space="preserve"> 1 </w:t>
            </w:r>
            <w:proofErr w:type="spellStart"/>
            <w:r>
              <w:rPr>
                <w:rFonts w:ascii="Times New Roman" w:hAnsi="Times New Roman" w:cs="Times New Roman"/>
                <w:sz w:val="24"/>
                <w:szCs w:val="24"/>
                <w:lang w:val="ru-RU" w:eastAsia="uk-UA"/>
              </w:rPr>
              <w:t>літр</w:t>
            </w:r>
            <w:proofErr w:type="spellEnd"/>
          </w:p>
          <w:p w14:paraId="0F739927" w14:textId="77777777" w:rsidR="00FD76E4" w:rsidRPr="002B5158" w:rsidRDefault="00FD76E4" w:rsidP="00FD76E4">
            <w:pPr>
              <w:jc w:val="both"/>
              <w:rPr>
                <w:rFonts w:ascii="Times New Roman" w:hAnsi="Times New Roman" w:cs="Times New Roman"/>
                <w:sz w:val="24"/>
                <w:szCs w:val="24"/>
                <w:lang w:val="ru-RU" w:eastAsia="uk-UA"/>
              </w:rPr>
            </w:pPr>
            <w:proofErr w:type="spellStart"/>
            <w:r w:rsidRPr="002B5158">
              <w:rPr>
                <w:rFonts w:ascii="Times New Roman" w:hAnsi="Times New Roman" w:cs="Times New Roman"/>
                <w:sz w:val="24"/>
                <w:szCs w:val="24"/>
                <w:lang w:val="ru-RU" w:eastAsia="uk-UA"/>
              </w:rPr>
              <w:t>Прозорість</w:t>
            </w:r>
            <w:proofErr w:type="spellEnd"/>
            <w:r w:rsidRPr="002B5158">
              <w:rPr>
                <w:rFonts w:ascii="Times New Roman" w:hAnsi="Times New Roman" w:cs="Times New Roman"/>
                <w:sz w:val="24"/>
                <w:szCs w:val="24"/>
                <w:lang w:val="ru-RU" w:eastAsia="uk-UA"/>
              </w:rPr>
              <w:t xml:space="preserve"> – </w:t>
            </w:r>
            <w:proofErr w:type="gramStart"/>
            <w:r w:rsidRPr="002B5158">
              <w:rPr>
                <w:rFonts w:ascii="Times New Roman" w:hAnsi="Times New Roman" w:cs="Times New Roman"/>
                <w:sz w:val="24"/>
                <w:szCs w:val="24"/>
                <w:lang w:val="ru-RU" w:eastAsia="uk-UA"/>
              </w:rPr>
              <w:t>без осаду</w:t>
            </w:r>
            <w:proofErr w:type="gramEnd"/>
            <w:r w:rsidRPr="002B5158">
              <w:rPr>
                <w:rFonts w:ascii="Times New Roman" w:hAnsi="Times New Roman" w:cs="Times New Roman"/>
                <w:sz w:val="24"/>
                <w:szCs w:val="24"/>
                <w:lang w:val="ru-RU" w:eastAsia="uk-UA"/>
              </w:rPr>
              <w:t>;</w:t>
            </w:r>
          </w:p>
          <w:p w14:paraId="60C72DAE" w14:textId="77777777" w:rsidR="00FD76E4" w:rsidRPr="002B5158" w:rsidRDefault="00FD76E4" w:rsidP="00FD76E4">
            <w:pPr>
              <w:jc w:val="both"/>
              <w:rPr>
                <w:rFonts w:ascii="Times New Roman" w:hAnsi="Times New Roman" w:cs="Times New Roman"/>
                <w:sz w:val="24"/>
                <w:szCs w:val="24"/>
                <w:lang w:val="ru-RU" w:eastAsia="uk-UA"/>
              </w:rPr>
            </w:pPr>
            <w:r w:rsidRPr="002B5158">
              <w:rPr>
                <w:rFonts w:ascii="Times New Roman" w:hAnsi="Times New Roman" w:cs="Times New Roman"/>
                <w:sz w:val="24"/>
                <w:szCs w:val="24"/>
                <w:lang w:val="ru-RU" w:eastAsia="uk-UA"/>
              </w:rPr>
              <w:t xml:space="preserve">Смак та запах – </w:t>
            </w:r>
            <w:proofErr w:type="spellStart"/>
            <w:r w:rsidRPr="002B5158">
              <w:rPr>
                <w:rFonts w:ascii="Times New Roman" w:hAnsi="Times New Roman" w:cs="Times New Roman"/>
                <w:sz w:val="24"/>
                <w:szCs w:val="24"/>
                <w:lang w:val="ru-RU" w:eastAsia="uk-UA"/>
              </w:rPr>
              <w:t>притаманні</w:t>
            </w:r>
            <w:proofErr w:type="spellEnd"/>
            <w:r w:rsidRPr="002B5158">
              <w:rPr>
                <w:rFonts w:ascii="Times New Roman" w:hAnsi="Times New Roman" w:cs="Times New Roman"/>
                <w:sz w:val="24"/>
                <w:szCs w:val="24"/>
                <w:lang w:val="ru-RU" w:eastAsia="uk-UA"/>
              </w:rPr>
              <w:t xml:space="preserve"> </w:t>
            </w:r>
            <w:proofErr w:type="spellStart"/>
            <w:r w:rsidRPr="002B5158">
              <w:rPr>
                <w:rFonts w:ascii="Times New Roman" w:hAnsi="Times New Roman" w:cs="Times New Roman"/>
                <w:sz w:val="24"/>
                <w:szCs w:val="24"/>
                <w:lang w:val="ru-RU" w:eastAsia="uk-UA"/>
              </w:rPr>
              <w:t>олії</w:t>
            </w:r>
            <w:proofErr w:type="spellEnd"/>
            <w:r w:rsidRPr="002B5158">
              <w:rPr>
                <w:rFonts w:ascii="Times New Roman" w:hAnsi="Times New Roman" w:cs="Times New Roman"/>
                <w:sz w:val="24"/>
                <w:szCs w:val="24"/>
                <w:lang w:val="ru-RU" w:eastAsia="uk-UA"/>
              </w:rPr>
              <w:t xml:space="preserve"> </w:t>
            </w:r>
            <w:proofErr w:type="spellStart"/>
            <w:r w:rsidRPr="002B5158">
              <w:rPr>
                <w:rFonts w:ascii="Times New Roman" w:hAnsi="Times New Roman" w:cs="Times New Roman"/>
                <w:sz w:val="24"/>
                <w:szCs w:val="24"/>
                <w:lang w:val="ru-RU" w:eastAsia="uk-UA"/>
              </w:rPr>
              <w:t>соняшниковій</w:t>
            </w:r>
            <w:proofErr w:type="spellEnd"/>
            <w:r w:rsidRPr="002B5158">
              <w:rPr>
                <w:rFonts w:ascii="Times New Roman" w:hAnsi="Times New Roman" w:cs="Times New Roman"/>
                <w:sz w:val="24"/>
                <w:szCs w:val="24"/>
                <w:lang w:val="ru-RU" w:eastAsia="uk-UA"/>
              </w:rPr>
              <w:t xml:space="preserve"> </w:t>
            </w:r>
            <w:proofErr w:type="spellStart"/>
            <w:r w:rsidRPr="002B5158">
              <w:rPr>
                <w:rFonts w:ascii="Times New Roman" w:hAnsi="Times New Roman" w:cs="Times New Roman"/>
                <w:sz w:val="24"/>
                <w:szCs w:val="24"/>
                <w:lang w:val="ru-RU" w:eastAsia="uk-UA"/>
              </w:rPr>
              <w:t>рафінованій</w:t>
            </w:r>
            <w:proofErr w:type="spellEnd"/>
            <w:r w:rsidRPr="002B5158">
              <w:rPr>
                <w:rFonts w:ascii="Times New Roman" w:hAnsi="Times New Roman" w:cs="Times New Roman"/>
                <w:sz w:val="24"/>
                <w:szCs w:val="24"/>
                <w:lang w:val="ru-RU" w:eastAsia="uk-UA"/>
              </w:rPr>
              <w:t xml:space="preserve"> без </w:t>
            </w:r>
            <w:proofErr w:type="spellStart"/>
            <w:r w:rsidRPr="002B5158">
              <w:rPr>
                <w:rFonts w:ascii="Times New Roman" w:hAnsi="Times New Roman" w:cs="Times New Roman"/>
                <w:sz w:val="24"/>
                <w:szCs w:val="24"/>
                <w:lang w:val="ru-RU" w:eastAsia="uk-UA"/>
              </w:rPr>
              <w:t>стороннього</w:t>
            </w:r>
            <w:proofErr w:type="spellEnd"/>
            <w:r w:rsidRPr="002B5158">
              <w:rPr>
                <w:rFonts w:ascii="Times New Roman" w:hAnsi="Times New Roman" w:cs="Times New Roman"/>
                <w:sz w:val="24"/>
                <w:szCs w:val="24"/>
                <w:lang w:val="ru-RU" w:eastAsia="uk-UA"/>
              </w:rPr>
              <w:t xml:space="preserve"> </w:t>
            </w:r>
            <w:proofErr w:type="spellStart"/>
            <w:r w:rsidRPr="002B5158">
              <w:rPr>
                <w:rFonts w:ascii="Times New Roman" w:hAnsi="Times New Roman" w:cs="Times New Roman"/>
                <w:sz w:val="24"/>
                <w:szCs w:val="24"/>
                <w:lang w:val="ru-RU" w:eastAsia="uk-UA"/>
              </w:rPr>
              <w:t>присмаку</w:t>
            </w:r>
            <w:proofErr w:type="spellEnd"/>
            <w:r w:rsidRPr="002B5158">
              <w:rPr>
                <w:rFonts w:ascii="Times New Roman" w:hAnsi="Times New Roman" w:cs="Times New Roman"/>
                <w:sz w:val="24"/>
                <w:szCs w:val="24"/>
                <w:lang w:val="ru-RU" w:eastAsia="uk-UA"/>
              </w:rPr>
              <w:t xml:space="preserve">, </w:t>
            </w:r>
            <w:proofErr w:type="spellStart"/>
            <w:r w:rsidRPr="002B5158">
              <w:rPr>
                <w:rFonts w:ascii="Times New Roman" w:hAnsi="Times New Roman" w:cs="Times New Roman"/>
                <w:sz w:val="24"/>
                <w:szCs w:val="24"/>
                <w:lang w:val="ru-RU" w:eastAsia="uk-UA"/>
              </w:rPr>
              <w:t>гіркоти</w:t>
            </w:r>
            <w:proofErr w:type="spellEnd"/>
            <w:r w:rsidRPr="002B5158">
              <w:rPr>
                <w:rFonts w:ascii="Times New Roman" w:hAnsi="Times New Roman" w:cs="Times New Roman"/>
                <w:sz w:val="24"/>
                <w:szCs w:val="24"/>
                <w:lang w:val="ru-RU" w:eastAsia="uk-UA"/>
              </w:rPr>
              <w:t xml:space="preserve"> та запаху.</w:t>
            </w:r>
          </w:p>
          <w:p w14:paraId="5430551C" w14:textId="7C55D37A" w:rsidR="00FD76E4" w:rsidRPr="00FD76E4" w:rsidRDefault="00FD76E4" w:rsidP="00FD76E4">
            <w:pPr>
              <w:jc w:val="both"/>
              <w:rPr>
                <w:rFonts w:ascii="Times New Roman" w:hAnsi="Times New Roman" w:cs="Times New Roman"/>
                <w:sz w:val="24"/>
                <w:szCs w:val="24"/>
                <w:lang w:val="ru-RU" w:eastAsia="uk-UA"/>
              </w:rPr>
            </w:pPr>
            <w:proofErr w:type="spellStart"/>
            <w:r w:rsidRPr="00FD76E4">
              <w:rPr>
                <w:rFonts w:ascii="Times New Roman" w:hAnsi="Times New Roman" w:cs="Times New Roman"/>
                <w:sz w:val="24"/>
                <w:szCs w:val="24"/>
                <w:lang w:val="ru-RU" w:eastAsia="uk-UA"/>
              </w:rPr>
              <w:t>Відповідно</w:t>
            </w:r>
            <w:proofErr w:type="spellEnd"/>
            <w:r w:rsidRPr="00FD76E4">
              <w:rPr>
                <w:rFonts w:ascii="Times New Roman" w:hAnsi="Times New Roman" w:cs="Times New Roman"/>
                <w:sz w:val="24"/>
                <w:szCs w:val="24"/>
                <w:lang w:val="ru-RU" w:eastAsia="uk-UA"/>
              </w:rPr>
              <w:t xml:space="preserve"> до </w:t>
            </w:r>
            <w:r w:rsidRPr="002B5158">
              <w:rPr>
                <w:rFonts w:ascii="Times New Roman" w:hAnsi="Times New Roman" w:cs="Times New Roman"/>
                <w:sz w:val="24"/>
                <w:szCs w:val="24"/>
                <w:lang w:val="ru-RU" w:eastAsia="uk-UA"/>
              </w:rPr>
              <w:t>ДСТУ</w:t>
            </w:r>
            <w:r w:rsidRPr="00FD76E4">
              <w:rPr>
                <w:rFonts w:ascii="Times New Roman" w:hAnsi="Times New Roman" w:cs="Times New Roman"/>
                <w:sz w:val="24"/>
                <w:szCs w:val="24"/>
                <w:lang w:val="ru-RU" w:eastAsia="uk-UA"/>
              </w:rPr>
              <w:t>, ТУ</w:t>
            </w:r>
            <w:r>
              <w:rPr>
                <w:rFonts w:ascii="Times New Roman" w:hAnsi="Times New Roman" w:cs="Times New Roman"/>
                <w:sz w:val="24"/>
                <w:szCs w:val="24"/>
                <w:lang w:val="ru-RU" w:eastAsia="uk-UA"/>
              </w:rPr>
              <w:t xml:space="preserve">, </w:t>
            </w:r>
            <w:proofErr w:type="spellStart"/>
            <w:r>
              <w:rPr>
                <w:rFonts w:ascii="Times New Roman" w:hAnsi="Times New Roman" w:cs="Times New Roman"/>
                <w:sz w:val="24"/>
                <w:szCs w:val="24"/>
                <w:lang w:val="ru-RU" w:eastAsia="uk-UA"/>
              </w:rPr>
              <w:t>інше</w:t>
            </w:r>
            <w:proofErr w:type="spellEnd"/>
          </w:p>
          <w:p w14:paraId="5D3DF866" w14:textId="77777777" w:rsidR="00FD76E4" w:rsidRPr="00C819EF" w:rsidRDefault="00FD76E4" w:rsidP="00FD76E4">
            <w:pPr>
              <w:jc w:val="both"/>
              <w:rPr>
                <w:rFonts w:ascii="Times New Roman" w:hAnsi="Times New Roman" w:cs="Times New Roman"/>
                <w:sz w:val="24"/>
                <w:szCs w:val="24"/>
                <w:lang w:eastAsia="uk-UA"/>
              </w:rPr>
            </w:pPr>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Маркування</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обов’язкова</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наявність</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інформації</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із</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зазначенням</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найменування</w:t>
            </w:r>
            <w:proofErr w:type="spellEnd"/>
            <w:r w:rsidRPr="00FD76E4">
              <w:rPr>
                <w:rFonts w:ascii="Times New Roman" w:hAnsi="Times New Roman" w:cs="Times New Roman"/>
                <w:sz w:val="24"/>
                <w:szCs w:val="24"/>
                <w:lang w:val="ru-RU" w:eastAsia="uk-UA"/>
              </w:rPr>
              <w:t xml:space="preserve"> продукту, </w:t>
            </w:r>
            <w:proofErr w:type="spellStart"/>
            <w:r w:rsidRPr="00FD76E4">
              <w:rPr>
                <w:rFonts w:ascii="Times New Roman" w:hAnsi="Times New Roman" w:cs="Times New Roman"/>
                <w:sz w:val="24"/>
                <w:szCs w:val="24"/>
                <w:lang w:val="ru-RU" w:eastAsia="uk-UA"/>
              </w:rPr>
              <w:t>виробника</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дати</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виготовлення</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терміну</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придатності</w:t>
            </w:r>
            <w:proofErr w:type="spellEnd"/>
            <w:r w:rsidRPr="00FD76E4">
              <w:rPr>
                <w:rFonts w:ascii="Times New Roman" w:hAnsi="Times New Roman" w:cs="Times New Roman"/>
                <w:sz w:val="24"/>
                <w:szCs w:val="24"/>
                <w:lang w:val="ru-RU" w:eastAsia="uk-UA"/>
              </w:rPr>
              <w:t xml:space="preserve">, умов </w:t>
            </w:r>
            <w:proofErr w:type="spellStart"/>
            <w:r w:rsidRPr="00FD76E4">
              <w:rPr>
                <w:rFonts w:ascii="Times New Roman" w:hAnsi="Times New Roman" w:cs="Times New Roman"/>
                <w:sz w:val="24"/>
                <w:szCs w:val="24"/>
                <w:lang w:val="ru-RU" w:eastAsia="uk-UA"/>
              </w:rPr>
              <w:t>зберігання</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поживної</w:t>
            </w:r>
            <w:proofErr w:type="spellEnd"/>
            <w:r w:rsidRPr="00FD76E4">
              <w:rPr>
                <w:rFonts w:ascii="Times New Roman" w:hAnsi="Times New Roman" w:cs="Times New Roman"/>
                <w:sz w:val="24"/>
                <w:szCs w:val="24"/>
                <w:lang w:val="ru-RU" w:eastAsia="uk-UA"/>
              </w:rPr>
              <w:t xml:space="preserve"> та </w:t>
            </w:r>
            <w:proofErr w:type="spellStart"/>
            <w:r w:rsidRPr="00FD76E4">
              <w:rPr>
                <w:rFonts w:ascii="Times New Roman" w:hAnsi="Times New Roman" w:cs="Times New Roman"/>
                <w:sz w:val="24"/>
                <w:szCs w:val="24"/>
                <w:lang w:val="ru-RU" w:eastAsia="uk-UA"/>
              </w:rPr>
              <w:t>енергетичної</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цінності</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посилання</w:t>
            </w:r>
            <w:proofErr w:type="spellEnd"/>
            <w:r w:rsidRPr="00FD76E4">
              <w:rPr>
                <w:rFonts w:ascii="Times New Roman" w:hAnsi="Times New Roman" w:cs="Times New Roman"/>
                <w:sz w:val="24"/>
                <w:szCs w:val="24"/>
                <w:lang w:val="ru-RU" w:eastAsia="uk-UA"/>
              </w:rPr>
              <w:t xml:space="preserve"> на нормативно-</w:t>
            </w:r>
            <w:proofErr w:type="spellStart"/>
            <w:r w:rsidRPr="00FD76E4">
              <w:rPr>
                <w:rFonts w:ascii="Times New Roman" w:hAnsi="Times New Roman" w:cs="Times New Roman"/>
                <w:sz w:val="24"/>
                <w:szCs w:val="24"/>
                <w:lang w:val="ru-RU" w:eastAsia="uk-UA"/>
              </w:rPr>
              <w:t>технічну</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документацію</w:t>
            </w:r>
            <w:proofErr w:type="spellEnd"/>
            <w:r w:rsidRPr="00FD76E4">
              <w:rPr>
                <w:rFonts w:ascii="Times New Roman" w:hAnsi="Times New Roman" w:cs="Times New Roman"/>
                <w:sz w:val="24"/>
                <w:szCs w:val="24"/>
                <w:lang w:val="ru-RU" w:eastAsia="uk-UA"/>
              </w:rPr>
              <w:t xml:space="preserve"> у </w:t>
            </w:r>
            <w:proofErr w:type="spellStart"/>
            <w:r w:rsidRPr="00FD76E4">
              <w:rPr>
                <w:rFonts w:ascii="Times New Roman" w:hAnsi="Times New Roman" w:cs="Times New Roman"/>
                <w:sz w:val="24"/>
                <w:szCs w:val="24"/>
                <w:lang w:val="ru-RU" w:eastAsia="uk-UA"/>
              </w:rPr>
              <w:t>відповідності</w:t>
            </w:r>
            <w:proofErr w:type="spellEnd"/>
            <w:r w:rsidRPr="00FD76E4">
              <w:rPr>
                <w:rFonts w:ascii="Times New Roman" w:hAnsi="Times New Roman" w:cs="Times New Roman"/>
                <w:sz w:val="24"/>
                <w:szCs w:val="24"/>
                <w:lang w:val="ru-RU" w:eastAsia="uk-UA"/>
              </w:rPr>
              <w:t xml:space="preserve"> до </w:t>
            </w:r>
            <w:proofErr w:type="spellStart"/>
            <w:r w:rsidRPr="00FD76E4">
              <w:rPr>
                <w:rFonts w:ascii="Times New Roman" w:hAnsi="Times New Roman" w:cs="Times New Roman"/>
                <w:sz w:val="24"/>
                <w:szCs w:val="24"/>
                <w:lang w:val="ru-RU" w:eastAsia="uk-UA"/>
              </w:rPr>
              <w:t>супровідних</w:t>
            </w:r>
            <w:proofErr w:type="spellEnd"/>
            <w:r w:rsidRPr="00FD76E4">
              <w:rPr>
                <w:rFonts w:ascii="Times New Roman" w:hAnsi="Times New Roman" w:cs="Times New Roman"/>
                <w:sz w:val="24"/>
                <w:szCs w:val="24"/>
                <w:lang w:val="ru-RU" w:eastAsia="uk-UA"/>
              </w:rPr>
              <w:t xml:space="preserve"> </w:t>
            </w:r>
            <w:proofErr w:type="spellStart"/>
            <w:r w:rsidRPr="00FD76E4">
              <w:rPr>
                <w:rFonts w:ascii="Times New Roman" w:hAnsi="Times New Roman" w:cs="Times New Roman"/>
                <w:sz w:val="24"/>
                <w:szCs w:val="24"/>
                <w:lang w:val="ru-RU" w:eastAsia="uk-UA"/>
              </w:rPr>
              <w:t>документів</w:t>
            </w:r>
            <w:proofErr w:type="spellEnd"/>
            <w:r w:rsidRPr="00FD76E4">
              <w:rPr>
                <w:rFonts w:ascii="Times New Roman" w:hAnsi="Times New Roman" w:cs="Times New Roman"/>
                <w:sz w:val="24"/>
                <w:szCs w:val="24"/>
                <w:lang w:val="ru-RU" w:eastAsia="uk-UA"/>
              </w:rPr>
              <w:t xml:space="preserve"> на поставку. </w:t>
            </w:r>
            <w:proofErr w:type="spellStart"/>
            <w:r w:rsidRPr="00C819EF">
              <w:rPr>
                <w:rFonts w:ascii="Times New Roman" w:hAnsi="Times New Roman" w:cs="Times New Roman"/>
                <w:sz w:val="24"/>
                <w:szCs w:val="24"/>
                <w:lang w:eastAsia="uk-UA"/>
              </w:rPr>
              <w:t>Без</w:t>
            </w:r>
            <w:proofErr w:type="spellEnd"/>
            <w:r w:rsidRPr="00C819EF">
              <w:rPr>
                <w:rFonts w:ascii="Times New Roman" w:hAnsi="Times New Roman" w:cs="Times New Roman"/>
                <w:sz w:val="24"/>
                <w:szCs w:val="24"/>
                <w:lang w:eastAsia="uk-UA"/>
              </w:rPr>
              <w:t xml:space="preserve"> ГМО, </w:t>
            </w:r>
            <w:proofErr w:type="spellStart"/>
            <w:r w:rsidRPr="00C819EF">
              <w:rPr>
                <w:rFonts w:ascii="Times New Roman" w:hAnsi="Times New Roman" w:cs="Times New Roman"/>
                <w:sz w:val="24"/>
                <w:szCs w:val="24"/>
                <w:lang w:eastAsia="uk-UA"/>
              </w:rPr>
              <w:t>що</w:t>
            </w:r>
            <w:proofErr w:type="spellEnd"/>
            <w:r w:rsidRPr="00C819EF">
              <w:rPr>
                <w:rFonts w:ascii="Times New Roman" w:hAnsi="Times New Roman" w:cs="Times New Roman"/>
                <w:sz w:val="24"/>
                <w:szCs w:val="24"/>
                <w:lang w:eastAsia="uk-UA"/>
              </w:rPr>
              <w:t xml:space="preserve"> </w:t>
            </w:r>
            <w:proofErr w:type="spellStart"/>
            <w:r w:rsidRPr="00C819EF">
              <w:rPr>
                <w:rFonts w:ascii="Times New Roman" w:hAnsi="Times New Roman" w:cs="Times New Roman"/>
                <w:sz w:val="24"/>
                <w:szCs w:val="24"/>
                <w:lang w:eastAsia="uk-UA"/>
              </w:rPr>
              <w:t>має</w:t>
            </w:r>
            <w:proofErr w:type="spellEnd"/>
            <w:r w:rsidRPr="00C819EF">
              <w:rPr>
                <w:rFonts w:ascii="Times New Roman" w:hAnsi="Times New Roman" w:cs="Times New Roman"/>
                <w:sz w:val="24"/>
                <w:szCs w:val="24"/>
                <w:lang w:eastAsia="uk-UA"/>
              </w:rPr>
              <w:t xml:space="preserve"> </w:t>
            </w:r>
            <w:proofErr w:type="spellStart"/>
            <w:r w:rsidRPr="00C819EF">
              <w:rPr>
                <w:rFonts w:ascii="Times New Roman" w:hAnsi="Times New Roman" w:cs="Times New Roman"/>
                <w:sz w:val="24"/>
                <w:szCs w:val="24"/>
                <w:lang w:eastAsia="uk-UA"/>
              </w:rPr>
              <w:t>бути</w:t>
            </w:r>
            <w:proofErr w:type="spellEnd"/>
            <w:r w:rsidRPr="00C819EF">
              <w:rPr>
                <w:rFonts w:ascii="Times New Roman" w:hAnsi="Times New Roman" w:cs="Times New Roman"/>
                <w:sz w:val="24"/>
                <w:szCs w:val="24"/>
                <w:lang w:eastAsia="uk-UA"/>
              </w:rPr>
              <w:t xml:space="preserve"> </w:t>
            </w:r>
            <w:proofErr w:type="spellStart"/>
            <w:r w:rsidRPr="00C819EF">
              <w:rPr>
                <w:rFonts w:ascii="Times New Roman" w:hAnsi="Times New Roman" w:cs="Times New Roman"/>
                <w:sz w:val="24"/>
                <w:szCs w:val="24"/>
                <w:lang w:eastAsia="uk-UA"/>
              </w:rPr>
              <w:t>зазначено</w:t>
            </w:r>
            <w:proofErr w:type="spellEnd"/>
            <w:r w:rsidRPr="00C819EF">
              <w:rPr>
                <w:rFonts w:ascii="Times New Roman" w:hAnsi="Times New Roman" w:cs="Times New Roman"/>
                <w:sz w:val="24"/>
                <w:szCs w:val="24"/>
                <w:lang w:eastAsia="uk-UA"/>
              </w:rPr>
              <w:t xml:space="preserve"> </w:t>
            </w:r>
            <w:proofErr w:type="spellStart"/>
            <w:r w:rsidRPr="00C819EF">
              <w:rPr>
                <w:rFonts w:ascii="Times New Roman" w:hAnsi="Times New Roman" w:cs="Times New Roman"/>
                <w:sz w:val="24"/>
                <w:szCs w:val="24"/>
                <w:lang w:eastAsia="uk-UA"/>
              </w:rPr>
              <w:t>на</w:t>
            </w:r>
            <w:proofErr w:type="spellEnd"/>
            <w:r w:rsidRPr="00C819EF">
              <w:rPr>
                <w:rFonts w:ascii="Times New Roman" w:hAnsi="Times New Roman" w:cs="Times New Roman"/>
                <w:sz w:val="24"/>
                <w:szCs w:val="24"/>
                <w:lang w:eastAsia="uk-UA"/>
              </w:rPr>
              <w:t xml:space="preserve"> </w:t>
            </w:r>
            <w:proofErr w:type="spellStart"/>
            <w:r w:rsidRPr="00C819EF">
              <w:rPr>
                <w:rFonts w:ascii="Times New Roman" w:hAnsi="Times New Roman" w:cs="Times New Roman"/>
                <w:sz w:val="24"/>
                <w:szCs w:val="24"/>
                <w:lang w:eastAsia="uk-UA"/>
              </w:rPr>
              <w:t>упаковці</w:t>
            </w:r>
            <w:proofErr w:type="spellEnd"/>
            <w:r w:rsidRPr="00C819EF">
              <w:rPr>
                <w:rFonts w:ascii="Times New Roman" w:hAnsi="Times New Roman" w:cs="Times New Roman"/>
                <w:sz w:val="24"/>
                <w:szCs w:val="24"/>
                <w:lang w:eastAsia="uk-UA"/>
              </w:rPr>
              <w:t>.</w:t>
            </w:r>
          </w:p>
          <w:p w14:paraId="37B8AB9E" w14:textId="5C8A2209" w:rsidR="00AF2FFA" w:rsidRPr="00CC0ADC" w:rsidRDefault="00AF2FFA" w:rsidP="00900A56">
            <w:pPr>
              <w:pStyle w:val="af0"/>
              <w:jc w:val="both"/>
              <w:rPr>
                <w:rFonts w:ascii="Times New Roman" w:hAnsi="Times New Roman"/>
              </w:rPr>
            </w:pPr>
          </w:p>
        </w:tc>
        <w:tc>
          <w:tcPr>
            <w:tcW w:w="709" w:type="dxa"/>
            <w:vAlign w:val="center"/>
          </w:tcPr>
          <w:p w14:paraId="429CA035" w14:textId="62606BAD" w:rsidR="00AF2FFA" w:rsidRPr="00CC0ADC" w:rsidRDefault="00FD76E4" w:rsidP="00900A56">
            <w:pPr>
              <w:pStyle w:val="af0"/>
              <w:rPr>
                <w:rFonts w:ascii="Times New Roman" w:hAnsi="Times New Roman"/>
              </w:rPr>
            </w:pPr>
            <w:r>
              <w:rPr>
                <w:rFonts w:ascii="Times New Roman" w:hAnsi="Times New Roman"/>
              </w:rPr>
              <w:t>Л.</w:t>
            </w:r>
          </w:p>
        </w:tc>
        <w:tc>
          <w:tcPr>
            <w:tcW w:w="709" w:type="dxa"/>
            <w:vAlign w:val="center"/>
          </w:tcPr>
          <w:p w14:paraId="0DBADE49" w14:textId="2E99E1D6" w:rsidR="00AF2FFA" w:rsidRPr="00F52B27" w:rsidRDefault="009D1622" w:rsidP="00FD76E4">
            <w:pPr>
              <w:pStyle w:val="af0"/>
              <w:ind w:left="-108" w:right="-108"/>
              <w:rPr>
                <w:rFonts w:ascii="Times New Roman" w:hAnsi="Times New Roman"/>
              </w:rPr>
            </w:pPr>
            <w:r>
              <w:rPr>
                <w:rFonts w:ascii="Times New Roman" w:hAnsi="Times New Roman"/>
              </w:rPr>
              <w:t>500</w:t>
            </w:r>
          </w:p>
        </w:tc>
      </w:tr>
    </w:tbl>
    <w:p w14:paraId="53071F6A" w14:textId="77777777" w:rsidR="00AF2FFA" w:rsidRPr="00CB0860" w:rsidRDefault="00AF2FFA" w:rsidP="00AF2FFA">
      <w:pPr>
        <w:shd w:val="clear" w:color="auto" w:fill="FFFFFF"/>
        <w:jc w:val="center"/>
        <w:rPr>
          <w:rFonts w:ascii="Times New Roman" w:hAnsi="Times New Roman"/>
          <w:b/>
          <w:sz w:val="24"/>
          <w:szCs w:val="24"/>
          <w:lang w:val="uk-UA"/>
        </w:rPr>
      </w:pPr>
    </w:p>
    <w:tbl>
      <w:tblPr>
        <w:tblW w:w="10348" w:type="dxa"/>
        <w:tblInd w:w="108" w:type="dxa"/>
        <w:tblLayout w:type="fixed"/>
        <w:tblLook w:val="0000" w:firstRow="0" w:lastRow="0" w:firstColumn="0" w:lastColumn="0" w:noHBand="0" w:noVBand="0"/>
      </w:tblPr>
      <w:tblGrid>
        <w:gridCol w:w="10348"/>
      </w:tblGrid>
      <w:tr w:rsidR="00AF2FFA" w:rsidRPr="00A40B2E" w14:paraId="6EB3232D" w14:textId="77777777" w:rsidTr="00900A56">
        <w:trPr>
          <w:trHeight w:val="180"/>
        </w:trPr>
        <w:tc>
          <w:tcPr>
            <w:tcW w:w="10348" w:type="dxa"/>
          </w:tcPr>
          <w:p w14:paraId="4C150931" w14:textId="632127C3" w:rsidR="00AF2FFA" w:rsidRPr="0054399B" w:rsidRDefault="00AF2FFA" w:rsidP="0054399B">
            <w:pPr>
              <w:pStyle w:val="HTML"/>
              <w:spacing w:line="240" w:lineRule="atLeast"/>
              <w:ind w:firstLine="567"/>
              <w:jc w:val="both"/>
              <w:rPr>
                <w:rFonts w:ascii="Times New Roman" w:hAnsi="Times New Roman"/>
                <w:sz w:val="24"/>
                <w:szCs w:val="24"/>
                <w:lang w:val="uk-UA"/>
              </w:rPr>
            </w:pPr>
            <w:r w:rsidRPr="002648B3">
              <w:rPr>
                <w:rFonts w:ascii="Times New Roman" w:hAnsi="Times New Roman"/>
                <w:sz w:val="24"/>
                <w:szCs w:val="24"/>
                <w:lang w:val="uk-UA"/>
              </w:rPr>
              <w:t xml:space="preserve">Вимоги щодо товару урегульовуються нормативно-правовими актами: </w:t>
            </w:r>
            <w:r>
              <w:rPr>
                <w:rFonts w:ascii="Times New Roman" w:hAnsi="Times New Roman"/>
                <w:sz w:val="24"/>
                <w:szCs w:val="24"/>
                <w:lang w:val="uk-UA"/>
              </w:rPr>
              <w:t>З</w:t>
            </w:r>
            <w:r w:rsidRPr="002648B3">
              <w:rPr>
                <w:rFonts w:ascii="Times New Roman" w:hAnsi="Times New Roman"/>
                <w:sz w:val="24"/>
                <w:szCs w:val="24"/>
                <w:lang w:val="uk-UA"/>
              </w:rPr>
              <w:t>аконом України «</w:t>
            </w:r>
            <w:r w:rsidRPr="002648B3">
              <w:rPr>
                <w:rFonts w:ascii="Times New Roman" w:hAnsi="Times New Roman"/>
                <w:bCs/>
                <w:sz w:val="24"/>
                <w:szCs w:val="24"/>
                <w:lang w:val="uk-UA"/>
              </w:rPr>
              <w:t>Про основні принципи та вимоги до безпечності та якості харчових продуктів</w:t>
            </w:r>
            <w:r w:rsidRPr="002648B3">
              <w:rPr>
                <w:rFonts w:ascii="Times New Roman" w:hAnsi="Times New Roman"/>
                <w:sz w:val="24"/>
                <w:szCs w:val="24"/>
                <w:lang w:val="uk-UA"/>
              </w:rPr>
              <w:t>»</w:t>
            </w:r>
            <w:r>
              <w:rPr>
                <w:rFonts w:ascii="Times New Roman" w:hAnsi="Times New Roman"/>
                <w:sz w:val="24"/>
                <w:szCs w:val="24"/>
                <w:lang w:val="uk-UA"/>
              </w:rPr>
              <w:t xml:space="preserve"> </w:t>
            </w:r>
            <w:r w:rsidRPr="00F35B19">
              <w:rPr>
                <w:rFonts w:ascii="Times New Roman" w:hAnsi="Times New Roman"/>
                <w:sz w:val="24"/>
                <w:szCs w:val="24"/>
                <w:bdr w:val="none" w:sz="0" w:space="0" w:color="auto" w:frame="1"/>
                <w:shd w:val="clear" w:color="auto" w:fill="FFFFFF"/>
                <w:lang w:val="uk-UA"/>
              </w:rPr>
              <w:t>від 23.12.1997</w:t>
            </w:r>
            <w:r w:rsidRPr="00F35B19">
              <w:rPr>
                <w:rStyle w:val="apple-converted-space"/>
                <w:rFonts w:ascii="Times New Roman" w:eastAsia="Calibri" w:hAnsi="Times New Roman"/>
                <w:sz w:val="24"/>
                <w:szCs w:val="24"/>
                <w:shd w:val="clear" w:color="auto" w:fill="FFFFFF"/>
                <w:lang w:val="uk-UA"/>
              </w:rPr>
              <w:t> №</w:t>
            </w:r>
            <w:r w:rsidRPr="00F35B19">
              <w:rPr>
                <w:rFonts w:ascii="Times New Roman" w:hAnsi="Times New Roman"/>
                <w:bCs/>
                <w:sz w:val="24"/>
                <w:szCs w:val="24"/>
                <w:shd w:val="clear" w:color="auto" w:fill="FFFFFF"/>
                <w:lang w:val="uk-UA"/>
              </w:rPr>
              <w:t>771/97-вр</w:t>
            </w:r>
            <w:r w:rsidRPr="00F35B19">
              <w:rPr>
                <w:rFonts w:ascii="Times New Roman" w:hAnsi="Times New Roman"/>
                <w:sz w:val="24"/>
                <w:szCs w:val="24"/>
                <w:shd w:val="clear" w:color="auto" w:fill="FFFFFF"/>
                <w:lang w:val="uk-UA"/>
              </w:rPr>
              <w:t xml:space="preserve"> в редакції від </w:t>
            </w:r>
            <w:r>
              <w:rPr>
                <w:rFonts w:ascii="Times New Roman" w:hAnsi="Times New Roman"/>
                <w:bCs/>
                <w:sz w:val="24"/>
                <w:szCs w:val="24"/>
                <w:shd w:val="clear" w:color="auto" w:fill="FFFFFF"/>
                <w:lang w:val="uk-UA"/>
              </w:rPr>
              <w:t>20</w:t>
            </w:r>
            <w:r w:rsidRPr="00F35B19">
              <w:rPr>
                <w:rFonts w:ascii="Times New Roman" w:hAnsi="Times New Roman"/>
                <w:bCs/>
                <w:sz w:val="24"/>
                <w:szCs w:val="24"/>
                <w:shd w:val="clear" w:color="auto" w:fill="FFFFFF"/>
                <w:lang w:val="uk-UA"/>
              </w:rPr>
              <w:t>.</w:t>
            </w:r>
            <w:r>
              <w:rPr>
                <w:rFonts w:ascii="Times New Roman" w:hAnsi="Times New Roman"/>
                <w:bCs/>
                <w:sz w:val="24"/>
                <w:szCs w:val="24"/>
                <w:shd w:val="clear" w:color="auto" w:fill="FFFFFF"/>
                <w:lang w:val="uk-UA"/>
              </w:rPr>
              <w:t>11</w:t>
            </w:r>
            <w:r w:rsidRPr="00F35B19">
              <w:rPr>
                <w:rFonts w:ascii="Times New Roman" w:hAnsi="Times New Roman"/>
                <w:bCs/>
                <w:sz w:val="24"/>
                <w:szCs w:val="24"/>
                <w:shd w:val="clear" w:color="auto" w:fill="FFFFFF"/>
                <w:lang w:val="uk-UA"/>
              </w:rPr>
              <w:t>.202</w:t>
            </w:r>
            <w:r>
              <w:rPr>
                <w:rFonts w:ascii="Times New Roman" w:hAnsi="Times New Roman"/>
                <w:bCs/>
                <w:sz w:val="24"/>
                <w:szCs w:val="24"/>
                <w:shd w:val="clear" w:color="auto" w:fill="FFFFFF"/>
                <w:lang w:val="uk-UA"/>
              </w:rPr>
              <w:t>2</w:t>
            </w:r>
            <w:r w:rsidRPr="00F35B19">
              <w:rPr>
                <w:rFonts w:ascii="Times New Roman" w:hAnsi="Times New Roman"/>
                <w:bCs/>
                <w:sz w:val="24"/>
                <w:szCs w:val="24"/>
                <w:bdr w:val="none" w:sz="0" w:space="0" w:color="auto" w:frame="1"/>
                <w:shd w:val="clear" w:color="auto" w:fill="FFFFFF"/>
                <w:lang w:val="uk-UA"/>
              </w:rPr>
              <w:t>р.</w:t>
            </w:r>
            <w:r w:rsidRPr="002648B3">
              <w:rPr>
                <w:rFonts w:ascii="Times New Roman" w:hAnsi="Times New Roman"/>
                <w:sz w:val="24"/>
                <w:szCs w:val="24"/>
                <w:lang w:val="uk-UA"/>
              </w:rPr>
              <w:t xml:space="preserve">, </w:t>
            </w:r>
            <w:r w:rsidRPr="00F35B19">
              <w:rPr>
                <w:rFonts w:ascii="Times New Roman" w:hAnsi="Times New Roman"/>
                <w:sz w:val="24"/>
                <w:szCs w:val="24"/>
                <w:lang w:val="uk-UA"/>
              </w:rPr>
              <w:t>Закон</w:t>
            </w:r>
            <w:r>
              <w:rPr>
                <w:rFonts w:ascii="Times New Roman" w:hAnsi="Times New Roman"/>
                <w:sz w:val="24"/>
                <w:szCs w:val="24"/>
                <w:lang w:val="uk-UA"/>
              </w:rPr>
              <w:t>ом</w:t>
            </w:r>
            <w:r w:rsidRPr="00F35B19">
              <w:rPr>
                <w:rFonts w:ascii="Times New Roman" w:hAnsi="Times New Roman"/>
                <w:sz w:val="24"/>
                <w:szCs w:val="24"/>
                <w:lang w:val="uk-UA"/>
              </w:rPr>
              <w:t xml:space="preserve"> України «</w:t>
            </w:r>
            <w:r w:rsidRPr="00F35B19">
              <w:rPr>
                <w:rFonts w:ascii="Times New Roman" w:hAnsi="Times New Roman"/>
                <w:bCs/>
                <w:sz w:val="24"/>
                <w:szCs w:val="24"/>
                <w:lang w:val="uk-UA"/>
              </w:rPr>
              <w:t xml:space="preserve">Про інформацію для споживачів щодо харчових продуктів» від </w:t>
            </w:r>
            <w:r>
              <w:rPr>
                <w:rFonts w:ascii="Times New Roman" w:hAnsi="Times New Roman"/>
                <w:bCs/>
                <w:sz w:val="24"/>
                <w:szCs w:val="24"/>
                <w:lang w:val="uk-UA"/>
              </w:rPr>
              <w:t>0</w:t>
            </w:r>
            <w:r w:rsidRPr="00F35B19">
              <w:rPr>
                <w:rFonts w:ascii="Times New Roman" w:hAnsi="Times New Roman"/>
                <w:bCs/>
                <w:sz w:val="24"/>
                <w:szCs w:val="24"/>
                <w:lang w:val="uk-UA"/>
              </w:rPr>
              <w:t>6 грудня 2018 року №2639-VIII</w:t>
            </w:r>
            <w:r>
              <w:rPr>
                <w:rFonts w:ascii="Times New Roman" w:hAnsi="Times New Roman"/>
                <w:bCs/>
                <w:sz w:val="24"/>
                <w:szCs w:val="24"/>
                <w:lang w:val="uk-UA"/>
              </w:rPr>
              <w:t xml:space="preserve">, </w:t>
            </w:r>
            <w:r w:rsidRPr="00F35B19">
              <w:rPr>
                <w:rFonts w:ascii="Times New Roman" w:hAnsi="Times New Roman"/>
                <w:sz w:val="24"/>
                <w:szCs w:val="24"/>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Відповідність партії продукції вимогам стандартів засвідчують штампом на товарно-транспортній накладній.</w:t>
            </w:r>
          </w:p>
          <w:p w14:paraId="5E0E8938" w14:textId="77777777" w:rsidR="00AF2FFA" w:rsidRPr="00CB0860" w:rsidRDefault="00AF2FFA" w:rsidP="00900A56">
            <w:pPr>
              <w:pStyle w:val="20"/>
              <w:shd w:val="clear" w:color="auto" w:fill="FFFFFF"/>
              <w:spacing w:after="0" w:line="240" w:lineRule="auto"/>
              <w:ind w:firstLine="743"/>
              <w:jc w:val="both"/>
              <w:rPr>
                <w:rFonts w:ascii="Times New Roman" w:hAnsi="Times New Roman" w:cs="Arial"/>
                <w:b/>
                <w:sz w:val="24"/>
                <w:szCs w:val="24"/>
                <w:lang w:val="uk-UA" w:eastAsia="ru-RU"/>
              </w:rPr>
            </w:pPr>
            <w:r w:rsidRPr="00CB0860">
              <w:rPr>
                <w:rFonts w:ascii="Times New Roman" w:hAnsi="Times New Roman"/>
                <w:sz w:val="24"/>
                <w:szCs w:val="24"/>
                <w:lang w:val="uk-UA" w:eastAsia="ru-RU"/>
              </w:rPr>
              <w:tab/>
            </w:r>
          </w:p>
        </w:tc>
      </w:tr>
    </w:tbl>
    <w:p w14:paraId="69595C86" w14:textId="77777777" w:rsidR="00AF2FFA" w:rsidRDefault="00AF2FFA" w:rsidP="00AF2FFA">
      <w:pPr>
        <w:keepNext/>
        <w:shd w:val="clear" w:color="auto" w:fill="FFFFFF"/>
        <w:spacing w:line="240" w:lineRule="auto"/>
        <w:ind w:left="30" w:firstLine="567"/>
        <w:contextualSpacing/>
        <w:jc w:val="both"/>
        <w:outlineLvl w:val="1"/>
        <w:rPr>
          <w:rFonts w:ascii="Times New Roman" w:hAnsi="Times New Roman" w:cs="Times New Roman"/>
          <w:sz w:val="24"/>
          <w:szCs w:val="24"/>
          <w:lang w:val="uk-UA"/>
        </w:rPr>
      </w:pPr>
      <w:r w:rsidRPr="00CB0860">
        <w:rPr>
          <w:rFonts w:ascii="Times New Roman" w:hAnsi="Times New Roman" w:cs="Times New Roman"/>
          <w:b/>
          <w:sz w:val="24"/>
          <w:szCs w:val="24"/>
          <w:lang w:val="uk-UA"/>
        </w:rPr>
        <w:t>Умови поставки</w:t>
      </w:r>
      <w:r w:rsidRPr="00CB0860">
        <w:rPr>
          <w:rFonts w:ascii="Times New Roman" w:hAnsi="Times New Roman" w:cs="Times New Roman"/>
          <w:b/>
          <w:bCs/>
          <w:sz w:val="24"/>
          <w:szCs w:val="24"/>
          <w:lang w:val="uk-UA"/>
        </w:rPr>
        <w:t xml:space="preserve">: </w:t>
      </w:r>
      <w:r w:rsidRPr="00CB0860">
        <w:rPr>
          <w:rFonts w:ascii="Times New Roman" w:hAnsi="Times New Roman" w:cs="Times New Roman"/>
          <w:sz w:val="24"/>
          <w:szCs w:val="24"/>
          <w:lang w:val="uk-UA"/>
        </w:rPr>
        <w:t xml:space="preserve">Учасник самостійно та за свій рахунок проводить доставку товару до місця поставки та забезпечує зберігання і якість товару під час транспортування, а також розвантажує товар та завантажує тару. </w:t>
      </w:r>
    </w:p>
    <w:p w14:paraId="243F5F2B" w14:textId="77777777" w:rsidR="00AF2FFA" w:rsidRDefault="00AF2FFA" w:rsidP="00AF2FFA">
      <w:pPr>
        <w:keepNext/>
        <w:shd w:val="clear" w:color="auto" w:fill="FFFFFF"/>
        <w:spacing w:line="240" w:lineRule="auto"/>
        <w:ind w:left="30" w:firstLine="567"/>
        <w:contextualSpacing/>
        <w:jc w:val="both"/>
        <w:outlineLvl w:val="1"/>
        <w:rPr>
          <w:rFonts w:ascii="Times New Roman" w:hAnsi="Times New Roman" w:cs="Times New Roman"/>
          <w:sz w:val="24"/>
          <w:szCs w:val="24"/>
          <w:lang w:val="uk-UA"/>
        </w:rPr>
      </w:pPr>
      <w:r w:rsidRPr="00E17C4D">
        <w:rPr>
          <w:rFonts w:ascii="Times New Roman" w:hAnsi="Times New Roman" w:cs="Times New Roman"/>
          <w:iCs/>
          <w:sz w:val="24"/>
          <w:szCs w:val="24"/>
          <w:lang w:val="uk-UA"/>
        </w:rPr>
        <w:t xml:space="preserve">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w:t>
      </w:r>
      <w:r w:rsidRPr="00E17C4D">
        <w:rPr>
          <w:rFonts w:ascii="Times New Roman" w:hAnsi="Times New Roman" w:cs="Times New Roman"/>
          <w:iCs/>
          <w:sz w:val="24"/>
          <w:szCs w:val="24"/>
          <w:lang w:val="uk-UA"/>
        </w:rPr>
        <w:lastRenderedPageBreak/>
        <w:t xml:space="preserve">товару. Товар має постачатися з терміном придатності </w:t>
      </w:r>
      <w:r w:rsidRPr="002E44DE">
        <w:rPr>
          <w:rFonts w:ascii="Times New Roman" w:hAnsi="Times New Roman" w:cs="Times New Roman"/>
          <w:b/>
          <w:iCs/>
          <w:sz w:val="24"/>
          <w:szCs w:val="24"/>
          <w:lang w:val="uk-UA"/>
        </w:rPr>
        <w:t>не менше 80% загального</w:t>
      </w:r>
      <w:r w:rsidRPr="00E17C4D">
        <w:rPr>
          <w:rFonts w:ascii="Times New Roman" w:hAnsi="Times New Roman" w:cs="Times New Roman"/>
          <w:b/>
          <w:iCs/>
          <w:sz w:val="24"/>
          <w:szCs w:val="24"/>
          <w:lang w:val="uk-UA"/>
        </w:rPr>
        <w:t xml:space="preserve"> терміну зберігання</w:t>
      </w:r>
      <w:r w:rsidRPr="00E17C4D">
        <w:rPr>
          <w:rFonts w:ascii="Times New Roman" w:hAnsi="Times New Roman" w:cs="Times New Roman"/>
          <w:iCs/>
          <w:sz w:val="24"/>
          <w:szCs w:val="24"/>
          <w:lang w:val="uk-UA"/>
        </w:rPr>
        <w:t>.</w:t>
      </w:r>
    </w:p>
    <w:p w14:paraId="2E32A9F9" w14:textId="77777777" w:rsidR="00AF2FFA" w:rsidRPr="00CB0860" w:rsidRDefault="00AF2FFA" w:rsidP="00AF2FFA">
      <w:pPr>
        <w:keepNext/>
        <w:shd w:val="clear" w:color="auto" w:fill="FFFFFF"/>
        <w:spacing w:line="240" w:lineRule="auto"/>
        <w:ind w:left="30" w:firstLine="567"/>
        <w:contextualSpacing/>
        <w:jc w:val="both"/>
        <w:outlineLvl w:val="1"/>
        <w:rPr>
          <w:rFonts w:ascii="Times New Roman" w:hAnsi="Times New Roman" w:cs="Times New Roman"/>
          <w:sz w:val="24"/>
          <w:szCs w:val="24"/>
          <w:lang w:val="uk-UA"/>
        </w:rPr>
      </w:pPr>
      <w:r w:rsidRPr="00D13008">
        <w:rPr>
          <w:rFonts w:ascii="Times New Roman" w:eastAsia="Times New Roman" w:hAnsi="Times New Roman" w:cs="Courier New"/>
          <w:sz w:val="24"/>
          <w:szCs w:val="24"/>
          <w:lang w:val="uk-U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 Постачальник повинен в найкоротші строки (протягом доби) замінити товар в асортименті та кількості, вказаній в письмовій заявці Замовника, що обумовлюватиметься умовами договору.</w:t>
      </w:r>
    </w:p>
    <w:p w14:paraId="68AF7585" w14:textId="673634BA" w:rsidR="00AF2FFA" w:rsidRPr="00CB0860" w:rsidRDefault="00AF2FFA" w:rsidP="00AF2FFA">
      <w:pPr>
        <w:keepNext/>
        <w:shd w:val="clear" w:color="auto" w:fill="FFFFFF"/>
        <w:spacing w:line="240" w:lineRule="auto"/>
        <w:ind w:left="30" w:firstLine="567"/>
        <w:contextualSpacing/>
        <w:jc w:val="both"/>
        <w:outlineLvl w:val="1"/>
        <w:rPr>
          <w:rFonts w:ascii="Times New Roman" w:hAnsi="Times New Roman" w:cs="Times New Roman"/>
          <w:sz w:val="24"/>
          <w:szCs w:val="24"/>
          <w:lang w:val="uk-UA"/>
        </w:rPr>
      </w:pPr>
      <w:r w:rsidRPr="00CB0860">
        <w:rPr>
          <w:rFonts w:ascii="Times New Roman" w:hAnsi="Times New Roman" w:cs="Times New Roman"/>
          <w:b/>
          <w:sz w:val="24"/>
          <w:szCs w:val="24"/>
          <w:lang w:val="uk-UA"/>
        </w:rPr>
        <w:t>Місце поставки товарів:</w:t>
      </w:r>
      <w:r w:rsidRPr="00CB0860">
        <w:rPr>
          <w:rFonts w:ascii="Times New Roman" w:hAnsi="Times New Roman" w:cs="Times New Roman"/>
          <w:sz w:val="24"/>
          <w:szCs w:val="24"/>
          <w:lang w:val="uk-UA"/>
        </w:rPr>
        <w:t xml:space="preserve"> </w:t>
      </w:r>
      <w:r w:rsidR="00B530BA" w:rsidRPr="00B530BA">
        <w:rPr>
          <w:rFonts w:ascii="Times New Roman" w:hAnsi="Times New Roman" w:cs="Times New Roman"/>
          <w:sz w:val="24"/>
          <w:szCs w:val="24"/>
          <w:lang w:val="uk-UA"/>
        </w:rPr>
        <w:t>Київська обл., Броварський р-н, смт Баришівка, вул. Київський шлях, 126</w:t>
      </w:r>
      <w:r w:rsidR="00BC30EE">
        <w:rPr>
          <w:rFonts w:ascii="Times New Roman" w:hAnsi="Times New Roman" w:cs="Times New Roman"/>
          <w:sz w:val="24"/>
          <w:szCs w:val="24"/>
          <w:lang w:val="uk-UA"/>
        </w:rPr>
        <w:t>, мілкими партіями один раз на тиждень</w:t>
      </w:r>
      <w:r w:rsidRPr="00CB0860">
        <w:rPr>
          <w:rFonts w:ascii="Times New Roman" w:hAnsi="Times New Roman"/>
          <w:sz w:val="24"/>
          <w:lang w:val="uk-UA"/>
        </w:rPr>
        <w:t>.</w:t>
      </w:r>
    </w:p>
    <w:p w14:paraId="2E3C54C5" w14:textId="7B117A86" w:rsidR="00AF2FFA" w:rsidRPr="00B1081A" w:rsidRDefault="00AF2FFA" w:rsidP="00AF2FFA">
      <w:pPr>
        <w:pStyle w:val="HTML"/>
        <w:shd w:val="clear" w:color="auto" w:fill="FFFFFF"/>
        <w:spacing w:line="240" w:lineRule="atLeast"/>
        <w:ind w:firstLine="567"/>
        <w:jc w:val="both"/>
        <w:textAlignment w:val="baseline"/>
        <w:rPr>
          <w:rFonts w:ascii="Times New Roman" w:hAnsi="Times New Roman"/>
          <w:b/>
          <w:sz w:val="24"/>
          <w:szCs w:val="24"/>
          <w:lang w:val="uk-UA"/>
        </w:rPr>
      </w:pPr>
      <w:r w:rsidRPr="00B1081A">
        <w:rPr>
          <w:rFonts w:ascii="Times New Roman" w:hAnsi="Times New Roman"/>
          <w:b/>
          <w:sz w:val="24"/>
          <w:szCs w:val="24"/>
          <w:lang w:val="uk-UA"/>
        </w:rPr>
        <w:t>Строк поставки</w:t>
      </w:r>
      <w:r w:rsidRPr="00B1081A">
        <w:rPr>
          <w:rFonts w:ascii="Times New Roman" w:hAnsi="Times New Roman"/>
          <w:sz w:val="24"/>
          <w:szCs w:val="24"/>
          <w:lang w:val="uk-UA"/>
        </w:rPr>
        <w:t xml:space="preserve">: </w:t>
      </w:r>
      <w:r w:rsidR="00BC30EE">
        <w:rPr>
          <w:rFonts w:ascii="Times New Roman" w:hAnsi="Times New Roman"/>
          <w:sz w:val="24"/>
          <w:szCs w:val="24"/>
          <w:lang w:val="uk-UA"/>
        </w:rPr>
        <w:t>до 31 грудня 2023</w:t>
      </w:r>
      <w:r w:rsidRPr="00B1081A">
        <w:rPr>
          <w:rFonts w:ascii="Times New Roman" w:hAnsi="Times New Roman"/>
          <w:b/>
          <w:sz w:val="24"/>
          <w:szCs w:val="24"/>
          <w:lang w:val="uk-UA"/>
        </w:rPr>
        <w:t xml:space="preserve"> </w:t>
      </w:r>
      <w:r w:rsidRPr="00B530BA">
        <w:rPr>
          <w:rFonts w:ascii="Times New Roman" w:hAnsi="Times New Roman"/>
          <w:bCs/>
          <w:sz w:val="24"/>
          <w:szCs w:val="24"/>
          <w:lang w:val="uk-UA"/>
        </w:rPr>
        <w:t>р.</w:t>
      </w:r>
    </w:p>
    <w:p w14:paraId="5B8CE128" w14:textId="77777777" w:rsidR="00AF2FFA" w:rsidRPr="00CB0860" w:rsidRDefault="00AF2FFA" w:rsidP="00AF2FFA">
      <w:pPr>
        <w:shd w:val="clear" w:color="auto" w:fill="FFFFFF"/>
        <w:tabs>
          <w:tab w:val="num" w:pos="720"/>
          <w:tab w:val="left" w:pos="4320"/>
        </w:tabs>
        <w:spacing w:line="240" w:lineRule="auto"/>
        <w:ind w:firstLine="357"/>
        <w:jc w:val="both"/>
        <w:rPr>
          <w:rFonts w:ascii="Times New Roman" w:hAnsi="Times New Roman" w:cs="Times New Roman"/>
          <w:b/>
          <w:sz w:val="24"/>
          <w:szCs w:val="24"/>
          <w:lang w:val="uk-UA"/>
        </w:rPr>
      </w:pPr>
    </w:p>
    <w:p w14:paraId="46A6A255" w14:textId="77777777" w:rsidR="00AF2FFA" w:rsidRPr="00F400E1" w:rsidRDefault="00AF2FFA" w:rsidP="00AF2FFA">
      <w:pPr>
        <w:keepNext/>
        <w:spacing w:line="240" w:lineRule="auto"/>
        <w:ind w:left="30" w:firstLine="396"/>
        <w:contextualSpacing/>
        <w:jc w:val="center"/>
        <w:outlineLvl w:val="1"/>
        <w:rPr>
          <w:rFonts w:ascii="Times New Roman" w:hAnsi="Times New Roman" w:cs="Times New Roman"/>
          <w:b/>
          <w:sz w:val="24"/>
          <w:szCs w:val="24"/>
          <w:lang w:val="uk-UA"/>
        </w:rPr>
      </w:pPr>
      <w:r w:rsidRPr="00F400E1">
        <w:rPr>
          <w:rFonts w:ascii="Times New Roman" w:hAnsi="Times New Roman" w:cs="Times New Roman"/>
          <w:b/>
          <w:sz w:val="24"/>
          <w:szCs w:val="24"/>
          <w:lang w:val="uk-UA"/>
        </w:rPr>
        <w:t xml:space="preserve">ГАРАНТІЇ УЧАСНИКА </w:t>
      </w:r>
    </w:p>
    <w:p w14:paraId="01AE78D0" w14:textId="77777777" w:rsidR="00AF2FFA" w:rsidRPr="00F400E1" w:rsidRDefault="00AF2FFA" w:rsidP="00AF2FFA">
      <w:pPr>
        <w:shd w:val="clear" w:color="auto" w:fill="FFFFFF"/>
        <w:tabs>
          <w:tab w:val="num" w:pos="1440"/>
          <w:tab w:val="left" w:pos="4320"/>
        </w:tabs>
        <w:spacing w:line="240" w:lineRule="auto"/>
        <w:ind w:firstLine="357"/>
        <w:jc w:val="both"/>
        <w:rPr>
          <w:rFonts w:ascii="Times New Roman" w:hAnsi="Times New Roman" w:cs="Times New Roman"/>
          <w:sz w:val="24"/>
          <w:szCs w:val="24"/>
          <w:lang w:val="uk-UA"/>
        </w:rPr>
      </w:pPr>
      <w:r w:rsidRPr="00F400E1">
        <w:rPr>
          <w:rFonts w:ascii="Times New Roman" w:hAnsi="Times New Roman" w:cs="Times New Roman"/>
          <w:b/>
          <w:sz w:val="24"/>
          <w:szCs w:val="24"/>
          <w:lang w:val="uk-UA"/>
        </w:rPr>
        <w:t>Учасник гарантує</w:t>
      </w:r>
      <w:r w:rsidRPr="00F400E1">
        <w:rPr>
          <w:rFonts w:ascii="Times New Roman" w:hAnsi="Times New Roman" w:cs="Times New Roman"/>
          <w:sz w:val="24"/>
          <w:szCs w:val="24"/>
          <w:lang w:val="uk-UA"/>
        </w:rPr>
        <w:t xml:space="preserve"> відповідність товару цим вимогам, дотримання правил зберігання товару та його транспортування.</w:t>
      </w:r>
    </w:p>
    <w:p w14:paraId="3DA61696" w14:textId="77777777" w:rsidR="00AF2FFA" w:rsidRPr="00CB0860" w:rsidRDefault="00AF2FFA" w:rsidP="00AF2FFA">
      <w:pPr>
        <w:pStyle w:val="HTML"/>
        <w:shd w:val="clear" w:color="auto" w:fill="FFFFFF"/>
        <w:ind w:firstLine="567"/>
        <w:contextualSpacing/>
        <w:jc w:val="both"/>
        <w:textAlignment w:val="baseline"/>
        <w:rPr>
          <w:rFonts w:ascii="Times New Roman" w:hAnsi="Times New Roman"/>
          <w:sz w:val="24"/>
          <w:szCs w:val="24"/>
          <w:lang w:val="uk-UA"/>
        </w:rPr>
      </w:pPr>
      <w:r w:rsidRPr="00CB0860">
        <w:rPr>
          <w:rFonts w:ascii="Times New Roman" w:hAnsi="Times New Roman"/>
          <w:sz w:val="24"/>
          <w:szCs w:val="24"/>
          <w:lang w:val="uk-UA"/>
        </w:rPr>
        <w:t>У разі якщо учасник не повинен складати або відповідно до норм чинного законодавства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 й завірений печаткою</w:t>
      </w:r>
      <w:r w:rsidRPr="00CB0860">
        <w:rPr>
          <w:rFonts w:ascii="Times New Roman" w:hAnsi="Times New Roman"/>
          <w:b/>
          <w:bCs/>
          <w:color w:val="121212"/>
          <w:sz w:val="24"/>
          <w:szCs w:val="24"/>
          <w:lang w:val="uk-UA"/>
        </w:rPr>
        <w:t>*</w:t>
      </w:r>
      <w:r w:rsidRPr="00CB0860">
        <w:rPr>
          <w:rFonts w:ascii="Times New Roman" w:hAnsi="Times New Roman"/>
          <w:sz w:val="24"/>
          <w:szCs w:val="24"/>
          <w:lang w:val="uk-UA"/>
        </w:rPr>
        <w:t xml:space="preserve">, в якому зазначає законодавчі підстави ненадання відповідних документів. </w:t>
      </w:r>
    </w:p>
    <w:p w14:paraId="27BD5149" w14:textId="77777777" w:rsidR="00AF2FFA" w:rsidRPr="00CB0860" w:rsidRDefault="00AF2FFA" w:rsidP="00AF2FFA">
      <w:pPr>
        <w:pStyle w:val="HTML"/>
        <w:shd w:val="clear" w:color="auto" w:fill="FFFFFF"/>
        <w:ind w:firstLine="567"/>
        <w:contextualSpacing/>
        <w:jc w:val="both"/>
        <w:textAlignment w:val="baseline"/>
        <w:rPr>
          <w:rFonts w:ascii="Times New Roman" w:hAnsi="Times New Roman"/>
          <w:sz w:val="24"/>
          <w:szCs w:val="24"/>
          <w:lang w:val="uk-UA"/>
        </w:rPr>
      </w:pPr>
      <w:r w:rsidRPr="00CB0860">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2" w:name="n293"/>
      <w:bookmarkEnd w:id="2"/>
      <w:r w:rsidRPr="00CB0860">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D42824" w14:textId="77777777" w:rsidR="00AF2FFA" w:rsidRPr="00CB0860" w:rsidRDefault="00AF2FFA" w:rsidP="00AF2FFA">
      <w:pPr>
        <w:pStyle w:val="HTML"/>
        <w:shd w:val="clear" w:color="auto" w:fill="FFFFFF"/>
        <w:ind w:firstLine="567"/>
        <w:contextualSpacing/>
        <w:jc w:val="both"/>
        <w:textAlignment w:val="baseline"/>
        <w:rPr>
          <w:rFonts w:ascii="Times New Roman" w:hAnsi="Times New Roman"/>
          <w:sz w:val="24"/>
          <w:szCs w:val="24"/>
          <w:lang w:val="uk-UA"/>
        </w:rPr>
      </w:pPr>
      <w:r w:rsidRPr="00CB0860">
        <w:rPr>
          <w:rFonts w:ascii="Times New Roman" w:hAnsi="Times New Roman"/>
          <w:sz w:val="24"/>
          <w:szCs w:val="24"/>
          <w:lang w:val="uk-UA"/>
        </w:rPr>
        <w:t>Згідно ст.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F14DC6C" w14:textId="77777777" w:rsidR="00AF2FFA" w:rsidRPr="00CB0860" w:rsidRDefault="00AF2FFA" w:rsidP="00AF2FFA">
      <w:pPr>
        <w:pStyle w:val="HTML"/>
        <w:shd w:val="clear" w:color="auto" w:fill="FFFFFF"/>
        <w:ind w:firstLine="567"/>
        <w:contextualSpacing/>
        <w:jc w:val="both"/>
        <w:textAlignment w:val="baseline"/>
        <w:rPr>
          <w:rFonts w:ascii="Times New Roman" w:hAnsi="Times New Roman"/>
          <w:sz w:val="24"/>
          <w:szCs w:val="24"/>
          <w:lang w:val="uk-UA"/>
        </w:rPr>
      </w:pPr>
    </w:p>
    <w:p w14:paraId="4E58F1ED" w14:textId="77777777" w:rsidR="00AF2FFA" w:rsidRPr="00CB0860" w:rsidRDefault="00AF2FFA" w:rsidP="00AF2FFA">
      <w:pPr>
        <w:pStyle w:val="HTML"/>
        <w:shd w:val="clear" w:color="auto" w:fill="FFFFFF"/>
        <w:ind w:firstLine="567"/>
        <w:contextualSpacing/>
        <w:jc w:val="both"/>
        <w:textAlignment w:val="baseline"/>
        <w:rPr>
          <w:rFonts w:ascii="Times New Roman" w:hAnsi="Times New Roman"/>
          <w:sz w:val="24"/>
          <w:szCs w:val="24"/>
          <w:lang w:val="uk-UA"/>
        </w:rPr>
      </w:pPr>
    </w:p>
    <w:p w14:paraId="4545F102" w14:textId="77777777" w:rsidR="00AF2FFA" w:rsidRPr="00CB0860" w:rsidRDefault="00AF2FFA" w:rsidP="00AF2FFA">
      <w:pPr>
        <w:shd w:val="clear" w:color="auto" w:fill="FFFFFF"/>
        <w:jc w:val="center"/>
        <w:rPr>
          <w:rFonts w:ascii="Times New Roman CYR" w:eastAsia="Times New Roman" w:hAnsi="Times New Roman CYR" w:cs="Times New Roman CYR"/>
          <w:b/>
          <w:sz w:val="24"/>
          <w:szCs w:val="24"/>
          <w:lang w:val="uk-UA"/>
        </w:rPr>
      </w:pPr>
      <w:r w:rsidRPr="00CB0860">
        <w:rPr>
          <w:rFonts w:ascii="Times New Roman CYR" w:eastAsia="Times New Roman" w:hAnsi="Times New Roman CYR" w:cs="Times New Roman CYR"/>
          <w:b/>
          <w:sz w:val="24"/>
          <w:szCs w:val="24"/>
          <w:lang w:val="uk-UA"/>
        </w:rPr>
        <w:t>ПЕРЕЛІК ДОКУМЕНТІВ ДЛЯ ПІДТВЕРДЖЕННЯ УМОВ В ЧАСТИНІ ТЕХНІЧНИХ ТА ЯКІСНИХ ХАРАКТЕРИСТИК ПРЕДМЕТА ЗАКУПІВЛІ</w:t>
      </w:r>
    </w:p>
    <w:p w14:paraId="273BA063" w14:textId="77777777" w:rsidR="00AF2FFA" w:rsidRPr="00B1081A" w:rsidRDefault="00AF2FFA" w:rsidP="00AF2FFA">
      <w:pPr>
        <w:widowControl w:val="0"/>
        <w:spacing w:after="120" w:line="240" w:lineRule="auto"/>
        <w:ind w:firstLine="567"/>
        <w:jc w:val="both"/>
        <w:rPr>
          <w:rFonts w:ascii="Times New Roman" w:eastAsia="Calibri" w:hAnsi="Times New Roman" w:cs="Times New Roman"/>
          <w:b/>
          <w:sz w:val="24"/>
          <w:szCs w:val="24"/>
          <w:lang w:val="uk-UA" w:eastAsia="uk-UA"/>
        </w:rPr>
      </w:pPr>
      <w:r w:rsidRPr="00B1081A">
        <w:rPr>
          <w:rFonts w:ascii="Times New Roman" w:hAnsi="Times New Roman" w:cs="Times New Roman"/>
          <w:b/>
          <w:sz w:val="24"/>
          <w:szCs w:val="24"/>
          <w:lang w:val="uk-UA"/>
        </w:rPr>
        <w:t>Копії документів, що засвідчують якість запропонованої продукції:</w:t>
      </w:r>
    </w:p>
    <w:p w14:paraId="3584B475" w14:textId="77777777" w:rsidR="00AF2FFA" w:rsidRPr="00AF2FFA" w:rsidRDefault="00AF2FFA" w:rsidP="00AF2FFA">
      <w:pPr>
        <w:tabs>
          <w:tab w:val="left" w:pos="709"/>
        </w:tabs>
        <w:spacing w:line="240" w:lineRule="atLeast"/>
        <w:ind w:firstLine="567"/>
        <w:jc w:val="both"/>
        <w:rPr>
          <w:rFonts w:ascii="Times New Roman" w:hAnsi="Times New Roman"/>
          <w:sz w:val="24"/>
          <w:szCs w:val="24"/>
          <w:lang w:val="ru-RU"/>
        </w:rPr>
      </w:pPr>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копію</w:t>
      </w:r>
      <w:proofErr w:type="spellEnd"/>
      <w:r w:rsidRPr="00AF2FFA">
        <w:rPr>
          <w:rFonts w:ascii="Times New Roman" w:hAnsi="Times New Roman"/>
          <w:sz w:val="24"/>
          <w:szCs w:val="24"/>
          <w:lang w:val="ru-RU"/>
        </w:rPr>
        <w:t xml:space="preserve"> </w:t>
      </w:r>
      <w:r w:rsidRPr="00AF2FFA">
        <w:rPr>
          <w:rFonts w:ascii="Times New Roman" w:hAnsi="Times New Roman"/>
          <w:b/>
          <w:sz w:val="24"/>
          <w:szCs w:val="24"/>
          <w:lang w:val="ru-RU"/>
        </w:rPr>
        <w:t xml:space="preserve">чинного </w:t>
      </w:r>
      <w:proofErr w:type="spellStart"/>
      <w:r w:rsidRPr="00AF2FFA">
        <w:rPr>
          <w:rFonts w:ascii="Times New Roman" w:hAnsi="Times New Roman"/>
          <w:b/>
          <w:sz w:val="24"/>
          <w:szCs w:val="24"/>
          <w:lang w:val="ru-RU"/>
        </w:rPr>
        <w:t>висновку</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державної</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санітарно-епідеміологічної</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експертизи</w:t>
      </w:r>
      <w:proofErr w:type="spellEnd"/>
      <w:r w:rsidRPr="00AF2FFA">
        <w:rPr>
          <w:rFonts w:ascii="Times New Roman" w:hAnsi="Times New Roman"/>
          <w:sz w:val="24"/>
          <w:szCs w:val="24"/>
          <w:lang w:val="ru-RU"/>
        </w:rPr>
        <w:t xml:space="preserve"> (за </w:t>
      </w:r>
      <w:proofErr w:type="spellStart"/>
      <w:r w:rsidRPr="00AF2FFA">
        <w:rPr>
          <w:rFonts w:ascii="Times New Roman" w:hAnsi="Times New Roman"/>
          <w:sz w:val="24"/>
          <w:szCs w:val="24"/>
          <w:lang w:val="ru-RU"/>
        </w:rPr>
        <w:t>наявності</w:t>
      </w:r>
      <w:proofErr w:type="spellEnd"/>
      <w:r w:rsidRPr="00AF2FFA">
        <w:rPr>
          <w:rFonts w:ascii="Times New Roman" w:hAnsi="Times New Roman"/>
          <w:sz w:val="24"/>
          <w:szCs w:val="24"/>
          <w:lang w:val="ru-RU"/>
        </w:rPr>
        <w:t>) та/</w:t>
      </w:r>
      <w:proofErr w:type="spellStart"/>
      <w:r w:rsidRPr="00AF2FFA">
        <w:rPr>
          <w:rFonts w:ascii="Times New Roman" w:hAnsi="Times New Roman"/>
          <w:sz w:val="24"/>
          <w:szCs w:val="24"/>
          <w:lang w:val="ru-RU"/>
        </w:rPr>
        <w:t>або</w:t>
      </w:r>
      <w:proofErr w:type="spellEnd"/>
      <w:r w:rsidRPr="00AF2FFA">
        <w:rPr>
          <w:rFonts w:ascii="Times New Roman" w:hAnsi="Times New Roman"/>
          <w:sz w:val="24"/>
          <w:szCs w:val="24"/>
          <w:lang w:val="ru-RU"/>
        </w:rPr>
        <w:t>,</w:t>
      </w:r>
    </w:p>
    <w:p w14:paraId="3F0BB2B6" w14:textId="77777777" w:rsidR="00AF2FFA" w:rsidRPr="00AF2FFA" w:rsidRDefault="00AF2FFA" w:rsidP="00AF2FFA">
      <w:pPr>
        <w:tabs>
          <w:tab w:val="left" w:pos="709"/>
        </w:tabs>
        <w:spacing w:line="240" w:lineRule="atLeast"/>
        <w:ind w:firstLine="567"/>
        <w:jc w:val="both"/>
        <w:rPr>
          <w:rFonts w:ascii="Times New Roman" w:hAnsi="Times New Roman"/>
          <w:sz w:val="24"/>
          <w:szCs w:val="24"/>
          <w:lang w:val="ru-RU"/>
        </w:rPr>
      </w:pPr>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копію</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b/>
          <w:sz w:val="24"/>
          <w:szCs w:val="24"/>
          <w:lang w:val="ru-RU"/>
        </w:rPr>
        <w:t>експертного</w:t>
      </w:r>
      <w:proofErr w:type="spellEnd"/>
      <w:r w:rsidRPr="00AF2FFA">
        <w:rPr>
          <w:rFonts w:ascii="Times New Roman" w:hAnsi="Times New Roman"/>
          <w:b/>
          <w:sz w:val="24"/>
          <w:szCs w:val="24"/>
          <w:lang w:val="ru-RU"/>
        </w:rPr>
        <w:t xml:space="preserve"> </w:t>
      </w:r>
      <w:proofErr w:type="spellStart"/>
      <w:r w:rsidRPr="00AF2FFA">
        <w:rPr>
          <w:rFonts w:ascii="Times New Roman" w:hAnsi="Times New Roman"/>
          <w:b/>
          <w:sz w:val="24"/>
          <w:szCs w:val="24"/>
          <w:lang w:val="ru-RU"/>
        </w:rPr>
        <w:t>висновку</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який</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виданий</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акредитованою</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лабораторією</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експертний</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висновок</w:t>
      </w:r>
      <w:proofErr w:type="spellEnd"/>
      <w:r w:rsidRPr="00AF2FFA">
        <w:rPr>
          <w:rFonts w:ascii="Times New Roman" w:hAnsi="Times New Roman"/>
          <w:sz w:val="24"/>
          <w:szCs w:val="24"/>
          <w:lang w:val="ru-RU"/>
        </w:rPr>
        <w:t xml:space="preserve">) </w:t>
      </w:r>
    </w:p>
    <w:p w14:paraId="3ED3D186" w14:textId="77777777" w:rsidR="00AF2FFA" w:rsidRPr="00AF2FFA" w:rsidRDefault="00AF2FFA" w:rsidP="00AF2FFA">
      <w:pPr>
        <w:tabs>
          <w:tab w:val="left" w:pos="709"/>
        </w:tabs>
        <w:spacing w:line="240" w:lineRule="atLeast"/>
        <w:ind w:firstLine="567"/>
        <w:jc w:val="both"/>
        <w:rPr>
          <w:rFonts w:ascii="Times New Roman" w:hAnsi="Times New Roman"/>
          <w:sz w:val="24"/>
          <w:szCs w:val="24"/>
          <w:lang w:val="ru-RU"/>
        </w:rPr>
      </w:pPr>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копію</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b/>
          <w:sz w:val="24"/>
          <w:szCs w:val="24"/>
          <w:lang w:val="ru-RU"/>
        </w:rPr>
        <w:t>декларації</w:t>
      </w:r>
      <w:proofErr w:type="spellEnd"/>
      <w:r w:rsidRPr="00AF2FFA">
        <w:rPr>
          <w:rFonts w:ascii="Times New Roman" w:hAnsi="Times New Roman"/>
          <w:b/>
          <w:sz w:val="24"/>
          <w:szCs w:val="24"/>
          <w:lang w:val="ru-RU"/>
        </w:rPr>
        <w:t xml:space="preserve"> </w:t>
      </w:r>
      <w:proofErr w:type="spellStart"/>
      <w:r w:rsidRPr="00AF2FFA">
        <w:rPr>
          <w:rFonts w:ascii="Times New Roman" w:hAnsi="Times New Roman"/>
          <w:b/>
          <w:sz w:val="24"/>
          <w:szCs w:val="24"/>
          <w:lang w:val="ru-RU"/>
        </w:rPr>
        <w:t>виробника</w:t>
      </w:r>
      <w:proofErr w:type="spellEnd"/>
      <w:r w:rsidRPr="00AF2FFA">
        <w:rPr>
          <w:rFonts w:ascii="Times New Roman" w:hAnsi="Times New Roman"/>
          <w:sz w:val="24"/>
          <w:szCs w:val="24"/>
          <w:lang w:val="ru-RU"/>
        </w:rPr>
        <w:t>;</w:t>
      </w:r>
    </w:p>
    <w:p w14:paraId="5F19E09D" w14:textId="77777777" w:rsidR="00AF2FFA" w:rsidRDefault="00AF2FFA" w:rsidP="00AF2FFA">
      <w:pPr>
        <w:spacing w:line="240" w:lineRule="atLeast"/>
        <w:ind w:firstLine="567"/>
        <w:jc w:val="both"/>
        <w:rPr>
          <w:rFonts w:ascii="Times New Roman" w:hAnsi="Times New Roman"/>
          <w:sz w:val="24"/>
          <w:szCs w:val="24"/>
          <w:lang w:val="uk-UA"/>
        </w:rPr>
      </w:pPr>
      <w:r w:rsidRPr="00AF2FFA">
        <w:rPr>
          <w:rFonts w:ascii="Times New Roman" w:hAnsi="Times New Roman"/>
          <w:color w:val="121212"/>
          <w:sz w:val="24"/>
          <w:szCs w:val="24"/>
          <w:lang w:val="ru-RU"/>
        </w:rPr>
        <w:t xml:space="preserve">- </w:t>
      </w:r>
      <w:proofErr w:type="spellStart"/>
      <w:r w:rsidRPr="00AF2FFA">
        <w:rPr>
          <w:rFonts w:ascii="Times New Roman" w:hAnsi="Times New Roman"/>
          <w:b/>
          <w:color w:val="121212"/>
          <w:sz w:val="24"/>
          <w:szCs w:val="24"/>
          <w:lang w:val="ru-RU"/>
        </w:rPr>
        <w:t>інформаційну</w:t>
      </w:r>
      <w:proofErr w:type="spellEnd"/>
      <w:r w:rsidRPr="00AF2FFA">
        <w:rPr>
          <w:rFonts w:ascii="Times New Roman" w:hAnsi="Times New Roman"/>
          <w:b/>
          <w:color w:val="121212"/>
          <w:sz w:val="24"/>
          <w:szCs w:val="24"/>
          <w:lang w:val="ru-RU"/>
        </w:rPr>
        <w:t xml:space="preserve"> </w:t>
      </w:r>
      <w:proofErr w:type="spellStart"/>
      <w:r w:rsidRPr="00AF2FFA">
        <w:rPr>
          <w:rFonts w:ascii="Times New Roman" w:hAnsi="Times New Roman"/>
          <w:b/>
          <w:color w:val="121212"/>
          <w:sz w:val="24"/>
          <w:szCs w:val="24"/>
          <w:lang w:val="ru-RU"/>
        </w:rPr>
        <w:t>довідку</w:t>
      </w:r>
      <w:proofErr w:type="spellEnd"/>
      <w:r w:rsidRPr="00AF2FFA">
        <w:rPr>
          <w:rFonts w:ascii="Times New Roman" w:hAnsi="Times New Roman"/>
          <w:color w:val="121212"/>
          <w:sz w:val="24"/>
          <w:szCs w:val="24"/>
          <w:lang w:val="ru-RU"/>
        </w:rPr>
        <w:t xml:space="preserve"> на </w:t>
      </w:r>
      <w:proofErr w:type="spellStart"/>
      <w:r w:rsidRPr="00AF2FFA">
        <w:rPr>
          <w:rFonts w:ascii="Times New Roman" w:hAnsi="Times New Roman"/>
          <w:color w:val="121212"/>
          <w:sz w:val="24"/>
          <w:szCs w:val="24"/>
          <w:lang w:val="ru-RU"/>
        </w:rPr>
        <w:t>фірмовому</w:t>
      </w:r>
      <w:proofErr w:type="spellEnd"/>
      <w:r w:rsidRPr="00AF2FFA">
        <w:rPr>
          <w:rFonts w:ascii="Times New Roman" w:hAnsi="Times New Roman"/>
          <w:color w:val="121212"/>
          <w:sz w:val="24"/>
          <w:szCs w:val="24"/>
          <w:lang w:val="ru-RU"/>
        </w:rPr>
        <w:t xml:space="preserve"> бланку (за </w:t>
      </w:r>
      <w:proofErr w:type="spellStart"/>
      <w:r w:rsidRPr="00AF2FFA">
        <w:rPr>
          <w:rFonts w:ascii="Times New Roman" w:hAnsi="Times New Roman"/>
          <w:color w:val="121212"/>
          <w:sz w:val="24"/>
          <w:szCs w:val="24"/>
          <w:lang w:val="ru-RU"/>
        </w:rPr>
        <w:t>наявності</w:t>
      </w:r>
      <w:proofErr w:type="spellEnd"/>
      <w:r w:rsidRPr="00AF2FFA">
        <w:rPr>
          <w:rFonts w:ascii="Times New Roman" w:hAnsi="Times New Roman"/>
          <w:color w:val="121212"/>
          <w:sz w:val="24"/>
          <w:szCs w:val="24"/>
          <w:lang w:val="ru-RU"/>
        </w:rPr>
        <w:t xml:space="preserve">), </w:t>
      </w:r>
      <w:proofErr w:type="spellStart"/>
      <w:r w:rsidRPr="00AF2FFA">
        <w:rPr>
          <w:rFonts w:ascii="Times New Roman" w:hAnsi="Times New Roman"/>
          <w:color w:val="121212"/>
          <w:sz w:val="24"/>
          <w:szCs w:val="24"/>
          <w:lang w:val="ru-RU"/>
        </w:rPr>
        <w:t>складену</w:t>
      </w:r>
      <w:proofErr w:type="spellEnd"/>
      <w:r w:rsidRPr="00AF2FFA">
        <w:rPr>
          <w:rFonts w:ascii="Times New Roman" w:hAnsi="Times New Roman"/>
          <w:color w:val="121212"/>
          <w:sz w:val="24"/>
          <w:szCs w:val="24"/>
          <w:lang w:val="ru-RU"/>
        </w:rPr>
        <w:t xml:space="preserve"> в </w:t>
      </w:r>
      <w:proofErr w:type="spellStart"/>
      <w:r w:rsidRPr="00AF2FFA">
        <w:rPr>
          <w:rFonts w:ascii="Times New Roman" w:hAnsi="Times New Roman"/>
          <w:color w:val="121212"/>
          <w:sz w:val="24"/>
          <w:szCs w:val="24"/>
          <w:lang w:val="ru-RU"/>
        </w:rPr>
        <w:t>довільній</w:t>
      </w:r>
      <w:proofErr w:type="spellEnd"/>
      <w:r w:rsidRPr="00AF2FFA">
        <w:rPr>
          <w:rFonts w:ascii="Times New Roman" w:hAnsi="Times New Roman"/>
          <w:color w:val="121212"/>
          <w:sz w:val="24"/>
          <w:szCs w:val="24"/>
          <w:lang w:val="ru-RU"/>
        </w:rPr>
        <w:t xml:space="preserve"> </w:t>
      </w:r>
      <w:proofErr w:type="spellStart"/>
      <w:r w:rsidRPr="00AF2FFA">
        <w:rPr>
          <w:rFonts w:ascii="Times New Roman" w:hAnsi="Times New Roman"/>
          <w:color w:val="121212"/>
          <w:sz w:val="24"/>
          <w:szCs w:val="24"/>
          <w:lang w:val="ru-RU"/>
        </w:rPr>
        <w:t>формі</w:t>
      </w:r>
      <w:proofErr w:type="spellEnd"/>
      <w:r w:rsidRPr="00AF2FFA">
        <w:rPr>
          <w:rFonts w:ascii="Times New Roman" w:hAnsi="Times New Roman"/>
          <w:color w:val="121212"/>
          <w:sz w:val="24"/>
          <w:szCs w:val="24"/>
          <w:lang w:val="ru-RU"/>
        </w:rPr>
        <w:t xml:space="preserve">, </w:t>
      </w:r>
      <w:proofErr w:type="spellStart"/>
      <w:r w:rsidRPr="00AF2FFA">
        <w:rPr>
          <w:rFonts w:ascii="Times New Roman" w:hAnsi="Times New Roman"/>
          <w:color w:val="121212"/>
          <w:sz w:val="24"/>
          <w:szCs w:val="24"/>
          <w:lang w:val="ru-RU"/>
        </w:rPr>
        <w:t>що</w:t>
      </w:r>
      <w:proofErr w:type="spellEnd"/>
      <w:r w:rsidRPr="00AF2FFA">
        <w:rPr>
          <w:rFonts w:ascii="Times New Roman" w:hAnsi="Times New Roman"/>
          <w:color w:val="121212"/>
          <w:sz w:val="24"/>
          <w:szCs w:val="24"/>
          <w:lang w:val="ru-RU"/>
        </w:rPr>
        <w:t xml:space="preserve"> </w:t>
      </w:r>
      <w:proofErr w:type="spellStart"/>
      <w:r w:rsidRPr="00AF2FFA">
        <w:rPr>
          <w:rFonts w:ascii="Times New Roman" w:hAnsi="Times New Roman"/>
          <w:color w:val="121212"/>
          <w:sz w:val="24"/>
          <w:szCs w:val="24"/>
          <w:lang w:val="ru-RU"/>
        </w:rPr>
        <w:t>містить</w:t>
      </w:r>
      <w:proofErr w:type="spellEnd"/>
      <w:r w:rsidRPr="00AF2FFA">
        <w:rPr>
          <w:rFonts w:ascii="Times New Roman" w:hAnsi="Times New Roman"/>
          <w:color w:val="121212"/>
          <w:sz w:val="24"/>
          <w:szCs w:val="24"/>
          <w:lang w:val="ru-RU"/>
        </w:rPr>
        <w:t xml:space="preserve"> </w:t>
      </w:r>
      <w:proofErr w:type="spellStart"/>
      <w:r w:rsidRPr="00AF2FFA">
        <w:rPr>
          <w:rFonts w:ascii="Times New Roman" w:hAnsi="Times New Roman"/>
          <w:color w:val="121212"/>
          <w:sz w:val="24"/>
          <w:szCs w:val="24"/>
          <w:lang w:val="ru-RU"/>
        </w:rPr>
        <w:t>інформацію</w:t>
      </w:r>
      <w:proofErr w:type="spellEnd"/>
      <w:r w:rsidRPr="00AF2FFA">
        <w:rPr>
          <w:rFonts w:ascii="Times New Roman" w:hAnsi="Times New Roman"/>
          <w:color w:val="121212"/>
          <w:sz w:val="24"/>
          <w:szCs w:val="24"/>
          <w:lang w:val="ru-RU"/>
        </w:rPr>
        <w:t xml:space="preserve"> про заходи </w:t>
      </w:r>
      <w:proofErr w:type="spellStart"/>
      <w:r w:rsidRPr="00AF2FFA">
        <w:rPr>
          <w:rFonts w:ascii="Times New Roman" w:hAnsi="Times New Roman"/>
          <w:color w:val="121212"/>
          <w:sz w:val="24"/>
          <w:szCs w:val="24"/>
          <w:lang w:val="ru-RU"/>
        </w:rPr>
        <w:t>щодо</w:t>
      </w:r>
      <w:proofErr w:type="spellEnd"/>
      <w:r w:rsidRPr="00AF2FFA">
        <w:rPr>
          <w:rFonts w:ascii="Times New Roman" w:hAnsi="Times New Roman"/>
          <w:color w:val="121212"/>
          <w:sz w:val="24"/>
          <w:szCs w:val="24"/>
          <w:lang w:val="ru-RU"/>
        </w:rPr>
        <w:t xml:space="preserve"> </w:t>
      </w:r>
      <w:proofErr w:type="spellStart"/>
      <w:r w:rsidRPr="00AF2FFA">
        <w:rPr>
          <w:rFonts w:ascii="Times New Roman" w:hAnsi="Times New Roman"/>
          <w:color w:val="121212"/>
          <w:sz w:val="24"/>
          <w:szCs w:val="24"/>
          <w:lang w:val="ru-RU"/>
        </w:rPr>
        <w:t>санітарної</w:t>
      </w:r>
      <w:proofErr w:type="spellEnd"/>
      <w:r w:rsidRPr="00AF2FFA">
        <w:rPr>
          <w:rFonts w:ascii="Times New Roman" w:hAnsi="Times New Roman"/>
          <w:color w:val="121212"/>
          <w:sz w:val="24"/>
          <w:szCs w:val="24"/>
          <w:lang w:val="ru-RU"/>
        </w:rPr>
        <w:t xml:space="preserve"> </w:t>
      </w:r>
      <w:proofErr w:type="spellStart"/>
      <w:r w:rsidRPr="00AF2FFA">
        <w:rPr>
          <w:rFonts w:ascii="Times New Roman" w:hAnsi="Times New Roman"/>
          <w:color w:val="121212"/>
          <w:sz w:val="24"/>
          <w:szCs w:val="24"/>
          <w:lang w:val="ru-RU"/>
        </w:rPr>
        <w:t>обробки</w:t>
      </w:r>
      <w:proofErr w:type="spellEnd"/>
      <w:r w:rsidRPr="00AF2FFA">
        <w:rPr>
          <w:rFonts w:ascii="Times New Roman" w:hAnsi="Times New Roman"/>
          <w:color w:val="121212"/>
          <w:sz w:val="24"/>
          <w:szCs w:val="24"/>
          <w:lang w:val="ru-RU"/>
        </w:rPr>
        <w:t xml:space="preserve"> транспорту для доставки товару, </w:t>
      </w:r>
      <w:proofErr w:type="spellStart"/>
      <w:r w:rsidRPr="00AF2FFA">
        <w:rPr>
          <w:rFonts w:ascii="Times New Roman" w:hAnsi="Times New Roman"/>
          <w:color w:val="121212"/>
          <w:sz w:val="24"/>
          <w:szCs w:val="24"/>
          <w:lang w:val="ru-RU"/>
        </w:rPr>
        <w:t>відповідності</w:t>
      </w:r>
      <w:proofErr w:type="spellEnd"/>
      <w:r w:rsidRPr="00AF2FFA">
        <w:rPr>
          <w:rFonts w:ascii="Times New Roman" w:hAnsi="Times New Roman"/>
          <w:color w:val="121212"/>
          <w:sz w:val="24"/>
          <w:szCs w:val="24"/>
          <w:lang w:val="ru-RU"/>
        </w:rPr>
        <w:t xml:space="preserve"> </w:t>
      </w:r>
      <w:proofErr w:type="spellStart"/>
      <w:r w:rsidRPr="00AF2FFA">
        <w:rPr>
          <w:rFonts w:ascii="Times New Roman" w:hAnsi="Times New Roman"/>
          <w:color w:val="121212"/>
          <w:sz w:val="24"/>
          <w:szCs w:val="24"/>
          <w:lang w:val="ru-RU"/>
        </w:rPr>
        <w:t>його</w:t>
      </w:r>
      <w:proofErr w:type="spellEnd"/>
      <w:r w:rsidRPr="00AF2FFA">
        <w:rPr>
          <w:rFonts w:ascii="Times New Roman" w:hAnsi="Times New Roman"/>
          <w:color w:val="121212"/>
          <w:sz w:val="24"/>
          <w:szCs w:val="24"/>
          <w:lang w:val="ru-RU"/>
        </w:rPr>
        <w:t xml:space="preserve"> </w:t>
      </w:r>
      <w:proofErr w:type="spellStart"/>
      <w:r w:rsidRPr="00AF2FFA">
        <w:rPr>
          <w:rFonts w:ascii="Times New Roman" w:hAnsi="Times New Roman"/>
          <w:color w:val="121212"/>
          <w:sz w:val="24"/>
          <w:szCs w:val="24"/>
          <w:lang w:val="ru-RU"/>
        </w:rPr>
        <w:t>санітарним</w:t>
      </w:r>
      <w:proofErr w:type="spellEnd"/>
      <w:r w:rsidRPr="00AF2FFA">
        <w:rPr>
          <w:rFonts w:ascii="Times New Roman" w:hAnsi="Times New Roman"/>
          <w:color w:val="121212"/>
          <w:sz w:val="24"/>
          <w:szCs w:val="24"/>
          <w:lang w:val="ru-RU"/>
        </w:rPr>
        <w:t xml:space="preserve"> нормам. До </w:t>
      </w:r>
      <w:proofErr w:type="spellStart"/>
      <w:r w:rsidRPr="00AF2FFA">
        <w:rPr>
          <w:rFonts w:ascii="Times New Roman" w:hAnsi="Times New Roman"/>
          <w:color w:val="121212"/>
          <w:sz w:val="24"/>
          <w:szCs w:val="24"/>
          <w:lang w:val="ru-RU"/>
        </w:rPr>
        <w:t>довідки</w:t>
      </w:r>
      <w:proofErr w:type="spellEnd"/>
      <w:r w:rsidRPr="00AF2FFA">
        <w:rPr>
          <w:rFonts w:ascii="Times New Roman" w:hAnsi="Times New Roman"/>
          <w:color w:val="121212"/>
          <w:sz w:val="24"/>
          <w:szCs w:val="24"/>
          <w:lang w:val="ru-RU"/>
        </w:rPr>
        <w:t xml:space="preserve"> </w:t>
      </w:r>
      <w:proofErr w:type="spellStart"/>
      <w:r w:rsidRPr="00AF2FFA">
        <w:rPr>
          <w:rFonts w:ascii="Times New Roman" w:hAnsi="Times New Roman"/>
          <w:b/>
          <w:color w:val="121212"/>
          <w:sz w:val="24"/>
          <w:szCs w:val="24"/>
          <w:lang w:val="ru-RU"/>
        </w:rPr>
        <w:t>додати</w:t>
      </w:r>
      <w:proofErr w:type="spellEnd"/>
      <w:r w:rsidRPr="00AF2FFA">
        <w:rPr>
          <w:rFonts w:ascii="Times New Roman" w:hAnsi="Times New Roman"/>
          <w:b/>
          <w:color w:val="121212"/>
          <w:sz w:val="24"/>
          <w:szCs w:val="24"/>
          <w:lang w:val="ru-RU"/>
        </w:rPr>
        <w:t xml:space="preserve"> </w:t>
      </w:r>
      <w:proofErr w:type="spellStart"/>
      <w:r w:rsidRPr="00AF2FFA">
        <w:rPr>
          <w:rFonts w:ascii="Times New Roman" w:hAnsi="Times New Roman"/>
          <w:b/>
          <w:sz w:val="24"/>
          <w:szCs w:val="24"/>
          <w:lang w:val="ru-RU"/>
        </w:rPr>
        <w:t>копію</w:t>
      </w:r>
      <w:proofErr w:type="spellEnd"/>
      <w:r w:rsidRPr="00AF2FFA">
        <w:rPr>
          <w:rFonts w:ascii="Times New Roman" w:hAnsi="Times New Roman"/>
          <w:b/>
          <w:sz w:val="24"/>
          <w:szCs w:val="24"/>
          <w:lang w:val="ru-RU"/>
        </w:rPr>
        <w:t>(ї)</w:t>
      </w:r>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санітарн</w:t>
      </w:r>
      <w:proofErr w:type="spellEnd"/>
      <w:r w:rsidRPr="00AF2FFA">
        <w:rPr>
          <w:rFonts w:ascii="Times New Roman" w:hAnsi="Times New Roman"/>
          <w:sz w:val="24"/>
          <w:szCs w:val="24"/>
          <w:lang w:val="ru-RU"/>
        </w:rPr>
        <w:t>(</w:t>
      </w:r>
      <w:proofErr w:type="spellStart"/>
      <w:r w:rsidRPr="00AF2FFA">
        <w:rPr>
          <w:rFonts w:ascii="Times New Roman" w:hAnsi="Times New Roman"/>
          <w:sz w:val="24"/>
          <w:szCs w:val="24"/>
          <w:lang w:val="ru-RU"/>
        </w:rPr>
        <w:t>ої</w:t>
      </w:r>
      <w:proofErr w:type="spellEnd"/>
      <w:r w:rsidRPr="00AF2FFA">
        <w:rPr>
          <w:rFonts w:ascii="Times New Roman" w:hAnsi="Times New Roman"/>
          <w:sz w:val="24"/>
          <w:szCs w:val="24"/>
          <w:lang w:val="ru-RU"/>
        </w:rPr>
        <w:t xml:space="preserve">)их </w:t>
      </w:r>
      <w:proofErr w:type="spellStart"/>
      <w:r w:rsidRPr="00AF2FFA">
        <w:rPr>
          <w:rFonts w:ascii="Times New Roman" w:hAnsi="Times New Roman"/>
          <w:sz w:val="24"/>
          <w:szCs w:val="24"/>
          <w:lang w:val="ru-RU"/>
        </w:rPr>
        <w:t>книж</w:t>
      </w:r>
      <w:proofErr w:type="spellEnd"/>
      <w:r w:rsidRPr="00AF2FFA">
        <w:rPr>
          <w:rFonts w:ascii="Times New Roman" w:hAnsi="Times New Roman"/>
          <w:sz w:val="24"/>
          <w:szCs w:val="24"/>
          <w:lang w:val="ru-RU"/>
        </w:rPr>
        <w:t>(</w:t>
      </w:r>
      <w:proofErr w:type="spellStart"/>
      <w:r w:rsidRPr="00AF2FFA">
        <w:rPr>
          <w:rFonts w:ascii="Times New Roman" w:hAnsi="Times New Roman"/>
          <w:sz w:val="24"/>
          <w:szCs w:val="24"/>
          <w:lang w:val="ru-RU"/>
        </w:rPr>
        <w:t>ки</w:t>
      </w:r>
      <w:proofErr w:type="spellEnd"/>
      <w:r w:rsidRPr="00AF2FFA">
        <w:rPr>
          <w:rFonts w:ascii="Times New Roman" w:hAnsi="Times New Roman"/>
          <w:sz w:val="24"/>
          <w:szCs w:val="24"/>
          <w:lang w:val="ru-RU"/>
        </w:rPr>
        <w:t>)</w:t>
      </w:r>
      <w:proofErr w:type="spellStart"/>
      <w:r w:rsidRPr="00AF2FFA">
        <w:rPr>
          <w:rFonts w:ascii="Times New Roman" w:hAnsi="Times New Roman"/>
          <w:sz w:val="24"/>
          <w:szCs w:val="24"/>
          <w:lang w:val="ru-RU"/>
        </w:rPr>
        <w:t>ок</w:t>
      </w:r>
      <w:proofErr w:type="spellEnd"/>
      <w:r w:rsidRPr="00AF2FFA">
        <w:rPr>
          <w:rFonts w:ascii="Times New Roman" w:hAnsi="Times New Roman"/>
          <w:sz w:val="24"/>
          <w:szCs w:val="24"/>
          <w:lang w:val="ru-RU"/>
        </w:rPr>
        <w:t xml:space="preserve"> з </w:t>
      </w:r>
      <w:proofErr w:type="spellStart"/>
      <w:r w:rsidRPr="00AF2FFA">
        <w:rPr>
          <w:rFonts w:ascii="Times New Roman" w:hAnsi="Times New Roman"/>
          <w:sz w:val="24"/>
          <w:szCs w:val="24"/>
          <w:lang w:val="ru-RU"/>
        </w:rPr>
        <w:t>відміткою</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щодо</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вчасного</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медичного</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огляду</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водія</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експедитора</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що</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здійснюватимуть</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підвезення</w:t>
      </w:r>
      <w:proofErr w:type="spellEnd"/>
      <w:r w:rsidRPr="00AF2FFA">
        <w:rPr>
          <w:rFonts w:ascii="Times New Roman" w:hAnsi="Times New Roman"/>
          <w:sz w:val="24"/>
          <w:szCs w:val="24"/>
          <w:lang w:val="ru-RU"/>
        </w:rPr>
        <w:t xml:space="preserve"> товару до </w:t>
      </w:r>
      <w:proofErr w:type="spellStart"/>
      <w:r w:rsidRPr="00AF2FFA">
        <w:rPr>
          <w:rFonts w:ascii="Times New Roman" w:hAnsi="Times New Roman"/>
          <w:sz w:val="24"/>
          <w:szCs w:val="24"/>
          <w:lang w:val="ru-RU"/>
        </w:rPr>
        <w:t>замовника</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дійсні</w:t>
      </w:r>
      <w:proofErr w:type="spellEnd"/>
      <w:r w:rsidRPr="00AF2FFA">
        <w:rPr>
          <w:rFonts w:ascii="Times New Roman" w:hAnsi="Times New Roman"/>
          <w:sz w:val="24"/>
          <w:szCs w:val="24"/>
          <w:lang w:val="ru-RU"/>
        </w:rPr>
        <w:t xml:space="preserve"> на час </w:t>
      </w:r>
      <w:proofErr w:type="spellStart"/>
      <w:r w:rsidRPr="00AF2FFA">
        <w:rPr>
          <w:rFonts w:ascii="Times New Roman" w:hAnsi="Times New Roman"/>
          <w:sz w:val="24"/>
          <w:szCs w:val="24"/>
          <w:lang w:val="ru-RU"/>
        </w:rPr>
        <w:t>проведення</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процедури</w:t>
      </w:r>
      <w:proofErr w:type="spellEnd"/>
      <w:r w:rsidRPr="00AF2FFA">
        <w:rPr>
          <w:rFonts w:ascii="Times New Roman" w:hAnsi="Times New Roman"/>
          <w:sz w:val="24"/>
          <w:szCs w:val="24"/>
          <w:lang w:val="ru-RU"/>
        </w:rPr>
        <w:t xml:space="preserve"> </w:t>
      </w:r>
      <w:proofErr w:type="spellStart"/>
      <w:r w:rsidRPr="00AF2FFA">
        <w:rPr>
          <w:rFonts w:ascii="Times New Roman" w:hAnsi="Times New Roman"/>
          <w:sz w:val="24"/>
          <w:szCs w:val="24"/>
          <w:lang w:val="ru-RU"/>
        </w:rPr>
        <w:t>закупівлі</w:t>
      </w:r>
      <w:proofErr w:type="spellEnd"/>
      <w:r w:rsidRPr="00AF2FFA">
        <w:rPr>
          <w:rFonts w:ascii="Times New Roman" w:hAnsi="Times New Roman"/>
          <w:sz w:val="24"/>
          <w:szCs w:val="24"/>
          <w:lang w:val="ru-RU"/>
        </w:rPr>
        <w:t>.</w:t>
      </w:r>
    </w:p>
    <w:p w14:paraId="7ECAC631" w14:textId="77777777" w:rsidR="00AF2FFA" w:rsidRPr="00173063" w:rsidRDefault="00AF2FFA" w:rsidP="00AF2FFA">
      <w:pPr>
        <w:spacing w:line="240" w:lineRule="atLeast"/>
        <w:ind w:firstLine="567"/>
        <w:jc w:val="both"/>
        <w:rPr>
          <w:rFonts w:ascii="Times New Roman" w:hAnsi="Times New Roman"/>
          <w:sz w:val="24"/>
          <w:szCs w:val="24"/>
          <w:lang w:val="uk-UA"/>
        </w:rPr>
      </w:pPr>
    </w:p>
    <w:p w14:paraId="442239DD" w14:textId="77777777" w:rsidR="00AF2FFA" w:rsidRPr="00B1081A" w:rsidRDefault="00AF2FFA" w:rsidP="00AF2FFA">
      <w:pPr>
        <w:shd w:val="clear" w:color="auto" w:fill="FFFFFF"/>
        <w:spacing w:after="120" w:line="240" w:lineRule="auto"/>
        <w:ind w:firstLine="567"/>
        <w:jc w:val="both"/>
        <w:rPr>
          <w:rFonts w:ascii="Times New Roman" w:eastAsia="Calibri" w:hAnsi="Times New Roman" w:cs="Times New Roman"/>
          <w:sz w:val="24"/>
          <w:szCs w:val="24"/>
          <w:lang w:val="uk-UA" w:eastAsia="uk-UA"/>
        </w:rPr>
      </w:pPr>
      <w:r w:rsidRPr="00B1081A">
        <w:rPr>
          <w:rFonts w:ascii="Times New Roman" w:eastAsia="Times New Roman" w:hAnsi="Times New Roman"/>
          <w:b/>
          <w:sz w:val="24"/>
          <w:szCs w:val="24"/>
          <w:lang w:val="uk-UA" w:eastAsia="uk-UA"/>
        </w:rPr>
        <w:lastRenderedPageBreak/>
        <w:t>Лист-</w:t>
      </w:r>
      <w:r w:rsidRPr="00B1081A">
        <w:rPr>
          <w:rFonts w:ascii="Times New Roman" w:hAnsi="Times New Roman"/>
          <w:b/>
          <w:bCs/>
          <w:sz w:val="24"/>
          <w:szCs w:val="24"/>
          <w:lang w:val="uk-UA"/>
        </w:rPr>
        <w:t xml:space="preserve">згода Учасника </w:t>
      </w:r>
      <w:r w:rsidRPr="00B1081A">
        <w:rPr>
          <w:rFonts w:ascii="Times New Roman" w:eastAsia="Times New Roman" w:hAnsi="Times New Roman" w:cs="Times New Roman"/>
          <w:b/>
          <w:sz w:val="24"/>
          <w:szCs w:val="24"/>
          <w:lang w:val="uk-UA"/>
        </w:rPr>
        <w:t xml:space="preserve">(в довільній формі) </w:t>
      </w:r>
      <w:r w:rsidRPr="00B1081A">
        <w:rPr>
          <w:rFonts w:ascii="Times New Roman" w:hAnsi="Times New Roman"/>
          <w:b/>
          <w:bCs/>
          <w:sz w:val="24"/>
          <w:szCs w:val="24"/>
          <w:lang w:val="uk-UA"/>
        </w:rPr>
        <w:t>на перевірку Замовником одиниці товару</w:t>
      </w:r>
      <w:r w:rsidRPr="00B1081A">
        <w:rPr>
          <w:rFonts w:ascii="Times New Roman" w:hAnsi="Times New Roman"/>
          <w:bCs/>
          <w:sz w:val="24"/>
          <w:szCs w:val="24"/>
          <w:lang w:val="uk-UA"/>
        </w:rPr>
        <w:t xml:space="preserve"> (проби) на відповідність якісним та іншим вимогам Замовника в акредитованих лабораторіях або інших установах України.</w:t>
      </w:r>
    </w:p>
    <w:p w14:paraId="7012BB0F" w14:textId="77777777" w:rsidR="00AF2FFA" w:rsidRPr="00CB0860" w:rsidRDefault="00AF2FFA" w:rsidP="00AF2FFA">
      <w:pPr>
        <w:shd w:val="clear" w:color="auto" w:fill="FFFFFF"/>
        <w:spacing w:after="120" w:line="240" w:lineRule="auto"/>
        <w:ind w:firstLine="567"/>
        <w:jc w:val="both"/>
        <w:rPr>
          <w:rFonts w:ascii="Times New Roman" w:hAnsi="Times New Roman" w:cs="Times New Roman"/>
          <w:sz w:val="24"/>
          <w:szCs w:val="24"/>
          <w:lang w:val="uk-UA"/>
        </w:rPr>
      </w:pPr>
      <w:r w:rsidRPr="00B1081A">
        <w:rPr>
          <w:rFonts w:ascii="Times New Roman" w:hAnsi="Times New Roman" w:cs="Times New Roman"/>
          <w:b/>
          <w:sz w:val="24"/>
          <w:szCs w:val="24"/>
          <w:lang w:val="uk-UA"/>
        </w:rPr>
        <w:t>Інформаційна довідка</w:t>
      </w:r>
      <w:r w:rsidRPr="00B1081A">
        <w:rPr>
          <w:rFonts w:ascii="Times New Roman" w:hAnsi="Times New Roman" w:cs="Times New Roman"/>
          <w:sz w:val="24"/>
          <w:szCs w:val="24"/>
          <w:lang w:val="uk-UA"/>
        </w:rPr>
        <w:t xml:space="preserve"> у довільній формі за підписом учасника (уповноваженого представника) про обов’язок учасника дотримуватися вимог чинного </w:t>
      </w:r>
      <w:r w:rsidRPr="00B1081A">
        <w:rPr>
          <w:rFonts w:ascii="Times New Roman" w:hAnsi="Times New Roman" w:cs="Times New Roman"/>
          <w:b/>
          <w:sz w:val="24"/>
          <w:szCs w:val="24"/>
          <w:lang w:val="uk-UA"/>
        </w:rPr>
        <w:t>законодавства із захисту довкілля</w:t>
      </w:r>
      <w:r w:rsidRPr="00B1081A">
        <w:rPr>
          <w:rFonts w:ascii="Times New Roman" w:hAnsi="Times New Roman" w:cs="Times New Roman"/>
          <w:sz w:val="24"/>
          <w:szCs w:val="24"/>
          <w:lang w:val="uk-UA"/>
        </w:rPr>
        <w:t xml:space="preserve"> при постачанні товарів що є предметом закупівлі.</w:t>
      </w:r>
    </w:p>
    <w:p w14:paraId="199F1E3F" w14:textId="77777777" w:rsidR="00AF2FFA" w:rsidRPr="00CB0860" w:rsidRDefault="00AF2FFA" w:rsidP="00AF2FFA">
      <w:pPr>
        <w:pStyle w:val="HTML"/>
        <w:shd w:val="clear" w:color="auto" w:fill="FFFFFF"/>
        <w:spacing w:after="120"/>
        <w:ind w:firstLine="709"/>
        <w:jc w:val="both"/>
        <w:textAlignment w:val="baseline"/>
        <w:rPr>
          <w:rFonts w:ascii="Times New Roman" w:hAnsi="Times New Roman"/>
          <w:iCs/>
          <w:sz w:val="24"/>
          <w:szCs w:val="24"/>
          <w:lang w:val="uk-UA"/>
        </w:rPr>
      </w:pPr>
      <w:r w:rsidRPr="00CB0860">
        <w:rPr>
          <w:rFonts w:ascii="Times New Roman" w:hAnsi="Times New Roman"/>
          <w:iCs/>
          <w:sz w:val="24"/>
          <w:szCs w:val="24"/>
          <w:lang w:val="uk-UA"/>
        </w:rPr>
        <w:t>Документи, копії яких надаються у складі тендерної пропозиції повинні бути чинними на момент їх подання.</w:t>
      </w:r>
    </w:p>
    <w:p w14:paraId="42D20F4B" w14:textId="77777777" w:rsidR="006A224B" w:rsidRPr="009E73B2" w:rsidRDefault="006A224B" w:rsidP="006A224B">
      <w:pPr>
        <w:spacing w:after="200"/>
        <w:jc w:val="both"/>
        <w:rPr>
          <w:rFonts w:ascii="Times New Roman" w:hAnsi="Times New Roman" w:cs="Times New Roman"/>
          <w:b/>
          <w:bCs/>
          <w:i/>
          <w:sz w:val="20"/>
          <w:szCs w:val="20"/>
          <w:lang w:val="uk-UA"/>
        </w:rPr>
      </w:pPr>
      <w:r w:rsidRPr="009E73B2">
        <w:rPr>
          <w:rFonts w:ascii="Times New Roman" w:hAnsi="Times New Roman" w:cs="Times New Roman"/>
          <w:b/>
          <w:bCs/>
          <w:i/>
          <w:sz w:val="20"/>
          <w:szCs w:val="20"/>
          <w:lang w:val="uk-UA"/>
        </w:rPr>
        <w:t>Примітка:</w:t>
      </w:r>
    </w:p>
    <w:p w14:paraId="4934A491" w14:textId="6FE6F41F" w:rsidR="00DD6A32" w:rsidRPr="0055183D" w:rsidRDefault="006A224B" w:rsidP="000D08E3">
      <w:pPr>
        <w:spacing w:after="200"/>
        <w:jc w:val="both"/>
        <w:rPr>
          <w:rFonts w:ascii="Times New Roman" w:hAnsi="Times New Roman" w:cs="Times New Roman"/>
          <w:bCs/>
          <w:i/>
          <w:lang w:val="uk-UA"/>
        </w:rPr>
      </w:pPr>
      <w:r w:rsidRPr="009E73B2">
        <w:rPr>
          <w:rFonts w:ascii="Times New Roman" w:hAnsi="Times New Roman" w:cs="Times New Roman"/>
          <w:bCs/>
          <w:i/>
          <w:lang w:val="uk-UA"/>
        </w:rPr>
        <w:t>-Учасник повинен надати усі документи, зазначені в Додатку 2;</w:t>
      </w:r>
    </w:p>
    <w:p w14:paraId="10C0B6E4" w14:textId="77777777" w:rsidR="00B530BA" w:rsidRDefault="00B530BA" w:rsidP="007A0F00">
      <w:pPr>
        <w:pStyle w:val="Default"/>
        <w:jc w:val="right"/>
        <w:rPr>
          <w:b/>
          <w:bCs/>
          <w:sz w:val="23"/>
          <w:szCs w:val="23"/>
        </w:rPr>
      </w:pPr>
    </w:p>
    <w:p w14:paraId="2B38518D" w14:textId="77777777" w:rsidR="00B530BA" w:rsidRDefault="00B530BA" w:rsidP="007A0F00">
      <w:pPr>
        <w:pStyle w:val="Default"/>
        <w:jc w:val="right"/>
        <w:rPr>
          <w:b/>
          <w:bCs/>
          <w:sz w:val="23"/>
          <w:szCs w:val="23"/>
        </w:rPr>
      </w:pPr>
    </w:p>
    <w:p w14:paraId="6EF3D5EE" w14:textId="77777777" w:rsidR="00B530BA" w:rsidRDefault="00B530BA" w:rsidP="007A0F00">
      <w:pPr>
        <w:pStyle w:val="Default"/>
        <w:jc w:val="right"/>
        <w:rPr>
          <w:b/>
          <w:bCs/>
          <w:sz w:val="23"/>
          <w:szCs w:val="23"/>
        </w:rPr>
      </w:pPr>
    </w:p>
    <w:p w14:paraId="3D3CDE8C" w14:textId="77777777" w:rsidR="00B530BA" w:rsidRDefault="00B530BA" w:rsidP="007A0F00">
      <w:pPr>
        <w:pStyle w:val="Default"/>
        <w:jc w:val="right"/>
        <w:rPr>
          <w:b/>
          <w:bCs/>
          <w:sz w:val="23"/>
          <w:szCs w:val="23"/>
        </w:rPr>
      </w:pPr>
    </w:p>
    <w:p w14:paraId="24350435" w14:textId="77777777" w:rsidR="00B530BA" w:rsidRDefault="00B530BA" w:rsidP="007A0F00">
      <w:pPr>
        <w:pStyle w:val="Default"/>
        <w:jc w:val="right"/>
        <w:rPr>
          <w:b/>
          <w:bCs/>
          <w:sz w:val="23"/>
          <w:szCs w:val="23"/>
        </w:rPr>
      </w:pPr>
    </w:p>
    <w:p w14:paraId="132F4618" w14:textId="77777777" w:rsidR="00B530BA" w:rsidRDefault="00B530BA" w:rsidP="007A0F00">
      <w:pPr>
        <w:pStyle w:val="Default"/>
        <w:jc w:val="right"/>
        <w:rPr>
          <w:b/>
          <w:bCs/>
          <w:sz w:val="23"/>
          <w:szCs w:val="23"/>
        </w:rPr>
      </w:pPr>
    </w:p>
    <w:p w14:paraId="0EFC6058" w14:textId="77777777" w:rsidR="00B530BA" w:rsidRDefault="00B530BA" w:rsidP="007A0F00">
      <w:pPr>
        <w:pStyle w:val="Default"/>
        <w:jc w:val="right"/>
        <w:rPr>
          <w:b/>
          <w:bCs/>
          <w:sz w:val="23"/>
          <w:szCs w:val="23"/>
        </w:rPr>
      </w:pPr>
    </w:p>
    <w:p w14:paraId="03331319" w14:textId="77777777" w:rsidR="00B530BA" w:rsidRDefault="00B530BA" w:rsidP="007A0F00">
      <w:pPr>
        <w:pStyle w:val="Default"/>
        <w:jc w:val="right"/>
        <w:rPr>
          <w:b/>
          <w:bCs/>
          <w:sz w:val="23"/>
          <w:szCs w:val="23"/>
        </w:rPr>
      </w:pPr>
    </w:p>
    <w:p w14:paraId="4556D50F" w14:textId="77777777" w:rsidR="00B530BA" w:rsidRDefault="00B530BA" w:rsidP="007A0F00">
      <w:pPr>
        <w:pStyle w:val="Default"/>
        <w:jc w:val="right"/>
        <w:rPr>
          <w:b/>
          <w:bCs/>
          <w:sz w:val="23"/>
          <w:szCs w:val="23"/>
        </w:rPr>
      </w:pPr>
    </w:p>
    <w:p w14:paraId="26FCE06F" w14:textId="77777777" w:rsidR="00B530BA" w:rsidRDefault="00B530BA" w:rsidP="007A0F00">
      <w:pPr>
        <w:pStyle w:val="Default"/>
        <w:jc w:val="right"/>
        <w:rPr>
          <w:b/>
          <w:bCs/>
          <w:sz w:val="23"/>
          <w:szCs w:val="23"/>
        </w:rPr>
      </w:pPr>
    </w:p>
    <w:p w14:paraId="3F06B801" w14:textId="77777777" w:rsidR="00B530BA" w:rsidRDefault="00B530BA" w:rsidP="007A0F00">
      <w:pPr>
        <w:pStyle w:val="Default"/>
        <w:jc w:val="right"/>
        <w:rPr>
          <w:b/>
          <w:bCs/>
          <w:sz w:val="23"/>
          <w:szCs w:val="23"/>
        </w:rPr>
      </w:pPr>
    </w:p>
    <w:p w14:paraId="17704E9E" w14:textId="77777777" w:rsidR="00B530BA" w:rsidRDefault="00B530BA" w:rsidP="007A0F00">
      <w:pPr>
        <w:pStyle w:val="Default"/>
        <w:jc w:val="right"/>
        <w:rPr>
          <w:b/>
          <w:bCs/>
          <w:sz w:val="23"/>
          <w:szCs w:val="23"/>
        </w:rPr>
      </w:pPr>
    </w:p>
    <w:p w14:paraId="60AD7DF1" w14:textId="77777777" w:rsidR="00B530BA" w:rsidRDefault="00B530BA" w:rsidP="007A0F00">
      <w:pPr>
        <w:pStyle w:val="Default"/>
        <w:jc w:val="right"/>
        <w:rPr>
          <w:b/>
          <w:bCs/>
          <w:sz w:val="23"/>
          <w:szCs w:val="23"/>
        </w:rPr>
      </w:pPr>
    </w:p>
    <w:p w14:paraId="036B52D8" w14:textId="77777777" w:rsidR="00B530BA" w:rsidRDefault="00B530BA" w:rsidP="007A0F00">
      <w:pPr>
        <w:pStyle w:val="Default"/>
        <w:jc w:val="right"/>
        <w:rPr>
          <w:b/>
          <w:bCs/>
          <w:sz w:val="23"/>
          <w:szCs w:val="23"/>
        </w:rPr>
      </w:pPr>
    </w:p>
    <w:p w14:paraId="465C0822" w14:textId="77777777" w:rsidR="00B530BA" w:rsidRDefault="00B530BA" w:rsidP="007A0F00">
      <w:pPr>
        <w:pStyle w:val="Default"/>
        <w:jc w:val="right"/>
        <w:rPr>
          <w:b/>
          <w:bCs/>
          <w:sz w:val="23"/>
          <w:szCs w:val="23"/>
        </w:rPr>
      </w:pPr>
    </w:p>
    <w:p w14:paraId="44BA83EF" w14:textId="77777777" w:rsidR="00B530BA" w:rsidRDefault="00B530BA" w:rsidP="007A0F00">
      <w:pPr>
        <w:pStyle w:val="Default"/>
        <w:jc w:val="right"/>
        <w:rPr>
          <w:b/>
          <w:bCs/>
          <w:sz w:val="23"/>
          <w:szCs w:val="23"/>
        </w:rPr>
      </w:pPr>
    </w:p>
    <w:p w14:paraId="1DBBCB77" w14:textId="77777777" w:rsidR="00B530BA" w:rsidRDefault="00B530BA" w:rsidP="007A0F00">
      <w:pPr>
        <w:pStyle w:val="Default"/>
        <w:jc w:val="right"/>
        <w:rPr>
          <w:b/>
          <w:bCs/>
          <w:sz w:val="23"/>
          <w:szCs w:val="23"/>
        </w:rPr>
      </w:pPr>
    </w:p>
    <w:p w14:paraId="6F538156" w14:textId="77777777" w:rsidR="00B530BA" w:rsidRDefault="00B530BA" w:rsidP="007A0F00">
      <w:pPr>
        <w:pStyle w:val="Default"/>
        <w:jc w:val="right"/>
        <w:rPr>
          <w:b/>
          <w:bCs/>
          <w:sz w:val="23"/>
          <w:szCs w:val="23"/>
        </w:rPr>
      </w:pPr>
    </w:p>
    <w:p w14:paraId="196C2282" w14:textId="77777777" w:rsidR="00B530BA" w:rsidRDefault="00B530BA" w:rsidP="007A0F00">
      <w:pPr>
        <w:pStyle w:val="Default"/>
        <w:jc w:val="right"/>
        <w:rPr>
          <w:b/>
          <w:bCs/>
          <w:sz w:val="23"/>
          <w:szCs w:val="23"/>
        </w:rPr>
      </w:pPr>
    </w:p>
    <w:p w14:paraId="676D9EE3" w14:textId="77777777" w:rsidR="00B530BA" w:rsidRDefault="00B530BA" w:rsidP="007A0F00">
      <w:pPr>
        <w:pStyle w:val="Default"/>
        <w:jc w:val="right"/>
        <w:rPr>
          <w:b/>
          <w:bCs/>
          <w:sz w:val="23"/>
          <w:szCs w:val="23"/>
        </w:rPr>
      </w:pPr>
    </w:p>
    <w:p w14:paraId="761D66BF" w14:textId="77777777" w:rsidR="00B530BA" w:rsidRDefault="00B530BA" w:rsidP="007A0F00">
      <w:pPr>
        <w:pStyle w:val="Default"/>
        <w:jc w:val="right"/>
        <w:rPr>
          <w:b/>
          <w:bCs/>
          <w:sz w:val="23"/>
          <w:szCs w:val="23"/>
        </w:rPr>
      </w:pPr>
    </w:p>
    <w:p w14:paraId="2E4B7920" w14:textId="77777777" w:rsidR="00B530BA" w:rsidRDefault="00B530BA" w:rsidP="007A0F00">
      <w:pPr>
        <w:pStyle w:val="Default"/>
        <w:jc w:val="right"/>
        <w:rPr>
          <w:b/>
          <w:bCs/>
          <w:sz w:val="23"/>
          <w:szCs w:val="23"/>
        </w:rPr>
      </w:pPr>
    </w:p>
    <w:p w14:paraId="6782BA10" w14:textId="77777777" w:rsidR="00B530BA" w:rsidRDefault="00B530BA" w:rsidP="007A0F00">
      <w:pPr>
        <w:pStyle w:val="Default"/>
        <w:jc w:val="right"/>
        <w:rPr>
          <w:b/>
          <w:bCs/>
          <w:sz w:val="23"/>
          <w:szCs w:val="23"/>
        </w:rPr>
      </w:pPr>
    </w:p>
    <w:p w14:paraId="477D6619" w14:textId="77777777" w:rsidR="00B530BA" w:rsidRDefault="00B530BA" w:rsidP="007A0F00">
      <w:pPr>
        <w:pStyle w:val="Default"/>
        <w:jc w:val="right"/>
        <w:rPr>
          <w:b/>
          <w:bCs/>
          <w:sz w:val="23"/>
          <w:szCs w:val="23"/>
        </w:rPr>
      </w:pPr>
    </w:p>
    <w:p w14:paraId="392DFF04" w14:textId="77777777" w:rsidR="00B530BA" w:rsidRDefault="00B530BA" w:rsidP="007A0F00">
      <w:pPr>
        <w:pStyle w:val="Default"/>
        <w:jc w:val="right"/>
        <w:rPr>
          <w:b/>
          <w:bCs/>
          <w:sz w:val="23"/>
          <w:szCs w:val="23"/>
        </w:rPr>
      </w:pPr>
    </w:p>
    <w:p w14:paraId="07F47DDD" w14:textId="77777777" w:rsidR="00B530BA" w:rsidRDefault="00B530BA" w:rsidP="007A0F00">
      <w:pPr>
        <w:pStyle w:val="Default"/>
        <w:jc w:val="right"/>
        <w:rPr>
          <w:b/>
          <w:bCs/>
          <w:sz w:val="23"/>
          <w:szCs w:val="23"/>
        </w:rPr>
      </w:pPr>
    </w:p>
    <w:p w14:paraId="4A6D3881" w14:textId="77777777" w:rsidR="00B530BA" w:rsidRDefault="00B530BA" w:rsidP="007A0F00">
      <w:pPr>
        <w:pStyle w:val="Default"/>
        <w:jc w:val="right"/>
        <w:rPr>
          <w:b/>
          <w:bCs/>
          <w:sz w:val="23"/>
          <w:szCs w:val="23"/>
        </w:rPr>
      </w:pPr>
    </w:p>
    <w:p w14:paraId="14CE6FB3" w14:textId="77777777" w:rsidR="00B530BA" w:rsidRDefault="00B530BA" w:rsidP="007A0F00">
      <w:pPr>
        <w:pStyle w:val="Default"/>
        <w:jc w:val="right"/>
        <w:rPr>
          <w:b/>
          <w:bCs/>
          <w:sz w:val="23"/>
          <w:szCs w:val="23"/>
        </w:rPr>
      </w:pPr>
    </w:p>
    <w:p w14:paraId="642EA9A1" w14:textId="77777777" w:rsidR="00B530BA" w:rsidRDefault="00B530BA" w:rsidP="007A0F00">
      <w:pPr>
        <w:pStyle w:val="Default"/>
        <w:jc w:val="right"/>
        <w:rPr>
          <w:b/>
          <w:bCs/>
          <w:sz w:val="23"/>
          <w:szCs w:val="23"/>
        </w:rPr>
      </w:pPr>
    </w:p>
    <w:p w14:paraId="2B0E1D05" w14:textId="77777777" w:rsidR="00B530BA" w:rsidRDefault="00B530BA" w:rsidP="007A0F00">
      <w:pPr>
        <w:pStyle w:val="Default"/>
        <w:jc w:val="right"/>
        <w:rPr>
          <w:b/>
          <w:bCs/>
          <w:sz w:val="23"/>
          <w:szCs w:val="23"/>
        </w:rPr>
      </w:pPr>
    </w:p>
    <w:p w14:paraId="4E397080" w14:textId="77777777" w:rsidR="00B530BA" w:rsidRDefault="00B530BA" w:rsidP="007A0F00">
      <w:pPr>
        <w:pStyle w:val="Default"/>
        <w:jc w:val="right"/>
        <w:rPr>
          <w:b/>
          <w:bCs/>
          <w:sz w:val="23"/>
          <w:szCs w:val="23"/>
        </w:rPr>
      </w:pPr>
    </w:p>
    <w:p w14:paraId="184B8393" w14:textId="77777777" w:rsidR="00B530BA" w:rsidRDefault="00B530BA" w:rsidP="007A0F00">
      <w:pPr>
        <w:pStyle w:val="Default"/>
        <w:jc w:val="right"/>
        <w:rPr>
          <w:b/>
          <w:bCs/>
          <w:sz w:val="23"/>
          <w:szCs w:val="23"/>
        </w:rPr>
      </w:pPr>
    </w:p>
    <w:p w14:paraId="316B53C1" w14:textId="77777777" w:rsidR="00B530BA" w:rsidRDefault="00B530BA" w:rsidP="007A0F00">
      <w:pPr>
        <w:pStyle w:val="Default"/>
        <w:jc w:val="right"/>
        <w:rPr>
          <w:b/>
          <w:bCs/>
          <w:sz w:val="23"/>
          <w:szCs w:val="23"/>
        </w:rPr>
      </w:pPr>
    </w:p>
    <w:p w14:paraId="1E8C9357" w14:textId="77777777" w:rsidR="00B530BA" w:rsidRDefault="00B530BA" w:rsidP="007A0F00">
      <w:pPr>
        <w:pStyle w:val="Default"/>
        <w:jc w:val="right"/>
        <w:rPr>
          <w:b/>
          <w:bCs/>
          <w:sz w:val="23"/>
          <w:szCs w:val="23"/>
        </w:rPr>
      </w:pPr>
    </w:p>
    <w:p w14:paraId="21721C6D" w14:textId="77777777" w:rsidR="0054399B" w:rsidRDefault="0054399B" w:rsidP="007A0F00">
      <w:pPr>
        <w:pStyle w:val="Default"/>
        <w:jc w:val="right"/>
        <w:rPr>
          <w:b/>
          <w:bCs/>
          <w:sz w:val="23"/>
          <w:szCs w:val="23"/>
        </w:rPr>
      </w:pPr>
    </w:p>
    <w:p w14:paraId="2C01AB60" w14:textId="77777777" w:rsidR="0054399B" w:rsidRDefault="0054399B" w:rsidP="007A0F00">
      <w:pPr>
        <w:pStyle w:val="Default"/>
        <w:jc w:val="right"/>
        <w:rPr>
          <w:b/>
          <w:bCs/>
          <w:sz w:val="23"/>
          <w:szCs w:val="23"/>
        </w:rPr>
      </w:pPr>
    </w:p>
    <w:p w14:paraId="58251F75" w14:textId="77777777" w:rsidR="0054399B" w:rsidRDefault="0054399B" w:rsidP="007A0F00">
      <w:pPr>
        <w:pStyle w:val="Default"/>
        <w:jc w:val="right"/>
        <w:rPr>
          <w:b/>
          <w:bCs/>
          <w:sz w:val="23"/>
          <w:szCs w:val="23"/>
        </w:rPr>
      </w:pPr>
    </w:p>
    <w:p w14:paraId="3A2D1F4D" w14:textId="77777777" w:rsidR="0054399B" w:rsidRDefault="0054399B" w:rsidP="007A0F00">
      <w:pPr>
        <w:pStyle w:val="Default"/>
        <w:jc w:val="right"/>
        <w:rPr>
          <w:b/>
          <w:bCs/>
          <w:sz w:val="23"/>
          <w:szCs w:val="23"/>
        </w:rPr>
      </w:pPr>
    </w:p>
    <w:p w14:paraId="2C4196D2" w14:textId="77777777" w:rsidR="0054399B" w:rsidRDefault="0054399B" w:rsidP="007A0F00">
      <w:pPr>
        <w:pStyle w:val="Default"/>
        <w:jc w:val="right"/>
        <w:rPr>
          <w:b/>
          <w:bCs/>
          <w:sz w:val="23"/>
          <w:szCs w:val="23"/>
        </w:rPr>
      </w:pPr>
    </w:p>
    <w:p w14:paraId="02020B54" w14:textId="70168D8F" w:rsidR="006A224B" w:rsidRPr="00E94198" w:rsidRDefault="006A224B" w:rsidP="007A0F00">
      <w:pPr>
        <w:pStyle w:val="Default"/>
        <w:jc w:val="right"/>
        <w:rPr>
          <w:b/>
          <w:bCs/>
          <w:sz w:val="23"/>
          <w:szCs w:val="23"/>
          <w:lang w:val="uk-UA"/>
        </w:rPr>
      </w:pPr>
      <w:r>
        <w:rPr>
          <w:b/>
          <w:bCs/>
          <w:sz w:val="23"/>
          <w:szCs w:val="23"/>
        </w:rPr>
        <w:lastRenderedPageBreak/>
        <w:t xml:space="preserve">ДОДАТОК </w:t>
      </w:r>
      <w:r w:rsidR="00E94198">
        <w:rPr>
          <w:b/>
          <w:bCs/>
          <w:sz w:val="23"/>
          <w:szCs w:val="23"/>
          <w:lang w:val="uk-UA"/>
        </w:rPr>
        <w:t>4</w:t>
      </w:r>
    </w:p>
    <w:p w14:paraId="23793CDB" w14:textId="77777777" w:rsidR="006A224B" w:rsidRDefault="006A224B" w:rsidP="004545CF">
      <w:pPr>
        <w:pStyle w:val="Default"/>
        <w:ind w:left="6372"/>
        <w:jc w:val="right"/>
        <w:rPr>
          <w:i/>
          <w:iCs/>
          <w:sz w:val="23"/>
          <w:szCs w:val="23"/>
          <w:lang w:val="uk-UA"/>
        </w:rPr>
      </w:pPr>
      <w:r>
        <w:rPr>
          <w:i/>
          <w:iCs/>
          <w:sz w:val="23"/>
          <w:szCs w:val="23"/>
          <w:lang w:val="uk-UA"/>
        </w:rPr>
        <w:t xml:space="preserve">   </w:t>
      </w:r>
      <w:r>
        <w:rPr>
          <w:i/>
          <w:iCs/>
          <w:sz w:val="23"/>
          <w:szCs w:val="23"/>
        </w:rPr>
        <w:t xml:space="preserve">до </w:t>
      </w:r>
      <w:proofErr w:type="spellStart"/>
      <w:r>
        <w:rPr>
          <w:i/>
          <w:iCs/>
          <w:sz w:val="23"/>
          <w:szCs w:val="23"/>
        </w:rPr>
        <w:t>тендерної</w:t>
      </w:r>
      <w:proofErr w:type="spellEnd"/>
      <w:r>
        <w:rPr>
          <w:i/>
          <w:iCs/>
          <w:sz w:val="23"/>
          <w:szCs w:val="23"/>
        </w:rPr>
        <w:t xml:space="preserve"> </w:t>
      </w:r>
      <w:proofErr w:type="spellStart"/>
      <w:r>
        <w:rPr>
          <w:i/>
          <w:iCs/>
          <w:sz w:val="23"/>
          <w:szCs w:val="23"/>
        </w:rPr>
        <w:t>документації</w:t>
      </w:r>
      <w:proofErr w:type="spellEnd"/>
      <w:r>
        <w:rPr>
          <w:i/>
          <w:iCs/>
          <w:sz w:val="23"/>
          <w:szCs w:val="23"/>
        </w:rPr>
        <w:t xml:space="preserve"> </w:t>
      </w:r>
    </w:p>
    <w:p w14:paraId="7D205EE5" w14:textId="77777777" w:rsidR="006A224B" w:rsidRPr="009E73B2" w:rsidRDefault="006A224B" w:rsidP="006A224B">
      <w:pPr>
        <w:pStyle w:val="Default"/>
        <w:ind w:left="6372"/>
        <w:rPr>
          <w:sz w:val="23"/>
          <w:szCs w:val="23"/>
          <w:lang w:val="uk-UA"/>
        </w:rPr>
      </w:pPr>
    </w:p>
    <w:p w14:paraId="5DE57705" w14:textId="12530450" w:rsidR="006A224B" w:rsidRPr="00412840" w:rsidRDefault="006A224B" w:rsidP="006A224B">
      <w:pPr>
        <w:spacing w:line="240" w:lineRule="auto"/>
        <w:jc w:val="center"/>
        <w:rPr>
          <w:rFonts w:ascii="Times New Roman" w:hAnsi="Times New Roman" w:cs="Times New Roman"/>
          <w:b/>
          <w:lang w:val="uk-UA"/>
        </w:rPr>
      </w:pPr>
      <w:bookmarkStart w:id="3" w:name="_Hlk130386057"/>
      <w:r>
        <w:rPr>
          <w:rFonts w:ascii="Times New Roman" w:hAnsi="Times New Roman" w:cs="Times New Roman"/>
          <w:b/>
          <w:lang w:val="uk-UA"/>
        </w:rPr>
        <w:t>ПРОЄ</w:t>
      </w:r>
      <w:r w:rsidRPr="00412840">
        <w:rPr>
          <w:rFonts w:ascii="Times New Roman" w:hAnsi="Times New Roman" w:cs="Times New Roman"/>
          <w:b/>
          <w:lang w:val="uk-UA"/>
        </w:rPr>
        <w:t>КТ ДОГОВОРУ ПРО ЗАКУПІВЛЮ</w:t>
      </w:r>
      <w:r w:rsidR="00172E48">
        <w:rPr>
          <w:rFonts w:ascii="Times New Roman" w:hAnsi="Times New Roman" w:cs="Times New Roman"/>
          <w:b/>
          <w:lang w:val="uk-UA"/>
        </w:rPr>
        <w:t xml:space="preserve"> </w:t>
      </w:r>
      <w:bookmarkEnd w:id="3"/>
      <w:r w:rsidR="00172E48">
        <w:rPr>
          <w:rFonts w:ascii="Times New Roman" w:hAnsi="Times New Roman" w:cs="Times New Roman"/>
          <w:b/>
          <w:lang w:val="uk-UA"/>
        </w:rPr>
        <w:t>_______</w:t>
      </w:r>
    </w:p>
    <w:p w14:paraId="4713D029" w14:textId="77777777" w:rsidR="006A224B" w:rsidRPr="00412840" w:rsidRDefault="006A224B" w:rsidP="006A224B">
      <w:pPr>
        <w:spacing w:line="240" w:lineRule="auto"/>
        <w:jc w:val="center"/>
        <w:rPr>
          <w:rFonts w:ascii="Times New Roman" w:hAnsi="Times New Roman" w:cs="Times New Roman"/>
          <w:lang w:val="uk-UA"/>
        </w:rPr>
      </w:pPr>
    </w:p>
    <w:p w14:paraId="5E258A76" w14:textId="675F80A8" w:rsidR="006A224B" w:rsidRDefault="00B530BA" w:rsidP="006A224B">
      <w:pPr>
        <w:jc w:val="both"/>
        <w:rPr>
          <w:rFonts w:ascii="Times New Roman" w:hAnsi="Times New Roman" w:cs="Times New Roman"/>
          <w:lang w:val="uk-UA"/>
        </w:rPr>
      </w:pPr>
      <w:r>
        <w:rPr>
          <w:rFonts w:ascii="Times New Roman" w:hAnsi="Times New Roman" w:cs="Times New Roman"/>
          <w:lang w:val="uk-UA"/>
        </w:rPr>
        <w:t>смт Баришівка</w:t>
      </w:r>
      <w:r w:rsidR="006A224B" w:rsidRPr="00412840">
        <w:rPr>
          <w:rFonts w:ascii="Times New Roman" w:hAnsi="Times New Roman" w:cs="Times New Roman"/>
          <w:lang w:val="uk-UA"/>
        </w:rPr>
        <w:tab/>
        <w:t xml:space="preserve"> </w:t>
      </w:r>
      <w:r w:rsidR="006A224B" w:rsidRPr="00412840">
        <w:rPr>
          <w:rFonts w:ascii="Times New Roman" w:hAnsi="Times New Roman" w:cs="Times New Roman"/>
          <w:lang w:val="uk-UA"/>
        </w:rPr>
        <w:tab/>
      </w:r>
      <w:r w:rsidR="006A224B" w:rsidRPr="00412840">
        <w:rPr>
          <w:rFonts w:ascii="Times New Roman" w:hAnsi="Times New Roman" w:cs="Times New Roman"/>
          <w:lang w:val="uk-UA"/>
        </w:rPr>
        <w:tab/>
      </w:r>
      <w:r w:rsidR="006A224B" w:rsidRPr="00412840">
        <w:rPr>
          <w:rFonts w:ascii="Times New Roman" w:hAnsi="Times New Roman" w:cs="Times New Roman"/>
          <w:lang w:val="uk-UA"/>
        </w:rPr>
        <w:tab/>
      </w:r>
      <w:r w:rsidR="006A224B">
        <w:rPr>
          <w:rFonts w:ascii="Times New Roman" w:hAnsi="Times New Roman" w:cs="Times New Roman"/>
          <w:lang w:val="uk-UA"/>
        </w:rPr>
        <w:t xml:space="preserve">                                      </w:t>
      </w:r>
      <w:r w:rsidR="002B1DBC">
        <w:rPr>
          <w:rFonts w:ascii="Times New Roman" w:hAnsi="Times New Roman" w:cs="Times New Roman"/>
          <w:lang w:val="uk-UA"/>
        </w:rPr>
        <w:t xml:space="preserve">                   </w:t>
      </w:r>
      <w:r w:rsidR="006A224B">
        <w:rPr>
          <w:rFonts w:ascii="Times New Roman" w:hAnsi="Times New Roman" w:cs="Times New Roman"/>
          <w:lang w:val="uk-UA"/>
        </w:rPr>
        <w:t xml:space="preserve">   </w:t>
      </w:r>
      <w:r w:rsidR="0051776A">
        <w:rPr>
          <w:rFonts w:ascii="Times New Roman" w:hAnsi="Times New Roman" w:cs="Times New Roman"/>
          <w:lang w:val="uk-UA"/>
        </w:rPr>
        <w:t>__</w:t>
      </w:r>
      <w:r w:rsidR="006A224B" w:rsidRPr="00412840">
        <w:rPr>
          <w:rFonts w:ascii="Times New Roman" w:hAnsi="Times New Roman" w:cs="Times New Roman"/>
          <w:lang w:val="uk-UA"/>
        </w:rPr>
        <w:t>______________</w:t>
      </w:r>
      <w:r w:rsidR="0051776A">
        <w:rPr>
          <w:rFonts w:ascii="Times New Roman" w:hAnsi="Times New Roman" w:cs="Times New Roman"/>
          <w:lang w:val="uk-UA"/>
        </w:rPr>
        <w:t xml:space="preserve">  </w:t>
      </w:r>
      <w:r w:rsidR="00A178D5">
        <w:rPr>
          <w:rFonts w:ascii="Times New Roman" w:hAnsi="Times New Roman" w:cs="Times New Roman"/>
          <w:lang w:val="uk-UA"/>
        </w:rPr>
        <w:t>______</w:t>
      </w:r>
      <w:r w:rsidR="0051776A">
        <w:rPr>
          <w:rFonts w:ascii="Times New Roman" w:hAnsi="Times New Roman" w:cs="Times New Roman"/>
          <w:lang w:val="uk-UA"/>
        </w:rPr>
        <w:t xml:space="preserve"> </w:t>
      </w:r>
      <w:r w:rsidR="006A224B" w:rsidRPr="00412840">
        <w:rPr>
          <w:rFonts w:ascii="Times New Roman" w:hAnsi="Times New Roman" w:cs="Times New Roman"/>
          <w:lang w:val="uk-UA"/>
        </w:rPr>
        <w:t>р.</w:t>
      </w:r>
    </w:p>
    <w:p w14:paraId="613DBB57" w14:textId="77777777" w:rsidR="006A224B" w:rsidRPr="00412840" w:rsidRDefault="006A224B" w:rsidP="006A224B">
      <w:pPr>
        <w:jc w:val="both"/>
        <w:rPr>
          <w:rFonts w:ascii="Times New Roman" w:hAnsi="Times New Roman" w:cs="Times New Roman"/>
          <w:lang w:val="uk-UA"/>
        </w:rPr>
      </w:pPr>
    </w:p>
    <w:p w14:paraId="1848D6B8" w14:textId="40B2A0E1" w:rsidR="006A224B" w:rsidRPr="00305E50" w:rsidRDefault="00B530BA" w:rsidP="00305E50">
      <w:pPr>
        <w:spacing w:after="0" w:line="240" w:lineRule="auto"/>
        <w:ind w:firstLine="567"/>
        <w:jc w:val="both"/>
        <w:rPr>
          <w:rFonts w:ascii="Times New Roman" w:eastAsia="Arial" w:hAnsi="Times New Roman" w:cs="Times New Roman"/>
          <w:b/>
          <w:sz w:val="24"/>
          <w:szCs w:val="24"/>
          <w:shd w:val="clear" w:color="auto" w:fill="FFFFFF"/>
          <w:lang w:val="uk-UA" w:eastAsia="ru-RU"/>
        </w:rPr>
      </w:pPr>
      <w:r w:rsidRPr="00B530BA">
        <w:rPr>
          <w:rFonts w:ascii="Times New Roman" w:eastAsia="Calibri" w:hAnsi="Times New Roman" w:cs="Times New Roman"/>
          <w:b/>
          <w:sz w:val="24"/>
          <w:szCs w:val="24"/>
          <w:lang w:val="uk-UA"/>
        </w:rPr>
        <w:t>КОМУНАЛЬНЕ НЕКОМЕРЦІЙНЕ ПІДПРИЄМСТВО «БАРИШІВСЬКА БАГАТОПРОФІЛЬНА ЛІКАРНЯ» Баришівської селищної ради Київської області (КНП «БАРИШІВСЬКА БЛ»)</w:t>
      </w:r>
      <w:r>
        <w:rPr>
          <w:rFonts w:ascii="Times New Roman" w:eastAsia="Calibri" w:hAnsi="Times New Roman" w:cs="Times New Roman"/>
          <w:b/>
          <w:sz w:val="24"/>
          <w:szCs w:val="24"/>
          <w:lang w:val="uk-UA"/>
        </w:rPr>
        <w:t xml:space="preserve"> </w:t>
      </w:r>
      <w:r w:rsidRPr="00B530BA">
        <w:rPr>
          <w:rFonts w:ascii="Times New Roman" w:eastAsia="Calibri" w:hAnsi="Times New Roman" w:cs="Times New Roman"/>
          <w:sz w:val="24"/>
          <w:szCs w:val="24"/>
          <w:lang w:val="uk-UA"/>
        </w:rPr>
        <w:t xml:space="preserve">в особі генерального директора </w:t>
      </w:r>
      <w:proofErr w:type="spellStart"/>
      <w:r w:rsidRPr="00B530BA">
        <w:rPr>
          <w:rFonts w:ascii="Times New Roman" w:eastAsia="Calibri" w:hAnsi="Times New Roman" w:cs="Times New Roman"/>
          <w:sz w:val="24"/>
          <w:szCs w:val="24"/>
          <w:lang w:val="uk-UA"/>
        </w:rPr>
        <w:t>Буняк</w:t>
      </w:r>
      <w:proofErr w:type="spellEnd"/>
      <w:r w:rsidRPr="00B530BA">
        <w:rPr>
          <w:rFonts w:ascii="Times New Roman" w:eastAsia="Calibri" w:hAnsi="Times New Roman" w:cs="Times New Roman"/>
          <w:sz w:val="24"/>
          <w:szCs w:val="24"/>
          <w:lang w:val="uk-UA"/>
        </w:rPr>
        <w:t xml:space="preserve"> Галини Миколаївни, що діє на підставі Статуту,</w:t>
      </w:r>
      <w:r w:rsidRPr="00B530BA">
        <w:rPr>
          <w:rFonts w:ascii="Times New Roman" w:eastAsia="Calibri" w:hAnsi="Times New Roman" w:cs="Times New Roman"/>
          <w:sz w:val="24"/>
          <w:szCs w:val="24"/>
          <w:lang w:val="uk-UA"/>
        </w:rPr>
        <w:t xml:space="preserve"> </w:t>
      </w:r>
      <w:r w:rsidR="0042199F">
        <w:rPr>
          <w:rFonts w:ascii="Times New Roman" w:eastAsia="Calibri" w:hAnsi="Times New Roman" w:cs="Times New Roman"/>
          <w:sz w:val="24"/>
          <w:szCs w:val="24"/>
          <w:lang w:val="uk-UA"/>
        </w:rPr>
        <w:t>(далі - Замовник</w:t>
      </w:r>
      <w:r w:rsidR="006A224B" w:rsidRPr="00363462">
        <w:rPr>
          <w:rFonts w:ascii="Times New Roman" w:eastAsia="Calibri" w:hAnsi="Times New Roman" w:cs="Times New Roman"/>
          <w:sz w:val="24"/>
          <w:szCs w:val="24"/>
          <w:lang w:val="uk-UA"/>
        </w:rPr>
        <w:t>), з однієї сторони,</w:t>
      </w:r>
      <w:r w:rsidR="006A224B" w:rsidRPr="00363462">
        <w:rPr>
          <w:rFonts w:ascii="Calibri" w:eastAsia="Calibri" w:hAnsi="Calibri" w:cs="Times New Roman"/>
          <w:lang w:val="uk-UA"/>
        </w:rPr>
        <w:t xml:space="preserve">  </w:t>
      </w:r>
      <w:r w:rsidR="006A224B" w:rsidRPr="00363462">
        <w:rPr>
          <w:rFonts w:ascii="Times New Roman" w:hAnsi="Times New Roman" w:cs="Times New Roman"/>
          <w:sz w:val="24"/>
          <w:szCs w:val="24"/>
          <w:lang w:val="uk-UA"/>
        </w:rPr>
        <w:t xml:space="preserve">і </w:t>
      </w:r>
      <w:r w:rsidR="006A224B" w:rsidRPr="00363462">
        <w:rPr>
          <w:rFonts w:ascii="Times New Roman" w:eastAsia="Times New Roman" w:hAnsi="Times New Roman" w:cs="Times New Roman"/>
          <w:sz w:val="24"/>
          <w:szCs w:val="24"/>
          <w:lang w:val="uk-UA"/>
        </w:rPr>
        <w:t>_________________, що діє на підставі</w:t>
      </w:r>
      <w:r w:rsidR="00FF400C">
        <w:rPr>
          <w:rFonts w:ascii="Times New Roman" w:eastAsia="Times New Roman" w:hAnsi="Times New Roman" w:cs="Times New Roman"/>
          <w:sz w:val="24"/>
          <w:szCs w:val="24"/>
          <w:lang w:val="uk-UA"/>
        </w:rPr>
        <w:t xml:space="preserve"> </w:t>
      </w:r>
      <w:r w:rsidR="006A224B" w:rsidRPr="00363462">
        <w:rPr>
          <w:rFonts w:ascii="Times New Roman" w:eastAsia="Times New Roman" w:hAnsi="Times New Roman" w:cs="Times New Roman"/>
          <w:sz w:val="24"/>
          <w:szCs w:val="24"/>
          <w:lang w:val="uk-UA"/>
        </w:rPr>
        <w:t>(далі - Продавець),  з іншої сторони,  разом - Сторони,</w:t>
      </w:r>
      <w:r w:rsidR="00305E50" w:rsidRPr="00305E50">
        <w:rPr>
          <w:rFonts w:ascii="Times New Roman" w:eastAsia="Calibri" w:hAnsi="Times New Roman" w:cs="Times New Roman"/>
          <w:color w:val="000000"/>
          <w:sz w:val="24"/>
          <w:szCs w:val="24"/>
          <w:lang w:val="uk-UA" w:eastAsia="ru-RU"/>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w:t>
      </w:r>
      <w:proofErr w:type="spellStart"/>
      <w:r w:rsidR="00305E50" w:rsidRPr="00305E50">
        <w:rPr>
          <w:rFonts w:ascii="Times New Roman" w:eastAsia="Calibri" w:hAnsi="Times New Roman" w:cs="Times New Roman"/>
          <w:color w:val="000000"/>
          <w:sz w:val="24"/>
          <w:szCs w:val="24"/>
          <w:lang w:val="uk-UA" w:eastAsia="ru-RU"/>
        </w:rPr>
        <w:t>закупівель</w:t>
      </w:r>
      <w:proofErr w:type="spellEnd"/>
      <w:r w:rsidR="00305E50" w:rsidRPr="00305E50">
        <w:rPr>
          <w:rFonts w:ascii="Times New Roman" w:eastAsia="Calibri"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w:t>
      </w:r>
      <w:r w:rsidR="00305E50">
        <w:rPr>
          <w:rFonts w:ascii="Times New Roman" w:eastAsia="Calibri" w:hAnsi="Times New Roman" w:cs="Times New Roman"/>
          <w:color w:val="000000"/>
          <w:sz w:val="24"/>
          <w:szCs w:val="24"/>
          <w:lang w:val="uk-UA" w:eastAsia="ru-RU"/>
        </w:rPr>
        <w:t xml:space="preserve">178 (далі - Особливості), </w:t>
      </w:r>
      <w:r w:rsidR="006A224B" w:rsidRPr="00363462">
        <w:rPr>
          <w:rFonts w:ascii="Times New Roman" w:eastAsia="Times New Roman" w:hAnsi="Times New Roman" w:cs="Times New Roman"/>
          <w:sz w:val="24"/>
          <w:szCs w:val="24"/>
          <w:lang w:val="uk-UA"/>
        </w:rPr>
        <w:t xml:space="preserve">уклали цей договір (далі - Договір) про наступне: </w:t>
      </w:r>
    </w:p>
    <w:p w14:paraId="3D6209B7" w14:textId="77777777" w:rsidR="006A224B" w:rsidRPr="00363462" w:rsidRDefault="006A224B" w:rsidP="006A224B">
      <w:pPr>
        <w:spacing w:line="240" w:lineRule="auto"/>
        <w:rPr>
          <w:rFonts w:ascii="Times New Roman" w:eastAsia="Times New Roman" w:hAnsi="Times New Roman" w:cs="Times New Roman"/>
          <w:b/>
          <w:bCs/>
          <w:sz w:val="24"/>
          <w:szCs w:val="24"/>
          <w:lang w:val="uk-UA"/>
        </w:rPr>
      </w:pPr>
    </w:p>
    <w:p w14:paraId="751B8626" w14:textId="77777777" w:rsidR="006A224B" w:rsidRPr="000D1B0C" w:rsidRDefault="006A224B" w:rsidP="00804191">
      <w:pPr>
        <w:numPr>
          <w:ilvl w:val="0"/>
          <w:numId w:val="3"/>
        </w:numPr>
        <w:spacing w:after="200" w:line="240" w:lineRule="auto"/>
        <w:jc w:val="center"/>
        <w:rPr>
          <w:rFonts w:ascii="Times New Roman" w:eastAsia="Times New Roman" w:hAnsi="Times New Roman" w:cs="Times New Roman"/>
          <w:b/>
          <w:bCs/>
          <w:sz w:val="24"/>
          <w:szCs w:val="24"/>
          <w:lang w:val="uk-UA"/>
        </w:rPr>
      </w:pPr>
      <w:r w:rsidRPr="00363462">
        <w:rPr>
          <w:rFonts w:ascii="Times New Roman" w:eastAsia="Times New Roman" w:hAnsi="Times New Roman" w:cs="Times New Roman"/>
          <w:b/>
          <w:bCs/>
          <w:sz w:val="24"/>
          <w:szCs w:val="24"/>
          <w:lang w:val="uk-UA"/>
        </w:rPr>
        <w:t>Предмет договору.</w:t>
      </w:r>
    </w:p>
    <w:p w14:paraId="3BF64363" w14:textId="64E06BAB" w:rsidR="006A224B" w:rsidRPr="00F60FA5" w:rsidRDefault="006A224B" w:rsidP="00F60FA5">
      <w:pPr>
        <w:spacing w:after="0"/>
        <w:ind w:firstLine="567"/>
        <w:jc w:val="both"/>
        <w:rPr>
          <w:rFonts w:ascii="Times New Roman" w:hAnsi="Times New Roman"/>
          <w:b/>
          <w:color w:val="000000"/>
          <w:sz w:val="24"/>
          <w:szCs w:val="24"/>
          <w:lang w:val="uk-UA" w:eastAsia="uk-UA"/>
        </w:rPr>
      </w:pPr>
      <w:r w:rsidRPr="009A15F9">
        <w:rPr>
          <w:rFonts w:ascii="Times New Roman" w:hAnsi="Times New Roman" w:cs="Times New Roman"/>
          <w:sz w:val="24"/>
          <w:szCs w:val="24"/>
          <w:lang w:val="uk-UA"/>
        </w:rPr>
        <w:t>1.1</w:t>
      </w:r>
      <w:r w:rsidR="000D1B0C" w:rsidRPr="009A15F9">
        <w:rPr>
          <w:rFonts w:ascii="Times New Roman" w:hAnsi="Times New Roman" w:cs="Times New Roman"/>
          <w:sz w:val="24"/>
          <w:szCs w:val="24"/>
          <w:lang w:val="uk-UA"/>
        </w:rPr>
        <w:t xml:space="preserve">. </w:t>
      </w:r>
      <w:r w:rsidR="004545CF" w:rsidRPr="009A15F9">
        <w:rPr>
          <w:rFonts w:ascii="Times New Roman" w:hAnsi="Times New Roman" w:cs="Times New Roman"/>
          <w:sz w:val="24"/>
          <w:szCs w:val="24"/>
          <w:lang w:val="uk-UA"/>
        </w:rPr>
        <w:t xml:space="preserve">Продавець зобов’язується у </w:t>
      </w:r>
      <w:r w:rsidR="004545CF" w:rsidRPr="00060581">
        <w:rPr>
          <w:rFonts w:ascii="Times New Roman" w:hAnsi="Times New Roman" w:cs="Times New Roman"/>
          <w:sz w:val="24"/>
          <w:szCs w:val="24"/>
          <w:lang w:val="uk-UA"/>
        </w:rPr>
        <w:t>202</w:t>
      </w:r>
      <w:r w:rsidR="003C5D96" w:rsidRPr="00060581">
        <w:rPr>
          <w:rFonts w:ascii="Times New Roman" w:hAnsi="Times New Roman" w:cs="Times New Roman"/>
          <w:sz w:val="24"/>
          <w:szCs w:val="24"/>
          <w:lang w:val="uk-UA"/>
        </w:rPr>
        <w:t>3</w:t>
      </w:r>
      <w:r w:rsidRPr="00060581">
        <w:rPr>
          <w:rFonts w:ascii="Times New Roman" w:hAnsi="Times New Roman" w:cs="Times New Roman"/>
          <w:sz w:val="24"/>
          <w:szCs w:val="24"/>
          <w:lang w:val="uk-UA"/>
        </w:rPr>
        <w:t xml:space="preserve"> році</w:t>
      </w:r>
      <w:r w:rsidRPr="009A15F9">
        <w:rPr>
          <w:rFonts w:ascii="Times New Roman" w:hAnsi="Times New Roman" w:cs="Times New Roman"/>
          <w:sz w:val="24"/>
          <w:szCs w:val="24"/>
          <w:lang w:val="uk-UA"/>
        </w:rPr>
        <w:t xml:space="preserve"> поставити Замовникові продукцію відповідно до предмету закупівлі: </w:t>
      </w:r>
      <w:r w:rsidR="00D720AE" w:rsidRPr="00D720AE">
        <w:rPr>
          <w:rFonts w:ascii="Times New Roman" w:hAnsi="Times New Roman"/>
          <w:b/>
          <w:color w:val="000000"/>
          <w:sz w:val="24"/>
          <w:szCs w:val="24"/>
          <w:lang w:val="uk-UA" w:eastAsia="ru-RU"/>
        </w:rPr>
        <w:t>:</w:t>
      </w:r>
      <w:r w:rsidR="00D720AE" w:rsidRPr="00D720AE">
        <w:rPr>
          <w:rFonts w:ascii="Times New Roman" w:hAnsi="Times New Roman"/>
          <w:b/>
          <w:sz w:val="24"/>
          <w:szCs w:val="24"/>
          <w:lang w:val="uk-UA" w:bidi="en-US"/>
        </w:rPr>
        <w:t xml:space="preserve"> </w:t>
      </w:r>
      <w:r w:rsidR="00F60FA5" w:rsidRPr="00F60FA5">
        <w:rPr>
          <w:rFonts w:ascii="Times New Roman" w:hAnsi="Times New Roman"/>
          <w:b/>
          <w:sz w:val="24"/>
          <w:szCs w:val="24"/>
          <w:lang w:val="uk-UA" w:bidi="en-US"/>
        </w:rPr>
        <w:t>«</w:t>
      </w:r>
      <w:r w:rsidR="0055183D">
        <w:rPr>
          <w:rFonts w:ascii="Times New Roman" w:eastAsia="Times New Roman" w:hAnsi="Times New Roman"/>
          <w:b/>
          <w:sz w:val="24"/>
          <w:szCs w:val="24"/>
          <w:lang w:val="uk-UA"/>
        </w:rPr>
        <w:t>Олія соняшникова рафінована</w:t>
      </w:r>
      <w:r w:rsidR="00F60FA5" w:rsidRPr="00F60FA5">
        <w:rPr>
          <w:rFonts w:ascii="Times New Roman" w:hAnsi="Times New Roman"/>
          <w:color w:val="000000"/>
          <w:sz w:val="24"/>
          <w:szCs w:val="24"/>
          <w:lang w:val="uk-UA" w:eastAsia="uk-UA"/>
        </w:rPr>
        <w:t xml:space="preserve"> </w:t>
      </w:r>
      <w:r w:rsidR="00F60FA5" w:rsidRPr="00F60FA5">
        <w:rPr>
          <w:rFonts w:ascii="Times New Roman" w:hAnsi="Times New Roman"/>
          <w:b/>
          <w:sz w:val="24"/>
          <w:szCs w:val="24"/>
          <w:lang w:val="uk-UA" w:bidi="en-US"/>
        </w:rPr>
        <w:t xml:space="preserve">(ДК 021:2015 "Єдиний закупівельний словник"  </w:t>
      </w:r>
      <w:r w:rsidR="0055183D">
        <w:rPr>
          <w:rFonts w:ascii="Times New Roman" w:hAnsi="Times New Roman"/>
          <w:b/>
          <w:sz w:val="24"/>
          <w:szCs w:val="24"/>
          <w:lang w:val="uk-UA"/>
        </w:rPr>
        <w:t>- 1542</w:t>
      </w:r>
      <w:r w:rsidR="00F60FA5" w:rsidRPr="00F60FA5">
        <w:rPr>
          <w:rFonts w:ascii="Times New Roman" w:hAnsi="Times New Roman"/>
          <w:b/>
          <w:color w:val="000000"/>
          <w:sz w:val="24"/>
          <w:szCs w:val="24"/>
          <w:lang w:val="uk-UA" w:eastAsia="uk-UA"/>
        </w:rPr>
        <w:t>0000-</w:t>
      </w:r>
      <w:r w:rsidR="0055183D">
        <w:rPr>
          <w:rFonts w:ascii="Times New Roman" w:hAnsi="Times New Roman"/>
          <w:b/>
          <w:color w:val="000000"/>
          <w:sz w:val="24"/>
          <w:szCs w:val="24"/>
          <w:lang w:val="uk-UA" w:eastAsia="uk-UA"/>
        </w:rPr>
        <w:t>8</w:t>
      </w:r>
      <w:r w:rsidR="005B2B3F">
        <w:rPr>
          <w:rFonts w:ascii="Times New Roman" w:hAnsi="Times New Roman"/>
          <w:b/>
          <w:color w:val="000000"/>
          <w:sz w:val="24"/>
          <w:szCs w:val="24"/>
          <w:lang w:val="uk-UA" w:eastAsia="uk-UA"/>
        </w:rPr>
        <w:t xml:space="preserve"> </w:t>
      </w:r>
      <w:r w:rsidR="0055183D">
        <w:rPr>
          <w:rFonts w:ascii="Times New Roman" w:hAnsi="Times New Roman"/>
          <w:b/>
          <w:color w:val="000000"/>
          <w:sz w:val="24"/>
          <w:szCs w:val="24"/>
          <w:lang w:val="uk-UA" w:eastAsia="uk-UA"/>
        </w:rPr>
        <w:t>Рафіновані олії та жири</w:t>
      </w:r>
      <w:r w:rsidR="005B2B3F">
        <w:rPr>
          <w:rFonts w:ascii="Times New Roman" w:hAnsi="Times New Roman"/>
          <w:b/>
          <w:color w:val="000000"/>
          <w:sz w:val="24"/>
          <w:szCs w:val="24"/>
          <w:lang w:val="uk-UA" w:eastAsia="uk-UA"/>
        </w:rPr>
        <w:t>)</w:t>
      </w:r>
      <w:r w:rsidR="00F60FA5" w:rsidRPr="00F60FA5">
        <w:rPr>
          <w:rFonts w:ascii="Times New Roman" w:hAnsi="Times New Roman"/>
          <w:b/>
          <w:sz w:val="24"/>
          <w:szCs w:val="24"/>
          <w:lang w:val="uk-UA" w:bidi="en-US"/>
        </w:rPr>
        <w:t>»</w:t>
      </w:r>
      <w:r w:rsidR="00F60FA5" w:rsidRPr="00F60FA5">
        <w:rPr>
          <w:rFonts w:ascii="Times New Roman" w:hAnsi="Times New Roman"/>
          <w:b/>
          <w:color w:val="000000"/>
          <w:sz w:val="24"/>
          <w:szCs w:val="24"/>
          <w:lang w:val="uk-UA" w:eastAsia="uk-UA"/>
        </w:rPr>
        <w:t xml:space="preserve"> </w:t>
      </w:r>
      <w:r w:rsidR="00C3129A" w:rsidRPr="00060581">
        <w:rPr>
          <w:rFonts w:ascii="Times New Roman" w:eastAsia="Arial" w:hAnsi="Times New Roman" w:cs="Times New Roman"/>
          <w:b/>
          <w:sz w:val="24"/>
          <w:szCs w:val="24"/>
          <w:lang w:val="uk-UA" w:eastAsia="ru-RU"/>
        </w:rPr>
        <w:t xml:space="preserve">код товару, визначеного згідно з </w:t>
      </w:r>
      <w:r w:rsidR="0055183D">
        <w:rPr>
          <w:rFonts w:ascii="Times New Roman" w:eastAsia="Arial" w:hAnsi="Times New Roman" w:cs="Times New Roman"/>
          <w:b/>
          <w:sz w:val="24"/>
          <w:szCs w:val="24"/>
          <w:lang w:val="uk-UA" w:eastAsia="ru-RU"/>
        </w:rPr>
        <w:t>Єдиним закупівельним словником</w:t>
      </w:r>
      <w:r w:rsidR="00C3129A" w:rsidRPr="009A15F9">
        <w:rPr>
          <w:rFonts w:ascii="Times New Roman" w:eastAsia="Arial" w:hAnsi="Times New Roman" w:cs="Times New Roman"/>
          <w:b/>
          <w:bCs/>
          <w:sz w:val="24"/>
          <w:szCs w:val="24"/>
          <w:lang w:val="uk-UA" w:eastAsia="ru-RU"/>
        </w:rPr>
        <w:t>»</w:t>
      </w:r>
      <w:r w:rsidR="00C3129A" w:rsidRPr="009A15F9">
        <w:rPr>
          <w:rFonts w:ascii="Times New Roman" w:eastAsia="Arial" w:hAnsi="Times New Roman" w:cs="Times New Roman"/>
          <w:b/>
          <w:sz w:val="24"/>
          <w:szCs w:val="24"/>
          <w:lang w:val="uk-UA" w:eastAsia="ru-RU"/>
        </w:rPr>
        <w:t xml:space="preserve">  </w:t>
      </w:r>
      <w:r w:rsidRPr="009A15F9">
        <w:rPr>
          <w:rFonts w:ascii="Times New Roman" w:hAnsi="Times New Roman" w:cs="Times New Roman"/>
          <w:bCs/>
          <w:sz w:val="24"/>
          <w:szCs w:val="24"/>
          <w:shd w:val="clear" w:color="auto" w:fill="FFFFFF"/>
          <w:lang w:val="uk-UA"/>
        </w:rPr>
        <w:t>відповідно до умов тендерної пропозиції Продавця</w:t>
      </w:r>
      <w:r w:rsidRPr="009A15F9">
        <w:rPr>
          <w:rFonts w:ascii="Times New Roman" w:hAnsi="Times New Roman" w:cs="Times New Roman"/>
          <w:sz w:val="24"/>
          <w:szCs w:val="24"/>
          <w:lang w:val="uk-UA"/>
        </w:rPr>
        <w:t xml:space="preserve">, надалі по тексту </w:t>
      </w:r>
      <w:r w:rsidRPr="009A15F9">
        <w:rPr>
          <w:rFonts w:ascii="Times New Roman" w:hAnsi="Times New Roman" w:cs="Times New Roman"/>
          <w:bCs/>
          <w:sz w:val="24"/>
          <w:szCs w:val="24"/>
          <w:shd w:val="clear" w:color="auto" w:fill="FFFFFF"/>
          <w:lang w:val="uk-UA"/>
        </w:rPr>
        <w:t>Т</w:t>
      </w:r>
      <w:r w:rsidRPr="009A15F9">
        <w:rPr>
          <w:rFonts w:ascii="Times New Roman" w:hAnsi="Times New Roman" w:cs="Times New Roman"/>
          <w:sz w:val="24"/>
          <w:szCs w:val="24"/>
          <w:lang w:val="uk-UA"/>
        </w:rPr>
        <w:t>овар, у кількості та асор</w:t>
      </w:r>
      <w:r w:rsidR="000D1B0C" w:rsidRPr="009A15F9">
        <w:rPr>
          <w:rFonts w:ascii="Times New Roman" w:hAnsi="Times New Roman" w:cs="Times New Roman"/>
          <w:sz w:val="24"/>
          <w:szCs w:val="24"/>
          <w:lang w:val="uk-UA"/>
        </w:rPr>
        <w:t xml:space="preserve">тименті відповідно до Додатку 1 та </w:t>
      </w:r>
      <w:r w:rsidRPr="009A15F9">
        <w:rPr>
          <w:rFonts w:ascii="Times New Roman" w:hAnsi="Times New Roman" w:cs="Times New Roman"/>
          <w:sz w:val="24"/>
          <w:szCs w:val="24"/>
          <w:lang w:val="uk-UA"/>
        </w:rPr>
        <w:t xml:space="preserve"> </w:t>
      </w:r>
      <w:r w:rsidR="000D1B0C" w:rsidRPr="009A15F9">
        <w:rPr>
          <w:rFonts w:ascii="Times New Roman" w:hAnsi="Times New Roman" w:cs="Times New Roman"/>
          <w:sz w:val="24"/>
          <w:szCs w:val="24"/>
          <w:lang w:val="uk-UA"/>
        </w:rPr>
        <w:t>Додатку 2</w:t>
      </w:r>
      <w:r w:rsidRPr="009A15F9">
        <w:rPr>
          <w:rFonts w:ascii="Times New Roman" w:hAnsi="Times New Roman" w:cs="Times New Roman"/>
          <w:sz w:val="24"/>
          <w:szCs w:val="24"/>
          <w:lang w:val="uk-UA"/>
        </w:rPr>
        <w:t>, а Замовник – прийняти та оплатити його.</w:t>
      </w:r>
    </w:p>
    <w:p w14:paraId="7183EFE0" w14:textId="77777777" w:rsidR="006A224B" w:rsidRPr="00363462" w:rsidRDefault="006A224B" w:rsidP="00804191">
      <w:pPr>
        <w:numPr>
          <w:ilvl w:val="0"/>
          <w:numId w:val="3"/>
        </w:numPr>
        <w:spacing w:after="200" w:line="240" w:lineRule="auto"/>
        <w:jc w:val="center"/>
        <w:rPr>
          <w:rFonts w:ascii="Times New Roman" w:eastAsia="Times New Roman" w:hAnsi="Times New Roman" w:cs="Times New Roman"/>
          <w:b/>
          <w:bCs/>
          <w:sz w:val="24"/>
          <w:szCs w:val="24"/>
          <w:lang w:val="uk-UA"/>
        </w:rPr>
      </w:pPr>
      <w:r w:rsidRPr="00363462">
        <w:rPr>
          <w:rFonts w:ascii="Times New Roman" w:eastAsia="Times New Roman" w:hAnsi="Times New Roman" w:cs="Times New Roman"/>
          <w:b/>
          <w:bCs/>
          <w:sz w:val="24"/>
          <w:szCs w:val="24"/>
          <w:lang w:val="uk-UA"/>
        </w:rPr>
        <w:t>Якість товару.</w:t>
      </w:r>
    </w:p>
    <w:p w14:paraId="6D964614" w14:textId="3F3DFED4" w:rsidR="006A224B" w:rsidRPr="00363462" w:rsidRDefault="006A224B" w:rsidP="000D1B0C">
      <w:pPr>
        <w:spacing w:line="240" w:lineRule="auto"/>
        <w:ind w:firstLine="360"/>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2.1. Продавець повинен поставити Замовнику Товар, якість якого повинна відповідати діючим технічним характеристикам та вимогам державних стандартів та нормативів (</w:t>
      </w:r>
      <w:r w:rsidR="00BF5103" w:rsidRPr="00011236">
        <w:rPr>
          <w:rFonts w:ascii="Times New Roman" w:hAnsi="Times New Roman"/>
          <w:bCs/>
          <w:sz w:val="24"/>
          <w:szCs w:val="24"/>
          <w:lang w:val="uk-UA"/>
        </w:rPr>
        <w:t>ДСТУ</w:t>
      </w:r>
      <w:r w:rsidR="00BF5103" w:rsidRPr="00BF5103">
        <w:rPr>
          <w:rFonts w:ascii="Times New Roman" w:hAnsi="Times New Roman"/>
          <w:b/>
          <w:sz w:val="24"/>
          <w:szCs w:val="24"/>
          <w:lang w:val="uk-UA"/>
        </w:rPr>
        <w:t xml:space="preserve"> </w:t>
      </w:r>
      <w:r w:rsidR="00BA174D">
        <w:rPr>
          <w:rFonts w:ascii="Times New Roman" w:hAnsi="Times New Roman" w:cs="Times New Roman"/>
          <w:sz w:val="24"/>
          <w:szCs w:val="24"/>
          <w:lang w:val="uk-UA"/>
        </w:rPr>
        <w:t xml:space="preserve"> </w:t>
      </w:r>
      <w:r w:rsidR="00BF5103" w:rsidRPr="00BF5103">
        <w:rPr>
          <w:rFonts w:ascii="Times New Roman" w:hAnsi="Times New Roman"/>
          <w:bCs/>
          <w:sz w:val="24"/>
          <w:szCs w:val="24"/>
          <w:lang w:val="uk-UA"/>
        </w:rPr>
        <w:t>або іншим ТУ, ГОСТ, іншим технічним умовам діючим в Україні</w:t>
      </w:r>
      <w:r w:rsidRPr="00363462">
        <w:rPr>
          <w:rFonts w:ascii="Times New Roman" w:eastAsia="Times New Roman" w:hAnsi="Times New Roman" w:cs="Times New Roman"/>
          <w:sz w:val="24"/>
          <w:szCs w:val="24"/>
          <w:lang w:val="uk-UA"/>
        </w:rPr>
        <w:t>) і підтверджуватися сертифікатами відповідності та декларацією виробника (посвідченням про якість). Товар приймається тільки за наявності супровідних документів,  що підтверджують його походження та якість.</w:t>
      </w:r>
      <w:r w:rsidR="00AC09F5">
        <w:rPr>
          <w:rFonts w:ascii="Times New Roman" w:eastAsia="Times New Roman" w:hAnsi="Times New Roman" w:cs="Times New Roman"/>
          <w:sz w:val="24"/>
          <w:szCs w:val="24"/>
          <w:lang w:val="uk-UA"/>
        </w:rPr>
        <w:t xml:space="preserve"> </w:t>
      </w:r>
    </w:p>
    <w:p w14:paraId="390B6813" w14:textId="2A2C0EA4" w:rsidR="006A224B" w:rsidRDefault="006A224B" w:rsidP="000D1B0C">
      <w:pPr>
        <w:spacing w:after="120" w:line="240" w:lineRule="auto"/>
        <w:ind w:firstLine="360"/>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 xml:space="preserve">2.2. Виявлені під час приймання Товару недоліки (неякісний Товар, втрата товарного вигляду, нестача, бій, </w:t>
      </w:r>
      <w:proofErr w:type="spellStart"/>
      <w:r w:rsidRPr="00363462">
        <w:rPr>
          <w:rFonts w:ascii="Times New Roman" w:eastAsia="Times New Roman" w:hAnsi="Times New Roman" w:cs="Times New Roman"/>
          <w:sz w:val="24"/>
          <w:szCs w:val="24"/>
          <w:lang w:val="uk-UA"/>
        </w:rPr>
        <w:t>пересортиця</w:t>
      </w:r>
      <w:proofErr w:type="spellEnd"/>
      <w:r w:rsidRPr="00363462">
        <w:rPr>
          <w:rFonts w:ascii="Times New Roman" w:eastAsia="Times New Roman" w:hAnsi="Times New Roman" w:cs="Times New Roman"/>
          <w:sz w:val="24"/>
          <w:szCs w:val="24"/>
          <w:lang w:val="uk-UA"/>
        </w:rPr>
        <w:t xml:space="preserve"> та інше) оформлюються відповідним актом. Неякісний Товар замінюється Продавцем протягом одного робочого дня з моменту складання відповідного акту. </w:t>
      </w:r>
    </w:p>
    <w:p w14:paraId="52C1B9A9" w14:textId="45EA3D17" w:rsidR="00804191" w:rsidRPr="00016D4E" w:rsidRDefault="00804191" w:rsidP="00804191">
      <w:pPr>
        <w:spacing w:after="0" w:line="240" w:lineRule="auto"/>
        <w:jc w:val="both"/>
        <w:rPr>
          <w:rFonts w:ascii="Times New Roman" w:hAnsi="Times New Roman"/>
          <w:sz w:val="24"/>
          <w:szCs w:val="24"/>
          <w:lang w:val="ru-RU"/>
        </w:rPr>
      </w:pPr>
      <w:r>
        <w:rPr>
          <w:rFonts w:ascii="Times New Roman" w:eastAsia="Times New Roman" w:hAnsi="Times New Roman" w:cs="Times New Roman"/>
          <w:sz w:val="24"/>
          <w:szCs w:val="24"/>
          <w:lang w:val="uk-UA"/>
        </w:rPr>
        <w:t xml:space="preserve">     2.3. </w:t>
      </w:r>
      <w:proofErr w:type="spellStart"/>
      <w:r w:rsidRPr="00835F9F">
        <w:rPr>
          <w:rFonts w:ascii="Times New Roman" w:hAnsi="Times New Roman" w:cs="Times New Roman"/>
          <w:sz w:val="24"/>
          <w:szCs w:val="24"/>
          <w:lang w:val="ru-RU"/>
        </w:rPr>
        <w:t>Залишок</w:t>
      </w:r>
      <w:proofErr w:type="spellEnd"/>
      <w:r w:rsidRPr="00835F9F">
        <w:rPr>
          <w:rFonts w:ascii="Times New Roman" w:hAnsi="Times New Roman" w:cs="Times New Roman"/>
          <w:sz w:val="24"/>
          <w:szCs w:val="24"/>
          <w:lang w:val="ru-RU"/>
        </w:rPr>
        <w:t xml:space="preserve"> </w:t>
      </w:r>
      <w:proofErr w:type="spellStart"/>
      <w:r w:rsidRPr="00835F9F">
        <w:rPr>
          <w:rFonts w:ascii="Times New Roman" w:hAnsi="Times New Roman" w:cs="Times New Roman"/>
          <w:sz w:val="24"/>
          <w:szCs w:val="24"/>
          <w:lang w:val="ru-RU"/>
        </w:rPr>
        <w:t>терміну</w:t>
      </w:r>
      <w:proofErr w:type="spellEnd"/>
      <w:r w:rsidRPr="00835F9F">
        <w:rPr>
          <w:rFonts w:ascii="Times New Roman" w:hAnsi="Times New Roman" w:cs="Times New Roman"/>
          <w:sz w:val="24"/>
          <w:szCs w:val="24"/>
          <w:lang w:val="ru-RU"/>
        </w:rPr>
        <w:t xml:space="preserve"> </w:t>
      </w:r>
      <w:proofErr w:type="spellStart"/>
      <w:r w:rsidRPr="00835F9F">
        <w:rPr>
          <w:rFonts w:ascii="Times New Roman" w:hAnsi="Times New Roman" w:cs="Times New Roman"/>
          <w:sz w:val="24"/>
          <w:szCs w:val="24"/>
          <w:lang w:val="ru-RU"/>
        </w:rPr>
        <w:t>зберігання</w:t>
      </w:r>
      <w:proofErr w:type="spellEnd"/>
      <w:r w:rsidRPr="00835F9F">
        <w:rPr>
          <w:rFonts w:ascii="Times New Roman" w:hAnsi="Times New Roman" w:cs="Times New Roman"/>
          <w:sz w:val="24"/>
          <w:szCs w:val="24"/>
          <w:lang w:val="ru-RU"/>
        </w:rPr>
        <w:t xml:space="preserve"> на момент поставки </w:t>
      </w:r>
      <w:proofErr w:type="spellStart"/>
      <w:r w:rsidRPr="00835F9F">
        <w:rPr>
          <w:rFonts w:ascii="Times New Roman" w:hAnsi="Times New Roman" w:cs="Times New Roman"/>
          <w:sz w:val="24"/>
          <w:szCs w:val="24"/>
          <w:lang w:val="ru-RU"/>
        </w:rPr>
        <w:t>продуктів</w:t>
      </w:r>
      <w:proofErr w:type="spellEnd"/>
      <w:r w:rsidRPr="00835F9F">
        <w:rPr>
          <w:rFonts w:ascii="Times New Roman" w:hAnsi="Times New Roman" w:cs="Times New Roman"/>
          <w:sz w:val="24"/>
          <w:szCs w:val="24"/>
          <w:lang w:val="ru-RU"/>
        </w:rPr>
        <w:t xml:space="preserve"> повинен бути не </w:t>
      </w:r>
      <w:proofErr w:type="spellStart"/>
      <w:r w:rsidRPr="00835F9F">
        <w:rPr>
          <w:rFonts w:ascii="Times New Roman" w:hAnsi="Times New Roman" w:cs="Times New Roman"/>
          <w:sz w:val="24"/>
          <w:szCs w:val="24"/>
          <w:lang w:val="ru-RU"/>
        </w:rPr>
        <w:t>менше</w:t>
      </w:r>
      <w:proofErr w:type="spellEnd"/>
      <w:r w:rsidRPr="00835F9F">
        <w:rPr>
          <w:rFonts w:ascii="Times New Roman" w:hAnsi="Times New Roman" w:cs="Times New Roman"/>
          <w:sz w:val="24"/>
          <w:szCs w:val="24"/>
          <w:lang w:val="ru-RU"/>
        </w:rPr>
        <w:t xml:space="preserve"> </w:t>
      </w:r>
      <w:r w:rsidR="00916CC7">
        <w:rPr>
          <w:rFonts w:ascii="Times New Roman" w:hAnsi="Times New Roman" w:cs="Times New Roman"/>
          <w:sz w:val="24"/>
          <w:szCs w:val="24"/>
          <w:lang w:val="ru-RU"/>
        </w:rPr>
        <w:t>8</w:t>
      </w:r>
      <w:r w:rsidR="00C3129A">
        <w:rPr>
          <w:rFonts w:ascii="Times New Roman" w:hAnsi="Times New Roman" w:cs="Times New Roman"/>
          <w:sz w:val="24"/>
          <w:szCs w:val="24"/>
          <w:lang w:val="ru-RU"/>
        </w:rPr>
        <w:t>0</w:t>
      </w:r>
      <w:r w:rsidRPr="00835F9F">
        <w:rPr>
          <w:rFonts w:ascii="Times New Roman" w:hAnsi="Times New Roman" w:cs="Times New Roman"/>
          <w:sz w:val="24"/>
          <w:szCs w:val="24"/>
          <w:lang w:val="ru-RU"/>
        </w:rPr>
        <w:t xml:space="preserve">% </w:t>
      </w:r>
      <w:proofErr w:type="spellStart"/>
      <w:r w:rsidRPr="00835F9F">
        <w:rPr>
          <w:rFonts w:ascii="Times New Roman" w:hAnsi="Times New Roman" w:cs="Times New Roman"/>
          <w:sz w:val="24"/>
          <w:szCs w:val="24"/>
          <w:lang w:val="ru-RU"/>
        </w:rPr>
        <w:t>від</w:t>
      </w:r>
      <w:proofErr w:type="spellEnd"/>
      <w:r w:rsidRPr="00835F9F">
        <w:rPr>
          <w:rFonts w:ascii="Times New Roman" w:hAnsi="Times New Roman" w:cs="Times New Roman"/>
          <w:sz w:val="24"/>
          <w:szCs w:val="24"/>
          <w:lang w:val="ru-RU"/>
        </w:rPr>
        <w:t xml:space="preserve"> </w:t>
      </w:r>
      <w:proofErr w:type="spellStart"/>
      <w:r w:rsidRPr="00835F9F">
        <w:rPr>
          <w:rFonts w:ascii="Times New Roman" w:hAnsi="Times New Roman" w:cs="Times New Roman"/>
          <w:sz w:val="24"/>
          <w:szCs w:val="24"/>
          <w:lang w:val="ru-RU"/>
        </w:rPr>
        <w:t>терміну</w:t>
      </w:r>
      <w:proofErr w:type="spellEnd"/>
      <w:r w:rsidRPr="00835F9F">
        <w:rPr>
          <w:rFonts w:ascii="Times New Roman" w:hAnsi="Times New Roman" w:cs="Times New Roman"/>
          <w:sz w:val="24"/>
          <w:szCs w:val="24"/>
          <w:lang w:val="ru-RU"/>
        </w:rPr>
        <w:t xml:space="preserve"> </w:t>
      </w:r>
      <w:proofErr w:type="spellStart"/>
      <w:r w:rsidRPr="00835F9F">
        <w:rPr>
          <w:rFonts w:ascii="Times New Roman" w:hAnsi="Times New Roman" w:cs="Times New Roman"/>
          <w:sz w:val="24"/>
          <w:szCs w:val="24"/>
          <w:lang w:val="ru-RU"/>
        </w:rPr>
        <w:t>зберігання</w:t>
      </w:r>
      <w:proofErr w:type="spellEnd"/>
      <w:r w:rsidRPr="00835F9F">
        <w:rPr>
          <w:rFonts w:ascii="Times New Roman" w:hAnsi="Times New Roman" w:cs="Times New Roman"/>
          <w:sz w:val="24"/>
          <w:szCs w:val="24"/>
          <w:lang w:val="ru-RU"/>
        </w:rPr>
        <w:t xml:space="preserve">, </w:t>
      </w:r>
      <w:proofErr w:type="spellStart"/>
      <w:r w:rsidRPr="00835F9F">
        <w:rPr>
          <w:rFonts w:ascii="Times New Roman" w:hAnsi="Times New Roman" w:cs="Times New Roman"/>
          <w:sz w:val="24"/>
          <w:szCs w:val="24"/>
          <w:lang w:val="ru-RU"/>
        </w:rPr>
        <w:t>який</w:t>
      </w:r>
      <w:proofErr w:type="spellEnd"/>
      <w:r w:rsidRPr="00835F9F">
        <w:rPr>
          <w:rFonts w:ascii="Times New Roman" w:hAnsi="Times New Roman" w:cs="Times New Roman"/>
          <w:sz w:val="24"/>
          <w:szCs w:val="24"/>
          <w:lang w:val="ru-RU"/>
        </w:rPr>
        <w:t xml:space="preserve"> </w:t>
      </w:r>
      <w:proofErr w:type="spellStart"/>
      <w:r w:rsidRPr="00835F9F">
        <w:rPr>
          <w:rFonts w:ascii="Times New Roman" w:hAnsi="Times New Roman" w:cs="Times New Roman"/>
          <w:sz w:val="24"/>
          <w:szCs w:val="24"/>
          <w:lang w:val="ru-RU"/>
        </w:rPr>
        <w:t>встановлений</w:t>
      </w:r>
      <w:proofErr w:type="spellEnd"/>
      <w:r w:rsidRPr="00835F9F">
        <w:rPr>
          <w:rFonts w:ascii="Times New Roman" w:hAnsi="Times New Roman" w:cs="Times New Roman"/>
          <w:sz w:val="24"/>
          <w:szCs w:val="24"/>
          <w:lang w:val="ru-RU"/>
        </w:rPr>
        <w:t xml:space="preserve"> </w:t>
      </w:r>
      <w:proofErr w:type="spellStart"/>
      <w:r w:rsidRPr="00835F9F">
        <w:rPr>
          <w:rFonts w:ascii="Times New Roman" w:hAnsi="Times New Roman" w:cs="Times New Roman"/>
          <w:sz w:val="24"/>
          <w:szCs w:val="24"/>
          <w:lang w:val="ru-RU"/>
        </w:rPr>
        <w:t>виробником</w:t>
      </w:r>
      <w:proofErr w:type="spellEnd"/>
      <w:r w:rsidRPr="00835F9F">
        <w:rPr>
          <w:rFonts w:ascii="Times New Roman" w:hAnsi="Times New Roman" w:cs="Times New Roman"/>
          <w:sz w:val="24"/>
          <w:szCs w:val="24"/>
          <w:lang w:val="ru-RU"/>
        </w:rPr>
        <w:t xml:space="preserve"> </w:t>
      </w:r>
      <w:proofErr w:type="spellStart"/>
      <w:r w:rsidRPr="00835F9F">
        <w:rPr>
          <w:rFonts w:ascii="Times New Roman" w:hAnsi="Times New Roman" w:cs="Times New Roman"/>
          <w:sz w:val="24"/>
          <w:szCs w:val="24"/>
          <w:lang w:val="ru-RU"/>
        </w:rPr>
        <w:t>відповідного</w:t>
      </w:r>
      <w:proofErr w:type="spellEnd"/>
      <w:r w:rsidRPr="00835F9F">
        <w:rPr>
          <w:rFonts w:ascii="Times New Roman" w:hAnsi="Times New Roman" w:cs="Times New Roman"/>
          <w:sz w:val="24"/>
          <w:szCs w:val="24"/>
          <w:lang w:val="ru-RU"/>
        </w:rPr>
        <w:t xml:space="preserve"> товару.</w:t>
      </w:r>
    </w:p>
    <w:p w14:paraId="773A6E5C" w14:textId="6CFC6DB2" w:rsidR="00804191" w:rsidRPr="00804191" w:rsidRDefault="00804191" w:rsidP="000D1B0C">
      <w:pPr>
        <w:spacing w:after="120" w:line="240" w:lineRule="auto"/>
        <w:ind w:firstLine="360"/>
        <w:jc w:val="both"/>
        <w:rPr>
          <w:rFonts w:ascii="Times New Roman" w:eastAsia="Times New Roman" w:hAnsi="Times New Roman" w:cs="Times New Roman"/>
          <w:sz w:val="24"/>
          <w:szCs w:val="24"/>
          <w:lang w:val="ru-RU"/>
        </w:rPr>
      </w:pPr>
    </w:p>
    <w:p w14:paraId="3BA3FA3C" w14:textId="77777777" w:rsidR="006A224B" w:rsidRPr="00363462" w:rsidRDefault="006A224B" w:rsidP="00804191">
      <w:pPr>
        <w:numPr>
          <w:ilvl w:val="0"/>
          <w:numId w:val="3"/>
        </w:numPr>
        <w:spacing w:after="200" w:line="240" w:lineRule="auto"/>
        <w:jc w:val="center"/>
        <w:rPr>
          <w:rFonts w:ascii="Times New Roman" w:eastAsia="Times New Roman" w:hAnsi="Times New Roman" w:cs="Times New Roman"/>
          <w:b/>
          <w:bCs/>
          <w:sz w:val="24"/>
          <w:szCs w:val="24"/>
          <w:lang w:val="uk-UA"/>
        </w:rPr>
      </w:pPr>
      <w:r w:rsidRPr="00363462">
        <w:rPr>
          <w:rFonts w:ascii="Times New Roman" w:eastAsia="Times New Roman" w:hAnsi="Times New Roman" w:cs="Times New Roman"/>
          <w:b/>
          <w:bCs/>
          <w:sz w:val="24"/>
          <w:szCs w:val="24"/>
          <w:lang w:val="uk-UA"/>
        </w:rPr>
        <w:t>Ціна договору.</w:t>
      </w:r>
    </w:p>
    <w:p w14:paraId="7FE6DD29" w14:textId="34C6500A" w:rsidR="006A224B" w:rsidRPr="009D799C" w:rsidRDefault="000D1B0C" w:rsidP="00804191">
      <w:pPr>
        <w:numPr>
          <w:ilvl w:val="8"/>
          <w:numId w:val="5"/>
        </w:numPr>
        <w:tabs>
          <w:tab w:val="num" w:pos="900"/>
        </w:tabs>
        <w:spacing w:after="20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 xml:space="preserve">       </w:t>
      </w:r>
      <w:r w:rsidR="006A224B" w:rsidRPr="000D1B0C">
        <w:rPr>
          <w:rFonts w:ascii="Times New Roman" w:eastAsia="Times New Roman" w:hAnsi="Times New Roman" w:cs="Times New Roman"/>
          <w:sz w:val="24"/>
          <w:szCs w:val="24"/>
          <w:lang w:val="uk-UA"/>
        </w:rPr>
        <w:t xml:space="preserve">3.1. </w:t>
      </w:r>
      <w:r w:rsidR="006A224B" w:rsidRPr="000D1B0C">
        <w:rPr>
          <w:rFonts w:ascii="Times New Roman" w:eastAsia="Times New Roman" w:hAnsi="Times New Roman" w:cs="Times New Roman"/>
          <w:bCs/>
          <w:sz w:val="24"/>
          <w:szCs w:val="24"/>
          <w:lang w:val="uk-UA"/>
        </w:rPr>
        <w:t>Загальна вартість Товару за Договором становить ______ грн. (________  гр</w:t>
      </w:r>
      <w:r w:rsidR="00AC09F5">
        <w:rPr>
          <w:rFonts w:ascii="Times New Roman" w:eastAsia="Times New Roman" w:hAnsi="Times New Roman" w:cs="Times New Roman"/>
          <w:bCs/>
          <w:sz w:val="24"/>
          <w:szCs w:val="24"/>
          <w:lang w:val="uk-UA"/>
        </w:rPr>
        <w:t>н.</w:t>
      </w:r>
      <w:r w:rsidR="006A224B" w:rsidRPr="000D1B0C">
        <w:rPr>
          <w:rFonts w:ascii="Times New Roman" w:eastAsia="Times New Roman" w:hAnsi="Times New Roman" w:cs="Times New Roman"/>
          <w:bCs/>
          <w:sz w:val="24"/>
          <w:szCs w:val="24"/>
          <w:lang w:val="uk-UA"/>
        </w:rPr>
        <w:t xml:space="preserve"> ___ коп</w:t>
      </w:r>
      <w:r w:rsidR="00AC09F5">
        <w:rPr>
          <w:rFonts w:ascii="Times New Roman" w:eastAsia="Times New Roman" w:hAnsi="Times New Roman" w:cs="Times New Roman"/>
          <w:bCs/>
          <w:sz w:val="24"/>
          <w:szCs w:val="24"/>
          <w:lang w:val="uk-UA"/>
        </w:rPr>
        <w:t>.</w:t>
      </w:r>
      <w:r w:rsidR="006A224B" w:rsidRPr="000D1B0C">
        <w:rPr>
          <w:rFonts w:ascii="Times New Roman" w:eastAsia="Times New Roman" w:hAnsi="Times New Roman" w:cs="Times New Roman"/>
          <w:bCs/>
          <w:sz w:val="24"/>
          <w:szCs w:val="24"/>
          <w:lang w:val="uk-UA"/>
        </w:rPr>
        <w:t xml:space="preserve">), у тому числі </w:t>
      </w:r>
      <w:r w:rsidR="00AC09F5">
        <w:rPr>
          <w:rFonts w:ascii="Times New Roman" w:eastAsia="Times New Roman" w:hAnsi="Times New Roman" w:cs="Times New Roman"/>
          <w:bCs/>
          <w:sz w:val="24"/>
          <w:szCs w:val="24"/>
          <w:lang w:val="uk-UA"/>
        </w:rPr>
        <w:t>ПДВ/без ПДВ.</w:t>
      </w:r>
    </w:p>
    <w:p w14:paraId="56BF67BA" w14:textId="77777777" w:rsidR="006A224B" w:rsidRPr="00C269BB" w:rsidRDefault="006A224B" w:rsidP="00804191">
      <w:pPr>
        <w:pStyle w:val="a7"/>
        <w:numPr>
          <w:ilvl w:val="0"/>
          <w:numId w:val="3"/>
        </w:numPr>
        <w:spacing w:after="200" w:line="240" w:lineRule="auto"/>
        <w:jc w:val="center"/>
        <w:rPr>
          <w:rFonts w:ascii="Times New Roman" w:eastAsia="Times New Roman" w:hAnsi="Times New Roman" w:cs="Times New Roman"/>
          <w:b/>
          <w:bCs/>
          <w:sz w:val="24"/>
          <w:szCs w:val="24"/>
          <w:lang w:val="uk-UA"/>
        </w:rPr>
      </w:pPr>
      <w:r w:rsidRPr="00C269BB">
        <w:rPr>
          <w:rFonts w:ascii="Times New Roman" w:eastAsia="Times New Roman" w:hAnsi="Times New Roman" w:cs="Times New Roman"/>
          <w:b/>
          <w:bCs/>
          <w:sz w:val="24"/>
          <w:szCs w:val="24"/>
          <w:lang w:val="uk-UA"/>
        </w:rPr>
        <w:lastRenderedPageBreak/>
        <w:t>Порядок здійснення оплати.</w:t>
      </w:r>
    </w:p>
    <w:p w14:paraId="07FB31E6" w14:textId="0F1A3D69" w:rsidR="006A224B" w:rsidRPr="00BB44CD" w:rsidRDefault="006A224B" w:rsidP="00C269BB">
      <w:pPr>
        <w:spacing w:line="240" w:lineRule="auto"/>
        <w:ind w:firstLine="360"/>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 xml:space="preserve">4.1. </w:t>
      </w:r>
      <w:r w:rsidR="00143CB7">
        <w:rPr>
          <w:rFonts w:ascii="Times New Roman" w:eastAsia="Times New Roman" w:hAnsi="Times New Roman" w:cs="Times New Roman"/>
          <w:sz w:val="24"/>
          <w:szCs w:val="24"/>
          <w:lang w:val="uk-UA"/>
        </w:rPr>
        <w:t>Оплата здій</w:t>
      </w:r>
      <w:r w:rsidR="00916CC7">
        <w:rPr>
          <w:rFonts w:ascii="Times New Roman" w:eastAsia="Times New Roman" w:hAnsi="Times New Roman" w:cs="Times New Roman"/>
          <w:sz w:val="24"/>
          <w:szCs w:val="24"/>
          <w:lang w:val="uk-UA"/>
        </w:rPr>
        <w:t>снюється Замовником протягом 15</w:t>
      </w:r>
      <w:r w:rsidR="00143CB7">
        <w:rPr>
          <w:rFonts w:ascii="Times New Roman" w:eastAsia="Times New Roman" w:hAnsi="Times New Roman" w:cs="Times New Roman"/>
          <w:sz w:val="24"/>
          <w:szCs w:val="24"/>
          <w:lang w:val="uk-UA"/>
        </w:rPr>
        <w:t xml:space="preserve"> робочих днів з дати поставки Товару та підписання уповноваженими представниками Сторін видаткових накладних шляхом перерахування грошових коштів на розрахунковий рахунок Продавця.</w:t>
      </w:r>
    </w:p>
    <w:p w14:paraId="44BF1CA2" w14:textId="1829DC1B" w:rsidR="006A224B" w:rsidRPr="00E23618" w:rsidRDefault="006A224B" w:rsidP="00E23618">
      <w:pPr>
        <w:spacing w:line="240" w:lineRule="auto"/>
        <w:ind w:firstLine="360"/>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4.2. Оплата за отриманий Товар здійснюється Замовником після отримання партії товару, зазначеного у товар</w:t>
      </w:r>
      <w:r w:rsidR="008C7434">
        <w:rPr>
          <w:rFonts w:ascii="Times New Roman" w:eastAsia="Times New Roman" w:hAnsi="Times New Roman" w:cs="Times New Roman"/>
          <w:sz w:val="24"/>
          <w:szCs w:val="24"/>
          <w:lang w:val="uk-UA"/>
        </w:rPr>
        <w:t>ній накладній, до 31 груд</w:t>
      </w:r>
      <w:r w:rsidR="008C7434" w:rsidRPr="00060581">
        <w:rPr>
          <w:rFonts w:ascii="Times New Roman" w:eastAsia="Times New Roman" w:hAnsi="Times New Roman" w:cs="Times New Roman"/>
          <w:sz w:val="24"/>
          <w:szCs w:val="24"/>
          <w:lang w:val="uk-UA"/>
        </w:rPr>
        <w:t>ня 202</w:t>
      </w:r>
      <w:r w:rsidR="003C5D96" w:rsidRPr="00060581">
        <w:rPr>
          <w:rFonts w:ascii="Times New Roman" w:eastAsia="Times New Roman" w:hAnsi="Times New Roman" w:cs="Times New Roman"/>
          <w:sz w:val="24"/>
          <w:szCs w:val="24"/>
          <w:lang w:val="uk-UA"/>
        </w:rPr>
        <w:t>3</w:t>
      </w:r>
      <w:r w:rsidRPr="00363462">
        <w:rPr>
          <w:rFonts w:ascii="Times New Roman" w:eastAsia="Times New Roman" w:hAnsi="Times New Roman" w:cs="Times New Roman"/>
          <w:sz w:val="24"/>
          <w:szCs w:val="24"/>
          <w:lang w:val="uk-UA"/>
        </w:rPr>
        <w:t xml:space="preserve"> року.</w:t>
      </w:r>
    </w:p>
    <w:p w14:paraId="72BAB5D6" w14:textId="65AEEA53" w:rsidR="006A224B" w:rsidRPr="00F53783" w:rsidRDefault="006A224B" w:rsidP="00804191">
      <w:pPr>
        <w:numPr>
          <w:ilvl w:val="0"/>
          <w:numId w:val="4"/>
        </w:numPr>
        <w:spacing w:after="200" w:line="240" w:lineRule="auto"/>
        <w:jc w:val="center"/>
        <w:rPr>
          <w:rFonts w:ascii="Times New Roman" w:eastAsia="Times New Roman" w:hAnsi="Times New Roman" w:cs="Times New Roman"/>
          <w:b/>
          <w:bCs/>
          <w:sz w:val="24"/>
          <w:szCs w:val="24"/>
          <w:lang w:val="uk-UA"/>
        </w:rPr>
      </w:pPr>
      <w:r w:rsidRPr="00363462">
        <w:rPr>
          <w:rFonts w:ascii="Times New Roman" w:eastAsia="Times New Roman" w:hAnsi="Times New Roman" w:cs="Times New Roman"/>
          <w:b/>
          <w:bCs/>
          <w:sz w:val="24"/>
          <w:szCs w:val="24"/>
          <w:lang w:val="uk-UA"/>
        </w:rPr>
        <w:t>Порядок здійснення поставки та прийому товару.</w:t>
      </w:r>
    </w:p>
    <w:p w14:paraId="7FDED171" w14:textId="265D4623" w:rsidR="006A224B" w:rsidRPr="00363462" w:rsidRDefault="006A224B" w:rsidP="006A224B">
      <w:pPr>
        <w:spacing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 xml:space="preserve">5.1. Строк  </w:t>
      </w:r>
      <w:r w:rsidRPr="00C85E4D">
        <w:rPr>
          <w:rFonts w:ascii="Times New Roman" w:eastAsia="Times New Roman" w:hAnsi="Times New Roman" w:cs="Times New Roman"/>
          <w:sz w:val="24"/>
          <w:szCs w:val="24"/>
          <w:lang w:val="uk-UA"/>
        </w:rPr>
        <w:t>поставки:</w:t>
      </w:r>
      <w:r w:rsidRPr="00C85E4D">
        <w:rPr>
          <w:rFonts w:ascii="Times New Roman" w:eastAsia="Times New Roman" w:hAnsi="Times New Roman" w:cs="Times New Roman"/>
          <w:b/>
          <w:sz w:val="24"/>
          <w:szCs w:val="24"/>
          <w:lang w:val="uk-UA"/>
        </w:rPr>
        <w:t xml:space="preserve"> </w:t>
      </w:r>
      <w:r w:rsidR="00B907BE" w:rsidRPr="00C85E4D">
        <w:rPr>
          <w:rFonts w:ascii="Times New Roman" w:eastAsia="Times New Roman" w:hAnsi="Times New Roman" w:cs="Times New Roman"/>
          <w:sz w:val="24"/>
          <w:szCs w:val="24"/>
          <w:lang w:val="uk-UA"/>
        </w:rPr>
        <w:t xml:space="preserve">до </w:t>
      </w:r>
      <w:r w:rsidR="008509D9" w:rsidRPr="00C85E4D">
        <w:rPr>
          <w:rFonts w:ascii="Times New Roman" w:eastAsia="Times New Roman" w:hAnsi="Times New Roman" w:cs="Times New Roman"/>
          <w:sz w:val="24"/>
          <w:szCs w:val="24"/>
          <w:lang w:val="uk-UA"/>
        </w:rPr>
        <w:t>31</w:t>
      </w:r>
      <w:r w:rsidR="00F369B4" w:rsidRPr="00C85E4D">
        <w:rPr>
          <w:rFonts w:ascii="Times New Roman" w:eastAsia="Times New Roman" w:hAnsi="Times New Roman" w:cs="Times New Roman"/>
          <w:sz w:val="24"/>
          <w:szCs w:val="24"/>
          <w:lang w:val="uk-UA"/>
        </w:rPr>
        <w:t xml:space="preserve"> грудня </w:t>
      </w:r>
      <w:r w:rsidR="00F369B4" w:rsidRPr="00060581">
        <w:rPr>
          <w:rFonts w:ascii="Times New Roman" w:eastAsia="Times New Roman" w:hAnsi="Times New Roman" w:cs="Times New Roman"/>
          <w:sz w:val="24"/>
          <w:szCs w:val="24"/>
          <w:lang w:val="uk-UA"/>
        </w:rPr>
        <w:t>202</w:t>
      </w:r>
      <w:r w:rsidR="003C5D96" w:rsidRPr="00060581">
        <w:rPr>
          <w:rFonts w:ascii="Times New Roman" w:eastAsia="Times New Roman" w:hAnsi="Times New Roman" w:cs="Times New Roman"/>
          <w:sz w:val="24"/>
          <w:szCs w:val="24"/>
          <w:lang w:val="uk-UA"/>
        </w:rPr>
        <w:t>3</w:t>
      </w:r>
      <w:r w:rsidRPr="00C85E4D">
        <w:rPr>
          <w:rFonts w:ascii="Times New Roman" w:eastAsia="Times New Roman" w:hAnsi="Times New Roman" w:cs="Times New Roman"/>
          <w:sz w:val="24"/>
          <w:szCs w:val="24"/>
          <w:lang w:val="uk-UA"/>
        </w:rPr>
        <w:t xml:space="preserve"> року.</w:t>
      </w:r>
    </w:p>
    <w:p w14:paraId="2215E240" w14:textId="77777777" w:rsidR="006A224B" w:rsidRPr="00363462" w:rsidRDefault="006A224B" w:rsidP="006A224B">
      <w:pPr>
        <w:spacing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5.2. Товар повинен бути поставлений в узгоджену з Замовником дату та час але не пізніше дати, зазначеної в п.5.1.</w:t>
      </w:r>
    </w:p>
    <w:p w14:paraId="3C957104" w14:textId="21005AC7" w:rsidR="006A224B" w:rsidRPr="00363462" w:rsidRDefault="006A224B" w:rsidP="006A224B">
      <w:pPr>
        <w:spacing w:line="240" w:lineRule="auto"/>
        <w:jc w:val="both"/>
        <w:rPr>
          <w:rFonts w:ascii="Times New Roman" w:eastAsia="Times New Roman" w:hAnsi="Times New Roman" w:cs="Times New Roman"/>
          <w:sz w:val="28"/>
          <w:szCs w:val="28"/>
          <w:lang w:val="uk-UA" w:eastAsia="uk-UA"/>
        </w:rPr>
      </w:pPr>
      <w:r w:rsidRPr="00363462">
        <w:rPr>
          <w:rFonts w:ascii="Times New Roman" w:eastAsia="Times New Roman" w:hAnsi="Times New Roman" w:cs="Times New Roman"/>
          <w:sz w:val="24"/>
          <w:szCs w:val="24"/>
          <w:lang w:val="uk-UA" w:eastAsia="uk-UA"/>
        </w:rPr>
        <w:t xml:space="preserve">          5.3. Місце поставки Товару: </w:t>
      </w:r>
      <w:r w:rsidR="00F867B1" w:rsidRPr="00F867B1">
        <w:rPr>
          <w:rFonts w:ascii="Times New Roman" w:eastAsia="Times New Roman" w:hAnsi="Times New Roman" w:cs="Times New Roman"/>
          <w:sz w:val="24"/>
          <w:szCs w:val="24"/>
          <w:lang w:val="uk-UA" w:eastAsia="uk-UA"/>
        </w:rPr>
        <w:t>Київська обл., Броварський р-н, смт Баришівка, вул. Київський шлях, 126</w:t>
      </w:r>
      <w:r w:rsidRPr="00363462">
        <w:rPr>
          <w:rFonts w:ascii="Times New Roman" w:eastAsia="Times New Roman" w:hAnsi="Times New Roman" w:cs="Times New Roman"/>
          <w:sz w:val="24"/>
          <w:szCs w:val="24"/>
          <w:lang w:val="uk-UA" w:eastAsia="uk-UA"/>
        </w:rPr>
        <w:t>.</w:t>
      </w:r>
    </w:p>
    <w:p w14:paraId="4C1D7008" w14:textId="25A751EC" w:rsidR="006A224B" w:rsidRPr="00363462" w:rsidRDefault="006A224B" w:rsidP="006A224B">
      <w:pPr>
        <w:spacing w:line="240" w:lineRule="auto"/>
        <w:ind w:firstLine="540"/>
        <w:jc w:val="both"/>
        <w:rPr>
          <w:rFonts w:ascii="Times New Roman" w:eastAsia="Times New Roman" w:hAnsi="Times New Roman" w:cs="Times New Roman"/>
          <w:sz w:val="24"/>
          <w:szCs w:val="24"/>
          <w:lang w:val="uk-UA" w:eastAsia="uk-UA"/>
        </w:rPr>
      </w:pPr>
      <w:r w:rsidRPr="006A224B">
        <w:rPr>
          <w:rFonts w:ascii="Times New Roman" w:eastAsia="Times New Roman" w:hAnsi="Times New Roman" w:cs="Times New Roman"/>
          <w:sz w:val="24"/>
          <w:szCs w:val="24"/>
          <w:lang w:val="ru-RU" w:eastAsia="uk-UA"/>
        </w:rPr>
        <w:t xml:space="preserve">5.4. </w:t>
      </w:r>
      <w:r w:rsidRPr="00C85E4D">
        <w:rPr>
          <w:rFonts w:ascii="Times New Roman" w:eastAsia="Times New Roman" w:hAnsi="Times New Roman" w:cs="Times New Roman"/>
          <w:sz w:val="24"/>
          <w:szCs w:val="24"/>
          <w:lang w:val="uk-UA" w:eastAsia="uk-UA"/>
        </w:rPr>
        <w:t xml:space="preserve">Товар постачається окремими партіями </w:t>
      </w:r>
      <w:r w:rsidR="0055183D">
        <w:rPr>
          <w:rFonts w:ascii="Times New Roman" w:eastAsia="Times New Roman" w:hAnsi="Times New Roman" w:cs="Times New Roman"/>
          <w:sz w:val="24"/>
          <w:szCs w:val="24"/>
          <w:lang w:val="uk-UA" w:eastAsia="uk-UA"/>
        </w:rPr>
        <w:t xml:space="preserve">один раз на тиждень </w:t>
      </w:r>
      <w:r w:rsidRPr="00C85E4D">
        <w:rPr>
          <w:rFonts w:ascii="Times New Roman" w:eastAsia="Times New Roman" w:hAnsi="Times New Roman" w:cs="Times New Roman"/>
          <w:sz w:val="24"/>
          <w:szCs w:val="24"/>
          <w:lang w:val="uk-UA" w:eastAsia="uk-UA"/>
        </w:rPr>
        <w:t xml:space="preserve">за заявками Замовника. </w:t>
      </w:r>
    </w:p>
    <w:p w14:paraId="205FCAFC" w14:textId="77777777" w:rsidR="006A224B" w:rsidRPr="00363462" w:rsidRDefault="006A224B" w:rsidP="006A224B">
      <w:pPr>
        <w:spacing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5.5. Доставка до місця поставки Товару, навантаження та розвантаження, здійснюється Продавцем за його власний  рахунок та входить до ціни Товару.</w:t>
      </w:r>
    </w:p>
    <w:p w14:paraId="15FAE47D" w14:textId="77777777" w:rsidR="006A224B" w:rsidRPr="00363462" w:rsidRDefault="006A224B" w:rsidP="006A224B">
      <w:pPr>
        <w:spacing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5.6. Продавець забезпечує таке пакування та транспортування Товару, яке необхідне для запобігання його пошкодженню та псуванню.</w:t>
      </w:r>
    </w:p>
    <w:p w14:paraId="551C5910" w14:textId="767BBFE0" w:rsidR="006A224B" w:rsidRPr="00363462" w:rsidRDefault="006A224B" w:rsidP="007E0718">
      <w:pPr>
        <w:spacing w:after="0" w:line="240" w:lineRule="auto"/>
        <w:ind w:firstLine="567"/>
        <w:jc w:val="both"/>
        <w:rPr>
          <w:rFonts w:ascii="Times New Roman" w:eastAsia="Times New Roman" w:hAnsi="Times New Roman" w:cs="Times New Roman"/>
          <w:sz w:val="24"/>
          <w:szCs w:val="24"/>
          <w:lang w:val="uk-UA" w:eastAsia="uk-UA"/>
        </w:rPr>
      </w:pPr>
      <w:r w:rsidRPr="00363462">
        <w:rPr>
          <w:rFonts w:ascii="Times New Roman" w:eastAsia="Times New Roman" w:hAnsi="Times New Roman" w:cs="Times New Roman"/>
          <w:sz w:val="24"/>
          <w:szCs w:val="24"/>
          <w:lang w:val="uk-UA" w:eastAsia="uk-UA"/>
        </w:rPr>
        <w:t>5.</w:t>
      </w:r>
      <w:r w:rsidRPr="006A224B">
        <w:rPr>
          <w:rFonts w:ascii="Times New Roman" w:eastAsia="Times New Roman" w:hAnsi="Times New Roman" w:cs="Times New Roman"/>
          <w:sz w:val="24"/>
          <w:szCs w:val="24"/>
          <w:lang w:val="ru-RU" w:eastAsia="uk-UA"/>
        </w:rPr>
        <w:t>7</w:t>
      </w:r>
      <w:r w:rsidRPr="00363462">
        <w:rPr>
          <w:rFonts w:ascii="Times New Roman" w:eastAsia="Times New Roman" w:hAnsi="Times New Roman" w:cs="Times New Roman"/>
          <w:sz w:val="24"/>
          <w:szCs w:val="24"/>
          <w:lang w:val="uk-UA" w:eastAsia="uk-UA"/>
        </w:rPr>
        <w:t>. Постачання Товару повинно здійснюватися у відповідності з чинним законодавством в сфері перевезення харчових продуктів такого типу. 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14:paraId="3B91A9DB" w14:textId="77777777" w:rsidR="006A224B" w:rsidRPr="00363462" w:rsidRDefault="006A224B" w:rsidP="007E0718">
      <w:pPr>
        <w:spacing w:after="0"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5.8. Отримання Товару здійснюється уповноваженими представником Замовника на підставі належним чином оформленої довіреності.</w:t>
      </w:r>
    </w:p>
    <w:p w14:paraId="5E2E17BD" w14:textId="77777777" w:rsidR="006A224B" w:rsidRPr="00363462" w:rsidRDefault="006A224B" w:rsidP="007E0718">
      <w:pPr>
        <w:spacing w:after="0"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5.9. Прийом – передача Товару в місці його отримання здійснюється на підставі товарної накладної, підписаної уповноваженими представниками сторін та скріпленої печатками сторін (за наявності її у Продавця).</w:t>
      </w:r>
    </w:p>
    <w:p w14:paraId="29519E0E" w14:textId="77777777" w:rsidR="006A224B" w:rsidRPr="00363462" w:rsidRDefault="006A224B" w:rsidP="007E0718">
      <w:pPr>
        <w:spacing w:after="0"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5.10. Право власності на товар переходить до Замовника в момент його отримання за місцем поставки. Усі ризики щодо товару, його кількості, якості, комплектності, упакування, страхування товару, сплати податків та зборів (обов’язкових платежів) до моменту його передачі Замовнику несе Продавець.</w:t>
      </w:r>
    </w:p>
    <w:p w14:paraId="65DB2E21" w14:textId="77EDC24E" w:rsidR="006A224B" w:rsidRPr="009D799C" w:rsidRDefault="006A224B" w:rsidP="007E0718">
      <w:pPr>
        <w:numPr>
          <w:ilvl w:val="0"/>
          <w:numId w:val="4"/>
        </w:numPr>
        <w:spacing w:after="0" w:line="240" w:lineRule="auto"/>
        <w:jc w:val="center"/>
        <w:rPr>
          <w:rFonts w:ascii="Times New Roman" w:eastAsia="Times New Roman" w:hAnsi="Times New Roman" w:cs="Times New Roman"/>
          <w:b/>
          <w:bCs/>
          <w:sz w:val="24"/>
          <w:szCs w:val="24"/>
          <w:lang w:val="uk-UA"/>
        </w:rPr>
      </w:pPr>
      <w:r w:rsidRPr="00363462">
        <w:rPr>
          <w:rFonts w:ascii="Times New Roman" w:eastAsia="Times New Roman" w:hAnsi="Times New Roman" w:cs="Times New Roman"/>
          <w:b/>
          <w:bCs/>
          <w:sz w:val="24"/>
          <w:szCs w:val="24"/>
          <w:lang w:val="uk-UA"/>
        </w:rPr>
        <w:t>Права та обов’язки сторін.</w:t>
      </w:r>
    </w:p>
    <w:p w14:paraId="2485A844" w14:textId="77777777" w:rsidR="006A224B" w:rsidRPr="00363462" w:rsidRDefault="006A224B" w:rsidP="007E0718">
      <w:pPr>
        <w:spacing w:after="0"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6.1. Замовник зобов’язаний прийняти та своєчасно та в повному обсязі оплатити отриманий від Продавця товар на умовах даного договору.</w:t>
      </w:r>
    </w:p>
    <w:p w14:paraId="36951158" w14:textId="77777777" w:rsidR="006A224B" w:rsidRPr="00363462" w:rsidRDefault="006A224B" w:rsidP="007E0718">
      <w:pPr>
        <w:spacing w:after="0"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 xml:space="preserve">6.2. Замовник має право: </w:t>
      </w:r>
    </w:p>
    <w:p w14:paraId="0FC7323E" w14:textId="77777777" w:rsidR="006A224B" w:rsidRPr="00363462" w:rsidRDefault="006A224B" w:rsidP="007E0718">
      <w:pPr>
        <w:spacing w:after="0"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 xml:space="preserve">6.2.1. Достроково в односторонньому порядку відмовитись від зобов’язань за даним договором та достроково розірвати його у разі невиконання Продавцем зобов'язань, викладених у даному Договорі, повідомивши про це Продавця за 5 днів до розірвання договору. </w:t>
      </w:r>
    </w:p>
    <w:p w14:paraId="67DF1CC2" w14:textId="77777777" w:rsidR="006A224B" w:rsidRPr="00363462" w:rsidRDefault="006A224B" w:rsidP="007E0718">
      <w:pPr>
        <w:spacing w:after="0"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6.2.2. Зменшувати обсяг закупівлі Товару та загальну вартість цього Договору, з урахуванням фактичного обсягу фінансування видатків. У такому разі Сторони вносять відповідні зміни до цього Договору шляхом укладання додаткової угоди.</w:t>
      </w:r>
    </w:p>
    <w:p w14:paraId="755F2D11" w14:textId="77777777" w:rsidR="006A224B" w:rsidRPr="00363462" w:rsidRDefault="006A224B" w:rsidP="007E0718">
      <w:pPr>
        <w:spacing w:after="0"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6.3. Продавець зобов’язаний забезпечити поставку Товару, якість та кількість якого відповідає умовам даного Договору, у строки, встановлені цим Договором.</w:t>
      </w:r>
      <w:r w:rsidRPr="00363462">
        <w:rPr>
          <w:rFonts w:ascii="Times New Roman" w:hAnsi="Times New Roman" w:cs="Times New Roman"/>
          <w:sz w:val="24"/>
          <w:szCs w:val="24"/>
          <w:lang w:val="uk-UA"/>
        </w:rPr>
        <w:t xml:space="preserve"> У разі поставки </w:t>
      </w:r>
      <w:r w:rsidRPr="00363462">
        <w:rPr>
          <w:rFonts w:ascii="Times New Roman" w:hAnsi="Times New Roman" w:cs="Times New Roman"/>
          <w:sz w:val="24"/>
          <w:szCs w:val="24"/>
          <w:lang w:val="uk-UA"/>
        </w:rPr>
        <w:lastRenderedPageBreak/>
        <w:t>Товару неналежної якості, після складання акту за участю представників Сторін, замінити його на Товар належної якості протягом 24 годин.</w:t>
      </w:r>
    </w:p>
    <w:p w14:paraId="5F50E946" w14:textId="77777777" w:rsidR="006A224B" w:rsidRPr="00363462" w:rsidRDefault="006A224B" w:rsidP="007E0718">
      <w:pPr>
        <w:spacing w:after="0" w:line="240" w:lineRule="auto"/>
        <w:jc w:val="both"/>
        <w:rPr>
          <w:rFonts w:ascii="Times New Roman" w:eastAsia="Times New Roman" w:hAnsi="Times New Roman" w:cs="Times New Roman"/>
          <w:b/>
          <w:bCs/>
          <w:lang w:val="uk-UA"/>
        </w:rPr>
      </w:pPr>
      <w:r w:rsidRPr="00363462">
        <w:rPr>
          <w:rFonts w:ascii="Times New Roman" w:eastAsia="Times New Roman" w:hAnsi="Times New Roman" w:cs="Times New Roman"/>
          <w:sz w:val="24"/>
          <w:szCs w:val="24"/>
          <w:lang w:val="uk-UA"/>
        </w:rPr>
        <w:t xml:space="preserve">        6.4. Продавець має право своєчасно та в повному  обсязі отримувати плату за поставлений Замовнику Товар.</w:t>
      </w:r>
    </w:p>
    <w:p w14:paraId="5460A538" w14:textId="754AFF5F" w:rsidR="006A224B" w:rsidRPr="009D799C" w:rsidRDefault="006A224B" w:rsidP="007E0718">
      <w:pPr>
        <w:numPr>
          <w:ilvl w:val="0"/>
          <w:numId w:val="4"/>
        </w:numPr>
        <w:spacing w:after="0" w:line="240" w:lineRule="auto"/>
        <w:jc w:val="center"/>
        <w:rPr>
          <w:rFonts w:ascii="Times New Roman" w:eastAsia="Times New Roman" w:hAnsi="Times New Roman" w:cs="Times New Roman"/>
          <w:b/>
          <w:bCs/>
          <w:sz w:val="24"/>
          <w:szCs w:val="24"/>
          <w:lang w:val="uk-UA"/>
        </w:rPr>
      </w:pPr>
      <w:r w:rsidRPr="00363462">
        <w:rPr>
          <w:rFonts w:ascii="Times New Roman" w:eastAsia="Times New Roman" w:hAnsi="Times New Roman" w:cs="Times New Roman"/>
          <w:b/>
          <w:bCs/>
          <w:sz w:val="24"/>
          <w:szCs w:val="24"/>
          <w:lang w:val="uk-UA"/>
        </w:rPr>
        <w:t>Відповідальність сторін.</w:t>
      </w:r>
    </w:p>
    <w:p w14:paraId="1AAF32EF" w14:textId="77777777" w:rsidR="006A224B" w:rsidRPr="00363462" w:rsidRDefault="00C269BB" w:rsidP="007E0718">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w:t>
      </w:r>
      <w:r w:rsidR="006A224B" w:rsidRPr="00363462">
        <w:rPr>
          <w:rFonts w:ascii="Times New Roman" w:hAnsi="Times New Roman" w:cs="Times New Roman"/>
          <w:sz w:val="24"/>
          <w:szCs w:val="24"/>
          <w:lang w:val="uk-UA"/>
        </w:rPr>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14:paraId="4E41A947" w14:textId="77777777" w:rsidR="006A224B" w:rsidRPr="00363462" w:rsidRDefault="00C269BB" w:rsidP="007E0718">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 </w:t>
      </w:r>
      <w:r w:rsidR="006A224B" w:rsidRPr="00363462">
        <w:rPr>
          <w:rFonts w:ascii="Times New Roman" w:hAnsi="Times New Roman" w:cs="Times New Roman"/>
          <w:sz w:val="24"/>
          <w:szCs w:val="24"/>
          <w:lang w:val="uk-UA"/>
        </w:rPr>
        <w:t>Кожна зі Сторін відповідає за збитки, у тому числі неодержані доходи, заподіяні інший Стороні через невиконання положень цього Договору.</w:t>
      </w:r>
    </w:p>
    <w:p w14:paraId="751A89A7" w14:textId="25DBCCD3" w:rsidR="006A224B" w:rsidRPr="00363462" w:rsidRDefault="00C269BB" w:rsidP="007E0718">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16CC7">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6A224B" w:rsidRPr="00363462">
        <w:rPr>
          <w:rFonts w:ascii="Times New Roman" w:hAnsi="Times New Roman" w:cs="Times New Roman"/>
          <w:sz w:val="24"/>
          <w:szCs w:val="24"/>
          <w:lang w:val="uk-UA"/>
        </w:rPr>
        <w:t>За порушення умов зобов’язання щодо якості товару, у випадку невиконання пункту 6.3. Договору, стягується штраф у розмірі 25 % вартості неякісного товару.</w:t>
      </w:r>
    </w:p>
    <w:p w14:paraId="161FCD86" w14:textId="42419141" w:rsidR="006A224B" w:rsidRPr="00363462" w:rsidRDefault="007B1938" w:rsidP="007E0718">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16CC7">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6A224B" w:rsidRPr="00363462">
        <w:rPr>
          <w:rFonts w:ascii="Times New Roman" w:hAnsi="Times New Roman" w:cs="Times New Roman"/>
          <w:sz w:val="24"/>
          <w:szCs w:val="24"/>
          <w:lang w:val="uk-UA"/>
        </w:rPr>
        <w:t>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14:paraId="22800DC4" w14:textId="6E9C72AD" w:rsidR="007B1938" w:rsidRPr="00DB7D28" w:rsidRDefault="00916CC7" w:rsidP="007E0718">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7.5</w:t>
      </w:r>
      <w:r w:rsidR="006A224B" w:rsidRPr="00363462">
        <w:rPr>
          <w:rFonts w:ascii="Times New Roman" w:hAnsi="Times New Roman" w:cs="Times New Roman"/>
          <w:sz w:val="24"/>
          <w:szCs w:val="24"/>
          <w:lang w:val="uk-UA"/>
        </w:rPr>
        <w:t>. Сплата пені не звільняє сторони від виконання своїх зобов’язань за</w:t>
      </w:r>
      <w:r w:rsidR="00DB7D28">
        <w:rPr>
          <w:rFonts w:ascii="Times New Roman" w:hAnsi="Times New Roman" w:cs="Times New Roman"/>
          <w:sz w:val="24"/>
          <w:szCs w:val="24"/>
          <w:lang w:val="uk-UA"/>
        </w:rPr>
        <w:t xml:space="preserve"> цим Договором у повному обсязі</w:t>
      </w:r>
    </w:p>
    <w:p w14:paraId="259CE754" w14:textId="77777777" w:rsidR="006A224B" w:rsidRPr="00363462" w:rsidRDefault="006A224B" w:rsidP="007E0718">
      <w:pPr>
        <w:numPr>
          <w:ilvl w:val="0"/>
          <w:numId w:val="4"/>
        </w:numPr>
        <w:spacing w:after="0" w:line="240" w:lineRule="auto"/>
        <w:jc w:val="center"/>
        <w:rPr>
          <w:rFonts w:ascii="Times New Roman" w:eastAsia="Times New Roman" w:hAnsi="Times New Roman" w:cs="Times New Roman"/>
          <w:b/>
          <w:bCs/>
          <w:sz w:val="24"/>
          <w:szCs w:val="24"/>
          <w:lang w:val="uk-UA"/>
        </w:rPr>
      </w:pPr>
      <w:r w:rsidRPr="00363462">
        <w:rPr>
          <w:rFonts w:ascii="Times New Roman" w:eastAsia="Times New Roman" w:hAnsi="Times New Roman" w:cs="Times New Roman"/>
          <w:b/>
          <w:bCs/>
          <w:sz w:val="24"/>
          <w:szCs w:val="24"/>
          <w:lang w:val="uk-UA"/>
        </w:rPr>
        <w:t>Обставини непереборної сили.</w:t>
      </w:r>
    </w:p>
    <w:p w14:paraId="0F63542A" w14:textId="77777777" w:rsidR="007B1938" w:rsidRDefault="007B1938" w:rsidP="007B1938">
      <w:pPr>
        <w:spacing w:after="0" w:line="240" w:lineRule="auto"/>
        <w:ind w:firstLine="709"/>
        <w:jc w:val="both"/>
        <w:rPr>
          <w:rFonts w:ascii="Times New Roman" w:eastAsia="Arial" w:hAnsi="Times New Roman"/>
          <w:sz w:val="24"/>
          <w:szCs w:val="24"/>
          <w:lang w:val="uk-UA" w:eastAsia="ru-RU"/>
        </w:rPr>
      </w:pPr>
      <w:r w:rsidRPr="000163BD">
        <w:rPr>
          <w:rFonts w:ascii="Times New Roman" w:eastAsia="Arial" w:hAnsi="Times New Roman"/>
          <w:sz w:val="24"/>
          <w:szCs w:val="24"/>
          <w:lang w:val="uk-UA" w:eastAsia="ru-RU"/>
        </w:rPr>
        <w:t>8.1.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14:paraId="70A09025" w14:textId="77777777" w:rsidR="007B1938" w:rsidRPr="000163BD" w:rsidRDefault="007B1938" w:rsidP="007B1938">
      <w:pPr>
        <w:spacing w:after="0" w:line="240" w:lineRule="auto"/>
        <w:ind w:firstLine="709"/>
        <w:jc w:val="both"/>
        <w:rPr>
          <w:rFonts w:ascii="Times New Roman" w:eastAsia="Arial" w:hAnsi="Times New Roman"/>
          <w:sz w:val="24"/>
          <w:szCs w:val="24"/>
          <w:lang w:val="uk-UA" w:eastAsia="ru-RU"/>
        </w:rPr>
      </w:pPr>
    </w:p>
    <w:p w14:paraId="5AC6C0D1" w14:textId="77777777" w:rsidR="007B1938" w:rsidRPr="000163BD" w:rsidRDefault="007B1938" w:rsidP="007B1938">
      <w:pPr>
        <w:spacing w:after="0" w:line="240" w:lineRule="auto"/>
        <w:ind w:firstLine="709"/>
        <w:jc w:val="both"/>
        <w:rPr>
          <w:rFonts w:ascii="Times New Roman" w:eastAsia="Arial" w:hAnsi="Times New Roman"/>
          <w:sz w:val="24"/>
          <w:szCs w:val="24"/>
          <w:lang w:val="uk-UA" w:eastAsia="ru-RU"/>
        </w:rPr>
      </w:pPr>
      <w:r w:rsidRPr="000163BD">
        <w:rPr>
          <w:rFonts w:ascii="Times New Roman" w:eastAsia="Arial" w:hAnsi="Times New Roman"/>
          <w:sz w:val="24"/>
          <w:szCs w:val="24"/>
          <w:lang w:val="uk-UA" w:eastAsia="ru-RU"/>
        </w:rPr>
        <w:t>8.2. Перелік форс-мажорних обставин, визначений ст. 14-1 Закону України «Про Торгово-промислові палати України».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14:paraId="4EC59D70" w14:textId="77777777" w:rsidR="006A224B" w:rsidRPr="00363462" w:rsidRDefault="006A224B" w:rsidP="007E0718">
      <w:pPr>
        <w:spacing w:after="0" w:line="240" w:lineRule="auto"/>
        <w:jc w:val="center"/>
        <w:rPr>
          <w:rFonts w:ascii="Times New Roman" w:eastAsia="Times New Roman" w:hAnsi="Times New Roman" w:cs="Times New Roman"/>
          <w:b/>
          <w:bCs/>
          <w:sz w:val="24"/>
          <w:szCs w:val="24"/>
          <w:lang w:val="uk-UA"/>
        </w:rPr>
      </w:pPr>
      <w:r w:rsidRPr="00363462">
        <w:rPr>
          <w:rFonts w:ascii="Times New Roman" w:eastAsia="Times New Roman" w:hAnsi="Times New Roman" w:cs="Times New Roman"/>
          <w:b/>
          <w:bCs/>
          <w:sz w:val="24"/>
          <w:szCs w:val="24"/>
          <w:lang w:val="uk-UA"/>
        </w:rPr>
        <w:t>9. Вирішення спорів.</w:t>
      </w:r>
    </w:p>
    <w:p w14:paraId="0E35AF20" w14:textId="77777777" w:rsidR="006A224B" w:rsidRPr="00363462" w:rsidRDefault="006A224B" w:rsidP="007E0718">
      <w:pPr>
        <w:spacing w:after="0" w:line="240" w:lineRule="auto"/>
        <w:ind w:firstLine="540"/>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C8C2582" w14:textId="77777777" w:rsidR="006A224B" w:rsidRDefault="006A224B" w:rsidP="007E0718">
      <w:pPr>
        <w:spacing w:after="0"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1EEE4934" w14:textId="77777777" w:rsidR="0054399B" w:rsidRDefault="0054399B" w:rsidP="007E0718">
      <w:pPr>
        <w:spacing w:after="0" w:line="240" w:lineRule="auto"/>
        <w:jc w:val="center"/>
        <w:rPr>
          <w:rFonts w:ascii="Times New Roman" w:eastAsia="Times New Roman" w:hAnsi="Times New Roman" w:cs="Times New Roman"/>
          <w:b/>
          <w:sz w:val="24"/>
          <w:szCs w:val="24"/>
          <w:lang w:val="uk-UA"/>
        </w:rPr>
      </w:pPr>
    </w:p>
    <w:p w14:paraId="5DCF16F8" w14:textId="6B43B11B" w:rsidR="006A224B" w:rsidRPr="00363462" w:rsidRDefault="007B1938" w:rsidP="007E0718">
      <w:pPr>
        <w:spacing w:after="0" w:line="240" w:lineRule="auto"/>
        <w:jc w:val="center"/>
        <w:rPr>
          <w:rFonts w:ascii="Times New Roman" w:eastAsia="Times New Roman" w:hAnsi="Times New Roman" w:cs="Times New Roman"/>
          <w:b/>
          <w:bCs/>
          <w:sz w:val="24"/>
          <w:szCs w:val="24"/>
          <w:lang w:val="uk-UA"/>
        </w:rPr>
      </w:pPr>
      <w:r w:rsidRPr="000C5C80">
        <w:rPr>
          <w:rFonts w:ascii="Times New Roman" w:eastAsia="Times New Roman" w:hAnsi="Times New Roman" w:cs="Times New Roman"/>
          <w:b/>
          <w:sz w:val="24"/>
          <w:szCs w:val="24"/>
          <w:lang w:val="uk-UA"/>
        </w:rPr>
        <w:lastRenderedPageBreak/>
        <w:t>10.</w:t>
      </w:r>
      <w:r w:rsidR="006A224B" w:rsidRPr="00363462">
        <w:rPr>
          <w:rFonts w:ascii="Times New Roman" w:eastAsia="Times New Roman" w:hAnsi="Times New Roman" w:cs="Times New Roman"/>
          <w:b/>
          <w:bCs/>
          <w:sz w:val="24"/>
          <w:szCs w:val="24"/>
          <w:lang w:val="uk-UA"/>
        </w:rPr>
        <w:t xml:space="preserve"> Строк дії договору.</w:t>
      </w:r>
    </w:p>
    <w:p w14:paraId="6CB10A9F" w14:textId="307664DC" w:rsidR="006A224B" w:rsidRPr="00363462" w:rsidRDefault="000C5C80" w:rsidP="007E0718">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A224B" w:rsidRPr="00363462">
        <w:rPr>
          <w:rFonts w:ascii="Times New Roman" w:eastAsia="Times New Roman" w:hAnsi="Times New Roman" w:cs="Times New Roman"/>
          <w:sz w:val="24"/>
          <w:szCs w:val="24"/>
          <w:lang w:val="uk-UA"/>
        </w:rPr>
        <w:t>10.1. Цей договір набирає чинності з моменту під</w:t>
      </w:r>
      <w:r w:rsidR="00F369B4">
        <w:rPr>
          <w:rFonts w:ascii="Times New Roman" w:eastAsia="Times New Roman" w:hAnsi="Times New Roman" w:cs="Times New Roman"/>
          <w:sz w:val="24"/>
          <w:szCs w:val="24"/>
          <w:lang w:val="uk-UA"/>
        </w:rPr>
        <w:t xml:space="preserve">писання та діє </w:t>
      </w:r>
      <w:r w:rsidR="00F369B4" w:rsidRPr="00894C54">
        <w:rPr>
          <w:rFonts w:ascii="Times New Roman" w:eastAsia="Times New Roman" w:hAnsi="Times New Roman" w:cs="Times New Roman"/>
          <w:sz w:val="24"/>
          <w:szCs w:val="24"/>
          <w:lang w:val="uk-UA"/>
        </w:rPr>
        <w:t>до 31 грудня 202</w:t>
      </w:r>
      <w:r w:rsidR="00D12ECF" w:rsidRPr="00894C54">
        <w:rPr>
          <w:rFonts w:ascii="Times New Roman" w:eastAsia="Times New Roman" w:hAnsi="Times New Roman" w:cs="Times New Roman"/>
          <w:sz w:val="24"/>
          <w:szCs w:val="24"/>
          <w:lang w:val="uk-UA"/>
        </w:rPr>
        <w:t>3</w:t>
      </w:r>
      <w:r w:rsidR="006A224B" w:rsidRPr="00363462">
        <w:rPr>
          <w:rFonts w:ascii="Times New Roman" w:eastAsia="Times New Roman" w:hAnsi="Times New Roman" w:cs="Times New Roman"/>
          <w:sz w:val="24"/>
          <w:szCs w:val="24"/>
          <w:lang w:val="uk-UA"/>
        </w:rPr>
        <w:t xml:space="preserve"> року, а в частині розрахунків до повного їх виконання. </w:t>
      </w:r>
    </w:p>
    <w:p w14:paraId="6F757FFE" w14:textId="77777777" w:rsidR="006A224B" w:rsidRPr="000C5C80" w:rsidRDefault="006A224B" w:rsidP="007E0718">
      <w:pPr>
        <w:pStyle w:val="a7"/>
        <w:numPr>
          <w:ilvl w:val="0"/>
          <w:numId w:val="7"/>
        </w:numPr>
        <w:spacing w:after="0" w:line="240" w:lineRule="auto"/>
        <w:jc w:val="center"/>
        <w:rPr>
          <w:rFonts w:ascii="Times New Roman" w:eastAsia="Times New Roman" w:hAnsi="Times New Roman" w:cs="Times New Roman"/>
          <w:b/>
          <w:sz w:val="24"/>
          <w:szCs w:val="24"/>
          <w:lang w:val="uk-UA"/>
        </w:rPr>
      </w:pPr>
      <w:r w:rsidRPr="000C5C80">
        <w:rPr>
          <w:rFonts w:ascii="Times New Roman" w:eastAsia="Times New Roman" w:hAnsi="Times New Roman" w:cs="Times New Roman"/>
          <w:b/>
          <w:sz w:val="24"/>
          <w:szCs w:val="24"/>
          <w:lang w:val="uk-UA"/>
        </w:rPr>
        <w:t>Порядок внесення змін до Договору</w:t>
      </w:r>
      <w:r w:rsidR="000C5C80">
        <w:rPr>
          <w:rFonts w:ascii="Times New Roman" w:eastAsia="Times New Roman" w:hAnsi="Times New Roman" w:cs="Times New Roman"/>
          <w:b/>
          <w:sz w:val="24"/>
          <w:szCs w:val="24"/>
          <w:lang w:val="uk-UA"/>
        </w:rPr>
        <w:t>.</w:t>
      </w:r>
    </w:p>
    <w:p w14:paraId="09BC1489" w14:textId="77777777" w:rsidR="006A224B" w:rsidRPr="00363462" w:rsidRDefault="006A224B" w:rsidP="001C4A90">
      <w:pPr>
        <w:spacing w:after="0" w:line="240" w:lineRule="auto"/>
        <w:ind w:firstLine="709"/>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11.1. Усі документи, пов’язані з даним Договором, а також зміни та доповнення до нього повинні бути оформлені письмово</w:t>
      </w:r>
      <w:r w:rsidR="001C4A90" w:rsidRPr="001C4A90">
        <w:rPr>
          <w:rFonts w:ascii="Times New Roman" w:eastAsia="Times New Roman" w:hAnsi="Times New Roman" w:cs="Times New Roman"/>
          <w:sz w:val="24"/>
          <w:szCs w:val="24"/>
          <w:lang w:val="uk-UA"/>
        </w:rPr>
        <w:t xml:space="preserve"> шл</w:t>
      </w:r>
      <w:r w:rsidR="001C4A90">
        <w:rPr>
          <w:rFonts w:ascii="Times New Roman" w:eastAsia="Times New Roman" w:hAnsi="Times New Roman" w:cs="Times New Roman"/>
          <w:sz w:val="24"/>
          <w:szCs w:val="24"/>
          <w:lang w:val="uk-UA"/>
        </w:rPr>
        <w:t>яхом укладення додаткової угоди</w:t>
      </w:r>
      <w:r w:rsidRPr="00363462">
        <w:rPr>
          <w:rFonts w:ascii="Times New Roman" w:eastAsia="Times New Roman" w:hAnsi="Times New Roman" w:cs="Times New Roman"/>
          <w:sz w:val="24"/>
          <w:szCs w:val="24"/>
          <w:lang w:val="uk-UA"/>
        </w:rPr>
        <w:t>, підписані повноважними представниками сторін та завірені печатками сторін (за наявності її у Продавця).</w:t>
      </w:r>
    </w:p>
    <w:p w14:paraId="3D0D984F" w14:textId="4EF29B84" w:rsidR="006A224B" w:rsidRPr="00DF644D" w:rsidRDefault="006A224B" w:rsidP="00DF644D">
      <w:pPr>
        <w:spacing w:after="0" w:line="240" w:lineRule="auto"/>
        <w:ind w:firstLine="709"/>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w:t>
      </w:r>
      <w:r w:rsidR="001C4A90" w:rsidRPr="001C4A90">
        <w:rPr>
          <w:rFonts w:ascii="Times New Roman" w:eastAsia="Times New Roman" w:hAnsi="Times New Roman" w:cs="Times New Roman"/>
          <w:sz w:val="24"/>
          <w:szCs w:val="24"/>
          <w:lang w:val="uk-UA"/>
        </w:rPr>
        <w:t xml:space="preserve"> п. 19 Особливостей, </w:t>
      </w:r>
      <w:r w:rsidR="001C4A90" w:rsidRPr="00363462">
        <w:rPr>
          <w:rFonts w:ascii="Times New Roman" w:eastAsia="Times New Roman" w:hAnsi="Times New Roman" w:cs="Times New Roman"/>
          <w:bCs/>
          <w:sz w:val="24"/>
          <w:szCs w:val="24"/>
          <w:lang w:val="uk-UA"/>
        </w:rPr>
        <w:t>а саме</w:t>
      </w:r>
      <w:r w:rsidR="001C4A90" w:rsidRPr="00363462">
        <w:rPr>
          <w:rFonts w:ascii="Times New Roman" w:eastAsia="Times New Roman" w:hAnsi="Times New Roman" w:cs="Times New Roman"/>
          <w:sz w:val="24"/>
          <w:szCs w:val="24"/>
          <w:lang w:val="uk-UA"/>
        </w:rPr>
        <w:t>:</w:t>
      </w:r>
      <w:r w:rsidR="001C4A90">
        <w:rPr>
          <w:rFonts w:ascii="Times New Roman" w:eastAsia="Times New Roman" w:hAnsi="Times New Roman" w:cs="Times New Roman"/>
          <w:sz w:val="24"/>
          <w:szCs w:val="24"/>
          <w:lang w:val="uk-UA"/>
        </w:rPr>
        <w:t xml:space="preserve">   </w:t>
      </w:r>
    </w:p>
    <w:p w14:paraId="7BA4C769" w14:textId="77777777" w:rsidR="00DF644D" w:rsidRPr="00DF644D" w:rsidRDefault="00DF644D" w:rsidP="007E071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DF644D">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7B83041F" w14:textId="77777777" w:rsidR="00DF644D" w:rsidRPr="00DF644D" w:rsidRDefault="00DF644D" w:rsidP="007E071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4" w:name="n75"/>
      <w:bookmarkEnd w:id="4"/>
      <w:r w:rsidRPr="00DF644D">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644D">
        <w:rPr>
          <w:rFonts w:ascii="Times New Roman" w:eastAsia="Times New Roman" w:hAnsi="Times New Roman" w:cs="Times New Roman"/>
          <w:sz w:val="24"/>
          <w:szCs w:val="24"/>
          <w:lang w:val="uk-UA" w:eastAsia="uk-UA"/>
        </w:rPr>
        <w:t>пропорційно</w:t>
      </w:r>
      <w:proofErr w:type="spellEnd"/>
      <w:r w:rsidRPr="00DF644D">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421890" w14:textId="77777777" w:rsidR="00DF644D" w:rsidRPr="00DF644D" w:rsidRDefault="00DF644D" w:rsidP="007E071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5" w:name="n76"/>
      <w:bookmarkEnd w:id="5"/>
      <w:r w:rsidRPr="00DF644D">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EB53D88" w14:textId="77777777" w:rsidR="00DF644D" w:rsidRPr="00DF644D" w:rsidRDefault="00DF644D" w:rsidP="00DF644D">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 w:name="n77"/>
      <w:bookmarkEnd w:id="6"/>
      <w:r w:rsidRPr="00DF644D">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DE47D7" w14:textId="77777777" w:rsidR="00DF644D" w:rsidRPr="00DF644D" w:rsidRDefault="00DF644D" w:rsidP="007E0718">
      <w:pPr>
        <w:pStyle w:val="rvps2"/>
        <w:shd w:val="clear" w:color="auto" w:fill="FFFFFF"/>
        <w:spacing w:before="0" w:beforeAutospacing="0" w:after="0" w:afterAutospacing="0"/>
        <w:ind w:firstLine="450"/>
        <w:jc w:val="both"/>
        <w:rPr>
          <w:lang w:val="uk-UA"/>
        </w:rPr>
      </w:pPr>
      <w:r w:rsidRPr="00DF644D">
        <w:rPr>
          <w:lang w:val="uk-UA"/>
        </w:rPr>
        <w:t>5) погодження зміни ціни в договорі про закупівлю в бік зменшення (без зміни кількості (обсягу) та якості товарів, робіт і послуг);</w:t>
      </w:r>
    </w:p>
    <w:p w14:paraId="4676C87D" w14:textId="77777777" w:rsidR="00DF644D" w:rsidRPr="00DF644D" w:rsidRDefault="00DF644D" w:rsidP="007E0718">
      <w:pPr>
        <w:pStyle w:val="rvps2"/>
        <w:shd w:val="clear" w:color="auto" w:fill="FFFFFF"/>
        <w:spacing w:before="0" w:beforeAutospacing="0" w:after="0" w:afterAutospacing="0"/>
        <w:ind w:firstLine="450"/>
        <w:jc w:val="both"/>
        <w:rPr>
          <w:lang w:val="uk-UA"/>
        </w:rPr>
      </w:pPr>
      <w:bookmarkStart w:id="7" w:name="n79"/>
      <w:bookmarkEnd w:id="7"/>
      <w:r w:rsidRPr="00DF644D">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F644D">
        <w:rPr>
          <w:lang w:val="uk-UA"/>
        </w:rPr>
        <w:t>пропорційно</w:t>
      </w:r>
      <w:proofErr w:type="spellEnd"/>
      <w:r w:rsidRPr="00DF644D">
        <w:rPr>
          <w:lang w:val="uk-UA"/>
        </w:rPr>
        <w:t xml:space="preserve"> до зміни таких ставок та/або пільг з оподаткування, а також у зв’язку з зміною системи оподаткування </w:t>
      </w:r>
      <w:proofErr w:type="spellStart"/>
      <w:r w:rsidRPr="00DF644D">
        <w:rPr>
          <w:lang w:val="uk-UA"/>
        </w:rPr>
        <w:t>пропорційно</w:t>
      </w:r>
      <w:proofErr w:type="spellEnd"/>
      <w:r w:rsidRPr="00DF644D">
        <w:rPr>
          <w:lang w:val="uk-UA"/>
        </w:rPr>
        <w:t xml:space="preserve"> до зміни податкового навантаження внаслідок зміни системи оподаткування;</w:t>
      </w:r>
    </w:p>
    <w:p w14:paraId="55F644E4" w14:textId="77777777" w:rsidR="00DF644D" w:rsidRPr="00DF644D" w:rsidRDefault="00DF644D" w:rsidP="007E0718">
      <w:pPr>
        <w:pStyle w:val="rvps2"/>
        <w:shd w:val="clear" w:color="auto" w:fill="FFFFFF"/>
        <w:spacing w:before="0" w:beforeAutospacing="0" w:after="0" w:afterAutospacing="0"/>
        <w:ind w:firstLine="450"/>
        <w:jc w:val="both"/>
        <w:rPr>
          <w:lang w:val="uk-UA"/>
        </w:rPr>
      </w:pPr>
      <w:bookmarkStart w:id="8" w:name="n80"/>
      <w:bookmarkEnd w:id="8"/>
      <w:r w:rsidRPr="00DF64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644D">
        <w:t>Platts</w:t>
      </w:r>
      <w:proofErr w:type="spellEnd"/>
      <w:r w:rsidRPr="00DF644D">
        <w:rPr>
          <w:lang w:val="uk-UA"/>
        </w:rPr>
        <w:t xml:space="preserve">, </w:t>
      </w:r>
      <w:r w:rsidRPr="00DF644D">
        <w:t>ARGUS</w:t>
      </w:r>
      <w:r w:rsidRPr="00DF644D">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BDC4BB" w14:textId="77777777" w:rsidR="00DF644D" w:rsidRPr="00DF644D" w:rsidRDefault="00DF644D" w:rsidP="007E0718">
      <w:pPr>
        <w:pStyle w:val="rvps2"/>
        <w:shd w:val="clear" w:color="auto" w:fill="FFFFFF"/>
        <w:spacing w:before="0" w:beforeAutospacing="0" w:after="0" w:afterAutospacing="0"/>
        <w:ind w:firstLine="450"/>
        <w:jc w:val="both"/>
      </w:pPr>
      <w:bookmarkStart w:id="9" w:name="n81"/>
      <w:bookmarkEnd w:id="9"/>
      <w:r w:rsidRPr="00DF644D">
        <w:t xml:space="preserve">8) </w:t>
      </w:r>
      <w:proofErr w:type="spellStart"/>
      <w:r w:rsidRPr="00DF644D">
        <w:t>зміни</w:t>
      </w:r>
      <w:proofErr w:type="spellEnd"/>
      <w:r w:rsidRPr="00DF644D">
        <w:t xml:space="preserve"> умов у </w:t>
      </w:r>
      <w:proofErr w:type="spellStart"/>
      <w:r w:rsidRPr="00DF644D">
        <w:t>зв’язку</w:t>
      </w:r>
      <w:proofErr w:type="spellEnd"/>
      <w:r w:rsidRPr="00DF644D">
        <w:t xml:space="preserve"> </w:t>
      </w:r>
      <w:proofErr w:type="spellStart"/>
      <w:r w:rsidRPr="00DF644D">
        <w:t>із</w:t>
      </w:r>
      <w:proofErr w:type="spellEnd"/>
      <w:r w:rsidRPr="00DF644D">
        <w:t xml:space="preserve"> </w:t>
      </w:r>
      <w:proofErr w:type="spellStart"/>
      <w:r w:rsidRPr="00DF644D">
        <w:t>застосуванням</w:t>
      </w:r>
      <w:proofErr w:type="spellEnd"/>
      <w:r w:rsidRPr="00DF644D">
        <w:t xml:space="preserve"> </w:t>
      </w:r>
      <w:proofErr w:type="spellStart"/>
      <w:r w:rsidRPr="00DF644D">
        <w:t>положень</w:t>
      </w:r>
      <w:proofErr w:type="spellEnd"/>
      <w:r w:rsidRPr="00DF644D">
        <w:t> </w:t>
      </w:r>
      <w:proofErr w:type="spellStart"/>
      <w:r w:rsidR="00163F66">
        <w:fldChar w:fldCharType="begin"/>
      </w:r>
      <w:r w:rsidR="00163F66">
        <w:instrText xml:space="preserve"> HYPERLINK "https://zakon.rada.gov.ua/laws/show/922-19" \l "n1778" \t "_blank" </w:instrText>
      </w:r>
      <w:r w:rsidR="00163F66">
        <w:fldChar w:fldCharType="separate"/>
      </w:r>
      <w:r w:rsidRPr="00DF644D">
        <w:rPr>
          <w:rStyle w:val="a5"/>
          <w:color w:val="auto"/>
          <w:u w:val="none"/>
        </w:rPr>
        <w:t>частини</w:t>
      </w:r>
      <w:proofErr w:type="spellEnd"/>
      <w:r w:rsidRPr="00DF644D">
        <w:rPr>
          <w:rStyle w:val="a5"/>
          <w:color w:val="auto"/>
          <w:u w:val="none"/>
        </w:rPr>
        <w:t xml:space="preserve"> </w:t>
      </w:r>
      <w:proofErr w:type="spellStart"/>
      <w:r w:rsidRPr="00DF644D">
        <w:rPr>
          <w:rStyle w:val="a5"/>
          <w:color w:val="auto"/>
          <w:u w:val="none"/>
        </w:rPr>
        <w:t>шостої</w:t>
      </w:r>
      <w:proofErr w:type="spellEnd"/>
      <w:r w:rsidR="00163F66">
        <w:rPr>
          <w:rStyle w:val="a5"/>
          <w:color w:val="auto"/>
          <w:u w:val="none"/>
        </w:rPr>
        <w:fldChar w:fldCharType="end"/>
      </w:r>
      <w:r w:rsidRPr="00DF644D">
        <w:t> </w:t>
      </w:r>
      <w:proofErr w:type="spellStart"/>
      <w:r w:rsidRPr="00DF644D">
        <w:t>статті</w:t>
      </w:r>
      <w:proofErr w:type="spellEnd"/>
      <w:r w:rsidRPr="00DF644D">
        <w:t xml:space="preserve"> 41 Закону.</w:t>
      </w:r>
    </w:p>
    <w:p w14:paraId="7C0FD0F4" w14:textId="77777777" w:rsidR="00FF400C" w:rsidRPr="00EA0C90" w:rsidRDefault="00FF400C" w:rsidP="007E0718">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uk-UA"/>
        </w:rPr>
      </w:pPr>
      <w:r w:rsidRPr="00EA0C90">
        <w:rPr>
          <w:rFonts w:ascii="Times New Roman" w:eastAsia="Times New Roman" w:hAnsi="Times New Roman" w:cs="Times New Roman"/>
          <w:sz w:val="24"/>
          <w:szCs w:val="24"/>
          <w:lang w:val="uk-UA" w:eastAsia="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7E8BE0" w14:textId="28F359C3" w:rsidR="008F4C3E" w:rsidRPr="001170B5" w:rsidRDefault="008F4C3E" w:rsidP="007E0718">
      <w:pPr>
        <w:spacing w:after="0"/>
        <w:jc w:val="both"/>
        <w:rPr>
          <w:rFonts w:ascii="Times New Roman" w:hAnsi="Times New Roman"/>
          <w:color w:val="000000"/>
          <w:sz w:val="24"/>
          <w:szCs w:val="24"/>
          <w:lang w:val="ru-RU"/>
        </w:rPr>
      </w:pPr>
      <w:bookmarkStart w:id="10" w:name="n589"/>
      <w:bookmarkStart w:id="11" w:name="n590"/>
      <w:bookmarkEnd w:id="10"/>
      <w:bookmarkEnd w:id="11"/>
      <w:r w:rsidRPr="008F4C3E">
        <w:rPr>
          <w:rFonts w:ascii="Times New Roman" w:hAnsi="Times New Roman"/>
          <w:color w:val="000000"/>
          <w:sz w:val="24"/>
          <w:szCs w:val="24"/>
          <w:lang w:val="ru-RU"/>
        </w:rPr>
        <w:t xml:space="preserve">       </w:t>
      </w:r>
      <w:r w:rsidRPr="001170B5">
        <w:rPr>
          <w:rFonts w:ascii="Times New Roman" w:hAnsi="Times New Roman"/>
          <w:color w:val="000000"/>
          <w:sz w:val="24"/>
          <w:szCs w:val="24"/>
          <w:lang w:val="ru-RU"/>
        </w:rPr>
        <w:t>11.4</w:t>
      </w:r>
      <w:r w:rsidRPr="001170B5">
        <w:rPr>
          <w:rFonts w:ascii="Times New Roman" w:hAnsi="Times New Roman"/>
          <w:color w:val="000000"/>
          <w:sz w:val="24"/>
          <w:szCs w:val="24"/>
        </w:rPr>
        <w:t> </w:t>
      </w:r>
      <w:proofErr w:type="spellStart"/>
      <w:r w:rsidRPr="001170B5">
        <w:rPr>
          <w:rFonts w:ascii="Times New Roman" w:hAnsi="Times New Roman"/>
          <w:color w:val="000000"/>
          <w:sz w:val="24"/>
          <w:szCs w:val="24"/>
          <w:lang w:val="ru-RU"/>
        </w:rPr>
        <w:t>Договір</w:t>
      </w:r>
      <w:proofErr w:type="spellEnd"/>
      <w:r w:rsidRPr="001170B5">
        <w:rPr>
          <w:rFonts w:ascii="Times New Roman" w:hAnsi="Times New Roman"/>
          <w:color w:val="000000"/>
          <w:sz w:val="24"/>
          <w:szCs w:val="24"/>
          <w:lang w:val="ru-RU"/>
        </w:rPr>
        <w:t xml:space="preserve"> про </w:t>
      </w:r>
      <w:proofErr w:type="spellStart"/>
      <w:r w:rsidRPr="001170B5">
        <w:rPr>
          <w:rFonts w:ascii="Times New Roman" w:hAnsi="Times New Roman"/>
          <w:color w:val="000000"/>
          <w:sz w:val="24"/>
          <w:szCs w:val="24"/>
          <w:lang w:val="ru-RU"/>
        </w:rPr>
        <w:t>закупівлю</w:t>
      </w:r>
      <w:proofErr w:type="spellEnd"/>
      <w:r w:rsidRPr="001170B5">
        <w:rPr>
          <w:rFonts w:ascii="Times New Roman" w:hAnsi="Times New Roman"/>
          <w:color w:val="000000"/>
          <w:sz w:val="24"/>
          <w:szCs w:val="24"/>
          <w:lang w:val="ru-RU"/>
        </w:rPr>
        <w:t xml:space="preserve"> є </w:t>
      </w:r>
      <w:proofErr w:type="spellStart"/>
      <w:r w:rsidRPr="001170B5">
        <w:rPr>
          <w:rFonts w:ascii="Times New Roman" w:hAnsi="Times New Roman"/>
          <w:color w:val="000000"/>
          <w:sz w:val="24"/>
          <w:szCs w:val="24"/>
          <w:lang w:val="ru-RU"/>
        </w:rPr>
        <w:t>нікчемним</w:t>
      </w:r>
      <w:proofErr w:type="spellEnd"/>
      <w:r w:rsidRPr="001170B5">
        <w:rPr>
          <w:rFonts w:ascii="Times New Roman" w:hAnsi="Times New Roman"/>
          <w:color w:val="000000"/>
          <w:sz w:val="24"/>
          <w:szCs w:val="24"/>
          <w:lang w:val="ru-RU"/>
        </w:rPr>
        <w:t xml:space="preserve"> у </w:t>
      </w:r>
      <w:proofErr w:type="spellStart"/>
      <w:r w:rsidRPr="001170B5">
        <w:rPr>
          <w:rFonts w:ascii="Times New Roman" w:hAnsi="Times New Roman"/>
          <w:color w:val="000000"/>
          <w:sz w:val="24"/>
          <w:szCs w:val="24"/>
          <w:lang w:val="ru-RU"/>
        </w:rPr>
        <w:t>разі</w:t>
      </w:r>
      <w:proofErr w:type="spellEnd"/>
      <w:r w:rsidRPr="001170B5">
        <w:rPr>
          <w:rFonts w:ascii="Times New Roman" w:hAnsi="Times New Roman"/>
          <w:color w:val="000000"/>
          <w:sz w:val="24"/>
          <w:szCs w:val="24"/>
          <w:lang w:val="ru-RU"/>
        </w:rPr>
        <w:t>:</w:t>
      </w:r>
    </w:p>
    <w:p w14:paraId="0DC8E80B" w14:textId="77777777" w:rsidR="008F4C3E" w:rsidRPr="001170B5" w:rsidRDefault="008F4C3E" w:rsidP="007E0718">
      <w:pPr>
        <w:spacing w:after="0"/>
        <w:ind w:firstLine="567"/>
        <w:jc w:val="both"/>
        <w:rPr>
          <w:rFonts w:ascii="Times New Roman" w:hAnsi="Times New Roman"/>
          <w:color w:val="000000"/>
          <w:sz w:val="24"/>
          <w:szCs w:val="24"/>
          <w:shd w:val="solid" w:color="FFFFFF" w:fill="FFFFFF"/>
          <w:lang w:val="ru-RU"/>
        </w:rPr>
      </w:pPr>
      <w:r w:rsidRPr="001170B5">
        <w:rPr>
          <w:rFonts w:ascii="Times New Roman" w:hAnsi="Times New Roman"/>
          <w:color w:val="000000"/>
          <w:sz w:val="24"/>
          <w:szCs w:val="24"/>
          <w:shd w:val="solid" w:color="FFFFFF" w:fill="FFFFFF"/>
          <w:lang w:val="ru-RU"/>
        </w:rPr>
        <w:t>1)</w:t>
      </w:r>
      <w:r w:rsidRPr="001170B5">
        <w:rPr>
          <w:rFonts w:ascii="Times New Roman" w:hAnsi="Times New Roman"/>
          <w:color w:val="000000"/>
          <w:sz w:val="24"/>
          <w:szCs w:val="24"/>
          <w:shd w:val="solid" w:color="FFFFFF" w:fill="FFFFFF"/>
        </w:rPr>
        <w:t> </w:t>
      </w:r>
      <w:r w:rsidRPr="001170B5">
        <w:rPr>
          <w:rFonts w:ascii="Times New Roman" w:hAnsi="Times New Roman"/>
          <w:color w:val="000000"/>
          <w:sz w:val="24"/>
          <w:szCs w:val="24"/>
          <w:shd w:val="solid" w:color="FFFFFF" w:fill="FFFFFF"/>
          <w:lang w:val="ru-RU"/>
        </w:rPr>
        <w:t xml:space="preserve">коли </w:t>
      </w:r>
      <w:proofErr w:type="spellStart"/>
      <w:r w:rsidRPr="001170B5">
        <w:rPr>
          <w:rFonts w:ascii="Times New Roman" w:hAnsi="Times New Roman"/>
          <w:color w:val="000000"/>
          <w:sz w:val="24"/>
          <w:szCs w:val="24"/>
          <w:shd w:val="solid" w:color="FFFFFF" w:fill="FFFFFF"/>
          <w:lang w:val="ru-RU"/>
        </w:rPr>
        <w:t>замовник</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уклав</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договір</w:t>
      </w:r>
      <w:proofErr w:type="spellEnd"/>
      <w:r w:rsidRPr="001170B5">
        <w:rPr>
          <w:rFonts w:ascii="Times New Roman" w:hAnsi="Times New Roman"/>
          <w:color w:val="000000"/>
          <w:sz w:val="24"/>
          <w:szCs w:val="24"/>
          <w:shd w:val="solid" w:color="FFFFFF" w:fill="FFFFFF"/>
          <w:lang w:val="ru-RU"/>
        </w:rPr>
        <w:t xml:space="preserve"> про </w:t>
      </w:r>
      <w:proofErr w:type="spellStart"/>
      <w:r w:rsidRPr="001170B5">
        <w:rPr>
          <w:rFonts w:ascii="Times New Roman" w:hAnsi="Times New Roman"/>
          <w:color w:val="000000"/>
          <w:sz w:val="24"/>
          <w:szCs w:val="24"/>
          <w:shd w:val="solid" w:color="FFFFFF" w:fill="FFFFFF"/>
          <w:lang w:val="ru-RU"/>
        </w:rPr>
        <w:t>закупівлю</w:t>
      </w:r>
      <w:proofErr w:type="spellEnd"/>
      <w:r w:rsidRPr="001170B5">
        <w:rPr>
          <w:rFonts w:ascii="Times New Roman" w:hAnsi="Times New Roman"/>
          <w:color w:val="000000"/>
          <w:sz w:val="24"/>
          <w:szCs w:val="24"/>
          <w:shd w:val="solid" w:color="FFFFFF" w:fill="FFFFFF"/>
          <w:lang w:val="ru-RU"/>
        </w:rPr>
        <w:t xml:space="preserve"> з </w:t>
      </w:r>
      <w:proofErr w:type="spellStart"/>
      <w:r w:rsidRPr="001170B5">
        <w:rPr>
          <w:rFonts w:ascii="Times New Roman" w:hAnsi="Times New Roman"/>
          <w:color w:val="000000"/>
          <w:sz w:val="24"/>
          <w:szCs w:val="24"/>
          <w:shd w:val="solid" w:color="FFFFFF" w:fill="FFFFFF"/>
          <w:lang w:val="ru-RU"/>
        </w:rPr>
        <w:t>порушенням</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вимог</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визначених</w:t>
      </w:r>
      <w:proofErr w:type="spellEnd"/>
      <w:r w:rsidRPr="001170B5">
        <w:rPr>
          <w:rFonts w:ascii="Times New Roman" w:hAnsi="Times New Roman"/>
          <w:color w:val="000000"/>
          <w:sz w:val="24"/>
          <w:szCs w:val="24"/>
          <w:shd w:val="solid" w:color="FFFFFF" w:fill="FFFFFF"/>
          <w:lang w:val="ru-RU"/>
        </w:rPr>
        <w:t xml:space="preserve"> пунктом 5 </w:t>
      </w:r>
      <w:proofErr w:type="spellStart"/>
      <w:r w:rsidRPr="001170B5">
        <w:rPr>
          <w:rFonts w:ascii="Times New Roman" w:hAnsi="Times New Roman"/>
          <w:color w:val="000000"/>
          <w:sz w:val="24"/>
          <w:szCs w:val="24"/>
          <w:shd w:val="solid" w:color="FFFFFF" w:fill="FFFFFF"/>
          <w:lang w:val="ru-RU"/>
        </w:rPr>
        <w:t>цих</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особливостей</w:t>
      </w:r>
      <w:proofErr w:type="spellEnd"/>
      <w:r w:rsidRPr="001170B5">
        <w:rPr>
          <w:rFonts w:ascii="Times New Roman" w:hAnsi="Times New Roman"/>
          <w:color w:val="000000"/>
          <w:sz w:val="24"/>
          <w:szCs w:val="24"/>
          <w:shd w:val="solid" w:color="FFFFFF" w:fill="FFFFFF"/>
          <w:lang w:val="ru-RU"/>
        </w:rPr>
        <w:t>;</w:t>
      </w:r>
    </w:p>
    <w:p w14:paraId="6F7AB566" w14:textId="77777777" w:rsidR="008F4C3E" w:rsidRPr="001170B5" w:rsidRDefault="008F4C3E" w:rsidP="007E0718">
      <w:pPr>
        <w:spacing w:after="0"/>
        <w:ind w:firstLine="567"/>
        <w:jc w:val="both"/>
        <w:rPr>
          <w:rFonts w:ascii="Times New Roman" w:hAnsi="Times New Roman"/>
          <w:color w:val="000000"/>
          <w:sz w:val="24"/>
          <w:szCs w:val="24"/>
          <w:shd w:val="solid" w:color="FFFFFF" w:fill="FFFFFF"/>
          <w:lang w:val="ru-RU"/>
        </w:rPr>
      </w:pPr>
      <w:r w:rsidRPr="001170B5">
        <w:rPr>
          <w:rFonts w:ascii="Times New Roman" w:hAnsi="Times New Roman"/>
          <w:color w:val="000000"/>
          <w:sz w:val="24"/>
          <w:szCs w:val="24"/>
          <w:shd w:val="solid" w:color="FFFFFF" w:fill="FFFFFF"/>
          <w:lang w:val="ru-RU"/>
        </w:rPr>
        <w:t>2)</w:t>
      </w:r>
      <w:r w:rsidRPr="001170B5">
        <w:rPr>
          <w:rFonts w:ascii="Times New Roman" w:hAnsi="Times New Roman"/>
          <w:color w:val="000000"/>
          <w:sz w:val="24"/>
          <w:szCs w:val="24"/>
          <w:shd w:val="solid" w:color="FFFFFF" w:fill="FFFFFF"/>
        </w:rPr>
        <w:t> </w:t>
      </w:r>
      <w:proofErr w:type="spellStart"/>
      <w:r w:rsidRPr="001170B5">
        <w:rPr>
          <w:rFonts w:ascii="Times New Roman" w:hAnsi="Times New Roman"/>
          <w:color w:val="000000"/>
          <w:sz w:val="24"/>
          <w:szCs w:val="24"/>
          <w:shd w:val="solid" w:color="FFFFFF" w:fill="FFFFFF"/>
          <w:lang w:val="ru-RU"/>
        </w:rPr>
        <w:t>укладення</w:t>
      </w:r>
      <w:proofErr w:type="spellEnd"/>
      <w:r w:rsidRPr="001170B5">
        <w:rPr>
          <w:rFonts w:ascii="Times New Roman" w:hAnsi="Times New Roman"/>
          <w:color w:val="000000"/>
          <w:sz w:val="24"/>
          <w:szCs w:val="24"/>
          <w:shd w:val="solid" w:color="FFFFFF" w:fill="FFFFFF"/>
          <w:lang w:val="ru-RU"/>
        </w:rPr>
        <w:t xml:space="preserve"> договору про </w:t>
      </w:r>
      <w:proofErr w:type="spellStart"/>
      <w:r w:rsidRPr="001170B5">
        <w:rPr>
          <w:rFonts w:ascii="Times New Roman" w:hAnsi="Times New Roman"/>
          <w:color w:val="000000"/>
          <w:sz w:val="24"/>
          <w:szCs w:val="24"/>
          <w:shd w:val="solid" w:color="FFFFFF" w:fill="FFFFFF"/>
          <w:lang w:val="ru-RU"/>
        </w:rPr>
        <w:t>закупівлю</w:t>
      </w:r>
      <w:proofErr w:type="spellEnd"/>
      <w:r w:rsidRPr="001170B5">
        <w:rPr>
          <w:rFonts w:ascii="Times New Roman" w:hAnsi="Times New Roman"/>
          <w:color w:val="000000"/>
          <w:sz w:val="24"/>
          <w:szCs w:val="24"/>
          <w:shd w:val="solid" w:color="FFFFFF" w:fill="FFFFFF"/>
          <w:lang w:val="ru-RU"/>
        </w:rPr>
        <w:t xml:space="preserve"> з </w:t>
      </w:r>
      <w:proofErr w:type="spellStart"/>
      <w:r w:rsidRPr="001170B5">
        <w:rPr>
          <w:rFonts w:ascii="Times New Roman" w:hAnsi="Times New Roman"/>
          <w:color w:val="000000"/>
          <w:sz w:val="24"/>
          <w:szCs w:val="24"/>
          <w:shd w:val="solid" w:color="FFFFFF" w:fill="FFFFFF"/>
          <w:lang w:val="ru-RU"/>
        </w:rPr>
        <w:t>порушенням</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вимог</w:t>
      </w:r>
      <w:proofErr w:type="spellEnd"/>
      <w:r w:rsidRPr="001170B5">
        <w:rPr>
          <w:rFonts w:ascii="Times New Roman" w:hAnsi="Times New Roman"/>
          <w:color w:val="000000"/>
          <w:sz w:val="24"/>
          <w:szCs w:val="24"/>
          <w:shd w:val="solid" w:color="FFFFFF" w:fill="FFFFFF"/>
          <w:lang w:val="ru-RU"/>
        </w:rPr>
        <w:t xml:space="preserve"> пункту 18 </w:t>
      </w:r>
      <w:proofErr w:type="spellStart"/>
      <w:r w:rsidRPr="001170B5">
        <w:rPr>
          <w:rFonts w:ascii="Times New Roman" w:hAnsi="Times New Roman"/>
          <w:color w:val="000000"/>
          <w:sz w:val="24"/>
          <w:szCs w:val="24"/>
          <w:shd w:val="solid" w:color="FFFFFF" w:fill="FFFFFF"/>
          <w:lang w:val="ru-RU"/>
        </w:rPr>
        <w:t>цих</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особливостей</w:t>
      </w:r>
      <w:proofErr w:type="spellEnd"/>
      <w:r w:rsidRPr="001170B5">
        <w:rPr>
          <w:rFonts w:ascii="Times New Roman" w:hAnsi="Times New Roman"/>
          <w:color w:val="000000"/>
          <w:sz w:val="24"/>
          <w:szCs w:val="24"/>
          <w:shd w:val="solid" w:color="FFFFFF" w:fill="FFFFFF"/>
          <w:lang w:val="ru-RU"/>
        </w:rPr>
        <w:t>;</w:t>
      </w:r>
    </w:p>
    <w:p w14:paraId="518E0E3A" w14:textId="77777777" w:rsidR="008F4C3E" w:rsidRPr="001170B5" w:rsidRDefault="008F4C3E" w:rsidP="007E0718">
      <w:pPr>
        <w:spacing w:after="0"/>
        <w:ind w:firstLine="567"/>
        <w:jc w:val="both"/>
        <w:rPr>
          <w:rFonts w:ascii="Times New Roman" w:hAnsi="Times New Roman"/>
          <w:color w:val="000000"/>
          <w:sz w:val="24"/>
          <w:szCs w:val="24"/>
          <w:shd w:val="solid" w:color="FFFFFF" w:fill="FFFFFF"/>
          <w:lang w:val="ru-RU"/>
        </w:rPr>
      </w:pPr>
      <w:r w:rsidRPr="001170B5">
        <w:rPr>
          <w:rFonts w:ascii="Times New Roman" w:hAnsi="Times New Roman"/>
          <w:color w:val="000000"/>
          <w:sz w:val="24"/>
          <w:szCs w:val="24"/>
          <w:shd w:val="solid" w:color="FFFFFF" w:fill="FFFFFF"/>
          <w:lang w:val="ru-RU"/>
        </w:rPr>
        <w:lastRenderedPageBreak/>
        <w:t>3)</w:t>
      </w:r>
      <w:r w:rsidRPr="001170B5">
        <w:rPr>
          <w:rFonts w:ascii="Times New Roman" w:hAnsi="Times New Roman"/>
          <w:color w:val="000000"/>
          <w:sz w:val="24"/>
          <w:szCs w:val="24"/>
          <w:shd w:val="solid" w:color="FFFFFF" w:fill="FFFFFF"/>
        </w:rPr>
        <w:t> </w:t>
      </w:r>
      <w:proofErr w:type="spellStart"/>
      <w:r w:rsidRPr="001170B5">
        <w:rPr>
          <w:rFonts w:ascii="Times New Roman" w:hAnsi="Times New Roman"/>
          <w:color w:val="000000"/>
          <w:sz w:val="24"/>
          <w:szCs w:val="24"/>
          <w:shd w:val="solid" w:color="FFFFFF" w:fill="FFFFFF"/>
          <w:lang w:val="ru-RU"/>
        </w:rPr>
        <w:t>укладення</w:t>
      </w:r>
      <w:proofErr w:type="spellEnd"/>
      <w:r w:rsidRPr="001170B5">
        <w:rPr>
          <w:rFonts w:ascii="Times New Roman" w:hAnsi="Times New Roman"/>
          <w:color w:val="000000"/>
          <w:sz w:val="24"/>
          <w:szCs w:val="24"/>
          <w:shd w:val="solid" w:color="FFFFFF" w:fill="FFFFFF"/>
          <w:lang w:val="ru-RU"/>
        </w:rPr>
        <w:t xml:space="preserve"> договору про </w:t>
      </w:r>
      <w:proofErr w:type="spellStart"/>
      <w:r w:rsidRPr="001170B5">
        <w:rPr>
          <w:rFonts w:ascii="Times New Roman" w:hAnsi="Times New Roman"/>
          <w:color w:val="000000"/>
          <w:sz w:val="24"/>
          <w:szCs w:val="24"/>
          <w:shd w:val="solid" w:color="FFFFFF" w:fill="FFFFFF"/>
          <w:lang w:val="ru-RU"/>
        </w:rPr>
        <w:t>закупівлю</w:t>
      </w:r>
      <w:proofErr w:type="spellEnd"/>
      <w:r w:rsidRPr="001170B5">
        <w:rPr>
          <w:rFonts w:ascii="Times New Roman" w:hAnsi="Times New Roman"/>
          <w:color w:val="000000"/>
          <w:sz w:val="24"/>
          <w:szCs w:val="24"/>
          <w:shd w:val="solid" w:color="FFFFFF" w:fill="FFFFFF"/>
          <w:lang w:val="ru-RU"/>
        </w:rPr>
        <w:t xml:space="preserve"> в </w:t>
      </w:r>
      <w:proofErr w:type="spellStart"/>
      <w:r w:rsidRPr="001170B5">
        <w:rPr>
          <w:rFonts w:ascii="Times New Roman" w:hAnsi="Times New Roman"/>
          <w:color w:val="000000"/>
          <w:sz w:val="24"/>
          <w:szCs w:val="24"/>
          <w:shd w:val="solid" w:color="FFFFFF" w:fill="FFFFFF"/>
          <w:lang w:val="ru-RU"/>
        </w:rPr>
        <w:t>період</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оскарження</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відкритих</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торгів</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відповідно</w:t>
      </w:r>
      <w:proofErr w:type="spellEnd"/>
      <w:r w:rsidRPr="001170B5">
        <w:rPr>
          <w:rFonts w:ascii="Times New Roman" w:hAnsi="Times New Roman"/>
          <w:color w:val="000000"/>
          <w:sz w:val="24"/>
          <w:szCs w:val="24"/>
          <w:shd w:val="solid" w:color="FFFFFF" w:fill="FFFFFF"/>
          <w:lang w:val="ru-RU"/>
        </w:rPr>
        <w:t xml:space="preserve"> до </w:t>
      </w:r>
      <w:proofErr w:type="spellStart"/>
      <w:r w:rsidRPr="001170B5">
        <w:rPr>
          <w:rFonts w:ascii="Times New Roman" w:hAnsi="Times New Roman"/>
          <w:color w:val="000000"/>
          <w:sz w:val="24"/>
          <w:szCs w:val="24"/>
          <w:shd w:val="solid" w:color="FFFFFF" w:fill="FFFFFF"/>
          <w:lang w:val="ru-RU"/>
        </w:rPr>
        <w:t>статті</w:t>
      </w:r>
      <w:proofErr w:type="spellEnd"/>
      <w:r w:rsidRPr="001170B5">
        <w:rPr>
          <w:rFonts w:ascii="Times New Roman" w:hAnsi="Times New Roman"/>
          <w:color w:val="000000"/>
          <w:sz w:val="24"/>
          <w:szCs w:val="24"/>
          <w:shd w:val="solid" w:color="FFFFFF" w:fill="FFFFFF"/>
          <w:lang w:val="ru-RU"/>
        </w:rPr>
        <w:t xml:space="preserve"> 18 Закону та </w:t>
      </w:r>
      <w:proofErr w:type="spellStart"/>
      <w:r w:rsidRPr="001170B5">
        <w:rPr>
          <w:rFonts w:ascii="Times New Roman" w:hAnsi="Times New Roman"/>
          <w:color w:val="000000"/>
          <w:sz w:val="24"/>
          <w:szCs w:val="24"/>
          <w:shd w:val="solid" w:color="FFFFFF" w:fill="FFFFFF"/>
          <w:lang w:val="ru-RU"/>
        </w:rPr>
        <w:t>цих</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особливостей</w:t>
      </w:r>
      <w:proofErr w:type="spellEnd"/>
      <w:r w:rsidRPr="001170B5">
        <w:rPr>
          <w:rFonts w:ascii="Times New Roman" w:hAnsi="Times New Roman"/>
          <w:color w:val="000000"/>
          <w:sz w:val="24"/>
          <w:szCs w:val="24"/>
          <w:shd w:val="solid" w:color="FFFFFF" w:fill="FFFFFF"/>
          <w:lang w:val="ru-RU"/>
        </w:rPr>
        <w:t>;</w:t>
      </w:r>
    </w:p>
    <w:p w14:paraId="51C4B0CB" w14:textId="77777777" w:rsidR="008F4C3E" w:rsidRPr="001170B5" w:rsidRDefault="008F4C3E" w:rsidP="007E0718">
      <w:pPr>
        <w:spacing w:after="0"/>
        <w:ind w:firstLine="567"/>
        <w:jc w:val="both"/>
        <w:rPr>
          <w:rFonts w:ascii="Times New Roman" w:hAnsi="Times New Roman"/>
          <w:color w:val="000000"/>
          <w:sz w:val="24"/>
          <w:szCs w:val="24"/>
          <w:shd w:val="solid" w:color="FFFFFF" w:fill="FFFFFF"/>
          <w:lang w:val="ru-RU"/>
        </w:rPr>
      </w:pPr>
      <w:r w:rsidRPr="001170B5">
        <w:rPr>
          <w:rFonts w:ascii="Times New Roman" w:hAnsi="Times New Roman"/>
          <w:color w:val="000000"/>
          <w:sz w:val="24"/>
          <w:szCs w:val="24"/>
          <w:shd w:val="solid" w:color="FFFFFF" w:fill="FFFFFF"/>
          <w:lang w:val="ru-RU"/>
        </w:rPr>
        <w:t>4)</w:t>
      </w:r>
      <w:r w:rsidRPr="001170B5">
        <w:rPr>
          <w:rFonts w:ascii="Times New Roman" w:hAnsi="Times New Roman"/>
          <w:color w:val="000000"/>
          <w:sz w:val="24"/>
          <w:szCs w:val="24"/>
          <w:shd w:val="solid" w:color="FFFFFF" w:fill="FFFFFF"/>
        </w:rPr>
        <w:t> </w:t>
      </w:r>
      <w:proofErr w:type="spellStart"/>
      <w:r w:rsidRPr="001170B5">
        <w:rPr>
          <w:rFonts w:ascii="Times New Roman" w:hAnsi="Times New Roman"/>
          <w:color w:val="000000"/>
          <w:sz w:val="24"/>
          <w:szCs w:val="24"/>
          <w:shd w:val="solid" w:color="FFFFFF" w:fill="FFFFFF"/>
          <w:lang w:val="ru-RU"/>
        </w:rPr>
        <w:t>укладення</w:t>
      </w:r>
      <w:proofErr w:type="spellEnd"/>
      <w:r w:rsidRPr="001170B5">
        <w:rPr>
          <w:rFonts w:ascii="Times New Roman" w:hAnsi="Times New Roman"/>
          <w:color w:val="000000"/>
          <w:sz w:val="24"/>
          <w:szCs w:val="24"/>
          <w:shd w:val="solid" w:color="FFFFFF" w:fill="FFFFFF"/>
          <w:lang w:val="ru-RU"/>
        </w:rPr>
        <w:t xml:space="preserve"> договору з </w:t>
      </w:r>
      <w:proofErr w:type="spellStart"/>
      <w:r w:rsidRPr="001170B5">
        <w:rPr>
          <w:rFonts w:ascii="Times New Roman" w:hAnsi="Times New Roman"/>
          <w:color w:val="000000"/>
          <w:sz w:val="24"/>
          <w:szCs w:val="24"/>
          <w:shd w:val="solid" w:color="FFFFFF" w:fill="FFFFFF"/>
          <w:lang w:val="ru-RU"/>
        </w:rPr>
        <w:t>порушенням</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строків</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передбачених</w:t>
      </w:r>
      <w:proofErr w:type="spellEnd"/>
      <w:r w:rsidRPr="001170B5">
        <w:rPr>
          <w:rFonts w:ascii="Times New Roman" w:hAnsi="Times New Roman"/>
          <w:color w:val="000000"/>
          <w:sz w:val="24"/>
          <w:szCs w:val="24"/>
          <w:shd w:val="solid" w:color="FFFFFF" w:fill="FFFFFF"/>
          <w:lang w:val="ru-RU"/>
        </w:rPr>
        <w:t xml:space="preserve"> абзаца</w:t>
      </w:r>
      <w:r w:rsidRPr="001170B5">
        <w:rPr>
          <w:rFonts w:ascii="Times New Roman" w:hAnsi="Times New Roman"/>
          <w:color w:val="000000"/>
          <w:sz w:val="24"/>
          <w:szCs w:val="24"/>
          <w:lang w:val="ru-RU"/>
        </w:rPr>
        <w:t xml:space="preserve">ми </w:t>
      </w:r>
      <w:proofErr w:type="spellStart"/>
      <w:r w:rsidRPr="001170B5">
        <w:rPr>
          <w:rFonts w:ascii="Times New Roman" w:hAnsi="Times New Roman"/>
          <w:color w:val="000000"/>
          <w:sz w:val="24"/>
          <w:szCs w:val="24"/>
          <w:lang w:val="ru-RU"/>
        </w:rPr>
        <w:t>третім</w:t>
      </w:r>
      <w:proofErr w:type="spellEnd"/>
      <w:r w:rsidRPr="001170B5">
        <w:rPr>
          <w:rFonts w:ascii="Times New Roman" w:hAnsi="Times New Roman"/>
          <w:color w:val="000000"/>
          <w:sz w:val="24"/>
          <w:szCs w:val="24"/>
          <w:lang w:val="ru-RU"/>
        </w:rPr>
        <w:t xml:space="preserve"> та </w:t>
      </w:r>
      <w:proofErr w:type="spellStart"/>
      <w:r w:rsidRPr="001170B5">
        <w:rPr>
          <w:rFonts w:ascii="Times New Roman" w:hAnsi="Times New Roman"/>
          <w:color w:val="000000"/>
          <w:sz w:val="24"/>
          <w:szCs w:val="24"/>
          <w:lang w:val="ru-RU"/>
        </w:rPr>
        <w:t>четвертим</w:t>
      </w:r>
      <w:proofErr w:type="spellEnd"/>
      <w:r w:rsidRPr="001170B5">
        <w:rPr>
          <w:rFonts w:ascii="Times New Roman" w:hAnsi="Times New Roman"/>
          <w:color w:val="000000"/>
          <w:sz w:val="24"/>
          <w:szCs w:val="24"/>
          <w:lang w:val="ru-RU"/>
        </w:rPr>
        <w:t xml:space="preserve"> пункту 46 </w:t>
      </w:r>
      <w:proofErr w:type="spellStart"/>
      <w:r w:rsidRPr="001170B5">
        <w:rPr>
          <w:rFonts w:ascii="Times New Roman" w:hAnsi="Times New Roman"/>
          <w:color w:val="000000"/>
          <w:sz w:val="24"/>
          <w:szCs w:val="24"/>
          <w:lang w:val="ru-RU"/>
        </w:rPr>
        <w:t>цих</w:t>
      </w:r>
      <w:proofErr w:type="spellEnd"/>
      <w:r w:rsidRPr="001170B5">
        <w:rPr>
          <w:rFonts w:ascii="Times New Roman" w:hAnsi="Times New Roman"/>
          <w:color w:val="000000"/>
          <w:sz w:val="24"/>
          <w:szCs w:val="24"/>
          <w:lang w:val="ru-RU"/>
        </w:rPr>
        <w:t xml:space="preserve"> </w:t>
      </w:r>
      <w:proofErr w:type="spellStart"/>
      <w:r w:rsidRPr="001170B5">
        <w:rPr>
          <w:rFonts w:ascii="Times New Roman" w:hAnsi="Times New Roman"/>
          <w:color w:val="000000"/>
          <w:sz w:val="24"/>
          <w:szCs w:val="24"/>
          <w:lang w:val="ru-RU"/>
        </w:rPr>
        <w:t>особливостей</w:t>
      </w:r>
      <w:proofErr w:type="spellEnd"/>
      <w:r w:rsidRPr="001170B5">
        <w:rPr>
          <w:rFonts w:ascii="Times New Roman" w:hAnsi="Times New Roman"/>
          <w:color w:val="000000"/>
          <w:sz w:val="24"/>
          <w:szCs w:val="24"/>
          <w:lang w:val="ru-RU"/>
        </w:rPr>
        <w:t xml:space="preserve">, </w:t>
      </w:r>
      <w:proofErr w:type="spellStart"/>
      <w:r w:rsidRPr="001170B5">
        <w:rPr>
          <w:rFonts w:ascii="Times New Roman" w:hAnsi="Times New Roman"/>
          <w:color w:val="000000"/>
          <w:sz w:val="24"/>
          <w:szCs w:val="24"/>
          <w:lang w:val="ru-RU"/>
        </w:rPr>
        <w:t>крім</w:t>
      </w:r>
      <w:proofErr w:type="spellEnd"/>
      <w:r w:rsidRPr="001170B5">
        <w:rPr>
          <w:rFonts w:ascii="Times New Roman" w:hAnsi="Times New Roman"/>
          <w:color w:val="000000"/>
          <w:sz w:val="24"/>
          <w:szCs w:val="24"/>
          <w:lang w:val="ru-RU"/>
        </w:rPr>
        <w:t xml:space="preserve"> </w:t>
      </w:r>
      <w:proofErr w:type="spellStart"/>
      <w:r w:rsidRPr="001170B5">
        <w:rPr>
          <w:rFonts w:ascii="Times New Roman" w:hAnsi="Times New Roman"/>
          <w:color w:val="000000"/>
          <w:sz w:val="24"/>
          <w:szCs w:val="24"/>
          <w:lang w:val="ru-RU"/>
        </w:rPr>
        <w:t>випадків</w:t>
      </w:r>
      <w:proofErr w:type="spellEnd"/>
      <w:r w:rsidRPr="001170B5">
        <w:rPr>
          <w:rFonts w:ascii="Times New Roman" w:hAnsi="Times New Roman"/>
          <w:color w:val="000000"/>
          <w:sz w:val="24"/>
          <w:szCs w:val="24"/>
          <w:lang w:val="ru-RU"/>
        </w:rPr>
        <w:t xml:space="preserve"> </w:t>
      </w:r>
      <w:proofErr w:type="spellStart"/>
      <w:r w:rsidRPr="001170B5">
        <w:rPr>
          <w:rFonts w:ascii="Times New Roman" w:hAnsi="Times New Roman"/>
          <w:color w:val="000000"/>
          <w:sz w:val="24"/>
          <w:szCs w:val="24"/>
          <w:lang w:val="ru-RU"/>
        </w:rPr>
        <w:t>зупиненн</w:t>
      </w:r>
      <w:r w:rsidRPr="001170B5">
        <w:rPr>
          <w:rFonts w:ascii="Times New Roman" w:hAnsi="Times New Roman"/>
          <w:color w:val="000000"/>
          <w:sz w:val="24"/>
          <w:szCs w:val="24"/>
          <w:shd w:val="solid" w:color="FFFFFF" w:fill="FFFFFF"/>
          <w:lang w:val="ru-RU"/>
        </w:rPr>
        <w:t>я</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перебігу</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строків</w:t>
      </w:r>
      <w:proofErr w:type="spellEnd"/>
      <w:r w:rsidRPr="001170B5">
        <w:rPr>
          <w:rFonts w:ascii="Times New Roman" w:hAnsi="Times New Roman"/>
          <w:color w:val="000000"/>
          <w:sz w:val="24"/>
          <w:szCs w:val="24"/>
          <w:shd w:val="solid" w:color="FFFFFF" w:fill="FFFFFF"/>
          <w:lang w:val="ru-RU"/>
        </w:rPr>
        <w:t xml:space="preserve"> у </w:t>
      </w:r>
      <w:proofErr w:type="spellStart"/>
      <w:r w:rsidRPr="001170B5">
        <w:rPr>
          <w:rFonts w:ascii="Times New Roman" w:hAnsi="Times New Roman"/>
          <w:color w:val="000000"/>
          <w:sz w:val="24"/>
          <w:szCs w:val="24"/>
          <w:shd w:val="solid" w:color="FFFFFF" w:fill="FFFFFF"/>
          <w:lang w:val="ru-RU"/>
        </w:rPr>
        <w:t>зв’язку</w:t>
      </w:r>
      <w:proofErr w:type="spellEnd"/>
      <w:r w:rsidRPr="001170B5">
        <w:rPr>
          <w:rFonts w:ascii="Times New Roman" w:hAnsi="Times New Roman"/>
          <w:color w:val="000000"/>
          <w:sz w:val="24"/>
          <w:szCs w:val="24"/>
          <w:shd w:val="solid" w:color="FFFFFF" w:fill="FFFFFF"/>
          <w:lang w:val="ru-RU"/>
        </w:rPr>
        <w:t xml:space="preserve"> з </w:t>
      </w:r>
      <w:proofErr w:type="spellStart"/>
      <w:r w:rsidRPr="001170B5">
        <w:rPr>
          <w:rFonts w:ascii="Times New Roman" w:hAnsi="Times New Roman"/>
          <w:color w:val="000000"/>
          <w:sz w:val="24"/>
          <w:szCs w:val="24"/>
          <w:shd w:val="solid" w:color="FFFFFF" w:fill="FFFFFF"/>
          <w:lang w:val="ru-RU"/>
        </w:rPr>
        <w:t>розглядом</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скарги</w:t>
      </w:r>
      <w:proofErr w:type="spellEnd"/>
      <w:r w:rsidRPr="001170B5">
        <w:rPr>
          <w:rFonts w:ascii="Times New Roman" w:hAnsi="Times New Roman"/>
          <w:color w:val="000000"/>
          <w:sz w:val="24"/>
          <w:szCs w:val="24"/>
          <w:shd w:val="solid" w:color="FFFFFF" w:fill="FFFFFF"/>
          <w:lang w:val="ru-RU"/>
        </w:rPr>
        <w:t xml:space="preserve"> органом </w:t>
      </w:r>
      <w:proofErr w:type="spellStart"/>
      <w:r w:rsidRPr="001170B5">
        <w:rPr>
          <w:rFonts w:ascii="Times New Roman" w:hAnsi="Times New Roman"/>
          <w:color w:val="000000"/>
          <w:sz w:val="24"/>
          <w:szCs w:val="24"/>
          <w:shd w:val="solid" w:color="FFFFFF" w:fill="FFFFFF"/>
          <w:lang w:val="ru-RU"/>
        </w:rPr>
        <w:t>оскарження</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відповідно</w:t>
      </w:r>
      <w:proofErr w:type="spellEnd"/>
      <w:r w:rsidRPr="001170B5">
        <w:rPr>
          <w:rFonts w:ascii="Times New Roman" w:hAnsi="Times New Roman"/>
          <w:color w:val="000000"/>
          <w:sz w:val="24"/>
          <w:szCs w:val="24"/>
          <w:shd w:val="solid" w:color="FFFFFF" w:fill="FFFFFF"/>
          <w:lang w:val="ru-RU"/>
        </w:rPr>
        <w:t xml:space="preserve"> до </w:t>
      </w:r>
      <w:proofErr w:type="spellStart"/>
      <w:r w:rsidRPr="001170B5">
        <w:rPr>
          <w:rFonts w:ascii="Times New Roman" w:hAnsi="Times New Roman"/>
          <w:color w:val="000000"/>
          <w:sz w:val="24"/>
          <w:szCs w:val="24"/>
          <w:shd w:val="solid" w:color="FFFFFF" w:fill="FFFFFF"/>
          <w:lang w:val="ru-RU"/>
        </w:rPr>
        <w:t>статті</w:t>
      </w:r>
      <w:proofErr w:type="spellEnd"/>
      <w:r w:rsidRPr="001170B5">
        <w:rPr>
          <w:rFonts w:ascii="Times New Roman" w:hAnsi="Times New Roman"/>
          <w:color w:val="000000"/>
          <w:sz w:val="24"/>
          <w:szCs w:val="24"/>
          <w:shd w:val="solid" w:color="FFFFFF" w:fill="FFFFFF"/>
          <w:lang w:val="ru-RU"/>
        </w:rPr>
        <w:t xml:space="preserve"> 18 Закону з </w:t>
      </w:r>
      <w:proofErr w:type="spellStart"/>
      <w:r w:rsidRPr="001170B5">
        <w:rPr>
          <w:rFonts w:ascii="Times New Roman" w:hAnsi="Times New Roman"/>
          <w:color w:val="000000"/>
          <w:sz w:val="24"/>
          <w:szCs w:val="24"/>
          <w:shd w:val="solid" w:color="FFFFFF" w:fill="FFFFFF"/>
          <w:lang w:val="ru-RU"/>
        </w:rPr>
        <w:t>урахуванням</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цих</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особливостей</w:t>
      </w:r>
      <w:proofErr w:type="spellEnd"/>
      <w:r w:rsidRPr="001170B5">
        <w:rPr>
          <w:rFonts w:ascii="Times New Roman" w:hAnsi="Times New Roman"/>
          <w:color w:val="000000"/>
          <w:sz w:val="24"/>
          <w:szCs w:val="24"/>
          <w:shd w:val="solid" w:color="FFFFFF" w:fill="FFFFFF"/>
          <w:lang w:val="ru-RU"/>
        </w:rPr>
        <w:t>;</w:t>
      </w:r>
    </w:p>
    <w:p w14:paraId="01BF40E7" w14:textId="77777777" w:rsidR="008F4C3E" w:rsidRPr="008F4C3E" w:rsidRDefault="008F4C3E" w:rsidP="007E0718">
      <w:pPr>
        <w:spacing w:after="0"/>
        <w:ind w:firstLine="567"/>
        <w:jc w:val="both"/>
        <w:rPr>
          <w:rFonts w:ascii="Times New Roman" w:hAnsi="Times New Roman"/>
          <w:color w:val="000000"/>
          <w:sz w:val="24"/>
          <w:szCs w:val="24"/>
          <w:shd w:val="solid" w:color="FFFFFF" w:fill="FFFFFF"/>
          <w:lang w:val="ru-RU"/>
        </w:rPr>
      </w:pPr>
      <w:r w:rsidRPr="001170B5">
        <w:rPr>
          <w:rFonts w:ascii="Times New Roman" w:hAnsi="Times New Roman"/>
          <w:color w:val="000000"/>
          <w:sz w:val="24"/>
          <w:szCs w:val="24"/>
          <w:shd w:val="solid" w:color="FFFFFF" w:fill="FFFFFF"/>
          <w:lang w:val="ru-RU"/>
        </w:rPr>
        <w:t>5)</w:t>
      </w:r>
      <w:r w:rsidRPr="001170B5">
        <w:rPr>
          <w:rFonts w:ascii="Times New Roman" w:hAnsi="Times New Roman"/>
          <w:color w:val="000000"/>
          <w:sz w:val="24"/>
          <w:szCs w:val="24"/>
          <w:shd w:val="solid" w:color="FFFFFF" w:fill="FFFFFF"/>
        </w:rPr>
        <w:t> </w:t>
      </w:r>
      <w:r w:rsidRPr="001170B5">
        <w:rPr>
          <w:rFonts w:ascii="Times New Roman" w:hAnsi="Times New Roman"/>
          <w:color w:val="000000"/>
          <w:sz w:val="24"/>
          <w:szCs w:val="24"/>
          <w:shd w:val="solid" w:color="FFFFFF" w:fill="FFFFFF"/>
          <w:lang w:val="ru-RU"/>
        </w:rPr>
        <w:t xml:space="preserve">коли </w:t>
      </w:r>
      <w:proofErr w:type="spellStart"/>
      <w:r w:rsidRPr="001170B5">
        <w:rPr>
          <w:rFonts w:ascii="Times New Roman" w:hAnsi="Times New Roman"/>
          <w:color w:val="000000"/>
          <w:sz w:val="24"/>
          <w:szCs w:val="24"/>
          <w:shd w:val="solid" w:color="FFFFFF" w:fill="FFFFFF"/>
          <w:lang w:val="ru-RU"/>
        </w:rPr>
        <w:t>найменування</w:t>
      </w:r>
      <w:proofErr w:type="spellEnd"/>
      <w:r w:rsidRPr="001170B5">
        <w:rPr>
          <w:rFonts w:ascii="Times New Roman" w:hAnsi="Times New Roman"/>
          <w:color w:val="000000"/>
          <w:sz w:val="24"/>
          <w:szCs w:val="24"/>
          <w:shd w:val="solid" w:color="FFFFFF" w:fill="FFFFFF"/>
          <w:lang w:val="ru-RU"/>
        </w:rPr>
        <w:t xml:space="preserve"> предмета </w:t>
      </w:r>
      <w:proofErr w:type="spellStart"/>
      <w:r w:rsidRPr="001170B5">
        <w:rPr>
          <w:rFonts w:ascii="Times New Roman" w:hAnsi="Times New Roman"/>
          <w:color w:val="000000"/>
          <w:sz w:val="24"/>
          <w:szCs w:val="24"/>
          <w:shd w:val="solid" w:color="FFFFFF" w:fill="FFFFFF"/>
          <w:lang w:val="ru-RU"/>
        </w:rPr>
        <w:t>закупівлі</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із</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зазначенням</w:t>
      </w:r>
      <w:proofErr w:type="spellEnd"/>
      <w:r w:rsidRPr="001170B5">
        <w:rPr>
          <w:rFonts w:ascii="Times New Roman" w:hAnsi="Times New Roman"/>
          <w:color w:val="000000"/>
          <w:sz w:val="24"/>
          <w:szCs w:val="24"/>
          <w:shd w:val="solid" w:color="FFFFFF" w:fill="FFFFFF"/>
          <w:lang w:val="ru-RU"/>
        </w:rPr>
        <w:t xml:space="preserve"> коду за </w:t>
      </w:r>
      <w:proofErr w:type="spellStart"/>
      <w:r w:rsidRPr="001170B5">
        <w:rPr>
          <w:rFonts w:ascii="Times New Roman" w:hAnsi="Times New Roman"/>
          <w:color w:val="000000"/>
          <w:sz w:val="24"/>
          <w:szCs w:val="24"/>
          <w:shd w:val="solid" w:color="FFFFFF" w:fill="FFFFFF"/>
          <w:lang w:val="ru-RU"/>
        </w:rPr>
        <w:t>Єдиним</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закупівельним</w:t>
      </w:r>
      <w:proofErr w:type="spellEnd"/>
      <w:r w:rsidRPr="001170B5">
        <w:rPr>
          <w:rFonts w:ascii="Times New Roman" w:hAnsi="Times New Roman"/>
          <w:color w:val="000000"/>
          <w:sz w:val="24"/>
          <w:szCs w:val="24"/>
          <w:shd w:val="solid" w:color="FFFFFF" w:fill="FFFFFF"/>
          <w:lang w:val="ru-RU"/>
        </w:rPr>
        <w:t xml:space="preserve"> словником не </w:t>
      </w:r>
      <w:proofErr w:type="spellStart"/>
      <w:r w:rsidRPr="001170B5">
        <w:rPr>
          <w:rFonts w:ascii="Times New Roman" w:hAnsi="Times New Roman"/>
          <w:color w:val="000000"/>
          <w:sz w:val="24"/>
          <w:szCs w:val="24"/>
          <w:shd w:val="solid" w:color="FFFFFF" w:fill="FFFFFF"/>
          <w:lang w:val="ru-RU"/>
        </w:rPr>
        <w:t>відповідає</w:t>
      </w:r>
      <w:proofErr w:type="spellEnd"/>
      <w:r w:rsidRPr="001170B5">
        <w:rPr>
          <w:rFonts w:ascii="Times New Roman" w:hAnsi="Times New Roman"/>
          <w:color w:val="000000"/>
          <w:sz w:val="24"/>
          <w:szCs w:val="24"/>
          <w:shd w:val="solid" w:color="FFFFFF" w:fill="FFFFFF"/>
          <w:lang w:val="ru-RU"/>
        </w:rPr>
        <w:t xml:space="preserve"> товарам, роботам </w:t>
      </w:r>
      <w:proofErr w:type="spellStart"/>
      <w:r w:rsidRPr="001170B5">
        <w:rPr>
          <w:rFonts w:ascii="Times New Roman" w:hAnsi="Times New Roman"/>
          <w:color w:val="000000"/>
          <w:sz w:val="24"/>
          <w:szCs w:val="24"/>
          <w:shd w:val="solid" w:color="FFFFFF" w:fill="FFFFFF"/>
          <w:lang w:val="ru-RU"/>
        </w:rPr>
        <w:t>чи</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послугам</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що</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фактично</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закуплені</w:t>
      </w:r>
      <w:proofErr w:type="spellEnd"/>
      <w:r w:rsidRPr="001170B5">
        <w:rPr>
          <w:rFonts w:ascii="Times New Roman" w:hAnsi="Times New Roman"/>
          <w:color w:val="000000"/>
          <w:sz w:val="24"/>
          <w:szCs w:val="24"/>
          <w:shd w:val="solid" w:color="FFFFFF" w:fill="FFFFFF"/>
          <w:lang w:val="ru-RU"/>
        </w:rPr>
        <w:t xml:space="preserve"> </w:t>
      </w:r>
      <w:proofErr w:type="spellStart"/>
      <w:r w:rsidRPr="001170B5">
        <w:rPr>
          <w:rFonts w:ascii="Times New Roman" w:hAnsi="Times New Roman"/>
          <w:color w:val="000000"/>
          <w:sz w:val="24"/>
          <w:szCs w:val="24"/>
          <w:shd w:val="solid" w:color="FFFFFF" w:fill="FFFFFF"/>
          <w:lang w:val="ru-RU"/>
        </w:rPr>
        <w:t>замовником</w:t>
      </w:r>
      <w:proofErr w:type="spellEnd"/>
      <w:r w:rsidRPr="001170B5">
        <w:rPr>
          <w:rFonts w:ascii="Times New Roman" w:hAnsi="Times New Roman"/>
          <w:color w:val="000000"/>
          <w:sz w:val="24"/>
          <w:szCs w:val="24"/>
          <w:shd w:val="solid" w:color="FFFFFF" w:fill="FFFFFF"/>
          <w:lang w:val="ru-RU"/>
        </w:rPr>
        <w:t>.</w:t>
      </w:r>
    </w:p>
    <w:p w14:paraId="0A14DDF2" w14:textId="77777777" w:rsidR="006A224B" w:rsidRPr="00363462" w:rsidRDefault="006A224B" w:rsidP="006A224B">
      <w:pPr>
        <w:spacing w:line="240" w:lineRule="auto"/>
        <w:jc w:val="center"/>
        <w:rPr>
          <w:rFonts w:ascii="Times New Roman" w:eastAsia="Times New Roman" w:hAnsi="Times New Roman" w:cs="Times New Roman"/>
          <w:b/>
          <w:bCs/>
          <w:sz w:val="24"/>
          <w:szCs w:val="24"/>
          <w:lang w:val="uk-UA"/>
        </w:rPr>
      </w:pPr>
      <w:r w:rsidRPr="00363462">
        <w:rPr>
          <w:rFonts w:ascii="Times New Roman" w:eastAsia="Times New Roman" w:hAnsi="Times New Roman" w:cs="Times New Roman"/>
          <w:b/>
          <w:bCs/>
          <w:sz w:val="24"/>
          <w:szCs w:val="24"/>
          <w:lang w:val="uk-UA"/>
        </w:rPr>
        <w:t>12. Інші умови.</w:t>
      </w:r>
    </w:p>
    <w:p w14:paraId="5D935644" w14:textId="77777777" w:rsidR="006A224B" w:rsidRPr="00363462" w:rsidRDefault="006A224B" w:rsidP="006A224B">
      <w:pPr>
        <w:spacing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12.1. Цей Договір укладається і підписується у 2 автентичних примірниках, що мають однакову юридичну силу по одному для кожної із Сторін.</w:t>
      </w:r>
    </w:p>
    <w:p w14:paraId="7861683C" w14:textId="77777777" w:rsidR="006A224B" w:rsidRPr="00363462" w:rsidRDefault="006A224B" w:rsidP="006A224B">
      <w:pPr>
        <w:spacing w:line="240" w:lineRule="auto"/>
        <w:ind w:firstLine="567"/>
        <w:jc w:val="both"/>
        <w:rPr>
          <w:rFonts w:ascii="Times New Roman" w:eastAsia="Times New Roman" w:hAnsi="Times New Roman" w:cs="Times New Roman"/>
          <w:sz w:val="24"/>
          <w:szCs w:val="24"/>
          <w:lang w:val="uk-UA"/>
        </w:rPr>
      </w:pPr>
      <w:r w:rsidRPr="00363462">
        <w:rPr>
          <w:rFonts w:ascii="Times New Roman" w:eastAsia="Times New Roman" w:hAnsi="Times New Roman" w:cs="Times New Roman"/>
          <w:sz w:val="24"/>
          <w:szCs w:val="24"/>
          <w:lang w:val="uk-UA"/>
        </w:rPr>
        <w:t>12.2. У випадках, не передбачених даним Договором, сторони керуються чинним законодавством України.</w:t>
      </w:r>
    </w:p>
    <w:p w14:paraId="4BE8B776" w14:textId="2A745FC0" w:rsidR="00886D14" w:rsidRDefault="00E76D7F" w:rsidP="00886D14">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12.3. Невід'ємною частиною цього Договору є Додаток 1</w:t>
      </w:r>
      <w:r w:rsidR="00886D14">
        <w:rPr>
          <w:rFonts w:ascii="Times New Roman" w:eastAsia="Times New Roman" w:hAnsi="Times New Roman" w:cs="Times New Roman"/>
          <w:sz w:val="24"/>
          <w:szCs w:val="24"/>
          <w:lang w:val="uk-UA"/>
        </w:rPr>
        <w:t xml:space="preserve"> та </w:t>
      </w:r>
      <w:r w:rsidR="00886D14" w:rsidRPr="00363462">
        <w:rPr>
          <w:rFonts w:ascii="Times New Roman" w:eastAsia="Times New Roman" w:hAnsi="Times New Roman" w:cs="Times New Roman"/>
          <w:sz w:val="24"/>
          <w:szCs w:val="24"/>
          <w:lang w:val="uk-UA"/>
        </w:rPr>
        <w:t>Додаток 2</w:t>
      </w:r>
      <w:r w:rsidR="00802080">
        <w:rPr>
          <w:rFonts w:ascii="Times New Roman" w:eastAsia="Times New Roman" w:hAnsi="Times New Roman" w:cs="Times New Roman"/>
          <w:b/>
          <w:sz w:val="24"/>
          <w:szCs w:val="24"/>
          <w:lang w:val="uk-UA"/>
        </w:rPr>
        <w:t>.</w:t>
      </w:r>
    </w:p>
    <w:p w14:paraId="05A8306D" w14:textId="77777777" w:rsidR="006A224B" w:rsidRDefault="006A224B" w:rsidP="00804191">
      <w:pPr>
        <w:keepNext/>
        <w:numPr>
          <w:ilvl w:val="0"/>
          <w:numId w:val="6"/>
        </w:numPr>
        <w:spacing w:before="240" w:after="60" w:line="240" w:lineRule="auto"/>
        <w:contextualSpacing/>
        <w:jc w:val="center"/>
        <w:outlineLvl w:val="1"/>
        <w:rPr>
          <w:rFonts w:ascii="Times New Roman" w:eastAsia="Times New Roman" w:hAnsi="Times New Roman" w:cs="Times New Roman"/>
          <w:b/>
          <w:bCs/>
          <w:iCs/>
          <w:sz w:val="24"/>
          <w:szCs w:val="24"/>
          <w:lang w:val="uk-UA"/>
        </w:rPr>
      </w:pPr>
      <w:r w:rsidRPr="00363462">
        <w:rPr>
          <w:rFonts w:ascii="Times New Roman" w:eastAsia="Times New Roman" w:hAnsi="Times New Roman" w:cs="Times New Roman"/>
          <w:b/>
          <w:bCs/>
          <w:iCs/>
          <w:sz w:val="24"/>
          <w:szCs w:val="24"/>
          <w:lang w:val="uk-UA"/>
        </w:rPr>
        <w:t>Реквізити та юридичні адреси сторін.</w:t>
      </w:r>
    </w:p>
    <w:p w14:paraId="20567DB9" w14:textId="77777777" w:rsidR="005A7FD1" w:rsidRPr="00363462" w:rsidRDefault="005A7FD1" w:rsidP="005A7FD1">
      <w:pPr>
        <w:keepNext/>
        <w:spacing w:before="240" w:after="60" w:line="240" w:lineRule="auto"/>
        <w:ind w:left="720"/>
        <w:contextualSpacing/>
        <w:outlineLvl w:val="1"/>
        <w:rPr>
          <w:rFonts w:ascii="Times New Roman" w:eastAsia="Times New Roman" w:hAnsi="Times New Roman" w:cs="Times New Roman"/>
          <w:b/>
          <w:bCs/>
          <w:iCs/>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A224B" w:rsidRPr="00363462" w14:paraId="0198DD8C" w14:textId="77777777" w:rsidTr="004545CF">
        <w:trPr>
          <w:jc w:val="center"/>
        </w:trPr>
        <w:tc>
          <w:tcPr>
            <w:tcW w:w="4672" w:type="dxa"/>
            <w:shd w:val="clear" w:color="auto" w:fill="auto"/>
          </w:tcPr>
          <w:p w14:paraId="3121D78F" w14:textId="77777777" w:rsidR="006A224B" w:rsidRPr="00363462" w:rsidRDefault="006A224B" w:rsidP="004545CF">
            <w:pPr>
              <w:spacing w:line="240" w:lineRule="auto"/>
              <w:jc w:val="center"/>
              <w:rPr>
                <w:rFonts w:ascii="Times New Roman" w:hAnsi="Times New Roman" w:cs="Times New Roman"/>
                <w:b/>
                <w:sz w:val="24"/>
                <w:szCs w:val="24"/>
                <w:lang w:val="uk-UA"/>
              </w:rPr>
            </w:pPr>
            <w:r w:rsidRPr="00363462">
              <w:rPr>
                <w:rFonts w:ascii="Times New Roman" w:hAnsi="Times New Roman" w:cs="Times New Roman"/>
                <w:b/>
                <w:sz w:val="24"/>
                <w:szCs w:val="24"/>
                <w:lang w:val="uk-UA"/>
              </w:rPr>
              <w:t>ЗАМОВНИК:</w:t>
            </w:r>
          </w:p>
        </w:tc>
        <w:tc>
          <w:tcPr>
            <w:tcW w:w="4673" w:type="dxa"/>
            <w:shd w:val="clear" w:color="auto" w:fill="auto"/>
          </w:tcPr>
          <w:p w14:paraId="7A574902" w14:textId="77777777" w:rsidR="006A224B" w:rsidRPr="00363462" w:rsidRDefault="006A224B" w:rsidP="004545CF">
            <w:pPr>
              <w:spacing w:line="240" w:lineRule="auto"/>
              <w:jc w:val="center"/>
              <w:rPr>
                <w:rFonts w:ascii="Times New Roman" w:hAnsi="Times New Roman" w:cs="Times New Roman"/>
                <w:b/>
                <w:sz w:val="24"/>
                <w:szCs w:val="24"/>
                <w:lang w:val="uk-UA"/>
              </w:rPr>
            </w:pPr>
            <w:r w:rsidRPr="00363462">
              <w:rPr>
                <w:rFonts w:ascii="Times New Roman" w:hAnsi="Times New Roman" w:cs="Times New Roman"/>
                <w:b/>
                <w:sz w:val="24"/>
                <w:szCs w:val="24"/>
                <w:lang w:val="uk-UA"/>
              </w:rPr>
              <w:t>ПРОДАВЕЦЬ:</w:t>
            </w:r>
          </w:p>
        </w:tc>
      </w:tr>
      <w:tr w:rsidR="006A224B" w:rsidRPr="00F867B1" w14:paraId="1EA82300" w14:textId="77777777" w:rsidTr="004545CF">
        <w:trPr>
          <w:jc w:val="center"/>
        </w:trPr>
        <w:tc>
          <w:tcPr>
            <w:tcW w:w="4672" w:type="dxa"/>
            <w:shd w:val="clear" w:color="auto" w:fill="auto"/>
          </w:tcPr>
          <w:p w14:paraId="1E9B9E8F" w14:textId="77777777" w:rsidR="00F867B1" w:rsidRPr="00F867B1" w:rsidRDefault="00F867B1" w:rsidP="00F867B1">
            <w:pPr>
              <w:widowControl w:val="0"/>
              <w:spacing w:after="0" w:line="240" w:lineRule="auto"/>
              <w:jc w:val="center"/>
              <w:rPr>
                <w:rFonts w:ascii="Times New Roman" w:eastAsia="Times New Roman" w:hAnsi="Times New Roman" w:cs="Times New Roman"/>
                <w:b/>
                <w:sz w:val="24"/>
                <w:szCs w:val="24"/>
                <w:lang w:val="uk-UA" w:eastAsia="ru-RU"/>
              </w:rPr>
            </w:pPr>
            <w:r w:rsidRPr="00F867B1">
              <w:rPr>
                <w:rFonts w:ascii="Times New Roman" w:eastAsia="Times New Roman" w:hAnsi="Times New Roman" w:cs="Times New Roman"/>
                <w:b/>
                <w:sz w:val="24"/>
                <w:szCs w:val="24"/>
                <w:lang w:val="uk-UA" w:eastAsia="ru-RU"/>
              </w:rPr>
              <w:t>Комунальне некомерційне підприємство</w:t>
            </w:r>
          </w:p>
          <w:p w14:paraId="531E99EE" w14:textId="77777777" w:rsidR="00F867B1" w:rsidRPr="00F867B1" w:rsidRDefault="00F867B1" w:rsidP="00F867B1">
            <w:pPr>
              <w:widowControl w:val="0"/>
              <w:spacing w:after="0" w:line="240" w:lineRule="auto"/>
              <w:jc w:val="center"/>
              <w:rPr>
                <w:rFonts w:ascii="Times New Roman" w:eastAsia="Times New Roman" w:hAnsi="Times New Roman" w:cs="Times New Roman"/>
                <w:b/>
                <w:sz w:val="24"/>
                <w:szCs w:val="24"/>
                <w:lang w:val="uk-UA" w:eastAsia="ru-RU"/>
              </w:rPr>
            </w:pPr>
            <w:r w:rsidRPr="00F867B1">
              <w:rPr>
                <w:rFonts w:ascii="Times New Roman" w:eastAsia="Times New Roman" w:hAnsi="Times New Roman" w:cs="Times New Roman"/>
                <w:b/>
                <w:sz w:val="24"/>
                <w:szCs w:val="24"/>
                <w:lang w:val="uk-UA" w:eastAsia="ru-RU"/>
              </w:rPr>
              <w:t>«Баришівська багатопрофільна лікарня»</w:t>
            </w:r>
          </w:p>
          <w:p w14:paraId="58043253" w14:textId="2AC83E57" w:rsidR="00F867B1" w:rsidRPr="00F867B1" w:rsidRDefault="00F867B1" w:rsidP="00F867B1">
            <w:pPr>
              <w:widowControl w:val="0"/>
              <w:spacing w:after="0" w:line="240" w:lineRule="auto"/>
              <w:jc w:val="center"/>
              <w:rPr>
                <w:rFonts w:ascii="Times New Roman" w:eastAsia="Times New Roman" w:hAnsi="Times New Roman" w:cs="Times New Roman"/>
                <w:b/>
                <w:sz w:val="24"/>
                <w:szCs w:val="24"/>
                <w:lang w:val="uk-UA" w:eastAsia="ru-RU"/>
              </w:rPr>
            </w:pPr>
            <w:r w:rsidRPr="00F867B1">
              <w:rPr>
                <w:rFonts w:ascii="Times New Roman" w:eastAsia="Times New Roman" w:hAnsi="Times New Roman" w:cs="Times New Roman"/>
                <w:b/>
                <w:sz w:val="24"/>
                <w:szCs w:val="24"/>
                <w:lang w:val="uk-UA" w:eastAsia="ru-RU"/>
              </w:rPr>
              <w:t>Баришівської селищної ради Київської області</w:t>
            </w:r>
          </w:p>
          <w:p w14:paraId="340B8573" w14:textId="77777777" w:rsidR="00F867B1" w:rsidRPr="00F867B1" w:rsidRDefault="00F867B1" w:rsidP="00F867B1">
            <w:pPr>
              <w:widowControl w:val="0"/>
              <w:spacing w:after="0" w:line="240" w:lineRule="auto"/>
              <w:rPr>
                <w:rFonts w:ascii="Times New Roman" w:eastAsia="Times New Roman" w:hAnsi="Times New Roman" w:cs="Times New Roman"/>
                <w:b/>
                <w:sz w:val="24"/>
                <w:szCs w:val="24"/>
                <w:lang w:val="uk-UA" w:eastAsia="ru-RU"/>
              </w:rPr>
            </w:pPr>
          </w:p>
          <w:p w14:paraId="060D85D5" w14:textId="25A1CA8C"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b/>
                <w:sz w:val="24"/>
                <w:szCs w:val="24"/>
                <w:lang w:val="uk-UA" w:eastAsia="ru-RU"/>
              </w:rPr>
              <w:t xml:space="preserve">Адреса: </w:t>
            </w:r>
            <w:r w:rsidRPr="00F867B1">
              <w:rPr>
                <w:rFonts w:ascii="Times New Roman" w:eastAsia="Times New Roman" w:hAnsi="Times New Roman" w:cs="Times New Roman"/>
                <w:i/>
                <w:sz w:val="24"/>
                <w:szCs w:val="24"/>
                <w:lang w:val="uk-UA" w:eastAsia="ru-RU"/>
              </w:rPr>
              <w:t>07501, Київська область, смт. Баришівка, вул. Київський шлях, 126</w:t>
            </w:r>
          </w:p>
          <w:p w14:paraId="4FD3EECE" w14:textId="77777777"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i/>
                <w:sz w:val="24"/>
                <w:szCs w:val="24"/>
                <w:lang w:val="uk-UA" w:eastAsia="ru-RU"/>
              </w:rPr>
              <w:t xml:space="preserve">р/р </w:t>
            </w:r>
            <w:r w:rsidRPr="00F867B1">
              <w:rPr>
                <w:rFonts w:ascii="Times New Roman" w:eastAsia="Times New Roman" w:hAnsi="Times New Roman" w:cs="Times New Roman"/>
                <w:i/>
                <w:sz w:val="24"/>
                <w:szCs w:val="24"/>
                <w:lang w:eastAsia="ru-RU"/>
              </w:rPr>
              <w:t>UA</w:t>
            </w:r>
            <w:r w:rsidRPr="00F867B1">
              <w:rPr>
                <w:rFonts w:ascii="Times New Roman" w:eastAsia="Times New Roman" w:hAnsi="Times New Roman" w:cs="Times New Roman"/>
                <w:i/>
                <w:sz w:val="24"/>
                <w:szCs w:val="24"/>
                <w:lang w:val="uk-UA" w:eastAsia="ru-RU"/>
              </w:rPr>
              <w:t xml:space="preserve"> 573052990000026000040111297 </w:t>
            </w:r>
          </w:p>
          <w:p w14:paraId="107D380B" w14:textId="77777777"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i/>
                <w:sz w:val="24"/>
                <w:szCs w:val="24"/>
                <w:lang w:val="uk-UA" w:eastAsia="ru-RU"/>
              </w:rPr>
              <w:t>в АТ КБ «ПРИВАТБАНК»</w:t>
            </w:r>
          </w:p>
          <w:p w14:paraId="2EDBC45B" w14:textId="77777777"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i/>
                <w:sz w:val="24"/>
                <w:szCs w:val="24"/>
                <w:lang w:val="uk-UA" w:eastAsia="ru-RU"/>
              </w:rPr>
              <w:t>МФО 305299</w:t>
            </w:r>
          </w:p>
          <w:p w14:paraId="4008A00A" w14:textId="77777777"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i/>
                <w:sz w:val="24"/>
                <w:szCs w:val="24"/>
                <w:lang w:val="uk-UA" w:eastAsia="ru-RU"/>
              </w:rPr>
              <w:t>Код ЄДРПОУ 01994379</w:t>
            </w:r>
          </w:p>
          <w:p w14:paraId="25F07654" w14:textId="77777777"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i/>
                <w:sz w:val="24"/>
                <w:szCs w:val="24"/>
                <w:lang w:val="uk-UA" w:eastAsia="ru-RU"/>
              </w:rPr>
              <w:t>ІПН 019943710014</w:t>
            </w:r>
          </w:p>
          <w:p w14:paraId="14F82E10" w14:textId="77777777" w:rsidR="00F867B1" w:rsidRPr="00F867B1" w:rsidRDefault="00F867B1" w:rsidP="00F867B1">
            <w:pPr>
              <w:widowControl w:val="0"/>
              <w:spacing w:after="0" w:line="240" w:lineRule="auto"/>
              <w:rPr>
                <w:rFonts w:ascii="Times New Roman" w:eastAsia="Times New Roman" w:hAnsi="Times New Roman" w:cs="Times New Roman"/>
                <w:sz w:val="24"/>
                <w:szCs w:val="24"/>
                <w:lang w:val="uk-UA" w:eastAsia="ru-RU"/>
              </w:rPr>
            </w:pPr>
            <w:r w:rsidRPr="00F867B1">
              <w:rPr>
                <w:rFonts w:ascii="Times New Roman" w:eastAsia="Times New Roman" w:hAnsi="Times New Roman" w:cs="Times New Roman"/>
                <w:b/>
                <w:sz w:val="24"/>
                <w:szCs w:val="24"/>
                <w:lang w:val="uk-UA" w:eastAsia="ru-RU"/>
              </w:rPr>
              <w:t xml:space="preserve">Електронна адреса: </w:t>
            </w:r>
            <w:hyperlink r:id="rId14" w:history="1">
              <w:r w:rsidRPr="00F867B1">
                <w:rPr>
                  <w:rFonts w:ascii="Times New Roman" w:eastAsia="Times New Roman" w:hAnsi="Times New Roman" w:cs="Times New Roman"/>
                  <w:i/>
                  <w:color w:val="0563C1"/>
                  <w:sz w:val="24"/>
                  <w:szCs w:val="24"/>
                  <w:u w:val="single"/>
                  <w:lang w:eastAsia="ru-RU"/>
                </w:rPr>
                <w:t>barhosp</w:t>
              </w:r>
              <w:r w:rsidRPr="00F867B1">
                <w:rPr>
                  <w:rFonts w:ascii="Times New Roman" w:eastAsia="Times New Roman" w:hAnsi="Times New Roman" w:cs="Times New Roman"/>
                  <w:i/>
                  <w:color w:val="0563C1"/>
                  <w:sz w:val="24"/>
                  <w:szCs w:val="24"/>
                  <w:u w:val="single"/>
                  <w:lang w:val="ru-RU" w:eastAsia="ru-RU"/>
                </w:rPr>
                <w:t>@</w:t>
              </w:r>
              <w:r w:rsidRPr="00F867B1">
                <w:rPr>
                  <w:rFonts w:ascii="Times New Roman" w:eastAsia="Times New Roman" w:hAnsi="Times New Roman" w:cs="Times New Roman"/>
                  <w:i/>
                  <w:color w:val="0563C1"/>
                  <w:sz w:val="24"/>
                  <w:szCs w:val="24"/>
                  <w:u w:val="single"/>
                  <w:lang w:eastAsia="ru-RU"/>
                </w:rPr>
                <w:t>gmail</w:t>
              </w:r>
              <w:r w:rsidRPr="00F867B1">
                <w:rPr>
                  <w:rFonts w:ascii="Times New Roman" w:eastAsia="Times New Roman" w:hAnsi="Times New Roman" w:cs="Times New Roman"/>
                  <w:i/>
                  <w:color w:val="0563C1"/>
                  <w:sz w:val="24"/>
                  <w:szCs w:val="24"/>
                  <w:u w:val="single"/>
                  <w:lang w:val="ru-RU" w:eastAsia="ru-RU"/>
                </w:rPr>
                <w:t>.</w:t>
              </w:r>
              <w:r w:rsidRPr="00F867B1">
                <w:rPr>
                  <w:rFonts w:ascii="Times New Roman" w:eastAsia="Times New Roman" w:hAnsi="Times New Roman" w:cs="Times New Roman"/>
                  <w:i/>
                  <w:color w:val="0563C1"/>
                  <w:sz w:val="24"/>
                  <w:szCs w:val="24"/>
                  <w:u w:val="single"/>
                  <w:lang w:eastAsia="ru-RU"/>
                </w:rPr>
                <w:t>com</w:t>
              </w:r>
            </w:hyperlink>
          </w:p>
          <w:p w14:paraId="100BE279" w14:textId="77777777" w:rsidR="00F867B1" w:rsidRPr="00F867B1" w:rsidRDefault="00F867B1" w:rsidP="00F867B1">
            <w:pPr>
              <w:widowControl w:val="0"/>
              <w:spacing w:after="0" w:line="240" w:lineRule="auto"/>
              <w:rPr>
                <w:rFonts w:ascii="Times New Roman" w:eastAsia="Times New Roman" w:hAnsi="Times New Roman" w:cs="Times New Roman"/>
                <w:sz w:val="28"/>
                <w:szCs w:val="28"/>
                <w:lang w:val="uk-UA" w:eastAsia="ru-RU"/>
              </w:rPr>
            </w:pPr>
          </w:p>
          <w:p w14:paraId="32FBFA73" w14:textId="35F75FC5" w:rsidR="00F867B1" w:rsidRPr="00F867B1" w:rsidRDefault="00F867B1" w:rsidP="00F867B1">
            <w:pPr>
              <w:widowControl w:val="0"/>
              <w:spacing w:after="0" w:line="240" w:lineRule="auto"/>
              <w:rPr>
                <w:rFonts w:ascii="Times New Roman" w:eastAsia="Times New Roman" w:hAnsi="Times New Roman" w:cs="Times New Roman"/>
                <w:sz w:val="28"/>
                <w:szCs w:val="28"/>
                <w:lang w:val="uk-UA" w:eastAsia="ru-RU"/>
              </w:rPr>
            </w:pPr>
            <w:r w:rsidRPr="00F867B1">
              <w:rPr>
                <w:rFonts w:ascii="Times New Roman" w:eastAsia="Times New Roman" w:hAnsi="Times New Roman" w:cs="Times New Roman"/>
                <w:sz w:val="28"/>
                <w:szCs w:val="28"/>
                <w:lang w:val="uk-UA" w:eastAsia="ru-RU"/>
              </w:rPr>
              <w:t>Генеральний директор __________</w:t>
            </w:r>
            <w:r>
              <w:rPr>
                <w:rFonts w:ascii="Times New Roman" w:eastAsia="Times New Roman" w:hAnsi="Times New Roman" w:cs="Times New Roman"/>
                <w:sz w:val="28"/>
                <w:szCs w:val="28"/>
                <w:lang w:val="uk-UA" w:eastAsia="ru-RU"/>
              </w:rPr>
              <w:t>___________</w:t>
            </w:r>
            <w:proofErr w:type="spellStart"/>
            <w:r w:rsidRPr="00F867B1">
              <w:rPr>
                <w:rFonts w:ascii="Times New Roman" w:eastAsia="Times New Roman" w:hAnsi="Times New Roman" w:cs="Times New Roman"/>
                <w:sz w:val="28"/>
                <w:szCs w:val="28"/>
                <w:lang w:val="uk-UA" w:eastAsia="ru-RU"/>
              </w:rPr>
              <w:t>Г.М.Буняк</w:t>
            </w:r>
            <w:proofErr w:type="spellEnd"/>
          </w:p>
          <w:p w14:paraId="7B0C5096" w14:textId="479E4A77" w:rsidR="006A224B" w:rsidRPr="004472E7" w:rsidRDefault="006A224B" w:rsidP="004472E7">
            <w:pPr>
              <w:spacing w:after="200" w:line="240" w:lineRule="auto"/>
              <w:rPr>
                <w:rFonts w:ascii="Times New Roman" w:hAnsi="Times New Roman" w:cs="Times New Roman"/>
                <w:lang w:val="uk-UA"/>
              </w:rPr>
            </w:pPr>
          </w:p>
        </w:tc>
        <w:tc>
          <w:tcPr>
            <w:tcW w:w="4673" w:type="dxa"/>
            <w:shd w:val="clear" w:color="auto" w:fill="auto"/>
          </w:tcPr>
          <w:p w14:paraId="227C8933" w14:textId="77777777" w:rsidR="006A224B" w:rsidRPr="00363462" w:rsidRDefault="006A224B" w:rsidP="004545CF">
            <w:pPr>
              <w:spacing w:line="240" w:lineRule="auto"/>
              <w:jc w:val="center"/>
              <w:rPr>
                <w:rFonts w:ascii="Times New Roman" w:hAnsi="Times New Roman" w:cs="Times New Roman"/>
                <w:b/>
                <w:sz w:val="24"/>
                <w:szCs w:val="24"/>
                <w:lang w:val="uk-UA"/>
              </w:rPr>
            </w:pPr>
          </w:p>
        </w:tc>
      </w:tr>
    </w:tbl>
    <w:p w14:paraId="11AD44F8" w14:textId="28722072" w:rsidR="00142AD9" w:rsidRDefault="00142AD9" w:rsidP="00B92630">
      <w:pPr>
        <w:spacing w:line="240" w:lineRule="auto"/>
        <w:rPr>
          <w:rFonts w:ascii="Times New Roman" w:eastAsia="Times New Roman" w:hAnsi="Times New Roman" w:cs="Times New Roman"/>
          <w:sz w:val="24"/>
          <w:szCs w:val="24"/>
          <w:lang w:val="uk-UA"/>
        </w:rPr>
      </w:pPr>
    </w:p>
    <w:p w14:paraId="6191C65F" w14:textId="55CBE96B" w:rsidR="00E235F1" w:rsidRDefault="00E235F1" w:rsidP="00B92630">
      <w:pPr>
        <w:spacing w:line="240" w:lineRule="auto"/>
        <w:rPr>
          <w:rFonts w:ascii="Times New Roman" w:eastAsia="Times New Roman" w:hAnsi="Times New Roman" w:cs="Times New Roman"/>
          <w:sz w:val="24"/>
          <w:szCs w:val="24"/>
          <w:lang w:val="uk-UA"/>
        </w:rPr>
      </w:pPr>
    </w:p>
    <w:p w14:paraId="0AC68996" w14:textId="5DB14567" w:rsidR="00224076" w:rsidRDefault="00224076" w:rsidP="00B92630">
      <w:pPr>
        <w:spacing w:line="240" w:lineRule="auto"/>
        <w:rPr>
          <w:rFonts w:ascii="Times New Roman" w:eastAsia="Times New Roman" w:hAnsi="Times New Roman" w:cs="Times New Roman"/>
          <w:sz w:val="24"/>
          <w:szCs w:val="24"/>
          <w:lang w:val="uk-UA"/>
        </w:rPr>
      </w:pPr>
    </w:p>
    <w:p w14:paraId="74C05768" w14:textId="11E62C91" w:rsidR="005C6BA6" w:rsidRDefault="005C6BA6" w:rsidP="00B92630">
      <w:pPr>
        <w:spacing w:line="240" w:lineRule="auto"/>
        <w:rPr>
          <w:rFonts w:ascii="Times New Roman" w:eastAsia="Times New Roman" w:hAnsi="Times New Roman" w:cs="Times New Roman"/>
          <w:sz w:val="24"/>
          <w:szCs w:val="24"/>
          <w:lang w:val="uk-UA"/>
        </w:rPr>
      </w:pPr>
    </w:p>
    <w:p w14:paraId="22DB19C5" w14:textId="77777777" w:rsidR="00F867B1" w:rsidRDefault="00F867B1" w:rsidP="00341B76">
      <w:pPr>
        <w:spacing w:line="240" w:lineRule="auto"/>
        <w:jc w:val="right"/>
        <w:rPr>
          <w:rFonts w:ascii="Times New Roman" w:eastAsia="Times New Roman" w:hAnsi="Times New Roman" w:cs="Times New Roman"/>
          <w:sz w:val="24"/>
          <w:szCs w:val="24"/>
          <w:lang w:val="uk-UA"/>
        </w:rPr>
      </w:pPr>
    </w:p>
    <w:p w14:paraId="056AC142" w14:textId="77777777" w:rsidR="00F867B1" w:rsidRDefault="00F867B1" w:rsidP="00341B76">
      <w:pPr>
        <w:spacing w:line="240" w:lineRule="auto"/>
        <w:jc w:val="right"/>
        <w:rPr>
          <w:rFonts w:ascii="Times New Roman" w:eastAsia="Times New Roman" w:hAnsi="Times New Roman" w:cs="Times New Roman"/>
          <w:sz w:val="24"/>
          <w:szCs w:val="24"/>
          <w:lang w:val="uk-UA"/>
        </w:rPr>
      </w:pPr>
    </w:p>
    <w:p w14:paraId="2AE3604D" w14:textId="77777777" w:rsidR="0054399B" w:rsidRDefault="0054399B" w:rsidP="00D7387A">
      <w:pPr>
        <w:spacing w:line="240" w:lineRule="auto"/>
        <w:jc w:val="right"/>
        <w:rPr>
          <w:rFonts w:ascii="Times New Roman" w:eastAsia="Times New Roman" w:hAnsi="Times New Roman" w:cs="Times New Roman"/>
          <w:sz w:val="24"/>
          <w:szCs w:val="24"/>
          <w:lang w:val="uk-UA"/>
        </w:rPr>
      </w:pPr>
    </w:p>
    <w:p w14:paraId="3A09AC4A" w14:textId="77777777" w:rsidR="0054399B" w:rsidRDefault="0054399B" w:rsidP="00D7387A">
      <w:pPr>
        <w:spacing w:line="240" w:lineRule="auto"/>
        <w:jc w:val="right"/>
        <w:rPr>
          <w:rFonts w:ascii="Times New Roman" w:eastAsia="Times New Roman" w:hAnsi="Times New Roman" w:cs="Times New Roman"/>
          <w:sz w:val="24"/>
          <w:szCs w:val="24"/>
          <w:lang w:val="uk-UA"/>
        </w:rPr>
      </w:pPr>
    </w:p>
    <w:p w14:paraId="23FD26EA" w14:textId="6FF235DF" w:rsidR="006A224B" w:rsidRPr="00363462" w:rsidRDefault="006A224B" w:rsidP="00D7387A">
      <w:pPr>
        <w:spacing w:line="240" w:lineRule="auto"/>
        <w:jc w:val="right"/>
        <w:rPr>
          <w:rFonts w:ascii="Times New Roman" w:eastAsia="Times New Roman" w:hAnsi="Times New Roman" w:cs="Times New Roman"/>
          <w:sz w:val="24"/>
          <w:szCs w:val="24"/>
          <w:lang w:val="uk-UA"/>
        </w:rPr>
      </w:pPr>
      <w:bookmarkStart w:id="12" w:name="_GoBack"/>
      <w:bookmarkEnd w:id="12"/>
      <w:r w:rsidRPr="00363462">
        <w:rPr>
          <w:rFonts w:ascii="Times New Roman" w:eastAsia="Times New Roman" w:hAnsi="Times New Roman" w:cs="Times New Roman"/>
          <w:sz w:val="24"/>
          <w:szCs w:val="24"/>
          <w:lang w:val="uk-UA"/>
        </w:rPr>
        <w:t>Додаток 1 до Договору</w:t>
      </w:r>
    </w:p>
    <w:p w14:paraId="41CAA4D7" w14:textId="09FBCE7A" w:rsidR="006A224B" w:rsidRPr="00363462" w:rsidRDefault="006A224B" w:rsidP="006A224B">
      <w:pPr>
        <w:spacing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Pr="00363462">
        <w:rPr>
          <w:rFonts w:ascii="Times New Roman" w:eastAsia="Times New Roman" w:hAnsi="Times New Roman" w:cs="Times New Roman"/>
          <w:sz w:val="24"/>
          <w:szCs w:val="24"/>
          <w:lang w:val="uk-UA"/>
        </w:rPr>
        <w:t>ід ________</w:t>
      </w:r>
      <w:r w:rsidR="00D12ECF">
        <w:rPr>
          <w:rFonts w:ascii="Times New Roman" w:eastAsia="Times New Roman" w:hAnsi="Times New Roman" w:cs="Times New Roman"/>
          <w:sz w:val="24"/>
          <w:szCs w:val="24"/>
          <w:lang w:val="uk-UA"/>
        </w:rPr>
        <w:t>_____</w:t>
      </w:r>
      <w:r w:rsidRPr="00363462">
        <w:rPr>
          <w:rFonts w:ascii="Times New Roman" w:eastAsia="Times New Roman" w:hAnsi="Times New Roman" w:cs="Times New Roman"/>
          <w:sz w:val="24"/>
          <w:szCs w:val="24"/>
          <w:lang w:val="uk-UA"/>
        </w:rPr>
        <w:t xml:space="preserve"> № _______</w:t>
      </w:r>
    </w:p>
    <w:p w14:paraId="1622B109" w14:textId="77777777" w:rsidR="006A224B" w:rsidRPr="00363462" w:rsidRDefault="006A224B" w:rsidP="006A224B">
      <w:pPr>
        <w:spacing w:line="240" w:lineRule="auto"/>
        <w:jc w:val="right"/>
        <w:rPr>
          <w:rFonts w:ascii="Times New Roman" w:eastAsia="Times New Roman" w:hAnsi="Times New Roman" w:cs="Times New Roman"/>
          <w:sz w:val="24"/>
          <w:szCs w:val="24"/>
          <w:lang w:val="uk-UA"/>
        </w:rPr>
      </w:pPr>
    </w:p>
    <w:p w14:paraId="4BEE7372" w14:textId="77777777" w:rsidR="006A224B" w:rsidRPr="00363462" w:rsidRDefault="006A224B" w:rsidP="006A224B">
      <w:pPr>
        <w:tabs>
          <w:tab w:val="left" w:pos="1140"/>
        </w:tabs>
        <w:spacing w:line="240" w:lineRule="auto"/>
        <w:jc w:val="center"/>
        <w:rPr>
          <w:rFonts w:ascii="Times New Roman" w:eastAsia="Times New Roman" w:hAnsi="Times New Roman" w:cs="Times New Roman"/>
          <w:sz w:val="24"/>
          <w:szCs w:val="24"/>
          <w:shd w:val="clear" w:color="auto" w:fill="FFFFFF"/>
          <w:lang w:val="uk-UA"/>
        </w:rPr>
      </w:pPr>
    </w:p>
    <w:p w14:paraId="30F4E454" w14:textId="77777777" w:rsidR="00683CA4" w:rsidRPr="00363462" w:rsidRDefault="00683CA4" w:rsidP="00683CA4">
      <w:pPr>
        <w:suppressAutoHyphens/>
        <w:autoSpaceDE w:val="0"/>
        <w:spacing w:line="240" w:lineRule="auto"/>
        <w:jc w:val="center"/>
        <w:rPr>
          <w:rFonts w:ascii="Times New Roman" w:eastAsia="Times New Roman" w:hAnsi="Times New Roman" w:cs="Times New Roman"/>
          <w:b/>
          <w:sz w:val="24"/>
          <w:szCs w:val="24"/>
          <w:lang w:val="uk-UA" w:eastAsia="ar-SA"/>
        </w:rPr>
      </w:pPr>
      <w:r w:rsidRPr="00363462">
        <w:rPr>
          <w:rFonts w:ascii="Times New Roman" w:eastAsia="Times New Roman" w:hAnsi="Times New Roman" w:cs="Times New Roman"/>
          <w:b/>
          <w:sz w:val="24"/>
          <w:szCs w:val="24"/>
          <w:lang w:val="uk-UA" w:eastAsia="ar-SA"/>
        </w:rPr>
        <w:t xml:space="preserve">СПЕЦІФІКАЦІЯ </w:t>
      </w:r>
    </w:p>
    <w:p w14:paraId="63C08A8E" w14:textId="5F364DEF" w:rsidR="00F60FA5" w:rsidRPr="0032016B" w:rsidRDefault="00F60FA5" w:rsidP="00F60FA5">
      <w:pPr>
        <w:spacing w:after="0"/>
        <w:ind w:firstLine="567"/>
        <w:jc w:val="center"/>
        <w:rPr>
          <w:rFonts w:ascii="Times New Roman" w:hAnsi="Times New Roman"/>
          <w:b/>
          <w:color w:val="000000"/>
          <w:sz w:val="24"/>
          <w:szCs w:val="24"/>
          <w:lang w:val="ru-RU" w:eastAsia="uk-UA"/>
        </w:rPr>
      </w:pPr>
      <w:r w:rsidRPr="0032016B">
        <w:rPr>
          <w:rFonts w:ascii="Times New Roman" w:hAnsi="Times New Roman"/>
          <w:b/>
          <w:sz w:val="24"/>
          <w:szCs w:val="24"/>
          <w:lang w:val="ru-RU" w:bidi="en-US"/>
        </w:rPr>
        <w:t>«</w:t>
      </w:r>
      <w:proofErr w:type="spellStart"/>
      <w:r w:rsidR="007E0718">
        <w:rPr>
          <w:rFonts w:ascii="Times New Roman" w:eastAsia="Times New Roman" w:hAnsi="Times New Roman"/>
          <w:b/>
          <w:sz w:val="24"/>
          <w:szCs w:val="24"/>
          <w:lang w:val="ru-RU"/>
        </w:rPr>
        <w:t>Олія</w:t>
      </w:r>
      <w:proofErr w:type="spellEnd"/>
      <w:r w:rsidR="007E0718">
        <w:rPr>
          <w:rFonts w:ascii="Times New Roman" w:eastAsia="Times New Roman" w:hAnsi="Times New Roman"/>
          <w:b/>
          <w:sz w:val="24"/>
          <w:szCs w:val="24"/>
          <w:lang w:val="ru-RU"/>
        </w:rPr>
        <w:t xml:space="preserve"> </w:t>
      </w:r>
      <w:proofErr w:type="spellStart"/>
      <w:r w:rsidR="007E0718">
        <w:rPr>
          <w:rFonts w:ascii="Times New Roman" w:eastAsia="Times New Roman" w:hAnsi="Times New Roman"/>
          <w:b/>
          <w:sz w:val="24"/>
          <w:szCs w:val="24"/>
          <w:lang w:val="ru-RU"/>
        </w:rPr>
        <w:t>соняшникова</w:t>
      </w:r>
      <w:proofErr w:type="spellEnd"/>
      <w:r w:rsidR="007E0718">
        <w:rPr>
          <w:rFonts w:ascii="Times New Roman" w:eastAsia="Times New Roman" w:hAnsi="Times New Roman"/>
          <w:b/>
          <w:sz w:val="24"/>
          <w:szCs w:val="24"/>
          <w:lang w:val="ru-RU"/>
        </w:rPr>
        <w:t xml:space="preserve"> </w:t>
      </w:r>
      <w:proofErr w:type="spellStart"/>
      <w:r w:rsidR="007E0718">
        <w:rPr>
          <w:rFonts w:ascii="Times New Roman" w:eastAsia="Times New Roman" w:hAnsi="Times New Roman"/>
          <w:b/>
          <w:sz w:val="24"/>
          <w:szCs w:val="24"/>
          <w:lang w:val="ru-RU"/>
        </w:rPr>
        <w:t>рафінована</w:t>
      </w:r>
      <w:proofErr w:type="spellEnd"/>
      <w:r w:rsidRPr="0032016B">
        <w:rPr>
          <w:rFonts w:ascii="Times New Roman" w:hAnsi="Times New Roman"/>
          <w:color w:val="000000"/>
          <w:sz w:val="24"/>
          <w:szCs w:val="24"/>
          <w:lang w:val="ru-RU" w:eastAsia="uk-UA"/>
        </w:rPr>
        <w:t xml:space="preserve"> </w:t>
      </w:r>
      <w:r w:rsidRPr="0032016B">
        <w:rPr>
          <w:rFonts w:ascii="Times New Roman" w:hAnsi="Times New Roman"/>
          <w:b/>
          <w:sz w:val="24"/>
          <w:szCs w:val="24"/>
          <w:lang w:val="ru-RU" w:bidi="en-US"/>
        </w:rPr>
        <w:t>(ДК 021:2015 "</w:t>
      </w:r>
      <w:proofErr w:type="spellStart"/>
      <w:r w:rsidRPr="0032016B">
        <w:rPr>
          <w:rFonts w:ascii="Times New Roman" w:hAnsi="Times New Roman"/>
          <w:b/>
          <w:sz w:val="24"/>
          <w:szCs w:val="24"/>
          <w:lang w:val="ru-RU" w:bidi="en-US"/>
        </w:rPr>
        <w:t>Єдиний</w:t>
      </w:r>
      <w:proofErr w:type="spellEnd"/>
      <w:r w:rsidRPr="0032016B">
        <w:rPr>
          <w:rFonts w:ascii="Times New Roman" w:hAnsi="Times New Roman"/>
          <w:b/>
          <w:sz w:val="24"/>
          <w:szCs w:val="24"/>
          <w:lang w:val="ru-RU" w:bidi="en-US"/>
        </w:rPr>
        <w:t xml:space="preserve"> </w:t>
      </w:r>
      <w:proofErr w:type="spellStart"/>
      <w:r w:rsidRPr="0032016B">
        <w:rPr>
          <w:rFonts w:ascii="Times New Roman" w:hAnsi="Times New Roman"/>
          <w:b/>
          <w:sz w:val="24"/>
          <w:szCs w:val="24"/>
          <w:lang w:val="ru-RU" w:bidi="en-US"/>
        </w:rPr>
        <w:t>закупівельний</w:t>
      </w:r>
      <w:proofErr w:type="spellEnd"/>
      <w:r w:rsidRPr="0032016B">
        <w:rPr>
          <w:rFonts w:ascii="Times New Roman" w:hAnsi="Times New Roman"/>
          <w:b/>
          <w:sz w:val="24"/>
          <w:szCs w:val="24"/>
          <w:lang w:val="ru-RU" w:bidi="en-US"/>
        </w:rPr>
        <w:t xml:space="preserve"> словник"  </w:t>
      </w:r>
      <w:r w:rsidRPr="0032016B">
        <w:rPr>
          <w:rFonts w:ascii="Times New Roman" w:hAnsi="Times New Roman"/>
          <w:b/>
          <w:sz w:val="24"/>
          <w:szCs w:val="24"/>
          <w:lang w:val="ru-RU"/>
        </w:rPr>
        <w:t xml:space="preserve"> </w:t>
      </w:r>
      <w:r w:rsidR="007E0718">
        <w:rPr>
          <w:rFonts w:ascii="Times New Roman" w:hAnsi="Times New Roman"/>
          <w:b/>
          <w:color w:val="000000"/>
          <w:sz w:val="24"/>
          <w:szCs w:val="24"/>
          <w:lang w:val="ru-RU" w:eastAsia="uk-UA"/>
        </w:rPr>
        <w:t>1542</w:t>
      </w:r>
      <w:r w:rsidRPr="0032016B">
        <w:rPr>
          <w:rFonts w:ascii="Times New Roman" w:hAnsi="Times New Roman"/>
          <w:b/>
          <w:color w:val="000000"/>
          <w:sz w:val="24"/>
          <w:szCs w:val="24"/>
          <w:lang w:val="ru-RU" w:eastAsia="uk-UA"/>
        </w:rPr>
        <w:t>0000-</w:t>
      </w:r>
      <w:r w:rsidR="007E0718">
        <w:rPr>
          <w:rFonts w:ascii="Times New Roman" w:hAnsi="Times New Roman"/>
          <w:b/>
          <w:color w:val="000000"/>
          <w:sz w:val="24"/>
          <w:szCs w:val="24"/>
          <w:lang w:val="ru-RU" w:eastAsia="uk-UA"/>
        </w:rPr>
        <w:t>8</w:t>
      </w:r>
      <w:r w:rsidRPr="0032016B">
        <w:rPr>
          <w:rFonts w:ascii="Times New Roman" w:hAnsi="Times New Roman"/>
          <w:b/>
          <w:color w:val="000000"/>
          <w:sz w:val="24"/>
          <w:szCs w:val="24"/>
          <w:lang w:val="ru-RU" w:eastAsia="uk-UA"/>
        </w:rPr>
        <w:t xml:space="preserve"> </w:t>
      </w:r>
      <w:proofErr w:type="spellStart"/>
      <w:r w:rsidR="007E0718">
        <w:rPr>
          <w:rFonts w:ascii="Times New Roman" w:hAnsi="Times New Roman"/>
          <w:b/>
          <w:color w:val="000000"/>
          <w:sz w:val="24"/>
          <w:szCs w:val="24"/>
          <w:lang w:val="ru-RU" w:eastAsia="uk-UA"/>
        </w:rPr>
        <w:t>Рафіновані</w:t>
      </w:r>
      <w:proofErr w:type="spellEnd"/>
      <w:r w:rsidR="007E0718">
        <w:rPr>
          <w:rFonts w:ascii="Times New Roman" w:hAnsi="Times New Roman"/>
          <w:b/>
          <w:color w:val="000000"/>
          <w:sz w:val="24"/>
          <w:szCs w:val="24"/>
          <w:lang w:val="ru-RU" w:eastAsia="uk-UA"/>
        </w:rPr>
        <w:t xml:space="preserve"> </w:t>
      </w:r>
      <w:proofErr w:type="spellStart"/>
      <w:r w:rsidR="007E0718">
        <w:rPr>
          <w:rFonts w:ascii="Times New Roman" w:hAnsi="Times New Roman"/>
          <w:b/>
          <w:color w:val="000000"/>
          <w:sz w:val="24"/>
          <w:szCs w:val="24"/>
          <w:lang w:val="ru-RU" w:eastAsia="uk-UA"/>
        </w:rPr>
        <w:t>олії</w:t>
      </w:r>
      <w:proofErr w:type="spellEnd"/>
      <w:r w:rsidR="007E0718">
        <w:rPr>
          <w:rFonts w:ascii="Times New Roman" w:hAnsi="Times New Roman"/>
          <w:b/>
          <w:color w:val="000000"/>
          <w:sz w:val="24"/>
          <w:szCs w:val="24"/>
          <w:lang w:val="ru-RU" w:eastAsia="uk-UA"/>
        </w:rPr>
        <w:t xml:space="preserve"> та </w:t>
      </w:r>
      <w:proofErr w:type="spellStart"/>
      <w:r w:rsidR="007E0718">
        <w:rPr>
          <w:rFonts w:ascii="Times New Roman" w:hAnsi="Times New Roman"/>
          <w:b/>
          <w:color w:val="000000"/>
          <w:sz w:val="24"/>
          <w:szCs w:val="24"/>
          <w:lang w:val="ru-RU" w:eastAsia="uk-UA"/>
        </w:rPr>
        <w:t>жири</w:t>
      </w:r>
      <w:proofErr w:type="spellEnd"/>
      <w:r w:rsidRPr="0032016B">
        <w:rPr>
          <w:rFonts w:ascii="Times New Roman" w:hAnsi="Times New Roman"/>
          <w:b/>
          <w:sz w:val="24"/>
          <w:szCs w:val="24"/>
          <w:lang w:val="ru-RU" w:bidi="en-US"/>
        </w:rPr>
        <w:t>)»</w:t>
      </w:r>
    </w:p>
    <w:p w14:paraId="6C90484B" w14:textId="77777777" w:rsidR="00F60FA5" w:rsidRPr="0032016B" w:rsidRDefault="00F60FA5" w:rsidP="00F60FA5">
      <w:pPr>
        <w:spacing w:after="0" w:line="240" w:lineRule="auto"/>
        <w:rPr>
          <w:rFonts w:ascii="Times New Roman" w:hAnsi="Times New Roman"/>
          <w:b/>
          <w:bCs/>
          <w:i/>
          <w:iCs/>
          <w:color w:val="000000"/>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2821"/>
        <w:gridCol w:w="1543"/>
        <w:gridCol w:w="1568"/>
        <w:gridCol w:w="1559"/>
        <w:gridCol w:w="1506"/>
      </w:tblGrid>
      <w:tr w:rsidR="00F60FA5" w:rsidRPr="00C42FFD" w14:paraId="50165AA0" w14:textId="77777777" w:rsidTr="00416B2F">
        <w:trPr>
          <w:trHeight w:val="1036"/>
        </w:trPr>
        <w:tc>
          <w:tcPr>
            <w:tcW w:w="574" w:type="dxa"/>
          </w:tcPr>
          <w:p w14:paraId="763255DC" w14:textId="77777777" w:rsidR="00F60FA5" w:rsidRPr="00C42FFD" w:rsidRDefault="00F60FA5" w:rsidP="00416B2F">
            <w:pPr>
              <w:spacing w:after="0" w:line="240" w:lineRule="auto"/>
              <w:jc w:val="center"/>
              <w:rPr>
                <w:rFonts w:ascii="Times New Roman" w:hAnsi="Times New Roman"/>
                <w:bCs/>
                <w:i/>
                <w:color w:val="000000"/>
                <w:sz w:val="24"/>
                <w:szCs w:val="24"/>
                <w:lang w:eastAsia="ru-RU"/>
              </w:rPr>
            </w:pPr>
            <w:r w:rsidRPr="00C42FFD">
              <w:rPr>
                <w:rFonts w:ascii="Times New Roman" w:hAnsi="Times New Roman"/>
                <w:bCs/>
                <w:i/>
                <w:color w:val="000000"/>
                <w:sz w:val="24"/>
                <w:szCs w:val="24"/>
                <w:lang w:eastAsia="ru-RU"/>
              </w:rPr>
              <w:t>№ п/п</w:t>
            </w:r>
          </w:p>
        </w:tc>
        <w:tc>
          <w:tcPr>
            <w:tcW w:w="2821" w:type="dxa"/>
          </w:tcPr>
          <w:p w14:paraId="0414D96E" w14:textId="77777777" w:rsidR="00F60FA5" w:rsidRPr="00C42FFD" w:rsidRDefault="00F60FA5" w:rsidP="00416B2F">
            <w:pPr>
              <w:spacing w:after="0" w:line="240" w:lineRule="auto"/>
              <w:jc w:val="center"/>
              <w:rPr>
                <w:rFonts w:ascii="Times New Roman" w:hAnsi="Times New Roman"/>
                <w:bCs/>
                <w:i/>
                <w:color w:val="000000"/>
                <w:sz w:val="24"/>
                <w:szCs w:val="24"/>
                <w:lang w:eastAsia="ru-RU"/>
              </w:rPr>
            </w:pPr>
            <w:proofErr w:type="spellStart"/>
            <w:r w:rsidRPr="00C42FFD">
              <w:rPr>
                <w:rFonts w:ascii="Times New Roman" w:hAnsi="Times New Roman"/>
                <w:bCs/>
                <w:i/>
                <w:color w:val="000000"/>
                <w:sz w:val="24"/>
                <w:szCs w:val="24"/>
                <w:lang w:eastAsia="ru-RU"/>
              </w:rPr>
              <w:t>Найменування</w:t>
            </w:r>
            <w:proofErr w:type="spellEnd"/>
            <w:r w:rsidRPr="00C42FFD">
              <w:rPr>
                <w:rFonts w:ascii="Times New Roman" w:hAnsi="Times New Roman"/>
                <w:bCs/>
                <w:i/>
                <w:color w:val="000000"/>
                <w:sz w:val="24"/>
                <w:szCs w:val="24"/>
                <w:lang w:eastAsia="ru-RU"/>
              </w:rPr>
              <w:t xml:space="preserve"> </w:t>
            </w:r>
            <w:proofErr w:type="spellStart"/>
            <w:r w:rsidRPr="00C42FFD">
              <w:rPr>
                <w:rFonts w:ascii="Times New Roman" w:hAnsi="Times New Roman"/>
                <w:bCs/>
                <w:i/>
                <w:color w:val="000000"/>
                <w:sz w:val="24"/>
                <w:szCs w:val="24"/>
                <w:lang w:eastAsia="ru-RU"/>
              </w:rPr>
              <w:t>Товару</w:t>
            </w:r>
            <w:proofErr w:type="spellEnd"/>
          </w:p>
        </w:tc>
        <w:tc>
          <w:tcPr>
            <w:tcW w:w="1543" w:type="dxa"/>
          </w:tcPr>
          <w:p w14:paraId="2EE5F1DB" w14:textId="77777777" w:rsidR="00F60FA5" w:rsidRPr="00C42FFD" w:rsidRDefault="00F60FA5" w:rsidP="00416B2F">
            <w:pPr>
              <w:spacing w:after="0" w:line="240" w:lineRule="auto"/>
              <w:jc w:val="center"/>
              <w:rPr>
                <w:rFonts w:ascii="Times New Roman" w:hAnsi="Times New Roman"/>
                <w:bCs/>
                <w:i/>
                <w:color w:val="000000"/>
                <w:sz w:val="24"/>
                <w:szCs w:val="24"/>
                <w:lang w:eastAsia="ru-RU"/>
              </w:rPr>
            </w:pPr>
            <w:proofErr w:type="spellStart"/>
            <w:r w:rsidRPr="00C42FFD">
              <w:rPr>
                <w:rFonts w:ascii="Times New Roman" w:hAnsi="Times New Roman"/>
                <w:bCs/>
                <w:i/>
                <w:color w:val="000000"/>
                <w:sz w:val="24"/>
                <w:szCs w:val="24"/>
                <w:lang w:eastAsia="ru-RU"/>
              </w:rPr>
              <w:t>Одиниці</w:t>
            </w:r>
            <w:proofErr w:type="spellEnd"/>
            <w:r w:rsidRPr="00C42FFD">
              <w:rPr>
                <w:rFonts w:ascii="Times New Roman" w:hAnsi="Times New Roman"/>
                <w:bCs/>
                <w:i/>
                <w:color w:val="000000"/>
                <w:sz w:val="24"/>
                <w:szCs w:val="24"/>
                <w:lang w:eastAsia="ru-RU"/>
              </w:rPr>
              <w:t xml:space="preserve"> </w:t>
            </w:r>
            <w:proofErr w:type="spellStart"/>
            <w:r w:rsidRPr="00C42FFD">
              <w:rPr>
                <w:rFonts w:ascii="Times New Roman" w:hAnsi="Times New Roman"/>
                <w:bCs/>
                <w:i/>
                <w:color w:val="000000"/>
                <w:sz w:val="24"/>
                <w:szCs w:val="24"/>
                <w:lang w:eastAsia="ru-RU"/>
              </w:rPr>
              <w:t>виміру</w:t>
            </w:r>
            <w:proofErr w:type="spellEnd"/>
          </w:p>
        </w:tc>
        <w:tc>
          <w:tcPr>
            <w:tcW w:w="1568" w:type="dxa"/>
          </w:tcPr>
          <w:p w14:paraId="467C2E6F" w14:textId="77777777" w:rsidR="00F60FA5" w:rsidRPr="00C42FFD" w:rsidRDefault="00F60FA5" w:rsidP="00416B2F">
            <w:pPr>
              <w:spacing w:after="0" w:line="240" w:lineRule="auto"/>
              <w:jc w:val="center"/>
              <w:rPr>
                <w:rFonts w:ascii="Times New Roman" w:hAnsi="Times New Roman"/>
                <w:bCs/>
                <w:i/>
                <w:color w:val="000000"/>
                <w:sz w:val="24"/>
                <w:szCs w:val="24"/>
                <w:lang w:eastAsia="ru-RU"/>
              </w:rPr>
            </w:pPr>
            <w:proofErr w:type="spellStart"/>
            <w:r w:rsidRPr="00C42FFD">
              <w:rPr>
                <w:rFonts w:ascii="Times New Roman" w:hAnsi="Times New Roman"/>
                <w:bCs/>
                <w:i/>
                <w:color w:val="000000"/>
                <w:sz w:val="24"/>
                <w:szCs w:val="24"/>
                <w:lang w:eastAsia="ru-RU"/>
              </w:rPr>
              <w:t>Кількість</w:t>
            </w:r>
            <w:proofErr w:type="spellEnd"/>
          </w:p>
        </w:tc>
        <w:tc>
          <w:tcPr>
            <w:tcW w:w="1559" w:type="dxa"/>
          </w:tcPr>
          <w:p w14:paraId="250E23EE" w14:textId="77777777" w:rsidR="00F60FA5" w:rsidRPr="0032016B" w:rsidRDefault="00F60FA5" w:rsidP="00416B2F">
            <w:pPr>
              <w:spacing w:after="0" w:line="240" w:lineRule="auto"/>
              <w:jc w:val="center"/>
              <w:rPr>
                <w:rFonts w:ascii="Times New Roman" w:hAnsi="Times New Roman"/>
                <w:bCs/>
                <w:i/>
                <w:color w:val="000000"/>
                <w:sz w:val="24"/>
                <w:szCs w:val="24"/>
                <w:lang w:val="ru-RU" w:eastAsia="ru-RU"/>
              </w:rPr>
            </w:pPr>
            <w:proofErr w:type="spellStart"/>
            <w:r w:rsidRPr="0032016B">
              <w:rPr>
                <w:rFonts w:ascii="Times New Roman" w:hAnsi="Times New Roman"/>
                <w:bCs/>
                <w:i/>
                <w:color w:val="000000"/>
                <w:sz w:val="24"/>
                <w:szCs w:val="24"/>
                <w:lang w:val="ru-RU" w:eastAsia="ru-RU"/>
              </w:rPr>
              <w:t>Ціна</w:t>
            </w:r>
            <w:proofErr w:type="spellEnd"/>
            <w:r w:rsidRPr="0032016B">
              <w:rPr>
                <w:rFonts w:ascii="Times New Roman" w:hAnsi="Times New Roman"/>
                <w:bCs/>
                <w:i/>
                <w:color w:val="000000"/>
                <w:sz w:val="24"/>
                <w:szCs w:val="24"/>
                <w:lang w:val="ru-RU" w:eastAsia="ru-RU"/>
              </w:rPr>
              <w:t xml:space="preserve"> за </w:t>
            </w:r>
            <w:proofErr w:type="spellStart"/>
            <w:r w:rsidRPr="0032016B">
              <w:rPr>
                <w:rFonts w:ascii="Times New Roman" w:hAnsi="Times New Roman"/>
                <w:bCs/>
                <w:i/>
                <w:color w:val="000000"/>
                <w:sz w:val="24"/>
                <w:szCs w:val="24"/>
                <w:lang w:val="ru-RU" w:eastAsia="ru-RU"/>
              </w:rPr>
              <w:t>одиницю</w:t>
            </w:r>
            <w:proofErr w:type="spellEnd"/>
            <w:r w:rsidRPr="0032016B">
              <w:rPr>
                <w:rFonts w:ascii="Times New Roman" w:hAnsi="Times New Roman"/>
                <w:bCs/>
                <w:i/>
                <w:color w:val="000000"/>
                <w:sz w:val="24"/>
                <w:szCs w:val="24"/>
                <w:lang w:val="ru-RU" w:eastAsia="ru-RU"/>
              </w:rPr>
              <w:t>, грн.. з ПДВ*</w:t>
            </w:r>
          </w:p>
        </w:tc>
        <w:tc>
          <w:tcPr>
            <w:tcW w:w="1506" w:type="dxa"/>
          </w:tcPr>
          <w:p w14:paraId="2A851F81" w14:textId="77777777" w:rsidR="00F60FA5" w:rsidRPr="00C42FFD" w:rsidRDefault="00F60FA5" w:rsidP="00416B2F">
            <w:pPr>
              <w:spacing w:after="0" w:line="240" w:lineRule="auto"/>
              <w:jc w:val="center"/>
              <w:rPr>
                <w:rFonts w:ascii="Times New Roman" w:hAnsi="Times New Roman"/>
                <w:bCs/>
                <w:i/>
                <w:color w:val="000000"/>
                <w:sz w:val="24"/>
                <w:szCs w:val="24"/>
                <w:lang w:eastAsia="ru-RU"/>
              </w:rPr>
            </w:pPr>
            <w:proofErr w:type="spellStart"/>
            <w:r w:rsidRPr="00C42FFD">
              <w:rPr>
                <w:rFonts w:ascii="Times New Roman" w:hAnsi="Times New Roman"/>
                <w:bCs/>
                <w:i/>
                <w:color w:val="000000"/>
                <w:sz w:val="24"/>
                <w:szCs w:val="24"/>
                <w:lang w:eastAsia="ru-RU"/>
              </w:rPr>
              <w:t>Сума</w:t>
            </w:r>
            <w:proofErr w:type="spellEnd"/>
            <w:r w:rsidRPr="00C42FFD">
              <w:rPr>
                <w:rFonts w:ascii="Times New Roman" w:hAnsi="Times New Roman"/>
                <w:bCs/>
                <w:i/>
                <w:color w:val="000000"/>
                <w:sz w:val="24"/>
                <w:szCs w:val="24"/>
                <w:lang w:eastAsia="ru-RU"/>
              </w:rPr>
              <w:t xml:space="preserve">, </w:t>
            </w:r>
            <w:proofErr w:type="spellStart"/>
            <w:r w:rsidRPr="00C42FFD">
              <w:rPr>
                <w:rFonts w:ascii="Times New Roman" w:hAnsi="Times New Roman"/>
                <w:bCs/>
                <w:i/>
                <w:color w:val="000000"/>
                <w:sz w:val="24"/>
                <w:szCs w:val="24"/>
                <w:lang w:eastAsia="ru-RU"/>
              </w:rPr>
              <w:t>грн</w:t>
            </w:r>
            <w:proofErr w:type="spellEnd"/>
            <w:r w:rsidRPr="00C42FFD">
              <w:rPr>
                <w:rFonts w:ascii="Times New Roman" w:hAnsi="Times New Roman"/>
                <w:bCs/>
                <w:i/>
                <w:color w:val="000000"/>
                <w:sz w:val="24"/>
                <w:szCs w:val="24"/>
                <w:lang w:eastAsia="ru-RU"/>
              </w:rPr>
              <w:t>. з ПДВ*</w:t>
            </w:r>
          </w:p>
        </w:tc>
      </w:tr>
      <w:tr w:rsidR="00F60FA5" w:rsidRPr="00C42FFD" w14:paraId="38020C52" w14:textId="77777777" w:rsidTr="00416B2F">
        <w:tc>
          <w:tcPr>
            <w:tcW w:w="574" w:type="dxa"/>
          </w:tcPr>
          <w:p w14:paraId="049F7FE6" w14:textId="77777777" w:rsidR="00F60FA5" w:rsidRPr="00C42FFD" w:rsidRDefault="00F60FA5" w:rsidP="00416B2F">
            <w:pPr>
              <w:spacing w:after="0" w:line="240" w:lineRule="auto"/>
              <w:jc w:val="center"/>
              <w:rPr>
                <w:rFonts w:ascii="Times New Roman" w:hAnsi="Times New Roman"/>
                <w:bCs/>
                <w:color w:val="000000"/>
                <w:sz w:val="24"/>
                <w:szCs w:val="24"/>
                <w:lang w:eastAsia="ru-RU"/>
              </w:rPr>
            </w:pPr>
            <w:r w:rsidRPr="00C42FFD">
              <w:rPr>
                <w:rFonts w:ascii="Times New Roman" w:hAnsi="Times New Roman"/>
                <w:bCs/>
                <w:color w:val="000000"/>
                <w:sz w:val="24"/>
                <w:szCs w:val="24"/>
                <w:lang w:eastAsia="ru-RU"/>
              </w:rPr>
              <w:t>1.</w:t>
            </w:r>
          </w:p>
        </w:tc>
        <w:tc>
          <w:tcPr>
            <w:tcW w:w="2821" w:type="dxa"/>
          </w:tcPr>
          <w:p w14:paraId="75FA50E0" w14:textId="0B027DF0" w:rsidR="00F60FA5" w:rsidRPr="007A5757" w:rsidRDefault="007E0718" w:rsidP="007A5757">
            <w:pPr>
              <w:spacing w:after="0" w:line="240" w:lineRule="auto"/>
              <w:rPr>
                <w:rFonts w:ascii="Times New Roman" w:hAnsi="Times New Roman"/>
                <w:b/>
                <w:bCs/>
                <w:color w:val="000000"/>
                <w:sz w:val="24"/>
                <w:szCs w:val="24"/>
                <w:lang w:val="uk-UA" w:eastAsia="ru-RU"/>
              </w:rPr>
            </w:pPr>
            <w:r>
              <w:rPr>
                <w:rFonts w:ascii="Times New Roman" w:eastAsia="Times New Roman" w:hAnsi="Times New Roman"/>
                <w:b/>
                <w:i/>
                <w:lang w:val="uk-UA" w:eastAsia="ru-RU"/>
              </w:rPr>
              <w:t>Олія соняшникова рафінована</w:t>
            </w:r>
          </w:p>
        </w:tc>
        <w:tc>
          <w:tcPr>
            <w:tcW w:w="1543" w:type="dxa"/>
          </w:tcPr>
          <w:p w14:paraId="1EFD95AB" w14:textId="716F6112" w:rsidR="00F60FA5" w:rsidRPr="00D22AED" w:rsidRDefault="007E0718" w:rsidP="007E0718">
            <w:pPr>
              <w:spacing w:after="0" w:line="240" w:lineRule="auto"/>
              <w:jc w:val="center"/>
              <w:rPr>
                <w:rFonts w:ascii="Times New Roman" w:hAnsi="Times New Roman"/>
                <w:bCs/>
                <w:i/>
                <w:color w:val="000000"/>
                <w:sz w:val="24"/>
                <w:szCs w:val="24"/>
                <w:lang w:eastAsia="ru-RU"/>
              </w:rPr>
            </w:pPr>
            <w:r>
              <w:rPr>
                <w:rFonts w:ascii="Times New Roman" w:hAnsi="Times New Roman"/>
                <w:bCs/>
                <w:i/>
                <w:color w:val="000000"/>
                <w:sz w:val="24"/>
                <w:szCs w:val="24"/>
                <w:lang w:eastAsia="ru-RU"/>
              </w:rPr>
              <w:t>л</w:t>
            </w:r>
          </w:p>
        </w:tc>
        <w:tc>
          <w:tcPr>
            <w:tcW w:w="1568" w:type="dxa"/>
          </w:tcPr>
          <w:p w14:paraId="01637101" w14:textId="2C2FE63C" w:rsidR="00F60FA5" w:rsidRPr="00DF2781" w:rsidRDefault="00F867B1" w:rsidP="009A7C04">
            <w:pPr>
              <w:spacing w:after="0" w:line="240" w:lineRule="auto"/>
              <w:jc w:val="center"/>
              <w:rPr>
                <w:rFonts w:ascii="Times New Roman" w:hAnsi="Times New Roman"/>
                <w:bCs/>
                <w:i/>
                <w:sz w:val="24"/>
                <w:szCs w:val="24"/>
                <w:lang w:val="uk-UA" w:eastAsia="ru-RU"/>
              </w:rPr>
            </w:pPr>
            <w:r>
              <w:rPr>
                <w:rFonts w:ascii="Times New Roman" w:hAnsi="Times New Roman"/>
                <w:bCs/>
                <w:i/>
                <w:sz w:val="24"/>
                <w:szCs w:val="24"/>
                <w:lang w:val="uk-UA" w:eastAsia="ru-RU"/>
              </w:rPr>
              <w:t>500</w:t>
            </w:r>
          </w:p>
        </w:tc>
        <w:tc>
          <w:tcPr>
            <w:tcW w:w="1559" w:type="dxa"/>
          </w:tcPr>
          <w:p w14:paraId="5EF2E976" w14:textId="77777777" w:rsidR="00F60FA5" w:rsidRPr="00C42FFD" w:rsidRDefault="00F60FA5" w:rsidP="00416B2F">
            <w:pPr>
              <w:spacing w:after="0" w:line="240" w:lineRule="auto"/>
              <w:jc w:val="center"/>
              <w:rPr>
                <w:rFonts w:ascii="Times New Roman" w:hAnsi="Times New Roman"/>
                <w:bCs/>
                <w:color w:val="000000"/>
                <w:sz w:val="24"/>
                <w:szCs w:val="24"/>
                <w:lang w:eastAsia="ru-RU"/>
              </w:rPr>
            </w:pPr>
          </w:p>
        </w:tc>
        <w:tc>
          <w:tcPr>
            <w:tcW w:w="1506" w:type="dxa"/>
          </w:tcPr>
          <w:p w14:paraId="27F33341" w14:textId="77777777" w:rsidR="00F60FA5" w:rsidRPr="00C42FFD" w:rsidRDefault="00F60FA5" w:rsidP="00416B2F">
            <w:pPr>
              <w:spacing w:after="0" w:line="240" w:lineRule="auto"/>
              <w:jc w:val="center"/>
              <w:rPr>
                <w:rFonts w:ascii="Times New Roman" w:hAnsi="Times New Roman"/>
                <w:color w:val="000000"/>
                <w:sz w:val="24"/>
                <w:szCs w:val="24"/>
                <w:lang w:eastAsia="ru-RU"/>
              </w:rPr>
            </w:pPr>
          </w:p>
        </w:tc>
      </w:tr>
      <w:tr w:rsidR="00F60FA5" w:rsidRPr="00A40B2E" w14:paraId="017AA2CD" w14:textId="77777777" w:rsidTr="00416B2F">
        <w:tc>
          <w:tcPr>
            <w:tcW w:w="8065" w:type="dxa"/>
            <w:gridSpan w:val="5"/>
          </w:tcPr>
          <w:p w14:paraId="419F791C" w14:textId="77777777" w:rsidR="00F60FA5" w:rsidRPr="0032016B" w:rsidRDefault="00F60FA5" w:rsidP="00416B2F">
            <w:pPr>
              <w:spacing w:after="0" w:line="240" w:lineRule="auto"/>
              <w:jc w:val="right"/>
              <w:rPr>
                <w:rFonts w:ascii="Times New Roman" w:hAnsi="Times New Roman"/>
                <w:b/>
                <w:bCs/>
                <w:i/>
                <w:color w:val="000000"/>
                <w:sz w:val="24"/>
                <w:szCs w:val="24"/>
                <w:lang w:val="ru-RU" w:eastAsia="ru-RU"/>
              </w:rPr>
            </w:pPr>
            <w:proofErr w:type="spellStart"/>
            <w:r w:rsidRPr="0032016B">
              <w:rPr>
                <w:rFonts w:ascii="Times New Roman" w:hAnsi="Times New Roman"/>
                <w:b/>
                <w:bCs/>
                <w:i/>
                <w:color w:val="000000"/>
                <w:sz w:val="24"/>
                <w:szCs w:val="24"/>
                <w:lang w:val="ru-RU" w:eastAsia="ru-RU"/>
              </w:rPr>
              <w:t>Загальна</w:t>
            </w:r>
            <w:proofErr w:type="spellEnd"/>
            <w:r w:rsidRPr="0032016B">
              <w:rPr>
                <w:rFonts w:ascii="Times New Roman" w:hAnsi="Times New Roman"/>
                <w:b/>
                <w:bCs/>
                <w:i/>
                <w:color w:val="000000"/>
                <w:sz w:val="24"/>
                <w:szCs w:val="24"/>
                <w:lang w:val="ru-RU" w:eastAsia="ru-RU"/>
              </w:rPr>
              <w:t xml:space="preserve"> </w:t>
            </w:r>
            <w:proofErr w:type="spellStart"/>
            <w:r w:rsidRPr="0032016B">
              <w:rPr>
                <w:rFonts w:ascii="Times New Roman" w:hAnsi="Times New Roman"/>
                <w:b/>
                <w:bCs/>
                <w:i/>
                <w:color w:val="000000"/>
                <w:sz w:val="24"/>
                <w:szCs w:val="24"/>
                <w:lang w:val="ru-RU" w:eastAsia="ru-RU"/>
              </w:rPr>
              <w:t>вартість</w:t>
            </w:r>
            <w:proofErr w:type="spellEnd"/>
            <w:r w:rsidRPr="0032016B">
              <w:rPr>
                <w:rFonts w:ascii="Times New Roman" w:hAnsi="Times New Roman"/>
                <w:b/>
                <w:bCs/>
                <w:i/>
                <w:color w:val="000000"/>
                <w:sz w:val="24"/>
                <w:szCs w:val="24"/>
                <w:lang w:val="ru-RU" w:eastAsia="ru-RU"/>
              </w:rPr>
              <w:t xml:space="preserve"> Товару, грн. з ПДВ</w:t>
            </w:r>
            <w:r w:rsidRPr="0032016B">
              <w:rPr>
                <w:rFonts w:ascii="Times New Roman" w:hAnsi="Times New Roman"/>
                <w:bCs/>
                <w:i/>
                <w:color w:val="000000"/>
                <w:sz w:val="24"/>
                <w:szCs w:val="24"/>
                <w:lang w:val="ru-RU" w:eastAsia="ru-RU"/>
              </w:rPr>
              <w:t>*</w:t>
            </w:r>
          </w:p>
        </w:tc>
        <w:tc>
          <w:tcPr>
            <w:tcW w:w="1506" w:type="dxa"/>
          </w:tcPr>
          <w:p w14:paraId="1DF6006A" w14:textId="77777777" w:rsidR="00F60FA5" w:rsidRPr="0032016B" w:rsidRDefault="00F60FA5" w:rsidP="00416B2F">
            <w:pPr>
              <w:spacing w:after="0" w:line="240" w:lineRule="auto"/>
              <w:jc w:val="center"/>
              <w:rPr>
                <w:rFonts w:ascii="Times New Roman" w:hAnsi="Times New Roman"/>
                <w:b/>
                <w:bCs/>
                <w:i/>
                <w:color w:val="000000"/>
                <w:sz w:val="24"/>
                <w:szCs w:val="24"/>
                <w:lang w:val="ru-RU" w:eastAsia="ru-RU"/>
              </w:rPr>
            </w:pPr>
          </w:p>
        </w:tc>
      </w:tr>
      <w:tr w:rsidR="00F60FA5" w:rsidRPr="00C42FFD" w14:paraId="456CA7A9" w14:textId="77777777" w:rsidTr="00416B2F">
        <w:tc>
          <w:tcPr>
            <w:tcW w:w="8065" w:type="dxa"/>
            <w:gridSpan w:val="5"/>
          </w:tcPr>
          <w:p w14:paraId="58C4401A" w14:textId="77777777" w:rsidR="00F60FA5" w:rsidRPr="00C42FFD" w:rsidRDefault="00F60FA5" w:rsidP="00416B2F">
            <w:pPr>
              <w:spacing w:after="0" w:line="240" w:lineRule="auto"/>
              <w:jc w:val="right"/>
              <w:rPr>
                <w:rFonts w:ascii="Times New Roman" w:hAnsi="Times New Roman"/>
                <w:b/>
                <w:bCs/>
                <w:i/>
                <w:color w:val="000000"/>
                <w:sz w:val="24"/>
                <w:szCs w:val="24"/>
                <w:lang w:eastAsia="ru-RU"/>
              </w:rPr>
            </w:pPr>
            <w:r w:rsidRPr="00C42FFD">
              <w:rPr>
                <w:rFonts w:ascii="Times New Roman" w:hAnsi="Times New Roman"/>
                <w:b/>
                <w:bCs/>
                <w:i/>
                <w:color w:val="000000"/>
                <w:sz w:val="24"/>
                <w:szCs w:val="24"/>
                <w:lang w:eastAsia="ru-RU"/>
              </w:rPr>
              <w:t xml:space="preserve">в </w:t>
            </w:r>
            <w:proofErr w:type="spellStart"/>
            <w:r w:rsidRPr="00C42FFD">
              <w:rPr>
                <w:rFonts w:ascii="Times New Roman" w:hAnsi="Times New Roman"/>
                <w:b/>
                <w:bCs/>
                <w:i/>
                <w:color w:val="000000"/>
                <w:sz w:val="24"/>
                <w:szCs w:val="24"/>
                <w:lang w:eastAsia="ru-RU"/>
              </w:rPr>
              <w:t>тому</w:t>
            </w:r>
            <w:proofErr w:type="spellEnd"/>
            <w:r w:rsidRPr="00C42FFD">
              <w:rPr>
                <w:rFonts w:ascii="Times New Roman" w:hAnsi="Times New Roman"/>
                <w:b/>
                <w:bCs/>
                <w:i/>
                <w:color w:val="000000"/>
                <w:sz w:val="24"/>
                <w:szCs w:val="24"/>
                <w:lang w:eastAsia="ru-RU"/>
              </w:rPr>
              <w:t xml:space="preserve"> </w:t>
            </w:r>
            <w:proofErr w:type="spellStart"/>
            <w:r w:rsidRPr="00C42FFD">
              <w:rPr>
                <w:rFonts w:ascii="Times New Roman" w:hAnsi="Times New Roman"/>
                <w:b/>
                <w:bCs/>
                <w:i/>
                <w:color w:val="000000"/>
                <w:sz w:val="24"/>
                <w:szCs w:val="24"/>
                <w:lang w:eastAsia="ru-RU"/>
              </w:rPr>
              <w:t>числі</w:t>
            </w:r>
            <w:proofErr w:type="spellEnd"/>
            <w:r w:rsidRPr="00C42FFD">
              <w:rPr>
                <w:rFonts w:ascii="Times New Roman" w:hAnsi="Times New Roman"/>
                <w:b/>
                <w:bCs/>
                <w:i/>
                <w:color w:val="000000"/>
                <w:sz w:val="24"/>
                <w:szCs w:val="24"/>
                <w:lang w:eastAsia="ru-RU"/>
              </w:rPr>
              <w:t xml:space="preserve"> ПДВ</w:t>
            </w:r>
            <w:r w:rsidRPr="00C42FFD">
              <w:rPr>
                <w:rFonts w:ascii="Times New Roman" w:hAnsi="Times New Roman"/>
                <w:bCs/>
                <w:i/>
                <w:color w:val="000000"/>
                <w:sz w:val="24"/>
                <w:szCs w:val="24"/>
                <w:lang w:eastAsia="ru-RU"/>
              </w:rPr>
              <w:t>*</w:t>
            </w:r>
          </w:p>
        </w:tc>
        <w:tc>
          <w:tcPr>
            <w:tcW w:w="1506" w:type="dxa"/>
          </w:tcPr>
          <w:p w14:paraId="7BDC1709" w14:textId="77777777" w:rsidR="00F60FA5" w:rsidRPr="00C42FFD" w:rsidRDefault="00F60FA5" w:rsidP="00416B2F">
            <w:pPr>
              <w:spacing w:after="0" w:line="240" w:lineRule="auto"/>
              <w:jc w:val="center"/>
              <w:rPr>
                <w:rFonts w:ascii="Times New Roman" w:hAnsi="Times New Roman"/>
                <w:b/>
                <w:bCs/>
                <w:i/>
                <w:color w:val="000000"/>
                <w:sz w:val="24"/>
                <w:szCs w:val="24"/>
                <w:lang w:eastAsia="ru-RU"/>
              </w:rPr>
            </w:pPr>
          </w:p>
        </w:tc>
      </w:tr>
    </w:tbl>
    <w:p w14:paraId="7468CDBE" w14:textId="77777777" w:rsidR="00F60FA5" w:rsidRDefault="00F60FA5" w:rsidP="00F60FA5">
      <w:pPr>
        <w:spacing w:after="0" w:line="240" w:lineRule="auto"/>
        <w:jc w:val="center"/>
        <w:rPr>
          <w:rFonts w:ascii="Times New Roman" w:hAnsi="Times New Roman"/>
          <w:b/>
          <w:sz w:val="24"/>
          <w:szCs w:val="24"/>
          <w:lang w:eastAsia="ru-RU"/>
        </w:rPr>
      </w:pPr>
    </w:p>
    <w:p w14:paraId="4766ED8A" w14:textId="77777777" w:rsidR="009743A2" w:rsidRDefault="009743A2" w:rsidP="009743A2">
      <w:pPr>
        <w:spacing w:after="0" w:line="240" w:lineRule="auto"/>
        <w:jc w:val="center"/>
        <w:rPr>
          <w:rFonts w:ascii="Times New Roman" w:hAnsi="Times New Roman"/>
          <w:b/>
          <w:sz w:val="24"/>
          <w:szCs w:val="24"/>
          <w:lang w:eastAsia="ru-RU"/>
        </w:rPr>
      </w:pPr>
    </w:p>
    <w:p w14:paraId="4B47D338" w14:textId="77777777" w:rsidR="006A224B" w:rsidRPr="007B2D86" w:rsidRDefault="006A224B" w:rsidP="006A224B">
      <w:pPr>
        <w:tabs>
          <w:tab w:val="left" w:pos="1140"/>
        </w:tabs>
        <w:spacing w:line="240" w:lineRule="auto"/>
        <w:jc w:val="center"/>
        <w:rPr>
          <w:rFonts w:ascii="Times New Roman" w:eastAsia="Times New Roman" w:hAnsi="Times New Roman" w:cs="Times New Roman"/>
          <w:shd w:val="clear" w:color="auto" w:fill="FFFFFF"/>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394"/>
      </w:tblGrid>
      <w:tr w:rsidR="005A7FD1" w:rsidRPr="00363462" w14:paraId="72CCD0DD" w14:textId="77777777" w:rsidTr="005A7FD1">
        <w:trPr>
          <w:jc w:val="center"/>
        </w:trPr>
        <w:tc>
          <w:tcPr>
            <w:tcW w:w="4317" w:type="dxa"/>
            <w:shd w:val="clear" w:color="auto" w:fill="auto"/>
          </w:tcPr>
          <w:p w14:paraId="19EEFB2F" w14:textId="77777777" w:rsidR="005A7FD1" w:rsidRPr="007B2D86" w:rsidRDefault="005A7FD1" w:rsidP="009476E2">
            <w:pPr>
              <w:spacing w:line="240" w:lineRule="auto"/>
              <w:jc w:val="center"/>
              <w:rPr>
                <w:rFonts w:ascii="Times New Roman" w:hAnsi="Times New Roman" w:cs="Times New Roman"/>
                <w:b/>
                <w:lang w:val="uk-UA"/>
              </w:rPr>
            </w:pPr>
            <w:r w:rsidRPr="007B2D86">
              <w:rPr>
                <w:rFonts w:ascii="Times New Roman" w:hAnsi="Times New Roman" w:cs="Times New Roman"/>
                <w:b/>
                <w:lang w:val="uk-UA"/>
              </w:rPr>
              <w:t>ЗАМОВНИК:</w:t>
            </w:r>
          </w:p>
        </w:tc>
        <w:tc>
          <w:tcPr>
            <w:tcW w:w="4394" w:type="dxa"/>
            <w:shd w:val="clear" w:color="auto" w:fill="auto"/>
          </w:tcPr>
          <w:p w14:paraId="0026FD37" w14:textId="77777777" w:rsidR="005A7FD1" w:rsidRPr="007B2D86" w:rsidRDefault="005A7FD1" w:rsidP="009476E2">
            <w:pPr>
              <w:spacing w:line="240" w:lineRule="auto"/>
              <w:jc w:val="center"/>
              <w:rPr>
                <w:rFonts w:ascii="Times New Roman" w:hAnsi="Times New Roman" w:cs="Times New Roman"/>
                <w:b/>
                <w:lang w:val="uk-UA"/>
              </w:rPr>
            </w:pPr>
            <w:r w:rsidRPr="007B2D86">
              <w:rPr>
                <w:rFonts w:ascii="Times New Roman" w:hAnsi="Times New Roman" w:cs="Times New Roman"/>
                <w:b/>
                <w:lang w:val="uk-UA"/>
              </w:rPr>
              <w:t>ПРОДАВЕЦЬ:</w:t>
            </w:r>
          </w:p>
        </w:tc>
      </w:tr>
      <w:tr w:rsidR="005A7FD1" w:rsidRPr="00363462" w14:paraId="3883EBE2" w14:textId="77777777" w:rsidTr="005A7FD1">
        <w:trPr>
          <w:jc w:val="center"/>
        </w:trPr>
        <w:tc>
          <w:tcPr>
            <w:tcW w:w="4317" w:type="dxa"/>
            <w:shd w:val="clear" w:color="auto" w:fill="auto"/>
          </w:tcPr>
          <w:p w14:paraId="293F33B2" w14:textId="77777777" w:rsidR="00F867B1" w:rsidRPr="00F867B1" w:rsidRDefault="00F867B1" w:rsidP="00F867B1">
            <w:pPr>
              <w:widowControl w:val="0"/>
              <w:spacing w:after="0" w:line="240" w:lineRule="auto"/>
              <w:jc w:val="center"/>
              <w:rPr>
                <w:rFonts w:ascii="Times New Roman" w:eastAsia="Times New Roman" w:hAnsi="Times New Roman" w:cs="Times New Roman"/>
                <w:b/>
                <w:sz w:val="24"/>
                <w:szCs w:val="24"/>
                <w:lang w:val="uk-UA" w:eastAsia="ru-RU"/>
              </w:rPr>
            </w:pPr>
            <w:r w:rsidRPr="00F867B1">
              <w:rPr>
                <w:rFonts w:ascii="Times New Roman" w:eastAsia="Times New Roman" w:hAnsi="Times New Roman" w:cs="Times New Roman"/>
                <w:b/>
                <w:sz w:val="24"/>
                <w:szCs w:val="24"/>
                <w:lang w:val="uk-UA" w:eastAsia="ru-RU"/>
              </w:rPr>
              <w:t>Комунальне некомерційне підприємство</w:t>
            </w:r>
          </w:p>
          <w:p w14:paraId="78AEFC31" w14:textId="77777777" w:rsidR="00F867B1" w:rsidRPr="00F867B1" w:rsidRDefault="00F867B1" w:rsidP="00F867B1">
            <w:pPr>
              <w:widowControl w:val="0"/>
              <w:spacing w:after="0" w:line="240" w:lineRule="auto"/>
              <w:jc w:val="center"/>
              <w:rPr>
                <w:rFonts w:ascii="Times New Roman" w:eastAsia="Times New Roman" w:hAnsi="Times New Roman" w:cs="Times New Roman"/>
                <w:b/>
                <w:sz w:val="24"/>
                <w:szCs w:val="24"/>
                <w:lang w:val="uk-UA" w:eastAsia="ru-RU"/>
              </w:rPr>
            </w:pPr>
            <w:r w:rsidRPr="00F867B1">
              <w:rPr>
                <w:rFonts w:ascii="Times New Roman" w:eastAsia="Times New Roman" w:hAnsi="Times New Roman" w:cs="Times New Roman"/>
                <w:b/>
                <w:sz w:val="24"/>
                <w:szCs w:val="24"/>
                <w:lang w:val="uk-UA" w:eastAsia="ru-RU"/>
              </w:rPr>
              <w:t>«Баришівська багатопрофільна лікарня»</w:t>
            </w:r>
          </w:p>
          <w:p w14:paraId="6C0DDD68" w14:textId="4A5144C6" w:rsidR="00F867B1" w:rsidRPr="00F867B1" w:rsidRDefault="00F867B1" w:rsidP="00F867B1">
            <w:pPr>
              <w:widowControl w:val="0"/>
              <w:spacing w:after="0" w:line="240" w:lineRule="auto"/>
              <w:jc w:val="center"/>
              <w:rPr>
                <w:rFonts w:ascii="Times New Roman" w:eastAsia="Times New Roman" w:hAnsi="Times New Roman" w:cs="Times New Roman"/>
                <w:b/>
                <w:sz w:val="24"/>
                <w:szCs w:val="24"/>
                <w:lang w:val="uk-UA" w:eastAsia="ru-RU"/>
              </w:rPr>
            </w:pPr>
            <w:r w:rsidRPr="00F867B1">
              <w:rPr>
                <w:rFonts w:ascii="Times New Roman" w:eastAsia="Times New Roman" w:hAnsi="Times New Roman" w:cs="Times New Roman"/>
                <w:b/>
                <w:sz w:val="24"/>
                <w:szCs w:val="24"/>
                <w:lang w:val="uk-UA" w:eastAsia="ru-RU"/>
              </w:rPr>
              <w:t>Баришівської селищної ради Київської області</w:t>
            </w:r>
          </w:p>
          <w:p w14:paraId="6AF3D77D" w14:textId="77777777" w:rsidR="00F867B1" w:rsidRPr="00F867B1" w:rsidRDefault="00F867B1" w:rsidP="00F867B1">
            <w:pPr>
              <w:widowControl w:val="0"/>
              <w:spacing w:after="0" w:line="240" w:lineRule="auto"/>
              <w:rPr>
                <w:rFonts w:ascii="Times New Roman" w:eastAsia="Times New Roman" w:hAnsi="Times New Roman" w:cs="Times New Roman"/>
                <w:b/>
                <w:sz w:val="24"/>
                <w:szCs w:val="24"/>
                <w:lang w:val="uk-UA" w:eastAsia="ru-RU"/>
              </w:rPr>
            </w:pPr>
          </w:p>
          <w:p w14:paraId="11742F9E" w14:textId="1FB3A86E"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b/>
                <w:sz w:val="24"/>
                <w:szCs w:val="24"/>
                <w:lang w:val="uk-UA" w:eastAsia="ru-RU"/>
              </w:rPr>
              <w:t xml:space="preserve">Адреса: </w:t>
            </w:r>
            <w:r w:rsidRPr="00F867B1">
              <w:rPr>
                <w:rFonts w:ascii="Times New Roman" w:eastAsia="Times New Roman" w:hAnsi="Times New Roman" w:cs="Times New Roman"/>
                <w:i/>
                <w:sz w:val="24"/>
                <w:szCs w:val="24"/>
                <w:lang w:val="uk-UA" w:eastAsia="ru-RU"/>
              </w:rPr>
              <w:t>07501, Київська область, смт. Баришівка, вул. Київський шлях, 126</w:t>
            </w:r>
          </w:p>
          <w:p w14:paraId="31536C02" w14:textId="77777777"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i/>
                <w:sz w:val="24"/>
                <w:szCs w:val="24"/>
                <w:lang w:val="uk-UA" w:eastAsia="ru-RU"/>
              </w:rPr>
              <w:t xml:space="preserve">р/р </w:t>
            </w:r>
            <w:r w:rsidRPr="00F867B1">
              <w:rPr>
                <w:rFonts w:ascii="Times New Roman" w:eastAsia="Times New Roman" w:hAnsi="Times New Roman" w:cs="Times New Roman"/>
                <w:i/>
                <w:sz w:val="24"/>
                <w:szCs w:val="24"/>
                <w:lang w:eastAsia="ru-RU"/>
              </w:rPr>
              <w:t>UA</w:t>
            </w:r>
            <w:r w:rsidRPr="00F867B1">
              <w:rPr>
                <w:rFonts w:ascii="Times New Roman" w:eastAsia="Times New Roman" w:hAnsi="Times New Roman" w:cs="Times New Roman"/>
                <w:i/>
                <w:sz w:val="24"/>
                <w:szCs w:val="24"/>
                <w:lang w:val="uk-UA" w:eastAsia="ru-RU"/>
              </w:rPr>
              <w:t xml:space="preserve"> 573052990000026000040111297 </w:t>
            </w:r>
          </w:p>
          <w:p w14:paraId="686357A0" w14:textId="77777777"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i/>
                <w:sz w:val="24"/>
                <w:szCs w:val="24"/>
                <w:lang w:val="uk-UA" w:eastAsia="ru-RU"/>
              </w:rPr>
              <w:t>в АТ КБ «ПРИВАТБАНК»</w:t>
            </w:r>
          </w:p>
          <w:p w14:paraId="4625793B" w14:textId="77777777"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i/>
                <w:sz w:val="24"/>
                <w:szCs w:val="24"/>
                <w:lang w:val="uk-UA" w:eastAsia="ru-RU"/>
              </w:rPr>
              <w:t>МФО 305299</w:t>
            </w:r>
          </w:p>
          <w:p w14:paraId="26A899B0" w14:textId="77777777"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i/>
                <w:sz w:val="24"/>
                <w:szCs w:val="24"/>
                <w:lang w:val="uk-UA" w:eastAsia="ru-RU"/>
              </w:rPr>
              <w:t>Код ЄДРПОУ 01994379</w:t>
            </w:r>
          </w:p>
          <w:p w14:paraId="2D1CB2D4" w14:textId="77777777" w:rsidR="00F867B1" w:rsidRPr="00F867B1" w:rsidRDefault="00F867B1" w:rsidP="00F867B1">
            <w:pPr>
              <w:widowControl w:val="0"/>
              <w:spacing w:after="0" w:line="240" w:lineRule="auto"/>
              <w:rPr>
                <w:rFonts w:ascii="Times New Roman" w:eastAsia="Times New Roman" w:hAnsi="Times New Roman" w:cs="Times New Roman"/>
                <w:i/>
                <w:sz w:val="24"/>
                <w:szCs w:val="24"/>
                <w:lang w:val="uk-UA" w:eastAsia="ru-RU"/>
              </w:rPr>
            </w:pPr>
            <w:r w:rsidRPr="00F867B1">
              <w:rPr>
                <w:rFonts w:ascii="Times New Roman" w:eastAsia="Times New Roman" w:hAnsi="Times New Roman" w:cs="Times New Roman"/>
                <w:i/>
                <w:sz w:val="24"/>
                <w:szCs w:val="24"/>
                <w:lang w:val="uk-UA" w:eastAsia="ru-RU"/>
              </w:rPr>
              <w:t>ІПН 019943710014</w:t>
            </w:r>
          </w:p>
          <w:p w14:paraId="41054A34" w14:textId="77777777" w:rsidR="00F867B1" w:rsidRPr="00F867B1" w:rsidRDefault="00F867B1" w:rsidP="00F867B1">
            <w:pPr>
              <w:widowControl w:val="0"/>
              <w:spacing w:after="0" w:line="240" w:lineRule="auto"/>
              <w:rPr>
                <w:rFonts w:ascii="Times New Roman" w:eastAsia="Times New Roman" w:hAnsi="Times New Roman" w:cs="Times New Roman"/>
                <w:sz w:val="24"/>
                <w:szCs w:val="24"/>
                <w:lang w:val="uk-UA" w:eastAsia="ru-RU"/>
              </w:rPr>
            </w:pPr>
            <w:r w:rsidRPr="00F867B1">
              <w:rPr>
                <w:rFonts w:ascii="Times New Roman" w:eastAsia="Times New Roman" w:hAnsi="Times New Roman" w:cs="Times New Roman"/>
                <w:b/>
                <w:sz w:val="24"/>
                <w:szCs w:val="24"/>
                <w:lang w:val="uk-UA" w:eastAsia="ru-RU"/>
              </w:rPr>
              <w:t xml:space="preserve">Електронна адреса: </w:t>
            </w:r>
            <w:hyperlink r:id="rId15" w:history="1">
              <w:r w:rsidRPr="00F867B1">
                <w:rPr>
                  <w:rFonts w:ascii="Times New Roman" w:eastAsia="Times New Roman" w:hAnsi="Times New Roman" w:cs="Times New Roman"/>
                  <w:i/>
                  <w:color w:val="0563C1"/>
                  <w:sz w:val="24"/>
                  <w:szCs w:val="24"/>
                  <w:u w:val="single"/>
                  <w:lang w:eastAsia="ru-RU"/>
                </w:rPr>
                <w:t>barhosp</w:t>
              </w:r>
              <w:r w:rsidRPr="00F867B1">
                <w:rPr>
                  <w:rFonts w:ascii="Times New Roman" w:eastAsia="Times New Roman" w:hAnsi="Times New Roman" w:cs="Times New Roman"/>
                  <w:i/>
                  <w:color w:val="0563C1"/>
                  <w:sz w:val="24"/>
                  <w:szCs w:val="24"/>
                  <w:u w:val="single"/>
                  <w:lang w:val="ru-RU" w:eastAsia="ru-RU"/>
                </w:rPr>
                <w:t>@</w:t>
              </w:r>
              <w:r w:rsidRPr="00F867B1">
                <w:rPr>
                  <w:rFonts w:ascii="Times New Roman" w:eastAsia="Times New Roman" w:hAnsi="Times New Roman" w:cs="Times New Roman"/>
                  <w:i/>
                  <w:color w:val="0563C1"/>
                  <w:sz w:val="24"/>
                  <w:szCs w:val="24"/>
                  <w:u w:val="single"/>
                  <w:lang w:eastAsia="ru-RU"/>
                </w:rPr>
                <w:t>gmail</w:t>
              </w:r>
              <w:r w:rsidRPr="00F867B1">
                <w:rPr>
                  <w:rFonts w:ascii="Times New Roman" w:eastAsia="Times New Roman" w:hAnsi="Times New Roman" w:cs="Times New Roman"/>
                  <w:i/>
                  <w:color w:val="0563C1"/>
                  <w:sz w:val="24"/>
                  <w:szCs w:val="24"/>
                  <w:u w:val="single"/>
                  <w:lang w:val="ru-RU" w:eastAsia="ru-RU"/>
                </w:rPr>
                <w:t>.</w:t>
              </w:r>
              <w:r w:rsidRPr="00F867B1">
                <w:rPr>
                  <w:rFonts w:ascii="Times New Roman" w:eastAsia="Times New Roman" w:hAnsi="Times New Roman" w:cs="Times New Roman"/>
                  <w:i/>
                  <w:color w:val="0563C1"/>
                  <w:sz w:val="24"/>
                  <w:szCs w:val="24"/>
                  <w:u w:val="single"/>
                  <w:lang w:eastAsia="ru-RU"/>
                </w:rPr>
                <w:t>com</w:t>
              </w:r>
            </w:hyperlink>
          </w:p>
          <w:p w14:paraId="02FC88E8" w14:textId="77777777" w:rsidR="00F867B1" w:rsidRPr="00F867B1" w:rsidRDefault="00F867B1" w:rsidP="00F867B1">
            <w:pPr>
              <w:widowControl w:val="0"/>
              <w:spacing w:after="0" w:line="240" w:lineRule="auto"/>
              <w:rPr>
                <w:rFonts w:ascii="Times New Roman" w:eastAsia="Times New Roman" w:hAnsi="Times New Roman" w:cs="Times New Roman"/>
                <w:sz w:val="28"/>
                <w:szCs w:val="28"/>
                <w:lang w:val="uk-UA" w:eastAsia="ru-RU"/>
              </w:rPr>
            </w:pPr>
          </w:p>
          <w:p w14:paraId="2D1CE1DB" w14:textId="77777777" w:rsidR="00F867B1" w:rsidRPr="00F867B1" w:rsidRDefault="00F867B1" w:rsidP="00F867B1">
            <w:pPr>
              <w:widowControl w:val="0"/>
              <w:spacing w:after="0" w:line="240" w:lineRule="auto"/>
              <w:rPr>
                <w:rFonts w:ascii="Times New Roman" w:eastAsia="Times New Roman" w:hAnsi="Times New Roman" w:cs="Times New Roman"/>
                <w:sz w:val="28"/>
                <w:szCs w:val="28"/>
                <w:lang w:val="uk-UA" w:eastAsia="ru-RU"/>
              </w:rPr>
            </w:pPr>
            <w:r w:rsidRPr="00F867B1">
              <w:rPr>
                <w:rFonts w:ascii="Times New Roman" w:eastAsia="Times New Roman" w:hAnsi="Times New Roman" w:cs="Times New Roman"/>
                <w:sz w:val="28"/>
                <w:szCs w:val="28"/>
                <w:lang w:val="uk-UA" w:eastAsia="ru-RU"/>
              </w:rPr>
              <w:t>Генеральний директор __________</w:t>
            </w:r>
            <w:r>
              <w:rPr>
                <w:rFonts w:ascii="Times New Roman" w:eastAsia="Times New Roman" w:hAnsi="Times New Roman" w:cs="Times New Roman"/>
                <w:sz w:val="28"/>
                <w:szCs w:val="28"/>
                <w:lang w:val="uk-UA" w:eastAsia="ru-RU"/>
              </w:rPr>
              <w:t>___________</w:t>
            </w:r>
            <w:proofErr w:type="spellStart"/>
            <w:r w:rsidRPr="00F867B1">
              <w:rPr>
                <w:rFonts w:ascii="Times New Roman" w:eastAsia="Times New Roman" w:hAnsi="Times New Roman" w:cs="Times New Roman"/>
                <w:sz w:val="28"/>
                <w:szCs w:val="28"/>
                <w:lang w:val="uk-UA" w:eastAsia="ru-RU"/>
              </w:rPr>
              <w:t>Г.М.Буняк</w:t>
            </w:r>
            <w:proofErr w:type="spellEnd"/>
          </w:p>
          <w:p w14:paraId="0C10D23B" w14:textId="46403BB4" w:rsidR="005A7FD1" w:rsidRPr="007B2D86" w:rsidRDefault="005A7FD1" w:rsidP="009A7C04">
            <w:pPr>
              <w:spacing w:after="200" w:line="240" w:lineRule="auto"/>
              <w:rPr>
                <w:rFonts w:ascii="Times New Roman" w:hAnsi="Times New Roman" w:cs="Times New Roman"/>
                <w:lang w:val="uk-UA"/>
              </w:rPr>
            </w:pPr>
          </w:p>
        </w:tc>
        <w:tc>
          <w:tcPr>
            <w:tcW w:w="4394" w:type="dxa"/>
            <w:shd w:val="clear" w:color="auto" w:fill="auto"/>
          </w:tcPr>
          <w:p w14:paraId="7C5DE0BF" w14:textId="77777777" w:rsidR="005A7FD1" w:rsidRPr="007B2D86" w:rsidRDefault="005A7FD1" w:rsidP="009476E2">
            <w:pPr>
              <w:spacing w:line="240" w:lineRule="auto"/>
              <w:jc w:val="center"/>
              <w:rPr>
                <w:rFonts w:ascii="Times New Roman" w:hAnsi="Times New Roman" w:cs="Times New Roman"/>
                <w:b/>
                <w:lang w:val="uk-UA"/>
              </w:rPr>
            </w:pPr>
          </w:p>
        </w:tc>
      </w:tr>
    </w:tbl>
    <w:p w14:paraId="2FC9D998" w14:textId="77777777" w:rsidR="009A7C04" w:rsidRDefault="009A7C04" w:rsidP="009A7C04">
      <w:pPr>
        <w:spacing w:line="240" w:lineRule="auto"/>
        <w:rPr>
          <w:rFonts w:ascii="Times New Roman" w:eastAsia="Times New Roman" w:hAnsi="Times New Roman" w:cs="Times New Roman"/>
          <w:sz w:val="24"/>
          <w:szCs w:val="24"/>
          <w:shd w:val="clear" w:color="auto" w:fill="FFFFFF"/>
          <w:lang w:val="uk-UA"/>
        </w:rPr>
      </w:pPr>
    </w:p>
    <w:p w14:paraId="7CDBF341" w14:textId="4FE082CF" w:rsidR="00FA019B" w:rsidRDefault="00FA019B" w:rsidP="007E0718">
      <w:pPr>
        <w:spacing w:after="0" w:line="240" w:lineRule="auto"/>
        <w:rPr>
          <w:rFonts w:ascii="Times New Roman" w:eastAsia="Times New Roman" w:hAnsi="Times New Roman" w:cs="Times New Roman"/>
          <w:b/>
          <w:bCs/>
          <w:color w:val="000000"/>
          <w:sz w:val="24"/>
          <w:szCs w:val="24"/>
          <w:lang w:val="ru-RU"/>
        </w:rPr>
      </w:pPr>
    </w:p>
    <w:p w14:paraId="73071D62" w14:textId="72FF1ECD" w:rsidR="00E94198" w:rsidRDefault="00E94198" w:rsidP="007E0718">
      <w:pPr>
        <w:spacing w:after="0" w:line="240" w:lineRule="auto"/>
        <w:rPr>
          <w:rFonts w:ascii="Times New Roman" w:eastAsia="Times New Roman" w:hAnsi="Times New Roman" w:cs="Times New Roman"/>
          <w:b/>
          <w:bCs/>
          <w:color w:val="000000"/>
          <w:sz w:val="24"/>
          <w:szCs w:val="24"/>
          <w:lang w:val="ru-RU"/>
        </w:rPr>
      </w:pPr>
    </w:p>
    <w:p w14:paraId="404D9562" w14:textId="7B68B4A1" w:rsidR="00E94198" w:rsidRDefault="00E94198" w:rsidP="007E0718">
      <w:pPr>
        <w:spacing w:after="0" w:line="240" w:lineRule="auto"/>
        <w:rPr>
          <w:rFonts w:ascii="Times New Roman" w:eastAsia="Times New Roman" w:hAnsi="Times New Roman" w:cs="Times New Roman"/>
          <w:b/>
          <w:bCs/>
          <w:color w:val="000000"/>
          <w:sz w:val="24"/>
          <w:szCs w:val="24"/>
          <w:lang w:val="ru-RU"/>
        </w:rPr>
      </w:pPr>
    </w:p>
    <w:p w14:paraId="69ED608F" w14:textId="77777777" w:rsidR="00E94198" w:rsidRPr="00E94198" w:rsidRDefault="00E94198" w:rsidP="00E94198">
      <w:pPr>
        <w:spacing w:after="0" w:line="240" w:lineRule="auto"/>
        <w:jc w:val="right"/>
        <w:rPr>
          <w:rFonts w:ascii="Times New Roman" w:eastAsia="Times New Roman" w:hAnsi="Times New Roman" w:cs="Times New Roman"/>
          <w:b/>
          <w:bCs/>
          <w:color w:val="000000"/>
          <w:sz w:val="24"/>
          <w:szCs w:val="24"/>
          <w:lang w:val="ru-RU"/>
        </w:rPr>
      </w:pPr>
      <w:proofErr w:type="spellStart"/>
      <w:r w:rsidRPr="00E94198">
        <w:rPr>
          <w:rFonts w:ascii="Times New Roman" w:eastAsia="Times New Roman" w:hAnsi="Times New Roman" w:cs="Times New Roman"/>
          <w:b/>
          <w:bCs/>
          <w:color w:val="000000"/>
          <w:sz w:val="24"/>
          <w:szCs w:val="24"/>
          <w:lang w:val="ru-RU"/>
        </w:rPr>
        <w:t>Додаток</w:t>
      </w:r>
      <w:proofErr w:type="spellEnd"/>
      <w:r w:rsidRPr="00E94198">
        <w:rPr>
          <w:rFonts w:ascii="Times New Roman" w:eastAsia="Times New Roman" w:hAnsi="Times New Roman" w:cs="Times New Roman"/>
          <w:b/>
          <w:bCs/>
          <w:color w:val="000000"/>
          <w:sz w:val="24"/>
          <w:szCs w:val="24"/>
          <w:lang w:val="ru-RU"/>
        </w:rPr>
        <w:t xml:space="preserve"> №5</w:t>
      </w:r>
    </w:p>
    <w:p w14:paraId="529E4469"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1CB350A8"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2629EEB6"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31B78001"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67B66F91"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5CE2F945"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0A81C5FA" w14:textId="77777777" w:rsidR="00E94198" w:rsidRPr="00E94198" w:rsidRDefault="00E94198" w:rsidP="00E94198">
      <w:pPr>
        <w:spacing w:after="0" w:line="240" w:lineRule="auto"/>
        <w:jc w:val="center"/>
        <w:rPr>
          <w:rFonts w:ascii="Times New Roman" w:eastAsia="Times New Roman" w:hAnsi="Times New Roman" w:cs="Times New Roman"/>
          <w:b/>
          <w:bCs/>
          <w:color w:val="000000"/>
          <w:sz w:val="24"/>
          <w:szCs w:val="24"/>
          <w:lang w:val="ru-RU"/>
        </w:rPr>
      </w:pPr>
      <w:r w:rsidRPr="00E94198">
        <w:rPr>
          <w:rFonts w:ascii="Times New Roman" w:eastAsia="Times New Roman" w:hAnsi="Times New Roman" w:cs="Times New Roman"/>
          <w:b/>
          <w:bCs/>
          <w:color w:val="000000"/>
          <w:sz w:val="24"/>
          <w:szCs w:val="24"/>
          <w:lang w:val="ru-RU"/>
        </w:rPr>
        <w:t>Лист-</w:t>
      </w:r>
      <w:proofErr w:type="spellStart"/>
      <w:r w:rsidRPr="00E94198">
        <w:rPr>
          <w:rFonts w:ascii="Times New Roman" w:eastAsia="Times New Roman" w:hAnsi="Times New Roman" w:cs="Times New Roman"/>
          <w:b/>
          <w:bCs/>
          <w:color w:val="000000"/>
          <w:sz w:val="24"/>
          <w:szCs w:val="24"/>
          <w:lang w:val="ru-RU"/>
        </w:rPr>
        <w:t>згода</w:t>
      </w:r>
      <w:proofErr w:type="spellEnd"/>
    </w:p>
    <w:p w14:paraId="2F94CF9A"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7AED213B" w14:textId="77777777" w:rsidR="00E94198" w:rsidRPr="00E94198" w:rsidRDefault="00E94198" w:rsidP="00E94198">
      <w:pPr>
        <w:spacing w:after="0" w:line="240" w:lineRule="auto"/>
        <w:jc w:val="both"/>
        <w:rPr>
          <w:rFonts w:ascii="Times New Roman" w:eastAsia="Times New Roman" w:hAnsi="Times New Roman" w:cs="Times New Roman"/>
          <w:color w:val="000000"/>
          <w:sz w:val="24"/>
          <w:szCs w:val="24"/>
          <w:lang w:val="ru-RU"/>
        </w:rPr>
      </w:pPr>
      <w:proofErr w:type="spellStart"/>
      <w:r w:rsidRPr="00E94198">
        <w:rPr>
          <w:rFonts w:ascii="Times New Roman" w:eastAsia="Times New Roman" w:hAnsi="Times New Roman" w:cs="Times New Roman"/>
          <w:color w:val="000000"/>
          <w:sz w:val="24"/>
          <w:szCs w:val="24"/>
          <w:lang w:val="ru-RU"/>
        </w:rPr>
        <w:t>Відповідно</w:t>
      </w:r>
      <w:proofErr w:type="spellEnd"/>
      <w:r w:rsidRPr="00E94198">
        <w:rPr>
          <w:rFonts w:ascii="Times New Roman" w:eastAsia="Times New Roman" w:hAnsi="Times New Roman" w:cs="Times New Roman"/>
          <w:color w:val="000000"/>
          <w:sz w:val="24"/>
          <w:szCs w:val="24"/>
          <w:lang w:val="ru-RU"/>
        </w:rPr>
        <w:t xml:space="preserve"> до Закону </w:t>
      </w:r>
      <w:proofErr w:type="spellStart"/>
      <w:r w:rsidRPr="00E94198">
        <w:rPr>
          <w:rFonts w:ascii="Times New Roman" w:eastAsia="Times New Roman" w:hAnsi="Times New Roman" w:cs="Times New Roman"/>
          <w:color w:val="000000"/>
          <w:sz w:val="24"/>
          <w:szCs w:val="24"/>
          <w:lang w:val="ru-RU"/>
        </w:rPr>
        <w:t>України</w:t>
      </w:r>
      <w:proofErr w:type="spellEnd"/>
      <w:r w:rsidRPr="00E94198">
        <w:rPr>
          <w:rFonts w:ascii="Times New Roman" w:eastAsia="Times New Roman" w:hAnsi="Times New Roman" w:cs="Times New Roman"/>
          <w:color w:val="000000"/>
          <w:sz w:val="24"/>
          <w:szCs w:val="24"/>
          <w:lang w:val="ru-RU"/>
        </w:rPr>
        <w:t xml:space="preserve"> «Про </w:t>
      </w:r>
      <w:proofErr w:type="spellStart"/>
      <w:r w:rsidRPr="00E94198">
        <w:rPr>
          <w:rFonts w:ascii="Times New Roman" w:eastAsia="Times New Roman" w:hAnsi="Times New Roman" w:cs="Times New Roman"/>
          <w:color w:val="000000"/>
          <w:sz w:val="24"/>
          <w:szCs w:val="24"/>
          <w:lang w:val="ru-RU"/>
        </w:rPr>
        <w:t>захист</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персональних</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даних</w:t>
      </w:r>
      <w:proofErr w:type="spellEnd"/>
      <w:r w:rsidRPr="00E94198">
        <w:rPr>
          <w:rFonts w:ascii="Times New Roman" w:eastAsia="Times New Roman" w:hAnsi="Times New Roman" w:cs="Times New Roman"/>
          <w:color w:val="000000"/>
          <w:sz w:val="24"/>
          <w:szCs w:val="24"/>
          <w:lang w:val="ru-RU"/>
        </w:rPr>
        <w:t xml:space="preserve">» __________________________ (П.І.Б.) </w:t>
      </w:r>
      <w:proofErr w:type="spellStart"/>
      <w:r w:rsidRPr="00E94198">
        <w:rPr>
          <w:rFonts w:ascii="Times New Roman" w:eastAsia="Times New Roman" w:hAnsi="Times New Roman" w:cs="Times New Roman"/>
          <w:color w:val="000000"/>
          <w:sz w:val="24"/>
          <w:szCs w:val="24"/>
          <w:lang w:val="ru-RU"/>
        </w:rPr>
        <w:t>даємо</w:t>
      </w:r>
      <w:proofErr w:type="spellEnd"/>
      <w:r w:rsidRPr="00E94198">
        <w:rPr>
          <w:rFonts w:ascii="Times New Roman" w:eastAsia="Times New Roman" w:hAnsi="Times New Roman" w:cs="Times New Roman"/>
          <w:color w:val="000000"/>
          <w:sz w:val="24"/>
          <w:szCs w:val="24"/>
          <w:lang w:val="ru-RU"/>
        </w:rPr>
        <w:t xml:space="preserve">(ю) </w:t>
      </w:r>
      <w:proofErr w:type="spellStart"/>
      <w:r w:rsidRPr="00E94198">
        <w:rPr>
          <w:rFonts w:ascii="Times New Roman" w:eastAsia="Times New Roman" w:hAnsi="Times New Roman" w:cs="Times New Roman"/>
          <w:color w:val="000000"/>
          <w:sz w:val="24"/>
          <w:szCs w:val="24"/>
          <w:lang w:val="ru-RU"/>
        </w:rPr>
        <w:t>згоду</w:t>
      </w:r>
      <w:proofErr w:type="spellEnd"/>
      <w:r w:rsidRPr="00E94198">
        <w:rPr>
          <w:rFonts w:ascii="Times New Roman" w:eastAsia="Times New Roman" w:hAnsi="Times New Roman" w:cs="Times New Roman"/>
          <w:color w:val="000000"/>
          <w:sz w:val="24"/>
          <w:szCs w:val="24"/>
          <w:lang w:val="ru-RU"/>
        </w:rPr>
        <w:t xml:space="preserve"> на </w:t>
      </w:r>
      <w:proofErr w:type="spellStart"/>
      <w:r w:rsidRPr="00E94198">
        <w:rPr>
          <w:rFonts w:ascii="Times New Roman" w:eastAsia="Times New Roman" w:hAnsi="Times New Roman" w:cs="Times New Roman"/>
          <w:color w:val="000000"/>
          <w:sz w:val="24"/>
          <w:szCs w:val="24"/>
          <w:lang w:val="ru-RU"/>
        </w:rPr>
        <w:t>обробку</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використання</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поширення</w:t>
      </w:r>
      <w:proofErr w:type="spellEnd"/>
      <w:r w:rsidRPr="00E94198">
        <w:rPr>
          <w:rFonts w:ascii="Times New Roman" w:eastAsia="Times New Roman" w:hAnsi="Times New Roman" w:cs="Times New Roman"/>
          <w:color w:val="000000"/>
          <w:sz w:val="24"/>
          <w:szCs w:val="24"/>
          <w:lang w:val="ru-RU"/>
        </w:rPr>
        <w:t xml:space="preserve"> та доступ до </w:t>
      </w:r>
      <w:proofErr w:type="spellStart"/>
      <w:r w:rsidRPr="00E94198">
        <w:rPr>
          <w:rFonts w:ascii="Times New Roman" w:eastAsia="Times New Roman" w:hAnsi="Times New Roman" w:cs="Times New Roman"/>
          <w:color w:val="000000"/>
          <w:sz w:val="24"/>
          <w:szCs w:val="24"/>
          <w:lang w:val="ru-RU"/>
        </w:rPr>
        <w:t>персональних</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даних</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які</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передбачено</w:t>
      </w:r>
      <w:proofErr w:type="spellEnd"/>
      <w:r w:rsidRPr="00E94198">
        <w:rPr>
          <w:rFonts w:ascii="Times New Roman" w:eastAsia="Times New Roman" w:hAnsi="Times New Roman" w:cs="Times New Roman"/>
          <w:color w:val="000000"/>
          <w:sz w:val="24"/>
          <w:szCs w:val="24"/>
          <w:lang w:val="ru-RU"/>
        </w:rPr>
        <w:t xml:space="preserve"> Законом </w:t>
      </w:r>
      <w:proofErr w:type="spellStart"/>
      <w:r w:rsidRPr="00E94198">
        <w:rPr>
          <w:rFonts w:ascii="Times New Roman" w:eastAsia="Times New Roman" w:hAnsi="Times New Roman" w:cs="Times New Roman"/>
          <w:color w:val="000000"/>
          <w:sz w:val="24"/>
          <w:szCs w:val="24"/>
          <w:lang w:val="ru-RU"/>
        </w:rPr>
        <w:t>України</w:t>
      </w:r>
      <w:proofErr w:type="spellEnd"/>
      <w:r w:rsidRPr="00E94198">
        <w:rPr>
          <w:rFonts w:ascii="Times New Roman" w:eastAsia="Times New Roman" w:hAnsi="Times New Roman" w:cs="Times New Roman"/>
          <w:color w:val="000000"/>
          <w:sz w:val="24"/>
          <w:szCs w:val="24"/>
          <w:lang w:val="ru-RU"/>
        </w:rPr>
        <w:t xml:space="preserve"> «Про </w:t>
      </w:r>
      <w:proofErr w:type="spellStart"/>
      <w:r w:rsidRPr="00E94198">
        <w:rPr>
          <w:rFonts w:ascii="Times New Roman" w:eastAsia="Times New Roman" w:hAnsi="Times New Roman" w:cs="Times New Roman"/>
          <w:color w:val="000000"/>
          <w:sz w:val="24"/>
          <w:szCs w:val="24"/>
          <w:lang w:val="ru-RU"/>
        </w:rPr>
        <w:t>публічні</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закупівлі</w:t>
      </w:r>
      <w:proofErr w:type="spellEnd"/>
      <w:r w:rsidRPr="00E94198">
        <w:rPr>
          <w:rFonts w:ascii="Times New Roman" w:eastAsia="Times New Roman" w:hAnsi="Times New Roman" w:cs="Times New Roman"/>
          <w:color w:val="000000"/>
          <w:sz w:val="24"/>
          <w:szCs w:val="24"/>
          <w:lang w:val="ru-RU"/>
        </w:rPr>
        <w:t xml:space="preserve">», а </w:t>
      </w:r>
      <w:proofErr w:type="spellStart"/>
      <w:r w:rsidRPr="00E94198">
        <w:rPr>
          <w:rFonts w:ascii="Times New Roman" w:eastAsia="Times New Roman" w:hAnsi="Times New Roman" w:cs="Times New Roman"/>
          <w:color w:val="000000"/>
          <w:sz w:val="24"/>
          <w:szCs w:val="24"/>
          <w:lang w:val="ru-RU"/>
        </w:rPr>
        <w:t>також</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згідно</w:t>
      </w:r>
      <w:proofErr w:type="spellEnd"/>
      <w:r w:rsidRPr="00E94198">
        <w:rPr>
          <w:rFonts w:ascii="Times New Roman" w:eastAsia="Times New Roman" w:hAnsi="Times New Roman" w:cs="Times New Roman"/>
          <w:color w:val="000000"/>
          <w:sz w:val="24"/>
          <w:szCs w:val="24"/>
          <w:lang w:val="ru-RU"/>
        </w:rPr>
        <w:t xml:space="preserve"> з нормами чинного </w:t>
      </w:r>
      <w:proofErr w:type="spellStart"/>
      <w:r w:rsidRPr="00E94198">
        <w:rPr>
          <w:rFonts w:ascii="Times New Roman" w:eastAsia="Times New Roman" w:hAnsi="Times New Roman" w:cs="Times New Roman"/>
          <w:color w:val="000000"/>
          <w:sz w:val="24"/>
          <w:szCs w:val="24"/>
          <w:lang w:val="ru-RU"/>
        </w:rPr>
        <w:t>законодавства</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моїх</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персональних</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даних</w:t>
      </w:r>
      <w:proofErr w:type="spellEnd"/>
      <w:r w:rsidRPr="00E94198">
        <w:rPr>
          <w:rFonts w:ascii="Times New Roman" w:eastAsia="Times New Roman" w:hAnsi="Times New Roman" w:cs="Times New Roman"/>
          <w:color w:val="000000"/>
          <w:sz w:val="24"/>
          <w:szCs w:val="24"/>
          <w:lang w:val="ru-RU"/>
        </w:rPr>
        <w:t xml:space="preserve"> для </w:t>
      </w:r>
      <w:proofErr w:type="spellStart"/>
      <w:r w:rsidRPr="00E94198">
        <w:rPr>
          <w:rFonts w:ascii="Times New Roman" w:eastAsia="Times New Roman" w:hAnsi="Times New Roman" w:cs="Times New Roman"/>
          <w:color w:val="000000"/>
          <w:sz w:val="24"/>
          <w:szCs w:val="24"/>
          <w:lang w:val="ru-RU"/>
        </w:rPr>
        <w:t>забезпечення</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участі</w:t>
      </w:r>
      <w:proofErr w:type="spellEnd"/>
      <w:r w:rsidRPr="00E94198">
        <w:rPr>
          <w:rFonts w:ascii="Times New Roman" w:eastAsia="Times New Roman" w:hAnsi="Times New Roman" w:cs="Times New Roman"/>
          <w:color w:val="000000"/>
          <w:sz w:val="24"/>
          <w:szCs w:val="24"/>
          <w:lang w:val="ru-RU"/>
        </w:rPr>
        <w:t xml:space="preserve"> у </w:t>
      </w:r>
      <w:proofErr w:type="spellStart"/>
      <w:r w:rsidRPr="00E94198">
        <w:rPr>
          <w:rFonts w:ascii="Times New Roman" w:eastAsia="Times New Roman" w:hAnsi="Times New Roman" w:cs="Times New Roman"/>
          <w:color w:val="000000"/>
          <w:sz w:val="24"/>
          <w:szCs w:val="24"/>
          <w:lang w:val="ru-RU"/>
        </w:rPr>
        <w:t>процедурі</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відкритих</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торгів</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цивільно-правових</w:t>
      </w:r>
      <w:proofErr w:type="spellEnd"/>
      <w:r w:rsidRPr="00E94198">
        <w:rPr>
          <w:rFonts w:ascii="Times New Roman" w:eastAsia="Times New Roman" w:hAnsi="Times New Roman" w:cs="Times New Roman"/>
          <w:color w:val="000000"/>
          <w:sz w:val="24"/>
          <w:szCs w:val="24"/>
          <w:lang w:val="ru-RU"/>
        </w:rPr>
        <w:t xml:space="preserve"> та </w:t>
      </w:r>
      <w:proofErr w:type="spellStart"/>
      <w:r w:rsidRPr="00E94198">
        <w:rPr>
          <w:rFonts w:ascii="Times New Roman" w:eastAsia="Times New Roman" w:hAnsi="Times New Roman" w:cs="Times New Roman"/>
          <w:color w:val="000000"/>
          <w:sz w:val="24"/>
          <w:szCs w:val="24"/>
          <w:lang w:val="ru-RU"/>
        </w:rPr>
        <w:t>господарських</w:t>
      </w:r>
      <w:proofErr w:type="spellEnd"/>
      <w:r w:rsidRPr="00E94198">
        <w:rPr>
          <w:rFonts w:ascii="Times New Roman" w:eastAsia="Times New Roman" w:hAnsi="Times New Roman" w:cs="Times New Roman"/>
          <w:color w:val="000000"/>
          <w:sz w:val="24"/>
          <w:szCs w:val="24"/>
          <w:lang w:val="ru-RU"/>
        </w:rPr>
        <w:t xml:space="preserve"> </w:t>
      </w:r>
      <w:proofErr w:type="spellStart"/>
      <w:r w:rsidRPr="00E94198">
        <w:rPr>
          <w:rFonts w:ascii="Times New Roman" w:eastAsia="Times New Roman" w:hAnsi="Times New Roman" w:cs="Times New Roman"/>
          <w:color w:val="000000"/>
          <w:sz w:val="24"/>
          <w:szCs w:val="24"/>
          <w:lang w:val="ru-RU"/>
        </w:rPr>
        <w:t>відносин</w:t>
      </w:r>
      <w:proofErr w:type="spellEnd"/>
      <w:r w:rsidRPr="00E94198">
        <w:rPr>
          <w:rFonts w:ascii="Times New Roman" w:eastAsia="Times New Roman" w:hAnsi="Times New Roman" w:cs="Times New Roman"/>
          <w:color w:val="000000"/>
          <w:sz w:val="24"/>
          <w:szCs w:val="24"/>
          <w:lang w:val="ru-RU"/>
        </w:rPr>
        <w:t>.</w:t>
      </w:r>
    </w:p>
    <w:p w14:paraId="7620CFEA" w14:textId="77777777" w:rsidR="00E94198" w:rsidRPr="00E94198" w:rsidRDefault="00E94198" w:rsidP="00E94198">
      <w:pPr>
        <w:spacing w:after="0" w:line="240" w:lineRule="auto"/>
        <w:jc w:val="both"/>
        <w:rPr>
          <w:rFonts w:ascii="Times New Roman" w:eastAsia="Times New Roman" w:hAnsi="Times New Roman" w:cs="Times New Roman"/>
          <w:color w:val="000000"/>
          <w:sz w:val="24"/>
          <w:szCs w:val="24"/>
          <w:lang w:val="ru-RU"/>
        </w:rPr>
      </w:pPr>
    </w:p>
    <w:p w14:paraId="63D52B08" w14:textId="77777777" w:rsidR="00E94198" w:rsidRPr="00E94198" w:rsidRDefault="00E94198" w:rsidP="00E94198">
      <w:pPr>
        <w:spacing w:after="0" w:line="240" w:lineRule="auto"/>
        <w:jc w:val="both"/>
        <w:rPr>
          <w:rFonts w:ascii="Times New Roman" w:eastAsia="Times New Roman" w:hAnsi="Times New Roman" w:cs="Times New Roman"/>
          <w:color w:val="000000"/>
          <w:sz w:val="24"/>
          <w:szCs w:val="24"/>
          <w:lang w:val="ru-RU"/>
        </w:rPr>
      </w:pPr>
    </w:p>
    <w:p w14:paraId="03E0C8D2" w14:textId="77777777" w:rsidR="00E94198" w:rsidRPr="00E94198" w:rsidRDefault="00E94198" w:rsidP="00E94198">
      <w:pPr>
        <w:spacing w:after="0" w:line="240" w:lineRule="auto"/>
        <w:jc w:val="both"/>
        <w:rPr>
          <w:rFonts w:ascii="Times New Roman" w:eastAsia="Times New Roman" w:hAnsi="Times New Roman" w:cs="Times New Roman"/>
          <w:color w:val="000000"/>
          <w:sz w:val="24"/>
          <w:szCs w:val="24"/>
          <w:lang w:val="ru-RU"/>
        </w:rPr>
      </w:pPr>
      <w:r w:rsidRPr="00E94198">
        <w:rPr>
          <w:rFonts w:ascii="Times New Roman" w:eastAsia="Times New Roman" w:hAnsi="Times New Roman" w:cs="Times New Roman"/>
          <w:color w:val="000000"/>
          <w:sz w:val="24"/>
          <w:szCs w:val="24"/>
          <w:lang w:val="ru-RU"/>
        </w:rPr>
        <w:t xml:space="preserve"> _______________________                    ________________        </w:t>
      </w:r>
      <w:r w:rsidRPr="00E94198">
        <w:rPr>
          <w:rFonts w:ascii="Times New Roman" w:eastAsia="Times New Roman" w:hAnsi="Times New Roman" w:cs="Times New Roman"/>
          <w:color w:val="000000"/>
          <w:sz w:val="24"/>
          <w:szCs w:val="24"/>
          <w:lang w:val="ru-RU"/>
        </w:rPr>
        <w:tab/>
        <w:t>____________________</w:t>
      </w:r>
    </w:p>
    <w:p w14:paraId="6184DDE1" w14:textId="77777777" w:rsidR="00E94198" w:rsidRPr="00E94198" w:rsidRDefault="00E94198" w:rsidP="00E94198">
      <w:pPr>
        <w:spacing w:after="0" w:line="240" w:lineRule="auto"/>
        <w:jc w:val="both"/>
        <w:rPr>
          <w:rFonts w:ascii="Times New Roman" w:eastAsia="Times New Roman" w:hAnsi="Times New Roman" w:cs="Times New Roman"/>
          <w:color w:val="000000"/>
          <w:sz w:val="24"/>
          <w:szCs w:val="24"/>
          <w:lang w:val="ru-RU"/>
        </w:rPr>
      </w:pPr>
      <w:r w:rsidRPr="00E94198">
        <w:rPr>
          <w:rFonts w:ascii="Times New Roman" w:eastAsia="Times New Roman" w:hAnsi="Times New Roman" w:cs="Times New Roman"/>
          <w:color w:val="000000"/>
          <w:sz w:val="24"/>
          <w:szCs w:val="24"/>
          <w:lang w:val="ru-RU"/>
        </w:rPr>
        <w:t xml:space="preserve">                    Дата                                                  </w:t>
      </w:r>
      <w:proofErr w:type="spellStart"/>
      <w:r w:rsidRPr="00E94198">
        <w:rPr>
          <w:rFonts w:ascii="Times New Roman" w:eastAsia="Times New Roman" w:hAnsi="Times New Roman" w:cs="Times New Roman"/>
          <w:color w:val="000000"/>
          <w:sz w:val="24"/>
          <w:szCs w:val="24"/>
          <w:lang w:val="ru-RU"/>
        </w:rPr>
        <w:t>Підпис</w:t>
      </w:r>
      <w:proofErr w:type="spellEnd"/>
      <w:r w:rsidRPr="00E94198">
        <w:rPr>
          <w:rFonts w:ascii="Times New Roman" w:eastAsia="Times New Roman" w:hAnsi="Times New Roman" w:cs="Times New Roman"/>
          <w:color w:val="000000"/>
          <w:sz w:val="24"/>
          <w:szCs w:val="24"/>
          <w:lang w:val="ru-RU"/>
        </w:rPr>
        <w:t xml:space="preserve">                   </w:t>
      </w:r>
      <w:r w:rsidRPr="00E94198">
        <w:rPr>
          <w:rFonts w:ascii="Times New Roman" w:eastAsia="Times New Roman" w:hAnsi="Times New Roman" w:cs="Times New Roman"/>
          <w:color w:val="000000"/>
          <w:sz w:val="24"/>
          <w:szCs w:val="24"/>
          <w:lang w:val="ru-RU"/>
        </w:rPr>
        <w:tab/>
        <w:t xml:space="preserve">   </w:t>
      </w:r>
      <w:proofErr w:type="spellStart"/>
      <w:r w:rsidRPr="00E94198">
        <w:rPr>
          <w:rFonts w:ascii="Times New Roman" w:eastAsia="Times New Roman" w:hAnsi="Times New Roman" w:cs="Times New Roman"/>
          <w:color w:val="000000"/>
          <w:sz w:val="24"/>
          <w:szCs w:val="24"/>
          <w:lang w:val="ru-RU"/>
        </w:rPr>
        <w:t>Прізвище</w:t>
      </w:r>
      <w:proofErr w:type="spellEnd"/>
      <w:r w:rsidRPr="00E94198">
        <w:rPr>
          <w:rFonts w:ascii="Times New Roman" w:eastAsia="Times New Roman" w:hAnsi="Times New Roman" w:cs="Times New Roman"/>
          <w:color w:val="000000"/>
          <w:sz w:val="24"/>
          <w:szCs w:val="24"/>
          <w:lang w:val="ru-RU"/>
        </w:rPr>
        <w:t xml:space="preserve"> те </w:t>
      </w:r>
      <w:proofErr w:type="spellStart"/>
      <w:r w:rsidRPr="00E94198">
        <w:rPr>
          <w:rFonts w:ascii="Times New Roman" w:eastAsia="Times New Roman" w:hAnsi="Times New Roman" w:cs="Times New Roman"/>
          <w:color w:val="000000"/>
          <w:sz w:val="24"/>
          <w:szCs w:val="24"/>
          <w:lang w:val="ru-RU"/>
        </w:rPr>
        <w:t>ініціали</w:t>
      </w:r>
      <w:proofErr w:type="spellEnd"/>
    </w:p>
    <w:p w14:paraId="4140E66B" w14:textId="77777777" w:rsidR="00E94198" w:rsidRPr="00E94198" w:rsidRDefault="00E94198" w:rsidP="00E94198">
      <w:pPr>
        <w:spacing w:after="0" w:line="240" w:lineRule="auto"/>
        <w:jc w:val="both"/>
        <w:rPr>
          <w:rFonts w:ascii="Times New Roman" w:eastAsia="Times New Roman" w:hAnsi="Times New Roman" w:cs="Times New Roman"/>
          <w:color w:val="000000"/>
          <w:sz w:val="24"/>
          <w:szCs w:val="24"/>
          <w:lang w:val="ru-RU"/>
        </w:rPr>
      </w:pPr>
    </w:p>
    <w:p w14:paraId="71D45D00"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7B00C9CC"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684AA09A"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120019C7"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28E99500"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2405F333"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134FA8F9"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721209D5"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3910251E"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3B6CC9BD"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57842955"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04327B46"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1FAFD44B"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37700D00"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60AF84FA"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488D4BB4"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6F9E0CE8"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1D621C4A"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57E40E09"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62FB503A" w14:textId="77777777" w:rsidR="00E94198" w:rsidRP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630E4CCB" w14:textId="77777777" w:rsid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7174465F" w14:textId="77777777" w:rsid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25751A3A" w14:textId="77777777" w:rsid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63A0167C" w14:textId="77777777" w:rsid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74CE5BC3" w14:textId="77777777" w:rsid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2EA2E743" w14:textId="77777777" w:rsid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145881C1" w14:textId="77777777" w:rsid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3A53B376" w14:textId="77777777" w:rsidR="00E94198" w:rsidRDefault="00E94198" w:rsidP="00E94198">
      <w:pPr>
        <w:spacing w:after="0" w:line="240" w:lineRule="auto"/>
        <w:rPr>
          <w:rFonts w:ascii="Times New Roman" w:eastAsia="Times New Roman" w:hAnsi="Times New Roman" w:cs="Times New Roman"/>
          <w:b/>
          <w:bCs/>
          <w:color w:val="000000"/>
          <w:sz w:val="24"/>
          <w:szCs w:val="24"/>
          <w:lang w:val="ru-RU"/>
        </w:rPr>
      </w:pPr>
    </w:p>
    <w:p w14:paraId="228CF613" w14:textId="77777777" w:rsidR="00E94198" w:rsidRDefault="00E94198" w:rsidP="00E94198">
      <w:pPr>
        <w:spacing w:after="0" w:line="240" w:lineRule="auto"/>
        <w:rPr>
          <w:rFonts w:ascii="Times New Roman" w:eastAsia="Times New Roman" w:hAnsi="Times New Roman" w:cs="Times New Roman"/>
          <w:b/>
          <w:bCs/>
          <w:color w:val="000000"/>
          <w:sz w:val="24"/>
          <w:szCs w:val="24"/>
          <w:lang w:val="ru-RU"/>
        </w:rPr>
      </w:pPr>
    </w:p>
    <w:sectPr w:rsidR="00E94198" w:rsidSect="00A40B2E">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E132D2"/>
    <w:multiLevelType w:val="hybridMultilevel"/>
    <w:tmpl w:val="45C02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21C3A25"/>
    <w:multiLevelType w:val="hybridMultilevel"/>
    <w:tmpl w:val="F3163A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3133720"/>
    <w:multiLevelType w:val="multilevel"/>
    <w:tmpl w:val="F732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E7F6C"/>
    <w:multiLevelType w:val="hybridMultilevel"/>
    <w:tmpl w:val="A21ED9EE"/>
    <w:lvl w:ilvl="0" w:tplc="3B64B6FE">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87BC9"/>
    <w:multiLevelType w:val="hybridMultilevel"/>
    <w:tmpl w:val="B246B6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481304"/>
    <w:multiLevelType w:val="hybridMultilevel"/>
    <w:tmpl w:val="59B61062"/>
    <w:lvl w:ilvl="0" w:tplc="BF64FCD0">
      <w:start w:val="1"/>
      <w:numFmt w:val="decimal"/>
      <w:lvlText w:val="%1."/>
      <w:lvlJc w:val="left"/>
      <w:pPr>
        <w:tabs>
          <w:tab w:val="num" w:pos="360"/>
        </w:tabs>
        <w:ind w:left="360" w:hanging="360"/>
      </w:pPr>
      <w:rPr>
        <w:rFonts w:cs="Times New Roman"/>
      </w:rPr>
    </w:lvl>
    <w:lvl w:ilvl="1" w:tplc="77FA23CA">
      <w:numFmt w:val="none"/>
      <w:lvlText w:val=""/>
      <w:lvlJc w:val="left"/>
      <w:pPr>
        <w:tabs>
          <w:tab w:val="num" w:pos="0"/>
        </w:tabs>
      </w:pPr>
      <w:rPr>
        <w:rFonts w:cs="Times New Roman"/>
      </w:rPr>
    </w:lvl>
    <w:lvl w:ilvl="2" w:tplc="6BA890BC">
      <w:numFmt w:val="none"/>
      <w:lvlText w:val=""/>
      <w:lvlJc w:val="left"/>
      <w:pPr>
        <w:tabs>
          <w:tab w:val="num" w:pos="0"/>
        </w:tabs>
      </w:pPr>
      <w:rPr>
        <w:rFonts w:cs="Times New Roman"/>
      </w:rPr>
    </w:lvl>
    <w:lvl w:ilvl="3" w:tplc="E32EE090">
      <w:numFmt w:val="none"/>
      <w:lvlText w:val=""/>
      <w:lvlJc w:val="left"/>
      <w:pPr>
        <w:tabs>
          <w:tab w:val="num" w:pos="0"/>
        </w:tabs>
      </w:pPr>
      <w:rPr>
        <w:rFonts w:cs="Times New Roman"/>
      </w:rPr>
    </w:lvl>
    <w:lvl w:ilvl="4" w:tplc="7EEA6796">
      <w:numFmt w:val="none"/>
      <w:lvlText w:val=""/>
      <w:lvlJc w:val="left"/>
      <w:pPr>
        <w:tabs>
          <w:tab w:val="num" w:pos="0"/>
        </w:tabs>
      </w:pPr>
      <w:rPr>
        <w:rFonts w:cs="Times New Roman"/>
      </w:rPr>
    </w:lvl>
    <w:lvl w:ilvl="5" w:tplc="789A4362">
      <w:numFmt w:val="none"/>
      <w:lvlText w:val=""/>
      <w:lvlJc w:val="left"/>
      <w:pPr>
        <w:tabs>
          <w:tab w:val="num" w:pos="0"/>
        </w:tabs>
      </w:pPr>
      <w:rPr>
        <w:rFonts w:cs="Times New Roman"/>
      </w:rPr>
    </w:lvl>
    <w:lvl w:ilvl="6" w:tplc="68BC5FD8">
      <w:numFmt w:val="none"/>
      <w:lvlText w:val=""/>
      <w:lvlJc w:val="left"/>
      <w:pPr>
        <w:tabs>
          <w:tab w:val="num" w:pos="0"/>
        </w:tabs>
      </w:pPr>
      <w:rPr>
        <w:rFonts w:cs="Times New Roman"/>
      </w:rPr>
    </w:lvl>
    <w:lvl w:ilvl="7" w:tplc="43C0A616">
      <w:numFmt w:val="none"/>
      <w:lvlText w:val=""/>
      <w:lvlJc w:val="left"/>
      <w:pPr>
        <w:tabs>
          <w:tab w:val="num" w:pos="0"/>
        </w:tabs>
      </w:pPr>
      <w:rPr>
        <w:rFonts w:cs="Times New Roman"/>
      </w:rPr>
    </w:lvl>
    <w:lvl w:ilvl="8" w:tplc="12382DBE">
      <w:numFmt w:val="none"/>
      <w:lvlText w:val=""/>
      <w:lvlJc w:val="left"/>
      <w:pPr>
        <w:tabs>
          <w:tab w:val="num" w:pos="0"/>
        </w:tabs>
      </w:pPr>
      <w:rPr>
        <w:rFonts w:cs="Times New Roman"/>
      </w:rPr>
    </w:lvl>
  </w:abstractNum>
  <w:abstractNum w:abstractNumId="12" w15:restartNumberingAfterBreak="0">
    <w:nsid w:val="3F6E30CF"/>
    <w:multiLevelType w:val="hybridMultilevel"/>
    <w:tmpl w:val="2F32FA0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F746C99"/>
    <w:multiLevelType w:val="multilevel"/>
    <w:tmpl w:val="4B28A5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83C3B72"/>
    <w:multiLevelType w:val="multilevel"/>
    <w:tmpl w:val="6D560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7C144B"/>
    <w:multiLevelType w:val="hybridMultilevel"/>
    <w:tmpl w:val="0312452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91550B"/>
    <w:multiLevelType w:val="hybridMultilevel"/>
    <w:tmpl w:val="B7CCB10E"/>
    <w:lvl w:ilvl="0" w:tplc="B818F15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EF4630C"/>
    <w:multiLevelType w:val="hybridMultilevel"/>
    <w:tmpl w:val="33C6B0BE"/>
    <w:name w:val="Outline"/>
    <w:lvl w:ilvl="0" w:tplc="11D0A19A">
      <w:start w:val="1"/>
      <w:numFmt w:val="none"/>
      <w:suff w:val="nothing"/>
      <w:lvlText w:val=""/>
      <w:lvlJc w:val="left"/>
      <w:pPr>
        <w:ind w:left="0" w:firstLine="0"/>
      </w:pPr>
    </w:lvl>
    <w:lvl w:ilvl="1" w:tplc="066226EA">
      <w:start w:val="1"/>
      <w:numFmt w:val="none"/>
      <w:suff w:val="nothing"/>
      <w:lvlText w:val=""/>
      <w:lvlJc w:val="left"/>
      <w:pPr>
        <w:ind w:left="0" w:firstLine="0"/>
      </w:pPr>
    </w:lvl>
    <w:lvl w:ilvl="2" w:tplc="3E468D18">
      <w:start w:val="1"/>
      <w:numFmt w:val="none"/>
      <w:suff w:val="nothing"/>
      <w:lvlText w:val=""/>
      <w:lvlJc w:val="left"/>
      <w:pPr>
        <w:ind w:left="0" w:firstLine="0"/>
      </w:pPr>
    </w:lvl>
    <w:lvl w:ilvl="3" w:tplc="6BD2E31A">
      <w:start w:val="1"/>
      <w:numFmt w:val="none"/>
      <w:suff w:val="nothing"/>
      <w:lvlText w:val=""/>
      <w:lvlJc w:val="left"/>
      <w:pPr>
        <w:ind w:left="0" w:firstLine="0"/>
      </w:pPr>
    </w:lvl>
    <w:lvl w:ilvl="4" w:tplc="0AF6EFB8">
      <w:start w:val="1"/>
      <w:numFmt w:val="none"/>
      <w:suff w:val="nothing"/>
      <w:lvlText w:val=""/>
      <w:lvlJc w:val="left"/>
      <w:pPr>
        <w:ind w:left="0" w:firstLine="0"/>
      </w:pPr>
    </w:lvl>
    <w:lvl w:ilvl="5" w:tplc="2E98F022">
      <w:start w:val="1"/>
      <w:numFmt w:val="none"/>
      <w:suff w:val="nothing"/>
      <w:lvlText w:val=""/>
      <w:lvlJc w:val="left"/>
      <w:pPr>
        <w:ind w:left="0" w:firstLine="0"/>
      </w:pPr>
    </w:lvl>
    <w:lvl w:ilvl="6" w:tplc="01D0E5CE">
      <w:start w:val="1"/>
      <w:numFmt w:val="none"/>
      <w:suff w:val="nothing"/>
      <w:lvlText w:val=""/>
      <w:lvlJc w:val="left"/>
      <w:pPr>
        <w:ind w:left="0" w:firstLine="0"/>
      </w:pPr>
    </w:lvl>
    <w:lvl w:ilvl="7" w:tplc="B6E87ECC">
      <w:start w:val="1"/>
      <w:numFmt w:val="none"/>
      <w:suff w:val="nothing"/>
      <w:lvlText w:val=""/>
      <w:lvlJc w:val="left"/>
      <w:pPr>
        <w:ind w:left="0" w:firstLine="0"/>
      </w:pPr>
    </w:lvl>
    <w:lvl w:ilvl="8" w:tplc="BB38FEA4">
      <w:start w:val="1"/>
      <w:numFmt w:val="none"/>
      <w:suff w:val="nothing"/>
      <w:lvlText w:val=""/>
      <w:lvlJc w:val="left"/>
      <w:pPr>
        <w:ind w:left="0" w:firstLine="0"/>
      </w:pPr>
    </w:lvl>
  </w:abstractNum>
  <w:abstractNum w:abstractNumId="2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7"/>
  </w:num>
  <w:num w:numId="9">
    <w:abstractNumId w:val="14"/>
  </w:num>
  <w:num w:numId="10">
    <w:abstractNumId w:val="10"/>
  </w:num>
  <w:num w:numId="11">
    <w:abstractNumId w:val="16"/>
  </w:num>
  <w:num w:numId="12">
    <w:abstractNumId w:val="2"/>
  </w:num>
  <w:num w:numId="13">
    <w:abstractNumId w:val="13"/>
  </w:num>
  <w:num w:numId="14">
    <w:abstractNumId w:val="9"/>
  </w:num>
  <w:num w:numId="15">
    <w:abstractNumId w:val="0"/>
  </w:num>
  <w:num w:numId="16">
    <w:abstractNumId w:val="21"/>
  </w:num>
  <w:num w:numId="17">
    <w:abstractNumId w:val="1"/>
  </w:num>
  <w:num w:numId="18">
    <w:abstractNumId w:val="22"/>
  </w:num>
  <w:num w:numId="19">
    <w:abstractNumId w:val="8"/>
  </w:num>
  <w:num w:numId="20">
    <w:abstractNumId w:val="3"/>
  </w:num>
  <w:num w:numId="21">
    <w:abstractNumId w:val="7"/>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BD"/>
    <w:rsid w:val="00000014"/>
    <w:rsid w:val="00007E55"/>
    <w:rsid w:val="00011236"/>
    <w:rsid w:val="00012ACB"/>
    <w:rsid w:val="00015C53"/>
    <w:rsid w:val="00016D4E"/>
    <w:rsid w:val="00034F04"/>
    <w:rsid w:val="00060581"/>
    <w:rsid w:val="00063109"/>
    <w:rsid w:val="00064761"/>
    <w:rsid w:val="000735A6"/>
    <w:rsid w:val="0008319A"/>
    <w:rsid w:val="00084651"/>
    <w:rsid w:val="00085B49"/>
    <w:rsid w:val="000A09BE"/>
    <w:rsid w:val="000A75ED"/>
    <w:rsid w:val="000C5C80"/>
    <w:rsid w:val="000D08E3"/>
    <w:rsid w:val="000D1B0C"/>
    <w:rsid w:val="000E1967"/>
    <w:rsid w:val="000E3537"/>
    <w:rsid w:val="000F5E45"/>
    <w:rsid w:val="000F74E4"/>
    <w:rsid w:val="000F77D1"/>
    <w:rsid w:val="0011131A"/>
    <w:rsid w:val="00111500"/>
    <w:rsid w:val="001170B5"/>
    <w:rsid w:val="00117423"/>
    <w:rsid w:val="00120050"/>
    <w:rsid w:val="00121C2C"/>
    <w:rsid w:val="00142AD9"/>
    <w:rsid w:val="00143CB7"/>
    <w:rsid w:val="001446E5"/>
    <w:rsid w:val="00163F66"/>
    <w:rsid w:val="00164F32"/>
    <w:rsid w:val="00172E48"/>
    <w:rsid w:val="00183E9B"/>
    <w:rsid w:val="001A3505"/>
    <w:rsid w:val="001A6CFA"/>
    <w:rsid w:val="001B0655"/>
    <w:rsid w:val="001C2379"/>
    <w:rsid w:val="001C252A"/>
    <w:rsid w:val="001C41FB"/>
    <w:rsid w:val="001C4A90"/>
    <w:rsid w:val="001C5020"/>
    <w:rsid w:val="001F78B4"/>
    <w:rsid w:val="002042C2"/>
    <w:rsid w:val="00210219"/>
    <w:rsid w:val="00224076"/>
    <w:rsid w:val="00225296"/>
    <w:rsid w:val="00226631"/>
    <w:rsid w:val="00263650"/>
    <w:rsid w:val="002A7A1A"/>
    <w:rsid w:val="002B1DBC"/>
    <w:rsid w:val="002B6210"/>
    <w:rsid w:val="002B645A"/>
    <w:rsid w:val="002B7320"/>
    <w:rsid w:val="002C17DA"/>
    <w:rsid w:val="002D74BF"/>
    <w:rsid w:val="002F10D8"/>
    <w:rsid w:val="002F2A92"/>
    <w:rsid w:val="00305E50"/>
    <w:rsid w:val="0030607D"/>
    <w:rsid w:val="0032016B"/>
    <w:rsid w:val="0032122F"/>
    <w:rsid w:val="00322153"/>
    <w:rsid w:val="00341B76"/>
    <w:rsid w:val="00351AC0"/>
    <w:rsid w:val="00357B64"/>
    <w:rsid w:val="00357F1A"/>
    <w:rsid w:val="00370F96"/>
    <w:rsid w:val="0038783C"/>
    <w:rsid w:val="003911F8"/>
    <w:rsid w:val="003A3374"/>
    <w:rsid w:val="003B2649"/>
    <w:rsid w:val="003C5D96"/>
    <w:rsid w:val="003E25ED"/>
    <w:rsid w:val="003F09AE"/>
    <w:rsid w:val="004025A8"/>
    <w:rsid w:val="00402BF4"/>
    <w:rsid w:val="00410B3E"/>
    <w:rsid w:val="00416B2F"/>
    <w:rsid w:val="0042030F"/>
    <w:rsid w:val="004208E8"/>
    <w:rsid w:val="0042199F"/>
    <w:rsid w:val="00430328"/>
    <w:rsid w:val="00443165"/>
    <w:rsid w:val="00443872"/>
    <w:rsid w:val="004472E7"/>
    <w:rsid w:val="004517C6"/>
    <w:rsid w:val="00452057"/>
    <w:rsid w:val="004545CF"/>
    <w:rsid w:val="004611D4"/>
    <w:rsid w:val="00465CBE"/>
    <w:rsid w:val="004733B7"/>
    <w:rsid w:val="004831F9"/>
    <w:rsid w:val="004852E1"/>
    <w:rsid w:val="00486DB4"/>
    <w:rsid w:val="004916A7"/>
    <w:rsid w:val="0049226D"/>
    <w:rsid w:val="004B3343"/>
    <w:rsid w:val="004B3E58"/>
    <w:rsid w:val="004D1DE6"/>
    <w:rsid w:val="004F3A7C"/>
    <w:rsid w:val="00501AAA"/>
    <w:rsid w:val="0051776A"/>
    <w:rsid w:val="0052448F"/>
    <w:rsid w:val="005325FB"/>
    <w:rsid w:val="00543522"/>
    <w:rsid w:val="0054399B"/>
    <w:rsid w:val="0055183D"/>
    <w:rsid w:val="005740B6"/>
    <w:rsid w:val="005A4092"/>
    <w:rsid w:val="005A7FD1"/>
    <w:rsid w:val="005B2B3F"/>
    <w:rsid w:val="005C40E2"/>
    <w:rsid w:val="005C6BA6"/>
    <w:rsid w:val="005E0531"/>
    <w:rsid w:val="005F61BD"/>
    <w:rsid w:val="005F7390"/>
    <w:rsid w:val="00607A07"/>
    <w:rsid w:val="00607EE9"/>
    <w:rsid w:val="006137A5"/>
    <w:rsid w:val="006259DC"/>
    <w:rsid w:val="00625D8B"/>
    <w:rsid w:val="0065135D"/>
    <w:rsid w:val="00656D79"/>
    <w:rsid w:val="00683CA4"/>
    <w:rsid w:val="006A224B"/>
    <w:rsid w:val="006B0394"/>
    <w:rsid w:val="006B0767"/>
    <w:rsid w:val="006B260F"/>
    <w:rsid w:val="006C14A0"/>
    <w:rsid w:val="006C643D"/>
    <w:rsid w:val="006F37E1"/>
    <w:rsid w:val="006F493B"/>
    <w:rsid w:val="00710D8B"/>
    <w:rsid w:val="00717868"/>
    <w:rsid w:val="00723C0C"/>
    <w:rsid w:val="00726657"/>
    <w:rsid w:val="0073445B"/>
    <w:rsid w:val="00737E2C"/>
    <w:rsid w:val="00760122"/>
    <w:rsid w:val="00775B95"/>
    <w:rsid w:val="00783581"/>
    <w:rsid w:val="00797908"/>
    <w:rsid w:val="007A0F00"/>
    <w:rsid w:val="007A5757"/>
    <w:rsid w:val="007B1938"/>
    <w:rsid w:val="007B2D86"/>
    <w:rsid w:val="007B68EA"/>
    <w:rsid w:val="007C78D2"/>
    <w:rsid w:val="007D450F"/>
    <w:rsid w:val="007D5BC0"/>
    <w:rsid w:val="007E0718"/>
    <w:rsid w:val="007E6B5B"/>
    <w:rsid w:val="007E70FE"/>
    <w:rsid w:val="007F37AB"/>
    <w:rsid w:val="00802080"/>
    <w:rsid w:val="00803BCC"/>
    <w:rsid w:val="00804191"/>
    <w:rsid w:val="008264CB"/>
    <w:rsid w:val="008276E0"/>
    <w:rsid w:val="00835F9F"/>
    <w:rsid w:val="00841376"/>
    <w:rsid w:val="008509D9"/>
    <w:rsid w:val="008542C6"/>
    <w:rsid w:val="00855174"/>
    <w:rsid w:val="0086526C"/>
    <w:rsid w:val="00865768"/>
    <w:rsid w:val="00884F2F"/>
    <w:rsid w:val="00886D14"/>
    <w:rsid w:val="00894C54"/>
    <w:rsid w:val="008B084C"/>
    <w:rsid w:val="008B0EC1"/>
    <w:rsid w:val="008B231A"/>
    <w:rsid w:val="008B4FC7"/>
    <w:rsid w:val="008C7434"/>
    <w:rsid w:val="008D4896"/>
    <w:rsid w:val="008D5D18"/>
    <w:rsid w:val="008D73DA"/>
    <w:rsid w:val="008E3B01"/>
    <w:rsid w:val="008F4C3E"/>
    <w:rsid w:val="008F4DF5"/>
    <w:rsid w:val="00900925"/>
    <w:rsid w:val="00900A56"/>
    <w:rsid w:val="009071E7"/>
    <w:rsid w:val="00916CC7"/>
    <w:rsid w:val="00917F47"/>
    <w:rsid w:val="00920769"/>
    <w:rsid w:val="00934A5E"/>
    <w:rsid w:val="00937526"/>
    <w:rsid w:val="009476E2"/>
    <w:rsid w:val="009743A2"/>
    <w:rsid w:val="00977013"/>
    <w:rsid w:val="0099108D"/>
    <w:rsid w:val="009A15F9"/>
    <w:rsid w:val="009A7560"/>
    <w:rsid w:val="009A7C04"/>
    <w:rsid w:val="009B0933"/>
    <w:rsid w:val="009B1089"/>
    <w:rsid w:val="009B3B3E"/>
    <w:rsid w:val="009C5B3E"/>
    <w:rsid w:val="009D03F2"/>
    <w:rsid w:val="009D1622"/>
    <w:rsid w:val="009D2627"/>
    <w:rsid w:val="009D799C"/>
    <w:rsid w:val="009E3C15"/>
    <w:rsid w:val="00A047FE"/>
    <w:rsid w:val="00A06FD9"/>
    <w:rsid w:val="00A13C0A"/>
    <w:rsid w:val="00A178D5"/>
    <w:rsid w:val="00A24303"/>
    <w:rsid w:val="00A40B2E"/>
    <w:rsid w:val="00A50BC9"/>
    <w:rsid w:val="00A571AC"/>
    <w:rsid w:val="00A62CEB"/>
    <w:rsid w:val="00A64950"/>
    <w:rsid w:val="00A70D60"/>
    <w:rsid w:val="00A8173B"/>
    <w:rsid w:val="00A91A3B"/>
    <w:rsid w:val="00A95384"/>
    <w:rsid w:val="00AC09F5"/>
    <w:rsid w:val="00AC1589"/>
    <w:rsid w:val="00AC36B7"/>
    <w:rsid w:val="00AC45DB"/>
    <w:rsid w:val="00AE1174"/>
    <w:rsid w:val="00AE63D8"/>
    <w:rsid w:val="00AF24EF"/>
    <w:rsid w:val="00AF2FFA"/>
    <w:rsid w:val="00AF3704"/>
    <w:rsid w:val="00B050BA"/>
    <w:rsid w:val="00B12BFF"/>
    <w:rsid w:val="00B40BCE"/>
    <w:rsid w:val="00B530BA"/>
    <w:rsid w:val="00B73DDE"/>
    <w:rsid w:val="00B75529"/>
    <w:rsid w:val="00B907BE"/>
    <w:rsid w:val="00B92630"/>
    <w:rsid w:val="00B943B4"/>
    <w:rsid w:val="00BA174D"/>
    <w:rsid w:val="00BA4D5B"/>
    <w:rsid w:val="00BA730B"/>
    <w:rsid w:val="00BB5A29"/>
    <w:rsid w:val="00BC2F34"/>
    <w:rsid w:val="00BC30EE"/>
    <w:rsid w:val="00BC587B"/>
    <w:rsid w:val="00BD11CB"/>
    <w:rsid w:val="00BD60F7"/>
    <w:rsid w:val="00BE2B22"/>
    <w:rsid w:val="00BE3951"/>
    <w:rsid w:val="00BE6AB0"/>
    <w:rsid w:val="00BF5103"/>
    <w:rsid w:val="00C04EF8"/>
    <w:rsid w:val="00C127C0"/>
    <w:rsid w:val="00C1443B"/>
    <w:rsid w:val="00C228D0"/>
    <w:rsid w:val="00C23D78"/>
    <w:rsid w:val="00C269BB"/>
    <w:rsid w:val="00C3129A"/>
    <w:rsid w:val="00C36B73"/>
    <w:rsid w:val="00C41B76"/>
    <w:rsid w:val="00C439E9"/>
    <w:rsid w:val="00C46EEA"/>
    <w:rsid w:val="00C62A3B"/>
    <w:rsid w:val="00C85E4D"/>
    <w:rsid w:val="00C906C5"/>
    <w:rsid w:val="00C95D12"/>
    <w:rsid w:val="00C97751"/>
    <w:rsid w:val="00CB2471"/>
    <w:rsid w:val="00CB7497"/>
    <w:rsid w:val="00CC1F0B"/>
    <w:rsid w:val="00CC5048"/>
    <w:rsid w:val="00CC78DA"/>
    <w:rsid w:val="00CD5582"/>
    <w:rsid w:val="00CF1F85"/>
    <w:rsid w:val="00CF5AA0"/>
    <w:rsid w:val="00D12ECF"/>
    <w:rsid w:val="00D274B7"/>
    <w:rsid w:val="00D32469"/>
    <w:rsid w:val="00D45E73"/>
    <w:rsid w:val="00D51DA7"/>
    <w:rsid w:val="00D57906"/>
    <w:rsid w:val="00D606AC"/>
    <w:rsid w:val="00D63864"/>
    <w:rsid w:val="00D672FA"/>
    <w:rsid w:val="00D6779B"/>
    <w:rsid w:val="00D720AE"/>
    <w:rsid w:val="00D736E4"/>
    <w:rsid w:val="00D7387A"/>
    <w:rsid w:val="00D83DED"/>
    <w:rsid w:val="00D87DAE"/>
    <w:rsid w:val="00DB434A"/>
    <w:rsid w:val="00DB79FE"/>
    <w:rsid w:val="00DB7D28"/>
    <w:rsid w:val="00DC5535"/>
    <w:rsid w:val="00DD5FD4"/>
    <w:rsid w:val="00DD6A32"/>
    <w:rsid w:val="00DE4B63"/>
    <w:rsid w:val="00DF2781"/>
    <w:rsid w:val="00DF644D"/>
    <w:rsid w:val="00E03A45"/>
    <w:rsid w:val="00E0524F"/>
    <w:rsid w:val="00E21953"/>
    <w:rsid w:val="00E235F1"/>
    <w:rsid w:val="00E23618"/>
    <w:rsid w:val="00E334BF"/>
    <w:rsid w:val="00E36A8B"/>
    <w:rsid w:val="00E37DD6"/>
    <w:rsid w:val="00E55682"/>
    <w:rsid w:val="00E60E9C"/>
    <w:rsid w:val="00E76D7F"/>
    <w:rsid w:val="00E81515"/>
    <w:rsid w:val="00E94198"/>
    <w:rsid w:val="00EA0674"/>
    <w:rsid w:val="00EA0C90"/>
    <w:rsid w:val="00EA3491"/>
    <w:rsid w:val="00EB75BD"/>
    <w:rsid w:val="00EC0154"/>
    <w:rsid w:val="00EC01A6"/>
    <w:rsid w:val="00ED7C61"/>
    <w:rsid w:val="00F06784"/>
    <w:rsid w:val="00F07609"/>
    <w:rsid w:val="00F16275"/>
    <w:rsid w:val="00F21FC0"/>
    <w:rsid w:val="00F369B4"/>
    <w:rsid w:val="00F53783"/>
    <w:rsid w:val="00F55829"/>
    <w:rsid w:val="00F60FA5"/>
    <w:rsid w:val="00F867B1"/>
    <w:rsid w:val="00F95253"/>
    <w:rsid w:val="00F95E21"/>
    <w:rsid w:val="00FA019B"/>
    <w:rsid w:val="00FB127F"/>
    <w:rsid w:val="00FB5CCB"/>
    <w:rsid w:val="00FC3753"/>
    <w:rsid w:val="00FD49AC"/>
    <w:rsid w:val="00FD678E"/>
    <w:rsid w:val="00FD76E4"/>
    <w:rsid w:val="00FE0BA7"/>
    <w:rsid w:val="00FE2D0B"/>
    <w:rsid w:val="00FF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C007"/>
  <w15:docId w15:val="{BE8DBA74-DB73-47CE-B3DE-2403F6B0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581"/>
  </w:style>
  <w:style w:type="paragraph" w:styleId="3">
    <w:name w:val="heading 3"/>
    <w:basedOn w:val="a"/>
    <w:link w:val="30"/>
    <w:qFormat/>
    <w:rsid w:val="006F37E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B75B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unhideWhenUsed/>
    <w:rsid w:val="00EB75B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EB75BD"/>
    <w:rPr>
      <w:color w:val="0000FF"/>
      <w:u w:val="single"/>
    </w:rPr>
  </w:style>
  <w:style w:type="character" w:styleId="a6">
    <w:name w:val="FollowedHyperlink"/>
    <w:basedOn w:val="a0"/>
    <w:uiPriority w:val="99"/>
    <w:semiHidden/>
    <w:unhideWhenUsed/>
    <w:rsid w:val="00EB75BD"/>
    <w:rPr>
      <w:color w:val="800080"/>
      <w:u w:val="single"/>
    </w:rPr>
  </w:style>
  <w:style w:type="paragraph" w:customStyle="1" w:styleId="LO-normal">
    <w:name w:val="LO-normal"/>
    <w:qFormat/>
    <w:rsid w:val="00E55682"/>
    <w:pPr>
      <w:spacing w:after="0" w:line="276" w:lineRule="auto"/>
    </w:pPr>
    <w:rPr>
      <w:rFonts w:ascii="Arial" w:eastAsia="Arial" w:hAnsi="Arial" w:cs="Arial"/>
      <w:color w:val="000000"/>
      <w:lang w:val="ru-RU" w:eastAsia="zh-CN"/>
    </w:rPr>
  </w:style>
  <w:style w:type="paragraph" w:styleId="a7">
    <w:name w:val="List Paragraph"/>
    <w:aliases w:val="Список уровня 2,название табл/рис,Bullet Number,Bullet 1,Use Case List Paragraph,lp1,List Paragraph1,lp11,List Paragraph11"/>
    <w:basedOn w:val="a"/>
    <w:link w:val="a8"/>
    <w:uiPriority w:val="99"/>
    <w:qFormat/>
    <w:rsid w:val="006F37E1"/>
    <w:pPr>
      <w:ind w:left="720"/>
      <w:contextualSpacing/>
    </w:pPr>
  </w:style>
  <w:style w:type="character" w:customStyle="1" w:styleId="30">
    <w:name w:val="Заголовок 3 Знак"/>
    <w:basedOn w:val="a0"/>
    <w:link w:val="3"/>
    <w:rsid w:val="006F37E1"/>
    <w:rPr>
      <w:rFonts w:ascii="Times New Roman" w:eastAsia="Times New Roman" w:hAnsi="Times New Roman" w:cs="Times New Roman"/>
      <w:b/>
      <w:bCs/>
      <w:sz w:val="27"/>
      <w:szCs w:val="27"/>
      <w:lang w:val="uk-UA" w:eastAsia="uk-UA"/>
    </w:rPr>
  </w:style>
  <w:style w:type="paragraph" w:styleId="a9">
    <w:name w:val="Body Text"/>
    <w:basedOn w:val="a"/>
    <w:link w:val="aa"/>
    <w:uiPriority w:val="99"/>
    <w:rsid w:val="006F37E1"/>
    <w:pPr>
      <w:spacing w:after="0" w:line="240" w:lineRule="auto"/>
      <w:jc w:val="both"/>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uiPriority w:val="99"/>
    <w:rsid w:val="006F37E1"/>
    <w:rPr>
      <w:rFonts w:ascii="Times New Roman" w:eastAsia="Times New Roman" w:hAnsi="Times New Roman" w:cs="Times New Roman"/>
      <w:sz w:val="24"/>
      <w:szCs w:val="24"/>
      <w:lang w:val="ru-RU" w:eastAsia="ru-RU"/>
    </w:rPr>
  </w:style>
  <w:style w:type="table" w:styleId="ab">
    <w:name w:val="Table Grid"/>
    <w:basedOn w:val="a1"/>
    <w:uiPriority w:val="99"/>
    <w:rsid w:val="006F37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735A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35A6"/>
    <w:rPr>
      <w:rFonts w:ascii="Segoe UI" w:hAnsi="Segoe UI" w:cs="Segoe UI"/>
      <w:sz w:val="18"/>
      <w:szCs w:val="18"/>
    </w:rPr>
  </w:style>
  <w:style w:type="character" w:customStyle="1" w:styleId="a8">
    <w:name w:val="Абзац списка Знак"/>
    <w:aliases w:val="Список уровня 2 Знак,название табл/рис Знак,Bullet Number Знак,Bullet 1 Знак,Use Case List Paragraph Знак,lp1 Знак,List Paragraph1 Знак,lp11 Знак,List Paragraph11 Знак"/>
    <w:link w:val="a7"/>
    <w:uiPriority w:val="34"/>
    <w:locked/>
    <w:rsid w:val="004517C6"/>
  </w:style>
  <w:style w:type="character" w:customStyle="1" w:styleId="rvts0">
    <w:name w:val="rvts0"/>
    <w:uiPriority w:val="99"/>
    <w:rsid w:val="004517C6"/>
    <w:rPr>
      <w:rFonts w:ascii="Times New Roman" w:hAnsi="Times New Roman" w:cs="Times New Roman" w:hint="default"/>
    </w:rPr>
  </w:style>
  <w:style w:type="paragraph" w:customStyle="1" w:styleId="rvps2">
    <w:name w:val="rvps2"/>
    <w:basedOn w:val="a"/>
    <w:rsid w:val="00A70D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qFormat/>
    <w:rsid w:val="000A75ED"/>
    <w:pPr>
      <w:spacing w:after="0" w:line="276" w:lineRule="auto"/>
    </w:pPr>
    <w:rPr>
      <w:rFonts w:ascii="Arial" w:eastAsia="Arial" w:hAnsi="Arial" w:cs="Arial"/>
      <w:color w:val="000000"/>
      <w:lang w:val="ru-RU" w:eastAsia="ru-RU"/>
    </w:rPr>
  </w:style>
  <w:style w:type="paragraph" w:styleId="ae">
    <w:name w:val="header"/>
    <w:basedOn w:val="a"/>
    <w:link w:val="af"/>
    <w:uiPriority w:val="99"/>
    <w:semiHidden/>
    <w:unhideWhenUsed/>
    <w:rsid w:val="006A224B"/>
    <w:pPr>
      <w:tabs>
        <w:tab w:val="center" w:pos="4677"/>
        <w:tab w:val="right" w:pos="9355"/>
      </w:tabs>
      <w:spacing w:after="0" w:line="240" w:lineRule="auto"/>
    </w:pPr>
    <w:rPr>
      <w:rFonts w:ascii="Arial" w:eastAsia="Arial" w:hAnsi="Arial" w:cs="Arial"/>
      <w:color w:val="000000"/>
      <w:lang w:val="ru-RU" w:eastAsia="ru-RU"/>
    </w:rPr>
  </w:style>
  <w:style w:type="character" w:customStyle="1" w:styleId="af">
    <w:name w:val="Верхний колонтитул Знак"/>
    <w:basedOn w:val="a0"/>
    <w:link w:val="ae"/>
    <w:uiPriority w:val="99"/>
    <w:semiHidden/>
    <w:rsid w:val="006A224B"/>
    <w:rPr>
      <w:rFonts w:ascii="Arial" w:eastAsia="Arial" w:hAnsi="Arial" w:cs="Arial"/>
      <w:color w:val="000000"/>
      <w:lang w:val="ru-RU" w:eastAsia="ru-RU"/>
    </w:rPr>
  </w:style>
  <w:style w:type="paragraph" w:customStyle="1" w:styleId="Default">
    <w:name w:val="Default"/>
    <w:uiPriority w:val="99"/>
    <w:rsid w:val="006A224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0">
    <w:name w:val="No Spacing"/>
    <w:link w:val="af1"/>
    <w:qFormat/>
    <w:rsid w:val="00FE2D0B"/>
    <w:pPr>
      <w:spacing w:after="0" w:line="240" w:lineRule="auto"/>
    </w:pPr>
    <w:rPr>
      <w:rFonts w:ascii="Calibri" w:eastAsia="Calibri" w:hAnsi="Calibri" w:cs="Times New Roman"/>
      <w:lang w:val="uk-UA"/>
    </w:rPr>
  </w:style>
  <w:style w:type="character" w:customStyle="1" w:styleId="af1">
    <w:name w:val="Без интервала Знак"/>
    <w:link w:val="af0"/>
    <w:locked/>
    <w:rsid w:val="00FE2D0B"/>
    <w:rPr>
      <w:rFonts w:ascii="Calibri" w:eastAsia="Calibri" w:hAnsi="Calibri" w:cs="Times New Roman"/>
      <w:lang w:val="uk-UA"/>
    </w:rPr>
  </w:style>
  <w:style w:type="paragraph" w:styleId="HTML">
    <w:name w:val="HTML Preformatted"/>
    <w:aliases w:val=" Знак,Знак9, Знак9"/>
    <w:basedOn w:val="a"/>
    <w:link w:val="HTML0"/>
    <w:qFormat/>
    <w:rsid w:val="004611D4"/>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rPr>
  </w:style>
  <w:style w:type="character" w:customStyle="1" w:styleId="HTML0">
    <w:name w:val="Стандартный HTML Знак"/>
    <w:aliases w:val=" Знак Знак,Знак9 Знак, Знак9 Знак"/>
    <w:basedOn w:val="a0"/>
    <w:link w:val="HTML"/>
    <w:rsid w:val="004611D4"/>
    <w:rPr>
      <w:rFonts w:ascii="Courier New" w:eastAsia="Arial Unicode MS" w:hAnsi="Courier New" w:cs="Times New Roman"/>
      <w:color w:val="000000"/>
      <w:sz w:val="21"/>
      <w:szCs w:val="21"/>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4611D4"/>
    <w:rPr>
      <w:rFonts w:ascii="Times New Roman" w:eastAsia="Times New Roman" w:hAnsi="Times New Roman" w:cs="Times New Roman"/>
      <w:sz w:val="24"/>
      <w:szCs w:val="24"/>
    </w:rPr>
  </w:style>
  <w:style w:type="paragraph" w:customStyle="1" w:styleId="2">
    <w:name w:val="Обычный2"/>
    <w:rsid w:val="001C5020"/>
    <w:pPr>
      <w:spacing w:after="0" w:line="240" w:lineRule="auto"/>
    </w:pPr>
    <w:rPr>
      <w:rFonts w:ascii="Calibri" w:eastAsia="Calibri" w:hAnsi="Calibri" w:cs="Calibri"/>
      <w:sz w:val="20"/>
      <w:szCs w:val="20"/>
      <w:lang w:val="uk-UA" w:eastAsia="ru-RU"/>
    </w:rPr>
  </w:style>
  <w:style w:type="character" w:customStyle="1" w:styleId="apple-converted-space">
    <w:name w:val="apple-converted-space"/>
    <w:basedOn w:val="a0"/>
    <w:rsid w:val="00AF2FFA"/>
  </w:style>
  <w:style w:type="paragraph" w:styleId="20">
    <w:name w:val="Body Text 2"/>
    <w:basedOn w:val="a"/>
    <w:link w:val="21"/>
    <w:rsid w:val="00AF2FFA"/>
    <w:pPr>
      <w:spacing w:after="120" w:line="480" w:lineRule="auto"/>
    </w:pPr>
    <w:rPr>
      <w:rFonts w:ascii="Arial" w:eastAsia="Arial" w:hAnsi="Arial" w:cs="Times New Roman"/>
      <w:color w:val="000000"/>
      <w:lang w:val="x-none" w:eastAsia="x-none"/>
    </w:rPr>
  </w:style>
  <w:style w:type="character" w:customStyle="1" w:styleId="21">
    <w:name w:val="Основной текст 2 Знак"/>
    <w:basedOn w:val="a0"/>
    <w:link w:val="20"/>
    <w:rsid w:val="00AF2FFA"/>
    <w:rPr>
      <w:rFonts w:ascii="Arial" w:eastAsia="Arial" w:hAnsi="Arial" w:cs="Times New Roman"/>
      <w:color w:val="000000"/>
      <w:lang w:val="x-none" w:eastAsia="x-none"/>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rsid w:val="00AF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052174">
      <w:bodyDiv w:val="1"/>
      <w:marLeft w:val="0"/>
      <w:marRight w:val="0"/>
      <w:marTop w:val="0"/>
      <w:marBottom w:val="0"/>
      <w:divBdr>
        <w:top w:val="none" w:sz="0" w:space="0" w:color="auto"/>
        <w:left w:val="none" w:sz="0" w:space="0" w:color="auto"/>
        <w:bottom w:val="none" w:sz="0" w:space="0" w:color="auto"/>
        <w:right w:val="none" w:sz="0" w:space="0" w:color="auto"/>
      </w:divBdr>
    </w:div>
    <w:div w:id="448746025">
      <w:bodyDiv w:val="1"/>
      <w:marLeft w:val="0"/>
      <w:marRight w:val="0"/>
      <w:marTop w:val="0"/>
      <w:marBottom w:val="0"/>
      <w:divBdr>
        <w:top w:val="none" w:sz="0" w:space="0" w:color="auto"/>
        <w:left w:val="none" w:sz="0" w:space="0" w:color="auto"/>
        <w:bottom w:val="none" w:sz="0" w:space="0" w:color="auto"/>
        <w:right w:val="none" w:sz="0" w:space="0" w:color="auto"/>
      </w:divBdr>
    </w:div>
    <w:div w:id="715083853">
      <w:bodyDiv w:val="1"/>
      <w:marLeft w:val="0"/>
      <w:marRight w:val="0"/>
      <w:marTop w:val="0"/>
      <w:marBottom w:val="0"/>
      <w:divBdr>
        <w:top w:val="none" w:sz="0" w:space="0" w:color="auto"/>
        <w:left w:val="none" w:sz="0" w:space="0" w:color="auto"/>
        <w:bottom w:val="none" w:sz="0" w:space="0" w:color="auto"/>
        <w:right w:val="none" w:sz="0" w:space="0" w:color="auto"/>
      </w:divBdr>
    </w:div>
    <w:div w:id="750127163">
      <w:bodyDiv w:val="1"/>
      <w:marLeft w:val="0"/>
      <w:marRight w:val="0"/>
      <w:marTop w:val="0"/>
      <w:marBottom w:val="0"/>
      <w:divBdr>
        <w:top w:val="none" w:sz="0" w:space="0" w:color="auto"/>
        <w:left w:val="none" w:sz="0" w:space="0" w:color="auto"/>
        <w:bottom w:val="none" w:sz="0" w:space="0" w:color="auto"/>
        <w:right w:val="none" w:sz="0" w:space="0" w:color="auto"/>
      </w:divBdr>
    </w:div>
    <w:div w:id="976762001">
      <w:bodyDiv w:val="1"/>
      <w:marLeft w:val="0"/>
      <w:marRight w:val="0"/>
      <w:marTop w:val="0"/>
      <w:marBottom w:val="0"/>
      <w:divBdr>
        <w:top w:val="none" w:sz="0" w:space="0" w:color="auto"/>
        <w:left w:val="none" w:sz="0" w:space="0" w:color="auto"/>
        <w:bottom w:val="none" w:sz="0" w:space="0" w:color="auto"/>
        <w:right w:val="none" w:sz="0" w:space="0" w:color="auto"/>
      </w:divBdr>
    </w:div>
    <w:div w:id="1486627364">
      <w:bodyDiv w:val="1"/>
      <w:marLeft w:val="0"/>
      <w:marRight w:val="0"/>
      <w:marTop w:val="0"/>
      <w:marBottom w:val="0"/>
      <w:divBdr>
        <w:top w:val="none" w:sz="0" w:space="0" w:color="auto"/>
        <w:left w:val="none" w:sz="0" w:space="0" w:color="auto"/>
        <w:bottom w:val="none" w:sz="0" w:space="0" w:color="auto"/>
        <w:right w:val="none" w:sz="0" w:space="0" w:color="auto"/>
      </w:divBdr>
      <w:divsChild>
        <w:div w:id="167334744">
          <w:marLeft w:val="-48"/>
          <w:marRight w:val="0"/>
          <w:marTop w:val="0"/>
          <w:marBottom w:val="0"/>
          <w:divBdr>
            <w:top w:val="none" w:sz="0" w:space="0" w:color="auto"/>
            <w:left w:val="none" w:sz="0" w:space="0" w:color="auto"/>
            <w:bottom w:val="none" w:sz="0" w:space="0" w:color="auto"/>
            <w:right w:val="none" w:sz="0" w:space="0" w:color="auto"/>
          </w:divBdr>
        </w:div>
        <w:div w:id="889339420">
          <w:marLeft w:val="-1389"/>
          <w:marRight w:val="0"/>
          <w:marTop w:val="0"/>
          <w:marBottom w:val="0"/>
          <w:divBdr>
            <w:top w:val="none" w:sz="0" w:space="0" w:color="auto"/>
            <w:left w:val="none" w:sz="0" w:space="0" w:color="auto"/>
            <w:bottom w:val="none" w:sz="0" w:space="0" w:color="auto"/>
            <w:right w:val="none" w:sz="0" w:space="0" w:color="auto"/>
          </w:divBdr>
        </w:div>
        <w:div w:id="1821605851">
          <w:marLeft w:val="-115"/>
          <w:marRight w:val="0"/>
          <w:marTop w:val="0"/>
          <w:marBottom w:val="0"/>
          <w:divBdr>
            <w:top w:val="none" w:sz="0" w:space="0" w:color="auto"/>
            <w:left w:val="none" w:sz="0" w:space="0" w:color="auto"/>
            <w:bottom w:val="none" w:sz="0" w:space="0" w:color="auto"/>
            <w:right w:val="none" w:sz="0" w:space="0" w:color="auto"/>
          </w:divBdr>
        </w:div>
      </w:divsChild>
    </w:div>
    <w:div w:id="1676029478">
      <w:bodyDiv w:val="1"/>
      <w:marLeft w:val="0"/>
      <w:marRight w:val="0"/>
      <w:marTop w:val="0"/>
      <w:marBottom w:val="0"/>
      <w:divBdr>
        <w:top w:val="none" w:sz="0" w:space="0" w:color="auto"/>
        <w:left w:val="none" w:sz="0" w:space="0" w:color="auto"/>
        <w:bottom w:val="none" w:sz="0" w:space="0" w:color="auto"/>
        <w:right w:val="none" w:sz="0" w:space="0" w:color="auto"/>
      </w:divBdr>
    </w:div>
    <w:div w:id="1689217605">
      <w:bodyDiv w:val="1"/>
      <w:marLeft w:val="0"/>
      <w:marRight w:val="0"/>
      <w:marTop w:val="0"/>
      <w:marBottom w:val="0"/>
      <w:divBdr>
        <w:top w:val="none" w:sz="0" w:space="0" w:color="auto"/>
        <w:left w:val="none" w:sz="0" w:space="0" w:color="auto"/>
        <w:bottom w:val="none" w:sz="0" w:space="0" w:color="auto"/>
        <w:right w:val="none" w:sz="0" w:space="0" w:color="auto"/>
      </w:divBdr>
    </w:div>
    <w:div w:id="1981764937">
      <w:bodyDiv w:val="1"/>
      <w:marLeft w:val="0"/>
      <w:marRight w:val="0"/>
      <w:marTop w:val="0"/>
      <w:marBottom w:val="0"/>
      <w:divBdr>
        <w:top w:val="none" w:sz="0" w:space="0" w:color="auto"/>
        <w:left w:val="none" w:sz="0" w:space="0" w:color="auto"/>
        <w:bottom w:val="none" w:sz="0" w:space="0" w:color="auto"/>
        <w:right w:val="none" w:sz="0" w:space="0" w:color="auto"/>
      </w:divBdr>
    </w:div>
    <w:div w:id="2068145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12" Type="http://schemas.openxmlformats.org/officeDocument/2006/relationships/hyperlink" Target="https://zakon.rada.gov.ua/laws/show/1178-2022-%D0%BF/pr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mailto:barhosp@gmail.com" TargetMode="Externa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mailto:barhos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8252-CADD-4564-B096-BB267977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41</Pages>
  <Words>13942</Words>
  <Characters>79475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cp:revision>
  <cp:lastPrinted>2023-03-09T08:35:00Z</cp:lastPrinted>
  <dcterms:created xsi:type="dcterms:W3CDTF">2023-03-22T09:52:00Z</dcterms:created>
  <dcterms:modified xsi:type="dcterms:W3CDTF">2023-03-22T12:44:00Z</dcterms:modified>
</cp:coreProperties>
</file>